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cc25" w14:textId="8ef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16 февраля 2021 года № 7С-7/1 "Об определении размера и порядка оказания жилищной помощи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ноября 2023 года № 8С-10/16. Зарегистрировано Департаментом юстиции Акмолинской области 21 ноября 2023 года № 8646-03. Утратило силу решением Буландынского районного маслихата Акмолинской области от 22 мая 2024 года № 8С-19/15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8С-19/15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размера и порядка оказания жилищной помощи в Буландынском районе" от 16 февраля 2021 года № 7С-7/1 (зарегистрировано в Реестре государственной регистрации нормативных правовых актов под № 8367)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