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2821" w14:textId="2d52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Астраханского районного маслихата от 19 мая 2023 года № 8С-5-3 "Об утверждении ставок туристского взноса для иностранцев на 2023 год в Астраханском районе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13 декабря 2023 года № 8С-13-7. Зарегистрировано Департаментом юстиции Акмолинской области 20 декабря 2023 года № 8672-03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ставок туристского взноса для иностранцев на 2023 год в Астраханском районе Акмолинской области" от 19 мая 2023 года № 8С-5-3 (зарегистрировано в Реестре государственной регистрации нормативных правовых актов под № 8569-03).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