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5b61" w14:textId="15c5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в Астраханском районе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мая 2023 года № 8С-5-3. Зарегистрировано Департаментом юстиции Акмолинской области 25 мая 2023 года № 8569-03. Утратило силу решением Астраханского районного маслихата Акмолинской области от 13 декабря 2023 года № 8С-13-7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2-10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2023 год в местах размещения туристов в Астраханском районе Акмолинской области - 5 (пять)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