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411ce4" w14:textId="4411ce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оказания социальной помощи, установления ее размеров и определения перечня отдельных категорий нуждающихся граждан города Кокшетау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Кокшетауского городского маслихата Акмолинской области от 24 ноября 2023 года № С-8/8. Зарегистрировано Департаментом юстиции Акмолинской области 27 ноября 2023 года № 8654-03.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2-3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30 июня 2023 года № 523 "Об утверждении Типовых правил оказания социальной помощи, установления ее размеров и определения перечня отдельных категорий нуждающихся граждан", Кокшетауский городской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Правила оказания социальной помощи, установления ее размеров и определения перечня отдельных категорий нуждающихся граждан города Кокшетау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утратившими силу некоторые решения Кокшетауского городского маслихата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Кокшетауского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городского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Д.Акимов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Кокшетауского 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ноября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С-8/8</w:t>
            </w:r>
          </w:p>
        </w:tc>
      </w:tr>
    </w:tbl>
    <w:bookmarkStart w:name="z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оказания социальной помощи, установления ее размеров и определения перечня отдельных категорий нуждающихся граждан города Кокшетау</w:t>
      </w:r>
    </w:p>
    <w:bookmarkEnd w:id="4"/>
    <w:bookmarkStart w:name="z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Правила оказания социальной помощи, установления ее размеров и определения перечня отдельных категорий нуждающихся граждан города Кокшетау (далее –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30 июня 2023 года № 523 "Об утверждении Типовых правил оказания социальной помощи, установления ее размеров и определения перечня отдельных категорий нуждающихся граждан" (далее - Типовые правила) и определяют порядок оказания социальной помощи, установления ее размеров и определения перечня отдельных категорий нуждающихся граждан города Кокшетау.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Настоящие Правила распространяются на лиц, постоянно проживающих на территории города Кокшетау.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Основные термины и понятия, которые используются в настоящих Правилах: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Государственная корпорация "Правительство для граждан" (далее – Государственная корпорация) – юридическое лицо, созданное по решению Правительства Республики Казахстан для оказания государственных услуг в соответствии с законодательством Республики Казахстан, организации работы по приему заявлений на оказание государственных услуг и выдаче их результатов услугополучателю по принципу "одного окна", обеспечения оказания государственных услуг в электронной форме;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специальная комиссия – комиссия, создаваемая решением акима города Кокшетау, по рассмотрению заявления лица (семьи), претендующего на оказание социальной помощи отдельным категориям нуждающихся граждан;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социальная помощь – помощь, предоставляемая акиматом города Кокшетау в денежной форме отдельным категориям нуждающихся граждан (далее – получатели), а также к праздничным дням и памятным датам;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уполномоченный орган по оказанию социальной помощи – государственное учреждение "Отдел занятости и социальных программ города Кокшетау";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прожиточный минимум – минимальный денежный доход на одного человека, равный по величине стоимости минимальной потребительской корзины;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среднедушевой доход – доля совокупного дохода семьи, приходящаяся на каждого члена семьи в месяц;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праздничные дни – дни национальных и государственных праздников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праздничные даты (далее – памятные даты) – профессиональные и иные праздники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уполномоченный государственный орган – центральный исполнительный орган, осуществляющий руководство и межотраслевую координацию в сфере социальной защиты населения в соответствии с законодательством Республики Казахстан, регулирование, контрольные функции за деятельностью Государственного фонда социального страхования;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участковая комиссия – специальная комиссия, создаваемая решением акимов соответствующих административно-территориальных единиц для проведения обследования материального положения лиц (семей), обратившихся за адресной социальной помощью;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предельный размер – утвержденный максимальный размер социальной помощи.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 с изменением, внесенным решением Кокшетауского городского маслихата Акмолинской области от 28.06.2024 </w:t>
      </w:r>
      <w:r>
        <w:rPr>
          <w:rFonts w:ascii="Times New Roman"/>
          <w:b w:val="false"/>
          <w:i w:val="false"/>
          <w:color w:val="000000"/>
          <w:sz w:val="28"/>
        </w:rPr>
        <w:t>№ С-13/6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в редакции решения Кокшетауского городского маслихата Акмолинской области от 07.02.2025 </w:t>
      </w:r>
      <w:r>
        <w:rPr>
          <w:rFonts w:ascii="Times New Roman"/>
          <w:b w:val="false"/>
          <w:i w:val="false"/>
          <w:color w:val="000000"/>
          <w:sz w:val="28"/>
        </w:rPr>
        <w:t>№ С-20/5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Меры социальной поддержки, предусмотренные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71,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170,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229 Социального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подпунктом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10, </w:t>
      </w:r>
      <w:r>
        <w:rPr>
          <w:rFonts w:ascii="Times New Roman"/>
          <w:b w:val="false"/>
          <w:i w:val="false"/>
          <w:color w:val="000000"/>
          <w:sz w:val="28"/>
        </w:rPr>
        <w:t>подпунктом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11, </w:t>
      </w:r>
      <w:r>
        <w:rPr>
          <w:rFonts w:ascii="Times New Roman"/>
          <w:b w:val="false"/>
          <w:i w:val="false"/>
          <w:color w:val="000000"/>
          <w:sz w:val="28"/>
        </w:rPr>
        <w:t>подпунктом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12, </w:t>
      </w:r>
      <w:r>
        <w:rPr>
          <w:rFonts w:ascii="Times New Roman"/>
          <w:b w:val="false"/>
          <w:i w:val="false"/>
          <w:color w:val="000000"/>
          <w:sz w:val="28"/>
        </w:rPr>
        <w:t>подпунктом 2)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13, </w:t>
      </w:r>
      <w:r>
        <w:rPr>
          <w:rFonts w:ascii="Times New Roman"/>
          <w:b w:val="false"/>
          <w:i w:val="false"/>
          <w:color w:val="000000"/>
          <w:sz w:val="28"/>
        </w:rPr>
        <w:t>статьей 17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ветеранах", оказываются в порядке, определенном настоящими Правилами.</w:t>
      </w:r>
    </w:p>
    <w:bookmarkEnd w:id="9"/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Социальная помощь предоставляется единовременно и (или) периодически (ежемесячно, 1 раз в год, 1 раз в два года).</w:t>
      </w:r>
    </w:p>
    <w:bookmarkEnd w:id="1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5 - в редакции решения Кокшетауского городского маслихата Акмолинской области от 11.06.2025 </w:t>
      </w:r>
      <w:r>
        <w:rPr>
          <w:rFonts w:ascii="Times New Roman"/>
          <w:b w:val="false"/>
          <w:i w:val="false"/>
          <w:color w:val="000000"/>
          <w:sz w:val="28"/>
        </w:rPr>
        <w:t>№ С-23/3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Перечень праздничных дней и памятных дат для оказания социальной помощи: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День вывода ограниченного контингента советских войск из Демократической Республики Афганистан – 15 февраля;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Международный женский день – 8 марта;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День защитника Отечества – 7 мая;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День Победы – 9 мая;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День памяти жертв политических репрессий и голода – 31 мая;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День пожилых людей – 1 октября;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День лиц с инвалидностью Республики Казахстан – второе воскресенье октября месяца;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День Независимости – 16 декабря.</w:t>
      </w:r>
    </w:p>
    <w:bookmarkStart w:name="z14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определения перечня категорий получателей социальной помощи и установления размеров социальной помощи</w:t>
      </w:r>
    </w:p>
    <w:bookmarkEnd w:id="12"/>
    <w:bookmarkStart w:name="z1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Основаниями для отнесения граждан к категории нуждающихся являются: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причинение ущерба гражданину (семье) либо его имуществу вследствие стихийного бедствия;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причинение ущерба гражданину (семье) либо его имуществу вследствие пожара;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наличие социально значимого заболевания;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наличие среднедушевого дохода, не превышающего порога, в однократном отношении к прожиточному минимуму;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сиротство, отсутствие родительского попечения;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неспособность к самообслуживанию в связи с преклонным возрастом;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освобождение из мест лишения свободы, нахождение на учете службы пробации.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причинении ущерба имуществу вследствие стихийного бедствия или пожара социальная помощь оказывается по месту нахождения пострадавшего имущества независимо от места регистрации его собственника.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Специальная комиссия при вынесении заключения о необходимости оказания социальной помощи руководствуется утвержденным местным представительным органом перечнем оснований для отнесения граждан к категории нуждающихся.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7 - в редакции решения Кокшетауского городского маслихата Акмолинской области от 07.02.2025 </w:t>
      </w:r>
      <w:r>
        <w:rPr>
          <w:rFonts w:ascii="Times New Roman"/>
          <w:b w:val="false"/>
          <w:i w:val="false"/>
          <w:color w:val="000000"/>
          <w:sz w:val="28"/>
        </w:rPr>
        <w:t>№ С-20/5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К праздничным дням и памятным датам размер социальной помощи для отдельно взятой категории получателей устанавливается в едином размере местным представительным органом по согласованию с местным исполнительным органом области.</w:t>
      </w:r>
    </w:p>
    <w:bookmarkEnd w:id="14"/>
    <w:bookmarkStart w:name="z1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Размер оказываемой социальной помощи в каждом отдельном случае определяет специальная комиссия, которая указывает его в заключении о необходимости оказания социальной помощи.</w:t>
      </w:r>
    </w:p>
    <w:bookmarkEnd w:id="15"/>
    <w:bookmarkStart w:name="z1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Социальная помощь к праздничным дням и памятным датам оказывается 1 раз в год без истребования заявлений от получателей следующим категориям граждан: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ко Дню вывода ограниченного контингента советских войск из Демократической Республики Афганистан – 15 февраля: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ветеранам боевых действий на территории других государств в размере 25 (двадцать пять) месячных расчетных показателей;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 Международному женскому дню – 8 марта: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многодетным матерям, награжденным подвесками "Алтын алқа", "Күміс алқа" или получившим ранее звание "Мать – героиня", а также награжденным орденами "Материнская слава" I и II степени в размере 5 (пять) месячных расчетных показателей;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ко Дню защитника Отечества – 7 мая: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ветеранам боевых действий на территории других государств в размере 25 (двадцать пять) месячных расчетных показателей;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ко Дню Победы – 9 мая: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ветеранам, приравненным по льготам к ветеранам Великой Отечественной войны в размере 25 (двадцать пять) месячных расчетных показателей;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награжденным орденами и медалями бывшего Союза Советских Социалистических Республик (далее – Союза ССР) за самоотверженный труд и безупречную воинскую службу в тылу в годы Великой Отечественной войны в размере 10 (десять) месячных расчетных показателей;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проработавшим (прослужившим) не менее шести месяцев с 22 июня 1941 года по 9 мая 1945 года и не награжденным орденами и медалями бывшего Союза ССР за самоотверженный труд и безупречную воинскую службу в тылу в годы Великой Отечественной войны в размере 10 (десять) месячных расчетных показателей;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супруге (супругу) умершего лица с инвалидностью вследствие ранения, контузии, увечья или заболевания, полученных в период Великой Отечественной войны, или лица, приравненного по льготам к лицам с инвалидностью вследствие ранения, контузии, увечья или заболевания, полученных в период Великой Отечественной войны, а также супруге (супругу) умершего участника Великой Отечественной войны, партизана, подпольщика, гражданина, награжденного медалью "За оборону Ленинграда" или знаком "Жителю блокадного Ленинграда", признававшихся лицами с инвалидностью в результате общего заболевания, трудового увечья и других причин (за исключением противоправных), которые не вступали в повторный брак в размере 10 (десять) месячных расчетных показателей;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 из числа участников ликвидации последствий катастрофы на Чернобыльской атомной электростанции в 1988 – 1989 годах, эвакуированным (самостоятельно выехавшим) из зон отчуждения и отселения в Республику Казахстан, включая детей, которые на день эвакуации находились во внутриутробном состоянии в размере 10 (десять) месячных расчетных показателей;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ко Дню памяти жертв политических репрессий и голода - 31 мая: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жертвам политических репрессий и пострадавшим от политических репрессий в размере 5 (пять) месячных расчетных показателей;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ко Дню пожилых людей – 1 октября: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пенсионерам с минимальным и ниже минимального размера пенсии в размере 3 (три) месячных расчетных показателей;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ко Дню лиц с инвалидностью Республики Казахстан – второе воскресенье октября месяца: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 с инвалидностью всех групп, детям с инвалидностью в размере 3 (три) месячных расчетных показателей;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ко Дню Независимости – 16 декабря: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лицам, подвергшимся репрессиям за участие в событиях 17-18 декабря 1986 года в Казахстане, за исключением лиц, осужденных за совершение умышленных убийств и посягательство на жизнь работника милиции, народного дружинника в этих событиях, в отношении которых сохраняется действующий порядок пересмотра уголовных дел, реабилитированным в порядке, установленном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реабилитации жертв массовых политических репрессий" в размере 60 (шестьдесят) месячных расчетных показателей.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10 с изменением, внесенным решением Кокшетауского городского маслихата Акмолинской области от 15.04.2026 </w:t>
      </w:r>
      <w:r>
        <w:rPr>
          <w:rFonts w:ascii="Times New Roman"/>
          <w:b w:val="false"/>
          <w:i w:val="false"/>
          <w:color w:val="000000"/>
          <w:sz w:val="28"/>
        </w:rPr>
        <w:t>№ С-33/2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Социальная помощь оказывается по заявлению, следующим категориям нуждающихся граждан за исключением лиц, находящихся на полном государственном обеспечении:</w:t>
      </w:r>
    </w:p>
    <w:bookmarkEnd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без учета доходов: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 (семьям), имеющим социально значимые заболевания (болезнь, вызванная вирусом иммунодефицита человека (ВИЧ), туберкулез, злокачественные новообразования), состоящим на учете в организациях здравоохранения, по одному виду из заболеваний, 1 (один) раз в год в размере 15 (пятнадцать) месячных расчетных показателей;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с заболеванием туберкулез в активной форме, находящимся на амбулаторном лечении, ежемесячно не более 6 месяцев в размере 15 (пятнадцать) месячных расчетных показателей;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родителям или иным законным представителям инфицированных детей с болезнью, вызванной вирусом иммунодефицита человека (ВИЧ), состоящих на диспансерном учете, ежемесячно в размере 2 (двух) прожиточных минимумов;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освобожденным из мест лишения свободы по заявлению единовременно, не позднее трех месяцев со дня освобождения в размере 15 (пятнадцать) месячных расчетных показателей;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лицам, указанным в </w:t>
      </w:r>
      <w:r>
        <w:rPr>
          <w:rFonts w:ascii="Times New Roman"/>
          <w:b w:val="false"/>
          <w:i w:val="false"/>
          <w:color w:val="000000"/>
          <w:sz w:val="28"/>
        </w:rPr>
        <w:t>статьях 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ветеранах", лицам, подвергшимся репрессиям за участие в событиях 17-18 декабря 1986 года в Казахстане, за исключением лиц, осужденных за совершение умышленных убийств и посягательство на жизнь работника милиции, народного дружинника в этих событиях, в отношении которых сохраняется действующий порядок пересмотра уголовных дел, реабилитированным в порядке, установленном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реабилитации жертв массовых политических репрессий", а так же за исключением лиц, указанных в абзаце одиннадцатом подпункта 1) пункта 11 Правил и лиц с инвалидностью, которым в соответствии с индивидуальной программой абилитации и реабилитации разработаны услуги санаторно-курортного лечения, на возмещение стоимости путевки на санаторно-курортное лечение в пределах Республики Казахстан на основании документов об оплате, 1 раз в год не более 60 (шестьдесят) месячных расчетных показателей;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пенсионерам по возрасту на возмещение стоимости путевки на санаторно-курортное лечение в пределах Республики Казахстан, на основании документов об оплате 1 раз в два года в размере не более 30 (тридцать) месячных расчетных показателей.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Абзац одиннадцатый подпункта 1 пункта 11 вводится в действие со дня официального опубликования и распространяется на правоотношения, возникшие с 1 января 2025 года.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 учетом среднедушевого дохода ниже прожиточного минимума 1 раз в год: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состоящим на учете службы пробации в размере 10 (десять) месячных расчетных показателей;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 (семьям) в размере 10 (десять) месячных расчетных показателей.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11 - в редакции решения Кокшетауского городского маслихата Акмолинской области от 15.04.2026 </w:t>
      </w:r>
      <w:r>
        <w:rPr>
          <w:rFonts w:ascii="Times New Roman"/>
          <w:b w:val="false"/>
          <w:i w:val="false"/>
          <w:color w:val="000000"/>
          <w:sz w:val="28"/>
        </w:rPr>
        <w:t>№ С-33/2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0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Гражданам (семьям), пострадавшим вследствие стихийного бедствия или пожара не позднее трех месяцев единовременно в размере не более 100 (сто) месячных расчетных показателей социальная помощь оказывается по заявлению без учета доходов.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12 - в редакции решения Кокшетауского городского маслихата Акмолинской области от 11.06.2025 </w:t>
      </w:r>
      <w:r>
        <w:rPr>
          <w:rFonts w:ascii="Times New Roman"/>
          <w:b w:val="false"/>
          <w:i w:val="false"/>
          <w:color w:val="000000"/>
          <w:sz w:val="28"/>
        </w:rPr>
        <w:t>№ С-23/3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1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Порядок оказания социальной помощи</w:t>
      </w:r>
    </w:p>
    <w:bookmarkEnd w:id="19"/>
    <w:bookmarkStart w:name="z22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Порядок оказания социальной помощи определяется согласно Типовым правилам.</w:t>
      </w:r>
    </w:p>
    <w:bookmarkEnd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Отказ в оказании социальной помощи осуществляется в случаях: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выявления недостоверных сведений, представленных заявителями;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отказа, уклонения заявителя от проведения обследования материального положения лица (семьи);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превышения размера среднедушевого дохода лица (семьи), установленного местным представительным органом порога для оказания социальной помощи;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получения из информационной системы уполномоченного государственного органа сведений, подтверждающих факты назначения, осуществления выплат, подачи заявления на назначение социальной помощи по данному основанию.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13 - в редакции решения Кокшетауского городского маслихата Акмолинской области от 07.02.2025 </w:t>
      </w:r>
      <w:r>
        <w:rPr>
          <w:rFonts w:ascii="Times New Roman"/>
          <w:b w:val="false"/>
          <w:i w:val="false"/>
          <w:color w:val="000000"/>
          <w:sz w:val="28"/>
        </w:rPr>
        <w:t>№ С-20/5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3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Финансирование расходов на предоставление социальной помощи осуществляется в пределах средств, предусмотренных бюджетом города Кокшетау на текущий финансовый год.</w:t>
      </w:r>
    </w:p>
    <w:bookmarkEnd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Уполномоченный орган по оказанию социальной помощи переводит в Государственную корпорацию суммы социальной помощи.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Государственная корпорация перечисляет суммы социальной помощи, полученные от уполномоченного органа по оказанию социальной помощи, на банковские счета получателей социальной помощи.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14 - в редакции решения Кокшетауского городского маслихата Акмолинской области от 07.02.2025 </w:t>
      </w:r>
      <w:r>
        <w:rPr>
          <w:rFonts w:ascii="Times New Roman"/>
          <w:b w:val="false"/>
          <w:i w:val="false"/>
          <w:color w:val="000000"/>
          <w:sz w:val="28"/>
        </w:rPr>
        <w:t>№ С-20/5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4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Социальная помощь прекращается в случаях:</w:t>
      </w:r>
    </w:p>
    <w:bookmarkEnd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смерти получателя;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выезда получателя на постоянное проживание за пределы соответствующей административно-территориальной единицы;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направления получателя на проживание в государственные медико-социальные учреждения;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выявления недостоверных сведений, представленных заявителем;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выявления сведений об утрате оснований на оказание социальной помощи.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 3) настоящего пункта не распространяется на выплату социальной помощи, назначенной по основаниям, указанным в подпунктах 1) и 2) пункта 7 настоящих Правил.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Выплата социальной помощи по основаниям, указанным в подпунктах 1)-3) настоящего пункта, прекращается со следующего месяца после наступления указанных обстоятельств.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Выплата социальной помощи по основаниям, указанным в подпунктах 4) и 5) настоящего пункта, прекращается с даты наступления указанных обстоятельств.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15 в редакции решения Кокшетауского городского маслихата Акмолинской области от 07.02.2025 </w:t>
      </w:r>
      <w:r>
        <w:rPr>
          <w:rFonts w:ascii="Times New Roman"/>
          <w:b w:val="false"/>
          <w:i w:val="false"/>
          <w:color w:val="000000"/>
          <w:sz w:val="28"/>
        </w:rPr>
        <w:t>№ С-20/5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5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Излишне выплаченные суммы социальной помощи подлежат возврату в добровольном порядке, неправомерно полученные суммы подлежат возврату в добровольном или в судебном порядке.</w:t>
      </w:r>
    </w:p>
    <w:bookmarkEnd w:id="23"/>
    <w:bookmarkStart w:name="z26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Мониторинг и учет предоставления социальной помощи проводит уполномоченный орган по оказанию социальной помощи с использованием базы данных автоматизированной информационной системы "Е-Собес".</w:t>
      </w:r>
    </w:p>
    <w:bookmarkEnd w:id="2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Кокшетауского 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ноября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С-8/8</w:t>
            </w:r>
          </w:p>
        </w:tc>
      </w:tr>
    </w:tbl>
    <w:bookmarkStart w:name="z28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признанных утратившими силу некоторых решений Кокшетауского городского маслихата</w:t>
      </w:r>
    </w:p>
    <w:bookmarkEnd w:id="25"/>
    <w:bookmarkStart w:name="z29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Кокшетауского городского маслихата Акмолинской области "Об утверждении Правил оказания социальной помощи, установления размеров и определения перечня отдельных категорий нуждающихся граждан города Кокшетау" от 24 декабря 2020 года № С-49/7 (зарегистрировано в Реестре государственной регистрации нормативных правовых актов № 8287).</w:t>
      </w:r>
    </w:p>
    <w:bookmarkEnd w:id="26"/>
    <w:bookmarkStart w:name="z30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Кокшетауского городского маслихата Акмолинской области "О внесении изменения в решение Кокшетауского городского маслихата от 24 декабря 2020 года № С-49/7 "Об утверждении Правил оказания социальной помощи, установления размеров и определения перечня отдельных категорий нуждающихся граждан города Кокшетау" от 16 мая 2022 года № С-17/13 (зарегистрировано в Реестре государственной регистрации нормативных правовых актов № 28156).</w:t>
      </w:r>
    </w:p>
    <w:bookmarkEnd w:id="27"/>
    <w:bookmarkStart w:name="z31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решения Кокшетауского городского маслихата Акмолинской области "О внесении изменений в некоторые решения Кокшетауского городского маслихата" от 7 октября 2022 года № С-22/11 (зарегистрировано в Реестре государственной регистрации нормативных правовых актов № 30143).</w:t>
      </w:r>
    </w:p>
    <w:bookmarkEnd w:id="28"/>
    <w:bookmarkStart w:name="z32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Кокшетауского городского маслихата Акмолинской области "О внесении изменения в решение Кокшетауского городского маслихата от 24 декабря 2020 года № С-49/7 "Об утверждении Правил оказания социальной помощи, установления размеров и определения перечня отдельных категорий нуждающихся граждан города Кокшетау" от 23 декабря 2022 года № С-25/10 (зарегистрировано в Реестре государственной регистрации нормативных правовых актов № 31507).</w:t>
      </w:r>
    </w:p>
    <w:bookmarkEnd w:id="29"/>
    <w:bookmarkStart w:name="z33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Кокшетауского городского маслихата Акмолинской области "О внесении изменений и дополнения в решение Кокшетауского городского маслихата от 24 декабря 2020 года № С-49/7 "Об утверждении Правил оказания социальной помощи, установления размеров и определения перечня отдельных категорий нуждающихся граждан города Кокшетау" от 14 апреля 2023 года № С-2/13 (зарегистрировано в Реестре государственной регистрации нормативных правовых актов № 8544-03).</w:t>
      </w:r>
    </w:p>
    <w:bookmarkEnd w:id="30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