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af63" w14:textId="783a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городу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18 мая 2023 года № С-3/5. Зарегистрировано Департаментом юстиции Акмолинской области 25 мая 2023 года № 8572-03. Утратило силу решением Кокшетауского городского маслихата Акмолинской области от 15 сентября 2023 года № С-6/6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Кокшетауского городского маслихата Акмолинской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С-6/6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№787 "Об утверждении Правил уплаты туристского взноса для иностранцев",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2023 год в местах размещения туристов по городу Кокшетау - 3 (три) процента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Кокшетауского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