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6376" w14:textId="56b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14 сентября 2022 года № 7С-20-9 "Об утверждении Правил присвоения звания "Почетный гражданин Акмолинской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2023 года № 8С-3-10. Зарегистрировано Департаментом юстиции Акмолинской области 13 июля 2023 года № 8602-03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присвоения звания "Почетный гражданин Акмолинской области (города, района)" от 14 сентября 2022 года № 7С-20-9 (зарегистрировано в Реестре государственной регистрации нормативных правовых актов под № 29653)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дня его первого официального опубликования.";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Акмолинской области (города, района)"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"Почетный гражданин Акмолинской области (города, района)" разработаны в соответствии с Законом Республики Казахстан "О местном государственном управлении и самоуправлении в Республике Казахстан" и регламентируют порядок присвоения звания "Почетный гражданин Акмолинской области (города, района)".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Акмолинской области (города, района)" (далее – звание) является одним из важнейших моральных стимулов повышения экономической и социальной активности граждан в развитии области (города, района), выражением общественного признания плодотворной деятельности граждан, их способностей, дарования и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проявившим личное мужество при исполнении профессиональных обязанностей или гражданского долга, имеющим государственные награды;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внесшим в период своей трудовой деятельности вклад в социально-экономическое развитие области (города, района), за безупречное и творческое отношение к труду, активное участие в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инновационную деятельность и внедрение передовых технологий, которые активно способствовали экономическому росту и социальному развитию области (города,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внесшим особый вклад в области науки, литературы, искусства и других видов творческой деятельности, в развитие культуры, спорта, повышение качества образования,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плодотворную работу по укреплению межнационального согласия и общественной стабильности, мира, дружбы и сотрудничества между народами, населяющими область (город, район);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обеспечение законности,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активную деятельность по защите прав и законных интересов граждан, благотворительную деятельность и милосердие, повышение имиджа Акмолинской области (города, района) в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знак особого уважения звание может быть присвоено государственным и политическим деятелям, проявившим себя на государственной службе, и гражданам, способствующих социально-экономическому и культурному развитию области (города,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присваивается при жизни гражданам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не может быть присвоено: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административное взыскание, на момент представления к званию.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присвоении звания могут представлять трудовые и творческие коллективы, общественные и религиозные объединения, политические партии, депутаты соответствующего маслихата и иные инициативные группы (далее – инициативная группа).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 одной инициативной группы ходатайство о присвоении звания может быть представлено только в отношении одного кандидата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первым руководителем или соответствующим уполномоченным лицом, в котором отмечаются конкретные заслуги кандидатов на присвоение 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ходатайстве указываются основные биографические данные кандидата, краткое описание его достижений и заслуг перед Акмолинской областью (городом, районом), а также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 подробным описанием заслуг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имеющихся государственных и иных наград, с подтверждающими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решения собрания инициативной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личности/паспорта;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наградной лист, содержащий сведения, описывающие особые заслуги по форме,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 кандидата размером 3х4 сантиметра (2 штуки) и 6х9 сантиметров (1 штука).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Ходатайства, поступившие от лиц, выдвинувших свои кандидатуры на присвоение звания самостоятельно,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направляется на рассмотрение соответствующей рабочей группы по рассмотрению вопросов присвоения звания "Почетный гражданин Акмолинской области (города, района)" (далее – рабочая группа). Рабочая группа создается распоряжением акима и состоит из представителей государственных, местных представительных и исполнительных органов, неправительственных организаций, лидеров общественного мнения, общественных советов.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рабочей группы принимается открытым голосованием и считается принятым, если за него подано большинство голосов от общего количества членов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равенства голосов, принятым считается решение, за которое проголосовал руководитель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рабочей группы имеют право на особое мнение, которое, в случае его выражения, должно быть изложено в письменном виде и приложено к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какое-либо вмешательство в деятельность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Рабочая группа принимает решение о присвоении звания либо отклонении (возврате), с указанием соответствующих причин (неполный перечень документов и (или) несоответствие представленных документов требованиям настоящих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рабочей группы носит рекомендательный характер, оформляется протоколом и подписывается руководителем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Представление о кандидатуре на присвоение звания и материалы направляются в соответствующий маслихат согласно его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Звание присваивается соответствующим маслихатом по представлению акима области (города, района),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Маслихат принимает решение по присвоению звания. Решение маслихата о присвоении звания публикуется в средствах массовой информации.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удостоверения и нагрудного знака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Лицу, удостоенному звания, торжественно вручается удостоверение, нагрудный знак "Почетный гражданин Акмолинской области (города, района)" и его имя вносится в хронологическом порядке в Книгу почетных граждан Акмолинской области (города, района), которая хранится в аппарате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удостоенные звания, должны обеспечить сохранность удостоверения и нагрудного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документов, подтверждающих присвоение звания, лицо, удостоенное им, сохраняет свои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Дубликаты документов о присвоении звания, в случае их утери, выдаются решением соответствующего маслихата.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Лишение звания производится только решением маслихата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лицом проступка, порочащего звание, по представлению коллектива, который ходатайствовал о присвоении звания, а также по представлению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лишения звания, у лица, лишенного звания, изымаются удостоверение, нагрудный знак, а также производится соответствующая запись в Книге почетных граждан Акмолинской области (города,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Лица, незаконно осужденные и реабилитированные полностью по решению суда, восстанавливаются в правах на звание.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(города, района)"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(область/город/район)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 подразделения предприятия, учреждения, организации)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 5. Год и место рождения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 награжден(а) и дата награждения: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 Стаж работы в отрасли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заслуг награждаемого: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________________________________________________________________________________________________________________________________________________________________Кандидатура обсуждена и рекомендована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 или Ф.И.О. инициативной группы,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