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638b" w14:textId="7876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 Донецкое, Волгодоновка и Волгодоновского сельского округа Аршалынского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 июля 2023 года № А-7/264 и решение Акмолинского областного маслихата от 1 июля 2023 года № 8С-3-14. Зарегистрировано Департаментом юстиции Акмолинской области 4 июля 2023 года № 8600-03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совместного постановления акимата Аршалынского района от 24 августа 2022 года № А-203 и решения Аршалынского районного маслихата от 24 августа 2022 года № 29/3 "О внесении предложений по переименованию населенных пунктов Аршалынского района" и с учетом мнения населения сел Донецкое, Волгодоновка и Волгодоновского сельского округа Аршалынского района,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села Аршалынского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Донецкое Анарского сельского округа в село Анаркөл;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Волгодоновка Волгодоновского сельского округа в село Елтоқ.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Волгодоновский сельский округ Аршалынского района Акмолинской области в сельский округ Елтоқ.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