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834735" w14:textId="e83473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решение маслихата города Косшы от 14 апреля 2022 года № 57/12-7 "Об утверждении Правил оказания социальной помощи, установления размеров и определения перечня отдельных категорий нуждающихся граждан города Косшы"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города Косшы Акмолинской области от 24 апреля 2023 года № 8/2-8. Зарегистрировано Департаментом юстиции Акмолинской области 16 мая 2023 года № 8560-03. Утратило силу решением маслихата города Косшы Акмолинской области от 29 декабря 2023 года № 85/19-8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маслихата города Косшы Акмолинской области от 29.12.2023 </w:t>
      </w:r>
      <w:r>
        <w:rPr>
          <w:rFonts w:ascii="Times New Roman"/>
          <w:b w:val="false"/>
          <w:i w:val="false"/>
          <w:color w:val="ff0000"/>
          <w:sz w:val="28"/>
        </w:rPr>
        <w:t>№ 85/19-8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Маслихат города Косшы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города Косшы "Об утверждении Правил оказания социальной помощи, установления размеров и определения перечня отдельных категорий нуждающихся граждан города Косшы" от 14 апреля 2022 года № 57/12-7 (зарегистрировано в Реестре государственной регистрации нормативных правовых актов № 27670) следующие изменения и дополнение: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6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"3) День Конституции Республики Казахстан – 30 августа: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воспитывающим детей с инвалидностью, в размере 5 (пять) месячных расчетных показателей;";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6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</w:t>
      </w:r>
      <w:r>
        <w:rPr>
          <w:rFonts w:ascii="Times New Roman"/>
          <w:b w:val="false"/>
          <w:i w:val="false"/>
          <w:color w:val="000000"/>
          <w:sz w:val="28"/>
        </w:rPr>
        <w:t>подпунктом 4)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следующего содержания: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"4) День Республики – 25 октября: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 с инвалидностью всех групп, в размере 5 (пять) месячных расчетных показателей;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пенсионерам, с минимальным размером и ниже минимального размера пенсии, в размере 5 (пять) месячных расчетных показателей;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жертвам политических репрессий, лицам, пострадавшим от политических репрессий, имеющим инвалидность или являющимся пенсионерами, реабилитированным в порядке установленном Законом Республики Казахстан "О реабилитации жертв массовых политических репрессий", в размере 5 (пять) месячных расчетных показателей;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подвергшимся репрессиям за участие в событиях 17-18 декабря 1986 года в Казахстане, за исключением лиц, осужденных за совершение умышленных убийств и посягательство на жизнь работника милиции, народного дружинника в этих событиях, в отношении которых сохраняется действующий порядок пересмотра уголовных дел (далее – лица подвергшиеся репрессиям), в размере 200000 (двести тысяч) тенге;";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5)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7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"5) ветеранам Великой Отечественной войны, ветеранам, приравненным по льготам к ветеранам Великой Отечественной войны, ветеранам боевых действий на территории других государств, единовременно, в размере 30 (тридцать) месячных расчетных показателей, лицам, достигшим пенсионного возраста, единовременно, в размере 35% от стоимости путевки и лицам подвершимся репрессиям, единовременно, в размере полной стоимости путевки на возмещение затрат на санаторно-курортное лечение в пределах Республики Казахстан на основании санаторно-курортной карты, договора об оказании услуг, акта выполненных работ, счет-фактуры и квитанции об оплате;";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6)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7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"6) студентам из малообеспеченных семей, обучающимся в высших учебных заведениях по медицинским специальностям на платной основе, на возмещение затрат за обучение на основании трехстороннего договора, заключенного между уполномоченным органом, учебным заведением и студентом, справки с места учебы, документа, подтверждающего статус малообеспеченной семьи, единовременно, в размере полной стоимости годового обучения;";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7)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7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"7) ветеранам Великой Отечественной войны, ветеранам, приравненным по льготам к ветеранам Великой Отечественной войны, другим лицам на которых распространяется действие Закона Республики Казахстан "О ветеранах", пенсионерам, лицам с инвалидностью всех групп, лицам, воспитывающим ребенка с инвалидностью, многодетным матерям, награжденным подвесками "Алтын алқа", "Күміс алқа", ранее получившим звание "Мать-героиня", а также награжденным медалями "Материнская слава" І и ІІ степени, многодетным семьям, имеющим четырех и более совместно проживающих несовершеннолетних детей, женщинам, достигшим 53 лет, родившим (усыновившим, удочерившим) пять и более детей и воспитавшим их до восьмилетнего возраста в виде возмещения затрат на проезд на маршрутах пригородного пассажирского транспорта ежемесячно, в размере стоимости проезда, без подачи заявления.".</w:t>
      </w:r>
    </w:p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Куатбеков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