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d89" w14:textId="3e5f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августа 2023 года № 506-1613. Зарегистрировано Департаментом юстиции города Астаны 15 августа 2023 года № 1349-01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внутренней политики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506-1613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культуры, перед зданиями которых отведены места для размещения афиш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"Алматы", проспект Абылайхана, дом № 4/1, перед зданием Центральной городской библиотеки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улица А. Петрова, дом № 14/2, перед зданием массовой библиотеки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поселок "Интернациональный", улица Мереке, № 1А, перед зданием массовой библиотеки №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поселок "Мичурино", улица Көкіл, дом № 17/1, перед зданием массовой библиотеки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улица Шалкөде, дом № 2, перед зданием массовой библиотеки №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улица Қ. Сәтбаева, дом № 5, перед зданием детской библиотеки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проспект Ш. Кұдайбердіұлы, дом № 25/3, перед зданием детской библиотеки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поселок "Железнодорожный", улица Ж. Жабаева, дом № 12/2, перед зданием массовой библиотеки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улица Қажымұқана, дом № 9, Коммунальное государственное учреждение "Специализированная детско-юношеская спортивная школа № 10 по хоккею с шайбой" акимата города Астаны, спорткомплекс "Барыс"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проспект Тәуелсіздік, дом № 2, Коммунальное государственное учреждение "Специализированная детско-юношеская спортивная школа олимпийского резерва № 4" акимата города Астаны, спорткомплекс "Толкын"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проспект Тәуелсіздік, № 2, Коммунальное государственное учреждение "Специализированная детско-юношеская спортивная школа олимпийского резерва № 3" акимата города Астаны, спорткомплекс "Толкын", 2 здание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микроройон Юго-Восток, улица Қордай, дом № 6, Государственное коммунальное казенное предприятие "Дәулет", теннисный центр.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улица Ж. Жирентаева, дом № 15Б, Коммунальное государственное учреждение "Специализированная детско-юношеская спортивная школа олимпийского резерва № 8" акимата города Астаны, футбольный купол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"Байқоңыр", проспект Республики, дом № 34, перед зданием Дворца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"Байқоңыр", улица Тайбурыл, дом № 7А, перед зданием массовой библиотеки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"Байқоңыр", улица Луи Пастера, дом № 73, перед зданием массовой библиотеки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"Байқоңыр", улица А. Кравцова, дом № 1/1, перед зданием детской библиотеки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"Байқоңыр", улица Таха Хусейна, дом № 2/1, перед зданием Специализированной библиотека для незрячих и слабовидящих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"Байқоңыр", улица Өндіріс, Коммунальное государственное учреждение "Специализированная детско-юношеская спортивная школа олимпийского резерва № 7" акимата города Астаны, ФОК (Өндіріс)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"Есиль", проспект Мәңгілік Ел, дом № 55/2, перед зданием Государственного театра драмы и комедии имени Ә. Мәмбетова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"Есиль", улица Ә. Нұршайықова, дом № 10, перед зданием массовой библиотеки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"Есиль", улица Е697, дом № 5, Коммунальное государственное учреждение "Детско-юношеская спортивная школа № 7" акимата города Астаны, спортивный центр "Aspan"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"Нұра", проспект Қабанбай батыра, дом № 5, перед зданием Столичного цирка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"Нұра", Коргалжынское шоссе № 2/1, перед входом в Этно-мемориальный комплекс "Карта Казахстана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Кенесары, дом № 32, перед зданием Государственной академической филармонии имени Е. Рахмадиева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Желтоқсан, дом № 11, перед зданием Государственного академического русского театра драмы имени М. Горького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микрорайон Коктал, улица Алмалық, дом № 1, перед зданием Государственного театра танца "Наз"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проспект Республики, дом № 3, перед зданием "Театра кукол"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І. Есенберлина, дом № 10, перед зданием "Жастар театры"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І. Омарова, дом № 47Б, перед зданием Музыкального театра юного зрителя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М. Әузова, дом № 20, перед зданием музея имени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проспект Женіс, дом № 61, перед зданием детской библиотеки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Конституции, дом № 2/2, перед зданием детской библиотеки №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проспект Бөгенбай батыра, дом № 50, перед зданием массовой библиотеки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улица Ә. Жангелдина, дом № 9А, Коммунальное государственное учреждение "Специализированного детско-юношеская спортивного школа олимпийского резерва № 1"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проспект Бөгенбай батыра, дом 57А, Коммунальное государственное учреждение "Детско-юношеская спортивная школа № 9"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жилой массив "Көктал-2", улица Баршын, № 30/2, Коммунальное государственное учреждение "Специализированная детско-юношеская спортивная школа олимпийского резерва № 5" акимата города Астаны, ФОК (Көктал-2)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