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a1f4" w14:textId="b6aa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 территории города Астаны</w:t>
      </w:r>
    </w:p>
    <w:p>
      <w:pPr>
        <w:spacing w:after="0"/>
        <w:ind w:left="0"/>
        <w:jc w:val="both"/>
      </w:pPr>
      <w:r>
        <w:rPr>
          <w:rFonts w:ascii="Times New Roman"/>
          <w:b w:val="false"/>
          <w:i w:val="false"/>
          <w:color w:val="000000"/>
          <w:sz w:val="28"/>
        </w:rPr>
        <w:t>Решение маслихата города Астаны от 3 октября 2023 года № 87/10-VIII. Зарегистрировано Департаментом юстиции города Астаны 2 ноября 2023 года № 1362-01.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 xml:space="preserve">приказом </w:t>
      </w:r>
      <w:r>
        <w:rPr>
          <w:rFonts w:ascii="Times New Roman"/>
          <w:b w:val="false"/>
          <w:i w:val="false"/>
          <w:color w:val="000000"/>
          <w:sz w:val="28"/>
        </w:rPr>
        <w:t>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(зарегистрирован в Реестре государственной регистрации нормативных правовых актов за № 31996), маслихат города Астаны РЕШИЛ:</w:t>
      </w:r>
    </w:p>
    <w:bookmarkEnd w:id="0"/>
    <w:bookmarkStart w:name="z5"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на территории города Астаны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Нур-Султана от 30 сентября 2020 года № 537/73-VI "Об утверждении Правил содержания и защиты зеленых насаждений на территории города Нур-Султана" (зарегистрирован в Реестре государственной регистрации нормативных правовых актов за № 1298);</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от 30 марта 2022 года № 160/23-VII "О внесении изменений и дополнений в решение маслихата города Нур-Султан от 30 сентября 2020 года № 537/73-VI "Об утверждении Правил содержания и защиты зеленых насаждений на территории города Нур-Султана" (зарегистрирован в Реестре государственной регистрации нормативных правовых актов за № 27496).</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Астаны</w:t>
            </w:r>
            <w:r>
              <w:br/>
            </w:r>
            <w:r>
              <w:rPr>
                <w:rFonts w:ascii="Times New Roman"/>
                <w:b w:val="false"/>
                <w:i w:val="false"/>
                <w:color w:val="000000"/>
                <w:sz w:val="20"/>
              </w:rPr>
              <w:t>от 3 октября 2023 года № 87/10-VIII</w:t>
            </w:r>
          </w:p>
        </w:tc>
      </w:tr>
    </w:tbl>
    <w:bookmarkStart w:name="z12" w:id="6"/>
    <w:p>
      <w:pPr>
        <w:spacing w:after="0"/>
        <w:ind w:left="0"/>
        <w:jc w:val="left"/>
      </w:pPr>
      <w:r>
        <w:rPr>
          <w:rFonts w:ascii="Times New Roman"/>
          <w:b/>
          <w:i w:val="false"/>
          <w:color w:val="000000"/>
        </w:rPr>
        <w:t xml:space="preserve"> Правила создания, содержания и защиты зеленых насаждений на территории города Астаны</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 территории города Астаны (далее – Правила) разработаны в соответствии с подпунктом 4)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растительном мире",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(зарегистрирован в Реестре государственной регистрации нормативных правовых актов за № 31996) и определяют порядок создания, содержания и защиты зеленых насаждений на территории города Астаны.</w:t>
      </w:r>
    </w:p>
    <w:bookmarkEnd w:id="8"/>
    <w:bookmarkStart w:name="z15" w:id="9"/>
    <w:p>
      <w:pPr>
        <w:spacing w:after="0"/>
        <w:ind w:left="0"/>
        <w:jc w:val="both"/>
      </w:pPr>
      <w:r>
        <w:rPr>
          <w:rFonts w:ascii="Times New Roman"/>
          <w:b w:val="false"/>
          <w:i w:val="false"/>
          <w:color w:val="000000"/>
          <w:sz w:val="28"/>
        </w:rPr>
        <w:t>
      2.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9"/>
    <w:bookmarkStart w:name="z16" w:id="10"/>
    <w:p>
      <w:pPr>
        <w:spacing w:after="0"/>
        <w:ind w:left="0"/>
        <w:jc w:val="both"/>
      </w:pPr>
      <w:r>
        <w:rPr>
          <w:rFonts w:ascii="Times New Roman"/>
          <w:b w:val="false"/>
          <w:i w:val="false"/>
          <w:color w:val="000000"/>
          <w:sz w:val="28"/>
        </w:rPr>
        <w:t>
      3. В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осуществляемых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1"/>
    <w:bookmarkStart w:name="z18" w:id="12"/>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w:t>
      </w:r>
    </w:p>
    <w:bookmarkEnd w:id="12"/>
    <w:bookmarkStart w:name="z19" w:id="13"/>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определенных уполномоченным органом;</w:t>
      </w:r>
    </w:p>
    <w:bookmarkEnd w:id="13"/>
    <w:bookmarkStart w:name="z20" w:id="14"/>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4"/>
    <w:bookmarkStart w:name="z21" w:id="15"/>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5"/>
    <w:bookmarkStart w:name="z22" w:id="16"/>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6"/>
    <w:bookmarkStart w:name="z23" w:id="17"/>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7"/>
    <w:bookmarkStart w:name="z24" w:id="18"/>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территории города Астаны;</w:t>
      </w:r>
    </w:p>
    <w:bookmarkEnd w:id="18"/>
    <w:bookmarkStart w:name="z25" w:id="19"/>
    <w:p>
      <w:pPr>
        <w:spacing w:after="0"/>
        <w:ind w:left="0"/>
        <w:jc w:val="both"/>
      </w:pPr>
      <w:r>
        <w:rPr>
          <w:rFonts w:ascii="Times New Roman"/>
          <w:b w:val="false"/>
          <w:i w:val="false"/>
          <w:color w:val="000000"/>
          <w:sz w:val="28"/>
        </w:rPr>
        <w:t>
      9) "Санитарно защитная зеленая зона" столицы – зона, окружающая территории города и выполняющая защитные, культурно-оздоровительные, рекреационные и туристические функции;</w:t>
      </w:r>
    </w:p>
    <w:bookmarkEnd w:id="19"/>
    <w:bookmarkStart w:name="z26" w:id="20"/>
    <w:p>
      <w:pPr>
        <w:spacing w:after="0"/>
        <w:ind w:left="0"/>
        <w:jc w:val="both"/>
      </w:pPr>
      <w:r>
        <w:rPr>
          <w:rFonts w:ascii="Times New Roman"/>
          <w:b w:val="false"/>
          <w:i w:val="false"/>
          <w:color w:val="000000"/>
          <w:sz w:val="28"/>
        </w:rPr>
        <w:t>
      10) уничтожение зеленых насаждений – повреждение зеленых насаждений, повлекшее их гибель;</w:t>
      </w:r>
    </w:p>
    <w:bookmarkEnd w:id="20"/>
    <w:bookmarkStart w:name="z27" w:id="21"/>
    <w:p>
      <w:pPr>
        <w:spacing w:after="0"/>
        <w:ind w:left="0"/>
        <w:jc w:val="both"/>
      </w:pPr>
      <w:r>
        <w:rPr>
          <w:rFonts w:ascii="Times New Roman"/>
          <w:b w:val="false"/>
          <w:i w:val="false"/>
          <w:color w:val="000000"/>
          <w:sz w:val="28"/>
        </w:rPr>
        <w:t>
      11)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1"/>
    <w:bookmarkStart w:name="z28" w:id="22"/>
    <w:p>
      <w:pPr>
        <w:spacing w:after="0"/>
        <w:ind w:left="0"/>
        <w:jc w:val="both"/>
      </w:pPr>
      <w:r>
        <w:rPr>
          <w:rFonts w:ascii="Times New Roman"/>
          <w:b w:val="false"/>
          <w:i w:val="false"/>
          <w:color w:val="000000"/>
          <w:sz w:val="28"/>
        </w:rPr>
        <w:t>
      12)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2"/>
    <w:bookmarkStart w:name="z29" w:id="23"/>
    <w:p>
      <w:pPr>
        <w:spacing w:after="0"/>
        <w:ind w:left="0"/>
        <w:jc w:val="both"/>
      </w:pPr>
      <w:r>
        <w:rPr>
          <w:rFonts w:ascii="Times New Roman"/>
          <w:b w:val="false"/>
          <w:i w:val="false"/>
          <w:color w:val="000000"/>
          <w:sz w:val="28"/>
        </w:rPr>
        <w:t>
      13)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то они подлежат обязательной вырубке;</w:t>
      </w:r>
    </w:p>
    <w:bookmarkEnd w:id="23"/>
    <w:bookmarkStart w:name="z30" w:id="24"/>
    <w:p>
      <w:pPr>
        <w:spacing w:after="0"/>
        <w:ind w:left="0"/>
        <w:jc w:val="both"/>
      </w:pPr>
      <w:r>
        <w:rPr>
          <w:rFonts w:ascii="Times New Roman"/>
          <w:b w:val="false"/>
          <w:i w:val="false"/>
          <w:color w:val="000000"/>
          <w:sz w:val="28"/>
        </w:rPr>
        <w:t>
      14)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4"/>
    <w:bookmarkStart w:name="z31" w:id="25"/>
    <w:p>
      <w:pPr>
        <w:spacing w:after="0"/>
        <w:ind w:left="0"/>
        <w:jc w:val="both"/>
      </w:pPr>
      <w:r>
        <w:rPr>
          <w:rFonts w:ascii="Times New Roman"/>
          <w:b w:val="false"/>
          <w:i w:val="false"/>
          <w:color w:val="000000"/>
          <w:sz w:val="28"/>
        </w:rPr>
        <w:t>
      15) реестр зеленых насаждений – свод данных о типах, видовом составе, размере площади, состоянии и расположении зеленых насаждений;</w:t>
      </w:r>
    </w:p>
    <w:bookmarkEnd w:id="25"/>
    <w:bookmarkStart w:name="z32" w:id="26"/>
    <w:p>
      <w:pPr>
        <w:spacing w:after="0"/>
        <w:ind w:left="0"/>
        <w:jc w:val="both"/>
      </w:pPr>
      <w:r>
        <w:rPr>
          <w:rFonts w:ascii="Times New Roman"/>
          <w:b w:val="false"/>
          <w:i w:val="false"/>
          <w:color w:val="000000"/>
          <w:sz w:val="28"/>
        </w:rPr>
        <w:t>
      16)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6"/>
    <w:bookmarkStart w:name="z33" w:id="27"/>
    <w:p>
      <w:pPr>
        <w:spacing w:after="0"/>
        <w:ind w:left="0"/>
        <w:jc w:val="both"/>
      </w:pPr>
      <w:r>
        <w:rPr>
          <w:rFonts w:ascii="Times New Roman"/>
          <w:b w:val="false"/>
          <w:i w:val="false"/>
          <w:color w:val="000000"/>
          <w:sz w:val="28"/>
        </w:rPr>
        <w:t>
      17) незаконная вырубка – вырубка деревьев, осуществляемая без разрешения уполномоченного органа;</w:t>
      </w:r>
    </w:p>
    <w:bookmarkEnd w:id="27"/>
    <w:bookmarkStart w:name="z34" w:id="28"/>
    <w:p>
      <w:pPr>
        <w:spacing w:after="0"/>
        <w:ind w:left="0"/>
        <w:jc w:val="both"/>
      </w:pPr>
      <w:r>
        <w:rPr>
          <w:rFonts w:ascii="Times New Roman"/>
          <w:b w:val="false"/>
          <w:i w:val="false"/>
          <w:color w:val="000000"/>
          <w:sz w:val="28"/>
        </w:rPr>
        <w:t>
      18)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8"/>
    <w:bookmarkStart w:name="z35" w:id="29"/>
    <w:p>
      <w:pPr>
        <w:spacing w:after="0"/>
        <w:ind w:left="0"/>
        <w:jc w:val="both"/>
      </w:pPr>
      <w:r>
        <w:rPr>
          <w:rFonts w:ascii="Times New Roman"/>
          <w:b w:val="false"/>
          <w:i w:val="false"/>
          <w:color w:val="000000"/>
          <w:sz w:val="28"/>
        </w:rPr>
        <w:t>
      19)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за зелеными насаждениями и озеленению территорий общего пользования на территории города;</w:t>
      </w:r>
    </w:p>
    <w:bookmarkEnd w:id="29"/>
    <w:bookmarkStart w:name="z36" w:id="30"/>
    <w:p>
      <w:pPr>
        <w:spacing w:after="0"/>
        <w:ind w:left="0"/>
        <w:jc w:val="both"/>
      </w:pPr>
      <w:r>
        <w:rPr>
          <w:rFonts w:ascii="Times New Roman"/>
          <w:b w:val="false"/>
          <w:i w:val="false"/>
          <w:color w:val="000000"/>
          <w:sz w:val="28"/>
        </w:rPr>
        <w:t>
      20)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0"/>
    <w:bookmarkStart w:name="z37" w:id="31"/>
    <w:p>
      <w:pPr>
        <w:spacing w:after="0"/>
        <w:ind w:left="0"/>
        <w:jc w:val="both"/>
      </w:pPr>
      <w:r>
        <w:rPr>
          <w:rFonts w:ascii="Times New Roman"/>
          <w:b w:val="false"/>
          <w:i w:val="false"/>
          <w:color w:val="000000"/>
          <w:sz w:val="28"/>
        </w:rPr>
        <w:t>
      21) работы по уходу – уход за почвой, подземной и надземной частью растений (подкормка, полив, рыхление, санитарно-профилактические мероприятия);</w:t>
      </w:r>
    </w:p>
    <w:bookmarkEnd w:id="31"/>
    <w:bookmarkStart w:name="z38" w:id="32"/>
    <w:p>
      <w:pPr>
        <w:spacing w:after="0"/>
        <w:ind w:left="0"/>
        <w:jc w:val="both"/>
      </w:pPr>
      <w:r>
        <w:rPr>
          <w:rFonts w:ascii="Times New Roman"/>
          <w:b w:val="false"/>
          <w:i w:val="false"/>
          <w:color w:val="000000"/>
          <w:sz w:val="28"/>
        </w:rPr>
        <w:t>
      22) вынужденная вырубка – вырубка деревьев без согласования уполномоченного органа при ликвидации аварийных и чрезвычайных ситуаций;</w:t>
      </w:r>
    </w:p>
    <w:bookmarkEnd w:id="32"/>
    <w:bookmarkStart w:name="z39" w:id="33"/>
    <w:p>
      <w:pPr>
        <w:spacing w:after="0"/>
        <w:ind w:left="0"/>
        <w:jc w:val="both"/>
      </w:pPr>
      <w:r>
        <w:rPr>
          <w:rFonts w:ascii="Times New Roman"/>
          <w:b w:val="false"/>
          <w:i w:val="false"/>
          <w:color w:val="000000"/>
          <w:sz w:val="28"/>
        </w:rPr>
        <w:t>
      23)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3"/>
    <w:bookmarkStart w:name="z40" w:id="34"/>
    <w:p>
      <w:pPr>
        <w:spacing w:after="0"/>
        <w:ind w:left="0"/>
        <w:jc w:val="both"/>
      </w:pPr>
      <w:r>
        <w:rPr>
          <w:rFonts w:ascii="Times New Roman"/>
          <w:b w:val="false"/>
          <w:i w:val="false"/>
          <w:color w:val="000000"/>
          <w:sz w:val="28"/>
        </w:rPr>
        <w:t>
      24)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4"/>
    <w:bookmarkStart w:name="z41" w:id="35"/>
    <w:p>
      <w:pPr>
        <w:spacing w:after="0"/>
        <w:ind w:left="0"/>
        <w:jc w:val="both"/>
      </w:pPr>
      <w:r>
        <w:rPr>
          <w:rFonts w:ascii="Times New Roman"/>
          <w:b w:val="false"/>
          <w:i w:val="false"/>
          <w:color w:val="000000"/>
          <w:sz w:val="28"/>
        </w:rPr>
        <w:t>
      25)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5"/>
    <w:bookmarkStart w:name="z42" w:id="36"/>
    <w:p>
      <w:pPr>
        <w:spacing w:after="0"/>
        <w:ind w:left="0"/>
        <w:jc w:val="both"/>
      </w:pPr>
      <w:r>
        <w:rPr>
          <w:rFonts w:ascii="Times New Roman"/>
          <w:b w:val="false"/>
          <w:i w:val="false"/>
          <w:color w:val="000000"/>
          <w:sz w:val="28"/>
        </w:rPr>
        <w:t>
      26)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6"/>
    <w:bookmarkStart w:name="z43" w:id="37"/>
    <w:p>
      <w:pPr>
        <w:spacing w:after="0"/>
        <w:ind w:left="0"/>
        <w:jc w:val="both"/>
      </w:pPr>
      <w:r>
        <w:rPr>
          <w:rFonts w:ascii="Times New Roman"/>
          <w:b w:val="false"/>
          <w:i w:val="false"/>
          <w:color w:val="000000"/>
          <w:sz w:val="28"/>
        </w:rPr>
        <w:t>
      27)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7"/>
    <w:bookmarkStart w:name="z44" w:id="38"/>
    <w:p>
      <w:pPr>
        <w:spacing w:after="0"/>
        <w:ind w:left="0"/>
        <w:jc w:val="both"/>
      </w:pPr>
      <w:r>
        <w:rPr>
          <w:rFonts w:ascii="Times New Roman"/>
          <w:b w:val="false"/>
          <w:i w:val="false"/>
          <w:color w:val="000000"/>
          <w:sz w:val="28"/>
        </w:rPr>
        <w:t>
      28)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8"/>
    <w:bookmarkStart w:name="z45" w:id="39"/>
    <w:p>
      <w:pPr>
        <w:spacing w:after="0"/>
        <w:ind w:left="0"/>
        <w:jc w:val="both"/>
      </w:pPr>
      <w:r>
        <w:rPr>
          <w:rFonts w:ascii="Times New Roman"/>
          <w:b w:val="false"/>
          <w:i w:val="false"/>
          <w:color w:val="000000"/>
          <w:sz w:val="28"/>
        </w:rPr>
        <w:t>
      29) уполномоченный орган – структурное подразделение местного исполнительного органа, осуществляющее функции в сфере регулирования вопросов содержания и защиты зеленых насаждений;</w:t>
      </w:r>
    </w:p>
    <w:bookmarkEnd w:id="39"/>
    <w:bookmarkStart w:name="z46" w:id="40"/>
    <w:p>
      <w:pPr>
        <w:spacing w:after="0"/>
        <w:ind w:left="0"/>
        <w:jc w:val="both"/>
      </w:pPr>
      <w:r>
        <w:rPr>
          <w:rFonts w:ascii="Times New Roman"/>
          <w:b w:val="false"/>
          <w:i w:val="false"/>
          <w:color w:val="000000"/>
          <w:sz w:val="28"/>
        </w:rPr>
        <w:t>
      30) формирование кроны – обрезка ветвей и побегов, отдельных деревьев, кустарников и линейных насаждений, поддающихся формовке, не приводящая их к гибели, с целью придания им определенной эстетической формы и омолаживания зеленых насаждений;</w:t>
      </w:r>
    </w:p>
    <w:bookmarkEnd w:id="40"/>
    <w:bookmarkStart w:name="z47" w:id="41"/>
    <w:p>
      <w:pPr>
        <w:spacing w:after="0"/>
        <w:ind w:left="0"/>
        <w:jc w:val="both"/>
      </w:pPr>
      <w:r>
        <w:rPr>
          <w:rFonts w:ascii="Times New Roman"/>
          <w:b w:val="false"/>
          <w:i w:val="false"/>
          <w:color w:val="000000"/>
          <w:sz w:val="28"/>
        </w:rPr>
        <w:t>
      31)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1"/>
    <w:bookmarkStart w:name="z48" w:id="42"/>
    <w:p>
      <w:pPr>
        <w:spacing w:after="0"/>
        <w:ind w:left="0"/>
        <w:jc w:val="both"/>
      </w:pPr>
      <w:r>
        <w:rPr>
          <w:rFonts w:ascii="Times New Roman"/>
          <w:b w:val="false"/>
          <w:i w:val="false"/>
          <w:color w:val="000000"/>
          <w:sz w:val="28"/>
        </w:rPr>
        <w:t>
      32)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2"/>
    <w:bookmarkStart w:name="z49" w:id="43"/>
    <w:p>
      <w:pPr>
        <w:spacing w:after="0"/>
        <w:ind w:left="0"/>
        <w:jc w:val="left"/>
      </w:pPr>
      <w:r>
        <w:rPr>
          <w:rFonts w:ascii="Times New Roman"/>
          <w:b/>
          <w:i w:val="false"/>
          <w:color w:val="000000"/>
        </w:rPr>
        <w:t xml:space="preserve"> Глава 2. Порядок создания, содержания и защиты зеленых насаждений</w:t>
      </w:r>
    </w:p>
    <w:bookmarkEnd w:id="43"/>
    <w:bookmarkStart w:name="z50" w:id="44"/>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города Астаны, входят в зеленый фонд столицы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4"/>
    <w:bookmarkStart w:name="z51" w:id="45"/>
    <w:p>
      <w:pPr>
        <w:spacing w:after="0"/>
        <w:ind w:left="0"/>
        <w:jc w:val="both"/>
      </w:pPr>
      <w:r>
        <w:rPr>
          <w:rFonts w:ascii="Times New Roman"/>
          <w:b w:val="false"/>
          <w:i w:val="false"/>
          <w:color w:val="000000"/>
          <w:sz w:val="28"/>
        </w:rPr>
        <w:t>
      5. Создание зеленых насаждений осуществляется аппаратами акимов районов города Астаны на основе рекомендаций научных организаций.</w:t>
      </w:r>
    </w:p>
    <w:bookmarkEnd w:id="45"/>
    <w:bookmarkStart w:name="z52" w:id="46"/>
    <w:p>
      <w:pPr>
        <w:spacing w:after="0"/>
        <w:ind w:left="0"/>
        <w:jc w:val="both"/>
      </w:pPr>
      <w:r>
        <w:rPr>
          <w:rFonts w:ascii="Times New Roman"/>
          <w:b w:val="false"/>
          <w:i w:val="false"/>
          <w:color w:val="000000"/>
          <w:sz w:val="28"/>
        </w:rPr>
        <w:t>
      Собственники земельных участков и (или) землепользователи создают, содержат расположенные на них зеленые насаждения в здоровом состоянии и обеспечивают их сохранность, защиту и производят работы по уходу за счет собственных средств.</w:t>
      </w:r>
    </w:p>
    <w:bookmarkEnd w:id="46"/>
    <w:bookmarkStart w:name="z53" w:id="47"/>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7"/>
    <w:bookmarkStart w:name="z54" w:id="48"/>
    <w:p>
      <w:pPr>
        <w:spacing w:after="0"/>
        <w:ind w:left="0"/>
        <w:jc w:val="both"/>
      </w:pPr>
      <w:r>
        <w:rPr>
          <w:rFonts w:ascii="Times New Roman"/>
          <w:b w:val="false"/>
          <w:i w:val="false"/>
          <w:color w:val="000000"/>
          <w:sz w:val="28"/>
        </w:rPr>
        <w:t>
      7. Основным предназначением, функциями развития зеленого фонда города Астаны являются:</w:t>
      </w:r>
    </w:p>
    <w:bookmarkEnd w:id="48"/>
    <w:bookmarkStart w:name="z55" w:id="49"/>
    <w:p>
      <w:pPr>
        <w:spacing w:after="0"/>
        <w:ind w:left="0"/>
        <w:jc w:val="both"/>
      </w:pPr>
      <w:r>
        <w:rPr>
          <w:rFonts w:ascii="Times New Roman"/>
          <w:b w:val="false"/>
          <w:i w:val="false"/>
          <w:color w:val="000000"/>
          <w:sz w:val="28"/>
        </w:rPr>
        <w:t>
      сохранение экологического баланса;</w:t>
      </w:r>
    </w:p>
    <w:bookmarkEnd w:id="49"/>
    <w:bookmarkStart w:name="z56" w:id="50"/>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0"/>
    <w:bookmarkStart w:name="z57" w:id="51"/>
    <w:p>
      <w:pPr>
        <w:spacing w:after="0"/>
        <w:ind w:left="0"/>
        <w:jc w:val="both"/>
      </w:pPr>
      <w:r>
        <w:rPr>
          <w:rFonts w:ascii="Times New Roman"/>
          <w:b w:val="false"/>
          <w:i w:val="false"/>
          <w:color w:val="000000"/>
          <w:sz w:val="28"/>
        </w:rPr>
        <w:t>
      сохранение режима влажности воздуха;</w:t>
      </w:r>
    </w:p>
    <w:bookmarkEnd w:id="51"/>
    <w:bookmarkStart w:name="z58" w:id="52"/>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2"/>
    <w:bookmarkStart w:name="z59" w:id="53"/>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3"/>
    <w:bookmarkStart w:name="z60" w:id="54"/>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4"/>
    <w:bookmarkStart w:name="z61" w:id="55"/>
    <w:p>
      <w:pPr>
        <w:spacing w:after="0"/>
        <w:ind w:left="0"/>
        <w:jc w:val="both"/>
      </w:pPr>
      <w:r>
        <w:rPr>
          <w:rFonts w:ascii="Times New Roman"/>
          <w:b w:val="false"/>
          <w:i w:val="false"/>
          <w:color w:val="000000"/>
          <w:sz w:val="28"/>
        </w:rPr>
        <w:t>
      8. Меры по защите и оздоровлению зеленого фонда и окружающей среды осуществляются гражданами, должностными и юридическими лицами, согласно требованиям Правил.</w:t>
      </w:r>
    </w:p>
    <w:bookmarkEnd w:id="55"/>
    <w:bookmarkStart w:name="z62" w:id="56"/>
    <w:p>
      <w:pPr>
        <w:spacing w:after="0"/>
        <w:ind w:left="0"/>
        <w:jc w:val="both"/>
      </w:pPr>
      <w:r>
        <w:rPr>
          <w:rFonts w:ascii="Times New Roman"/>
          <w:b w:val="false"/>
          <w:i w:val="false"/>
          <w:color w:val="000000"/>
          <w:sz w:val="28"/>
        </w:rPr>
        <w:t>
      9. Развитие озелененных территорий города производится в соответствии с дендрологическим планом.</w:t>
      </w:r>
    </w:p>
    <w:bookmarkEnd w:id="56"/>
    <w:bookmarkStart w:name="z63" w:id="57"/>
    <w:p>
      <w:pPr>
        <w:spacing w:after="0"/>
        <w:ind w:left="0"/>
        <w:jc w:val="both"/>
      </w:pPr>
      <w:r>
        <w:rPr>
          <w:rFonts w:ascii="Times New Roman"/>
          <w:b w:val="false"/>
          <w:i w:val="false"/>
          <w:color w:val="000000"/>
          <w:sz w:val="28"/>
        </w:rPr>
        <w:t>
      10. Объекты озеленения создаются на землях общего пользования в соответствии с генеральным планом города Астаны.</w:t>
      </w:r>
    </w:p>
    <w:bookmarkEnd w:id="57"/>
    <w:bookmarkStart w:name="z64" w:id="58"/>
    <w:p>
      <w:pPr>
        <w:spacing w:after="0"/>
        <w:ind w:left="0"/>
        <w:jc w:val="both"/>
      </w:pPr>
      <w:r>
        <w:rPr>
          <w:rFonts w:ascii="Times New Roman"/>
          <w:b w:val="false"/>
          <w:i w:val="false"/>
          <w:color w:val="000000"/>
          <w:sz w:val="28"/>
        </w:rPr>
        <w:t>
      11. На территории земель общего пользования, подпадающих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8"/>
    <w:bookmarkStart w:name="z65" w:id="59"/>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предоставленной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9"/>
    <w:bookmarkStart w:name="z66" w:id="60"/>
    <w:p>
      <w:pPr>
        <w:spacing w:after="0"/>
        <w:ind w:left="0"/>
        <w:jc w:val="left"/>
      </w:pPr>
      <w:r>
        <w:rPr>
          <w:rFonts w:ascii="Times New Roman"/>
          <w:b/>
          <w:i w:val="false"/>
          <w:color w:val="000000"/>
        </w:rPr>
        <w:t xml:space="preserve"> Глава 3. Порядок ведения учета зеленых насаждений</w:t>
      </w:r>
    </w:p>
    <w:bookmarkEnd w:id="60"/>
    <w:bookmarkStart w:name="z67" w:id="61"/>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61"/>
    <w:bookmarkStart w:name="z68" w:id="62"/>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города, за исключением зеленых насаждений произрастающих на территориях индивидуального жилого дома, личного подсобного хозяйства, на дачных участках и на участках кладбищ;</w:t>
      </w:r>
    </w:p>
    <w:bookmarkEnd w:id="62"/>
    <w:bookmarkStart w:name="z69" w:id="63"/>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1 к Правилам;</w:t>
      </w:r>
    </w:p>
    <w:bookmarkEnd w:id="63"/>
    <w:bookmarkStart w:name="z70" w:id="64"/>
    <w:p>
      <w:pPr>
        <w:spacing w:after="0"/>
        <w:ind w:left="0"/>
        <w:jc w:val="both"/>
      </w:pPr>
      <w:r>
        <w:rPr>
          <w:rFonts w:ascii="Times New Roman"/>
          <w:b w:val="false"/>
          <w:i w:val="false"/>
          <w:color w:val="000000"/>
          <w:sz w:val="28"/>
        </w:rPr>
        <w:t xml:space="preserve">
      ведения реестра зеленых насаждений; </w:t>
      </w:r>
    </w:p>
    <w:bookmarkEnd w:id="64"/>
    <w:bookmarkStart w:name="z71" w:id="65"/>
    <w:p>
      <w:pPr>
        <w:spacing w:after="0"/>
        <w:ind w:left="0"/>
        <w:jc w:val="both"/>
      </w:pPr>
      <w:r>
        <w:rPr>
          <w:rFonts w:ascii="Times New Roman"/>
          <w:b w:val="false"/>
          <w:i w:val="false"/>
          <w:color w:val="000000"/>
          <w:sz w:val="28"/>
        </w:rPr>
        <w:t>
      разработки дендрологического плана;</w:t>
      </w:r>
    </w:p>
    <w:bookmarkEnd w:id="65"/>
    <w:bookmarkStart w:name="z72" w:id="66"/>
    <w:p>
      <w:pPr>
        <w:spacing w:after="0"/>
        <w:ind w:left="0"/>
        <w:jc w:val="both"/>
      </w:pPr>
      <w:r>
        <w:rPr>
          <w:rFonts w:ascii="Times New Roman"/>
          <w:b w:val="false"/>
          <w:i w:val="false"/>
          <w:color w:val="000000"/>
          <w:sz w:val="28"/>
        </w:rPr>
        <w:t xml:space="preserve">
      на территории санитарно-защитной зеленой зоны инвентаризация осуществляется согласно Правилам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утвержденные </w:t>
      </w:r>
      <w:r>
        <w:rPr>
          <w:rFonts w:ascii="Times New Roman"/>
          <w:b w:val="false"/>
          <w:i w:val="false"/>
          <w:color w:val="000000"/>
          <w:sz w:val="28"/>
        </w:rPr>
        <w:t>приказом</w:t>
      </w:r>
      <w:r>
        <w:rPr>
          <w:rFonts w:ascii="Times New Roman"/>
          <w:b w:val="false"/>
          <w:i w:val="false"/>
          <w:color w:val="000000"/>
          <w:sz w:val="28"/>
        </w:rPr>
        <w:t xml:space="preserve"> и. о. Министра сельского хозяйства Республики Казахстан от 19 октября 2012 года № 17-02/532 (зарегистрирован в Реестре государственной регистрации нормативных правовых актов за № 8095).</w:t>
      </w:r>
    </w:p>
    <w:bookmarkEnd w:id="66"/>
    <w:bookmarkStart w:name="z73" w:id="67"/>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7"/>
    <w:bookmarkStart w:name="z74" w:id="68"/>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соответствующего района для использования в качестве рекомендаций при работе с зеленым фондом, в течение 30 рабочих дней после завершения работ по инвентаризации и лесопатологического обследования.</w:t>
      </w:r>
    </w:p>
    <w:bookmarkEnd w:id="68"/>
    <w:bookmarkStart w:name="z75" w:id="69"/>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9"/>
    <w:bookmarkStart w:name="z76" w:id="70"/>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0"/>
    <w:bookmarkStart w:name="z77" w:id="71"/>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71"/>
    <w:bookmarkStart w:name="z78" w:id="72"/>
    <w:p>
      <w:pPr>
        <w:spacing w:after="0"/>
        <w:ind w:left="0"/>
        <w:jc w:val="both"/>
      </w:pPr>
      <w:r>
        <w:rPr>
          <w:rFonts w:ascii="Times New Roman"/>
          <w:b w:val="false"/>
          <w:i w:val="false"/>
          <w:color w:val="000000"/>
          <w:sz w:val="28"/>
        </w:rPr>
        <w:t>
      19. Ведение учета зеленых насаждений включает в себя:</w:t>
      </w:r>
    </w:p>
    <w:bookmarkEnd w:id="72"/>
    <w:bookmarkStart w:name="z79" w:id="73"/>
    <w:p>
      <w:pPr>
        <w:spacing w:after="0"/>
        <w:ind w:left="0"/>
        <w:jc w:val="both"/>
      </w:pPr>
      <w:r>
        <w:rPr>
          <w:rFonts w:ascii="Times New Roman"/>
          <w:b w:val="false"/>
          <w:i w:val="false"/>
          <w:color w:val="000000"/>
          <w:sz w:val="28"/>
        </w:rPr>
        <w:t>
      1) учет и получение достоверных данных о количестве, видовом составе и состоянии зеленых насаждений;</w:t>
      </w:r>
    </w:p>
    <w:bookmarkEnd w:id="73"/>
    <w:bookmarkStart w:name="z80" w:id="74"/>
    <w:p>
      <w:pPr>
        <w:spacing w:after="0"/>
        <w:ind w:left="0"/>
        <w:jc w:val="both"/>
      </w:pPr>
      <w:r>
        <w:rPr>
          <w:rFonts w:ascii="Times New Roman"/>
          <w:b w:val="false"/>
          <w:i w:val="false"/>
          <w:color w:val="000000"/>
          <w:sz w:val="28"/>
        </w:rPr>
        <w:t>
      2) определение основных направлений политики города Астаны в сфере защиты, сохранения зеленых насаждений и развития озелененных территорий;</w:t>
      </w:r>
    </w:p>
    <w:bookmarkEnd w:id="74"/>
    <w:bookmarkStart w:name="z81" w:id="75"/>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на территории города Астаны;</w:t>
      </w:r>
    </w:p>
    <w:bookmarkEnd w:id="75"/>
    <w:bookmarkStart w:name="z82" w:id="76"/>
    <w:p>
      <w:pPr>
        <w:spacing w:after="0"/>
        <w:ind w:left="0"/>
        <w:jc w:val="both"/>
      </w:pPr>
      <w:r>
        <w:rPr>
          <w:rFonts w:ascii="Times New Roman"/>
          <w:b w:val="false"/>
          <w:i w:val="false"/>
          <w:color w:val="000000"/>
          <w:sz w:val="28"/>
        </w:rPr>
        <w:t>
      4) анализ состояния зеленых насаждений на территории города Астаны;</w:t>
      </w:r>
    </w:p>
    <w:bookmarkEnd w:id="76"/>
    <w:bookmarkStart w:name="z83" w:id="77"/>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7"/>
    <w:bookmarkStart w:name="z84" w:id="78"/>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8"/>
    <w:bookmarkStart w:name="z85" w:id="79"/>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9"/>
    <w:bookmarkStart w:name="z86" w:id="80"/>
    <w:p>
      <w:pPr>
        <w:spacing w:after="0"/>
        <w:ind w:left="0"/>
        <w:jc w:val="both"/>
      </w:pPr>
      <w:r>
        <w:rPr>
          <w:rFonts w:ascii="Times New Roman"/>
          <w:b w:val="false"/>
          <w:i w:val="false"/>
          <w:color w:val="000000"/>
          <w:sz w:val="28"/>
        </w:rPr>
        <w:t>
      8) организацию рационального использования озелененных территорий города;</w:t>
      </w:r>
    </w:p>
    <w:bookmarkEnd w:id="80"/>
    <w:bookmarkStart w:name="z87" w:id="81"/>
    <w:p>
      <w:pPr>
        <w:spacing w:after="0"/>
        <w:ind w:left="0"/>
        <w:jc w:val="both"/>
      </w:pPr>
      <w:r>
        <w:rPr>
          <w:rFonts w:ascii="Times New Roman"/>
          <w:b w:val="false"/>
          <w:i w:val="false"/>
          <w:color w:val="000000"/>
          <w:sz w:val="28"/>
        </w:rPr>
        <w:t>
      9) разработку проектов озеленения, планы мероприятий по уходу, рекомендации по содержанию, уходу и пользованию зелеными насаждениями.</w:t>
      </w:r>
    </w:p>
    <w:bookmarkEnd w:id="81"/>
    <w:bookmarkStart w:name="z88" w:id="82"/>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города Астаны, с привлечением организаций, оказывающих услуги дендрологических обследований, имеющих в своем составе экологов и (или) дендрологов.</w:t>
      </w:r>
    </w:p>
    <w:bookmarkEnd w:id="82"/>
    <w:bookmarkStart w:name="z89" w:id="83"/>
    <w:p>
      <w:pPr>
        <w:spacing w:after="0"/>
        <w:ind w:left="0"/>
        <w:jc w:val="both"/>
      </w:pPr>
      <w:r>
        <w:rPr>
          <w:rFonts w:ascii="Times New Roman"/>
          <w:b w:val="false"/>
          <w:i w:val="false"/>
          <w:color w:val="000000"/>
          <w:sz w:val="28"/>
        </w:rPr>
        <w:t>
      21. Дендрологический план состоит из двух частей.</w:t>
      </w:r>
    </w:p>
    <w:bookmarkEnd w:id="83"/>
    <w:bookmarkStart w:name="z90" w:id="84"/>
    <w:p>
      <w:pPr>
        <w:spacing w:after="0"/>
        <w:ind w:left="0"/>
        <w:jc w:val="both"/>
      </w:pPr>
      <w:r>
        <w:rPr>
          <w:rFonts w:ascii="Times New Roman"/>
          <w:b w:val="false"/>
          <w:i w:val="false"/>
          <w:color w:val="000000"/>
          <w:sz w:val="28"/>
        </w:rPr>
        <w:t>
      Первая часть состоит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4"/>
    <w:bookmarkStart w:name="z91" w:id="85"/>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где произрастают зеленые насаждения с указанием отметок:</w:t>
      </w:r>
    </w:p>
    <w:bookmarkEnd w:id="85"/>
    <w:bookmarkStart w:name="z92" w:id="86"/>
    <w:p>
      <w:pPr>
        <w:spacing w:after="0"/>
        <w:ind w:left="0"/>
        <w:jc w:val="both"/>
      </w:pPr>
      <w:r>
        <w:rPr>
          <w:rFonts w:ascii="Times New Roman"/>
          <w:b w:val="false"/>
          <w:i w:val="false"/>
          <w:color w:val="000000"/>
          <w:sz w:val="28"/>
        </w:rPr>
        <w:t>
      для вырубки (больные, высохшие);</w:t>
      </w:r>
    </w:p>
    <w:bookmarkEnd w:id="86"/>
    <w:bookmarkStart w:name="z93" w:id="87"/>
    <w:p>
      <w:pPr>
        <w:spacing w:after="0"/>
        <w:ind w:left="0"/>
        <w:jc w:val="both"/>
      </w:pPr>
      <w:r>
        <w:rPr>
          <w:rFonts w:ascii="Times New Roman"/>
          <w:b w:val="false"/>
          <w:i w:val="false"/>
          <w:color w:val="000000"/>
          <w:sz w:val="28"/>
        </w:rPr>
        <w:t>
      под пересадку;</w:t>
      </w:r>
    </w:p>
    <w:bookmarkEnd w:id="87"/>
    <w:bookmarkStart w:name="z94" w:id="88"/>
    <w:p>
      <w:pPr>
        <w:spacing w:after="0"/>
        <w:ind w:left="0"/>
        <w:jc w:val="both"/>
      </w:pPr>
      <w:r>
        <w:rPr>
          <w:rFonts w:ascii="Times New Roman"/>
          <w:b w:val="false"/>
          <w:i w:val="false"/>
          <w:color w:val="000000"/>
          <w:sz w:val="28"/>
        </w:rPr>
        <w:t>
      незатронутые.</w:t>
      </w:r>
    </w:p>
    <w:bookmarkEnd w:id="88"/>
    <w:bookmarkStart w:name="z95" w:id="89"/>
    <w:p>
      <w:pPr>
        <w:spacing w:after="0"/>
        <w:ind w:left="0"/>
        <w:jc w:val="both"/>
      </w:pPr>
      <w:r>
        <w:rPr>
          <w:rFonts w:ascii="Times New Roman"/>
          <w:b w:val="false"/>
          <w:i w:val="false"/>
          <w:color w:val="000000"/>
          <w:sz w:val="28"/>
        </w:rPr>
        <w:t>
      22. Масштаб дендрологического плана 1:10000.</w:t>
      </w:r>
    </w:p>
    <w:bookmarkEnd w:id="89"/>
    <w:bookmarkStart w:name="z96" w:id="90"/>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публикуется на официальных интернет-ресурсах уполномоченного органа.</w:t>
      </w:r>
    </w:p>
    <w:bookmarkEnd w:id="90"/>
    <w:bookmarkStart w:name="z97" w:id="91"/>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91"/>
    <w:bookmarkStart w:name="z98" w:id="92"/>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города Астаны или его части составляется и утверждается новый дендрологический план.</w:t>
      </w:r>
    </w:p>
    <w:bookmarkEnd w:id="92"/>
    <w:bookmarkStart w:name="z99" w:id="93"/>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3"/>
    <w:p>
      <w:pPr>
        <w:spacing w:after="0"/>
        <w:ind w:left="0"/>
        <w:jc w:val="both"/>
      </w:pPr>
      <w:r>
        <w:rPr>
          <w:rFonts w:ascii="Times New Roman"/>
          <w:b w:val="false"/>
          <w:i w:val="false"/>
          <w:color w:val="ff0000"/>
          <w:sz w:val="28"/>
        </w:rPr>
        <w:t xml:space="preserve">
      Сноска. Заголовок - в редакции решения маслихата города Астаны от 27.08.2024 </w:t>
      </w:r>
      <w:r>
        <w:rPr>
          <w:rFonts w:ascii="Times New Roman"/>
          <w:b w:val="false"/>
          <w:i w:val="false"/>
          <w:color w:val="ff0000"/>
          <w:sz w:val="28"/>
        </w:rPr>
        <w:t>№ 213/26-VIII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 w:id="94"/>
    <w:p>
      <w:pPr>
        <w:spacing w:after="0"/>
        <w:ind w:left="0"/>
        <w:jc w:val="both"/>
      </w:pPr>
      <w:r>
        <w:rPr>
          <w:rFonts w:ascii="Times New Roman"/>
          <w:b w:val="false"/>
          <w:i w:val="false"/>
          <w:color w:val="000000"/>
          <w:sz w:val="28"/>
        </w:rPr>
        <w:t>
      26. Создание, содержание и защита зеленых насаждений делятся на следующие комплексы взаимосвязанных работ:</w:t>
      </w:r>
    </w:p>
    <w:bookmarkEnd w:id="94"/>
    <w:bookmarkStart w:name="z234" w:id="95"/>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5"/>
    <w:bookmarkStart w:name="z235" w:id="96"/>
    <w:p>
      <w:pPr>
        <w:spacing w:after="0"/>
        <w:ind w:left="0"/>
        <w:jc w:val="both"/>
      </w:pPr>
      <w:r>
        <w:rPr>
          <w:rFonts w:ascii="Times New Roman"/>
          <w:b w:val="false"/>
          <w:i w:val="false"/>
          <w:color w:val="000000"/>
          <w:sz w:val="28"/>
        </w:rPr>
        <w:t>
      2) устройство однолетних цветников и газонов;</w:t>
      </w:r>
    </w:p>
    <w:bookmarkEnd w:id="96"/>
    <w:bookmarkStart w:name="z236" w:id="97"/>
    <w:p>
      <w:pPr>
        <w:spacing w:after="0"/>
        <w:ind w:left="0"/>
        <w:jc w:val="both"/>
      </w:pPr>
      <w:r>
        <w:rPr>
          <w:rFonts w:ascii="Times New Roman"/>
          <w:b w:val="false"/>
          <w:i w:val="false"/>
          <w:color w:val="000000"/>
          <w:sz w:val="28"/>
        </w:rPr>
        <w:t>
      3) вырубка, пересадка деревьев;</w:t>
      </w:r>
    </w:p>
    <w:bookmarkEnd w:id="97"/>
    <w:bookmarkStart w:name="z237" w:id="98"/>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bookmarkEnd w:id="98"/>
    <w:bookmarkStart w:name="z238" w:id="99"/>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9"/>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маслихата города Астаны от 27.08.2024 </w:t>
      </w:r>
      <w:r>
        <w:rPr>
          <w:rFonts w:ascii="Times New Roman"/>
          <w:b w:val="false"/>
          <w:i w:val="false"/>
          <w:color w:val="000000"/>
          <w:sz w:val="28"/>
        </w:rPr>
        <w:t>№ 213/26-VIII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100"/>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bookmarkEnd w:id="100"/>
    <w:bookmarkStart w:name="z240" w:id="101"/>
    <w:p>
      <w:pPr>
        <w:spacing w:after="0"/>
        <w:ind w:left="0"/>
        <w:jc w:val="both"/>
      </w:pPr>
      <w:r>
        <w:rPr>
          <w:rFonts w:ascii="Times New Roman"/>
          <w:b w:val="false"/>
          <w:i w:val="false"/>
          <w:color w:val="000000"/>
          <w:sz w:val="28"/>
        </w:rPr>
        <w:t>
      1) устройство приствольных лунок и их рыхление, и прополка;</w:t>
      </w:r>
    </w:p>
    <w:bookmarkEnd w:id="101"/>
    <w:bookmarkStart w:name="z241" w:id="102"/>
    <w:p>
      <w:pPr>
        <w:spacing w:after="0"/>
        <w:ind w:left="0"/>
        <w:jc w:val="both"/>
      </w:pPr>
      <w:r>
        <w:rPr>
          <w:rFonts w:ascii="Times New Roman"/>
          <w:b w:val="false"/>
          <w:i w:val="false"/>
          <w:color w:val="000000"/>
          <w:sz w:val="28"/>
        </w:rPr>
        <w:t>
      2) побелка штамба деревьев;</w:t>
      </w:r>
    </w:p>
    <w:bookmarkEnd w:id="102"/>
    <w:bookmarkStart w:name="z242" w:id="103"/>
    <w:p>
      <w:pPr>
        <w:spacing w:after="0"/>
        <w:ind w:left="0"/>
        <w:jc w:val="both"/>
      </w:pPr>
      <w:r>
        <w:rPr>
          <w:rFonts w:ascii="Times New Roman"/>
          <w:b w:val="false"/>
          <w:i w:val="false"/>
          <w:color w:val="000000"/>
          <w:sz w:val="28"/>
        </w:rPr>
        <w:t>
      3) стрижка живой изгороди, поднятие штамба у деревьев, удаление поросли;</w:t>
      </w:r>
    </w:p>
    <w:bookmarkEnd w:id="103"/>
    <w:bookmarkStart w:name="z243" w:id="104"/>
    <w:p>
      <w:pPr>
        <w:spacing w:after="0"/>
        <w:ind w:left="0"/>
        <w:jc w:val="both"/>
      </w:pPr>
      <w:r>
        <w:rPr>
          <w:rFonts w:ascii="Times New Roman"/>
          <w:b w:val="false"/>
          <w:i w:val="false"/>
          <w:color w:val="000000"/>
          <w:sz w:val="28"/>
        </w:rPr>
        <w:t>
      4) покос травы, прополка сорняков;</w:t>
      </w:r>
    </w:p>
    <w:bookmarkEnd w:id="104"/>
    <w:bookmarkStart w:name="z244" w:id="105"/>
    <w:p>
      <w:pPr>
        <w:spacing w:after="0"/>
        <w:ind w:left="0"/>
        <w:jc w:val="both"/>
      </w:pPr>
      <w:r>
        <w:rPr>
          <w:rFonts w:ascii="Times New Roman"/>
          <w:b w:val="false"/>
          <w:i w:val="false"/>
          <w:color w:val="000000"/>
          <w:sz w:val="28"/>
        </w:rPr>
        <w:t>
      5) зимнее укрытие зеленых насаждений (деревья, кустарники, многолетние цветы);</w:t>
      </w:r>
    </w:p>
    <w:bookmarkEnd w:id="105"/>
    <w:bookmarkStart w:name="z245" w:id="106"/>
    <w:p>
      <w:pPr>
        <w:spacing w:after="0"/>
        <w:ind w:left="0"/>
        <w:jc w:val="both"/>
      </w:pPr>
      <w:r>
        <w:rPr>
          <w:rFonts w:ascii="Times New Roman"/>
          <w:b w:val="false"/>
          <w:i w:val="false"/>
          <w:color w:val="000000"/>
          <w:sz w:val="28"/>
        </w:rPr>
        <w:t>
      6) полив зеленых насаждений на протяжении всего вегетационного периода;</w:t>
      </w:r>
    </w:p>
    <w:bookmarkEnd w:id="106"/>
    <w:bookmarkStart w:name="z246" w:id="107"/>
    <w:p>
      <w:pPr>
        <w:spacing w:after="0"/>
        <w:ind w:left="0"/>
        <w:jc w:val="both"/>
      </w:pPr>
      <w:r>
        <w:rPr>
          <w:rFonts w:ascii="Times New Roman"/>
          <w:b w:val="false"/>
          <w:i w:val="false"/>
          <w:color w:val="000000"/>
          <w:sz w:val="28"/>
        </w:rPr>
        <w:t>
      7) кронирование кроны деревьев;</w:t>
      </w:r>
    </w:p>
    <w:bookmarkEnd w:id="107"/>
    <w:bookmarkStart w:name="z247" w:id="108"/>
    <w:p>
      <w:pPr>
        <w:spacing w:after="0"/>
        <w:ind w:left="0"/>
        <w:jc w:val="both"/>
      </w:pPr>
      <w:r>
        <w:rPr>
          <w:rFonts w:ascii="Times New Roman"/>
          <w:b w:val="false"/>
          <w:i w:val="false"/>
          <w:color w:val="000000"/>
          <w:sz w:val="28"/>
        </w:rPr>
        <w:t>
      8) формирование кроны деревьев;</w:t>
      </w:r>
    </w:p>
    <w:bookmarkEnd w:id="108"/>
    <w:bookmarkStart w:name="z248" w:id="109"/>
    <w:p>
      <w:pPr>
        <w:spacing w:after="0"/>
        <w:ind w:left="0"/>
        <w:jc w:val="both"/>
      </w:pPr>
      <w:r>
        <w:rPr>
          <w:rFonts w:ascii="Times New Roman"/>
          <w:b w:val="false"/>
          <w:i w:val="false"/>
          <w:color w:val="000000"/>
          <w:sz w:val="28"/>
        </w:rPr>
        <w:t>
      9)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9"/>
    <w:bookmarkStart w:name="z249" w:id="110"/>
    <w:p>
      <w:pPr>
        <w:spacing w:after="0"/>
        <w:ind w:left="0"/>
        <w:jc w:val="both"/>
      </w:pPr>
      <w:r>
        <w:rPr>
          <w:rFonts w:ascii="Times New Roman"/>
          <w:b w:val="false"/>
          <w:i w:val="false"/>
          <w:color w:val="000000"/>
          <w:sz w:val="28"/>
        </w:rPr>
        <w:t>
      10) санитарная обрезка аварийных, сухостойных деревьев и кустарников, выкорчевка пней;</w:t>
      </w:r>
    </w:p>
    <w:bookmarkEnd w:id="110"/>
    <w:bookmarkStart w:name="z250" w:id="111"/>
    <w:p>
      <w:pPr>
        <w:spacing w:after="0"/>
        <w:ind w:left="0"/>
        <w:jc w:val="both"/>
      </w:pPr>
      <w:r>
        <w:rPr>
          <w:rFonts w:ascii="Times New Roman"/>
          <w:b w:val="false"/>
          <w:i w:val="false"/>
          <w:color w:val="000000"/>
          <w:sz w:val="28"/>
        </w:rPr>
        <w:t>
      11) внесение удобрений;</w:t>
      </w:r>
    </w:p>
    <w:bookmarkEnd w:id="111"/>
    <w:bookmarkStart w:name="z251" w:id="112"/>
    <w:p>
      <w:pPr>
        <w:spacing w:after="0"/>
        <w:ind w:left="0"/>
        <w:jc w:val="both"/>
      </w:pPr>
      <w:r>
        <w:rPr>
          <w:rFonts w:ascii="Times New Roman"/>
          <w:b w:val="false"/>
          <w:i w:val="false"/>
          <w:color w:val="000000"/>
          <w:sz w:val="28"/>
        </w:rPr>
        <w:t>
      12) борьба с вредителями и болезнями зеленых насаждений;</w:t>
      </w:r>
    </w:p>
    <w:bookmarkEnd w:id="112"/>
    <w:bookmarkStart w:name="z252" w:id="113"/>
    <w:p>
      <w:pPr>
        <w:spacing w:after="0"/>
        <w:ind w:left="0"/>
        <w:jc w:val="both"/>
      </w:pPr>
      <w:r>
        <w:rPr>
          <w:rFonts w:ascii="Times New Roman"/>
          <w:b w:val="false"/>
          <w:i w:val="false"/>
          <w:color w:val="000000"/>
          <w:sz w:val="28"/>
        </w:rPr>
        <w:t>
      13) зачистка и пломбировка дупел, обработка мест спилов.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26-1 в соответствии с решением маслихата города Астаны от 27.08.2024 </w:t>
      </w:r>
      <w:r>
        <w:rPr>
          <w:rFonts w:ascii="Times New Roman"/>
          <w:b w:val="false"/>
          <w:i w:val="false"/>
          <w:color w:val="000000"/>
          <w:sz w:val="28"/>
        </w:rPr>
        <w:t>№ 213/26-VIII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14"/>
    <w:bookmarkStart w:name="z117" w:id="115"/>
    <w:p>
      <w:pPr>
        <w:spacing w:after="0"/>
        <w:ind w:left="0"/>
        <w:jc w:val="both"/>
      </w:pPr>
      <w:r>
        <w:rPr>
          <w:rFonts w:ascii="Times New Roman"/>
          <w:b w:val="false"/>
          <w:i w:val="false"/>
          <w:color w:val="000000"/>
          <w:sz w:val="28"/>
        </w:rPr>
        <w:t>
      1) на землях общего пользования аппаратами акимов районов города;</w:t>
      </w:r>
    </w:p>
    <w:bookmarkEnd w:id="115"/>
    <w:bookmarkStart w:name="z118" w:id="116"/>
    <w:p>
      <w:pPr>
        <w:spacing w:after="0"/>
        <w:ind w:left="0"/>
        <w:jc w:val="both"/>
      </w:pPr>
      <w:r>
        <w:rPr>
          <w:rFonts w:ascii="Times New Roman"/>
          <w:b w:val="false"/>
          <w:i w:val="false"/>
          <w:color w:val="000000"/>
          <w:sz w:val="28"/>
        </w:rPr>
        <w:t>
      2) в парках и скверах возлагается на собственников или уполномоченное собственником лицом;</w:t>
      </w:r>
    </w:p>
    <w:bookmarkEnd w:id="116"/>
    <w:bookmarkStart w:name="z119" w:id="117"/>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закрепленной и прилагающей территории – возлагается на собственников или пользователей этих объектов;</w:t>
      </w:r>
    </w:p>
    <w:bookmarkEnd w:id="117"/>
    <w:bookmarkStart w:name="z120" w:id="118"/>
    <w:p>
      <w:pPr>
        <w:spacing w:after="0"/>
        <w:ind w:left="0"/>
        <w:jc w:val="both"/>
      </w:pPr>
      <w:r>
        <w:rPr>
          <w:rFonts w:ascii="Times New Roman"/>
          <w:b w:val="false"/>
          <w:i w:val="false"/>
          <w:color w:val="000000"/>
          <w:sz w:val="28"/>
        </w:rPr>
        <w:t>
      4) на территориях, отведенных под строительно-монтажные работы, – заказчиком.</w:t>
      </w:r>
    </w:p>
    <w:bookmarkEnd w:id="118"/>
    <w:bookmarkStart w:name="z121" w:id="119"/>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в течение года, кроме периода сокодвижения, а также дневной температуры воздуха не ниже минус 10 градусов.</w:t>
      </w:r>
    </w:p>
    <w:bookmarkEnd w:id="119"/>
    <w:bookmarkStart w:name="z122" w:id="120"/>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20"/>
    <w:bookmarkStart w:name="z123" w:id="121"/>
    <w:p>
      <w:pPr>
        <w:spacing w:after="0"/>
        <w:ind w:left="0"/>
        <w:jc w:val="both"/>
      </w:pPr>
      <w:r>
        <w:rPr>
          <w:rFonts w:ascii="Times New Roman"/>
          <w:b w:val="false"/>
          <w:i w:val="false"/>
          <w:color w:val="000000"/>
          <w:sz w:val="28"/>
        </w:rPr>
        <w:t>
      30. При проведении работ, строительные организации выполняют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21"/>
    <w:bookmarkStart w:name="z124" w:id="122"/>
    <w:p>
      <w:pPr>
        <w:spacing w:after="0"/>
        <w:ind w:left="0"/>
        <w:jc w:val="both"/>
      </w:pPr>
      <w:r>
        <w:rPr>
          <w:rFonts w:ascii="Times New Roman"/>
          <w:b w:val="false"/>
          <w:i w:val="false"/>
          <w:color w:val="000000"/>
          <w:sz w:val="28"/>
        </w:rPr>
        <w:t>
      1) устанавливают ограждения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2"/>
    <w:bookmarkStart w:name="z125" w:id="123"/>
    <w:p>
      <w:pPr>
        <w:spacing w:after="0"/>
        <w:ind w:left="0"/>
        <w:jc w:val="both"/>
      </w:pPr>
      <w:r>
        <w:rPr>
          <w:rFonts w:ascii="Times New Roman"/>
          <w:b w:val="false"/>
          <w:i w:val="false"/>
          <w:color w:val="000000"/>
          <w:sz w:val="28"/>
        </w:rPr>
        <w:t>
      2) не допускают использование сохраняемых деревьев в качестве столбов для прикрепления оград, светильников и прочих предметов и нанесение повреждений;</w:t>
      </w:r>
    </w:p>
    <w:bookmarkEnd w:id="123"/>
    <w:bookmarkStart w:name="z126" w:id="124"/>
    <w:p>
      <w:pPr>
        <w:spacing w:after="0"/>
        <w:ind w:left="0"/>
        <w:jc w:val="both"/>
      </w:pPr>
      <w:r>
        <w:rPr>
          <w:rFonts w:ascii="Times New Roman"/>
          <w:b w:val="false"/>
          <w:i w:val="false"/>
          <w:color w:val="000000"/>
          <w:sz w:val="28"/>
        </w:rPr>
        <w:t>
      3) не допускают обнажение корней деревьев и засыпание приствольных кругов землей, строительными материалами и мусором;</w:t>
      </w:r>
    </w:p>
    <w:bookmarkEnd w:id="124"/>
    <w:bookmarkStart w:name="z127" w:id="125"/>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допускают изменение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5"/>
    <w:bookmarkStart w:name="z128" w:id="126"/>
    <w:p>
      <w:pPr>
        <w:spacing w:after="0"/>
        <w:ind w:left="0"/>
        <w:jc w:val="both"/>
      </w:pPr>
      <w:r>
        <w:rPr>
          <w:rFonts w:ascii="Times New Roman"/>
          <w:b w:val="false"/>
          <w:i w:val="false"/>
          <w:color w:val="000000"/>
          <w:sz w:val="28"/>
        </w:rPr>
        <w:t>
      5) не допускают стоянку машин на газонах, складирование строительного материала, слив горюче-смазочных материалов, нечистот;</w:t>
      </w:r>
    </w:p>
    <w:bookmarkEnd w:id="126"/>
    <w:bookmarkStart w:name="z129" w:id="127"/>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7"/>
    <w:bookmarkStart w:name="z130" w:id="128"/>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8"/>
    <w:bookmarkStart w:name="z131" w:id="129"/>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используют при озеленении территорий и (или) передают организации по озеленению.</w:t>
      </w:r>
    </w:p>
    <w:bookmarkEnd w:id="129"/>
    <w:bookmarkStart w:name="z132" w:id="130"/>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30"/>
    <w:bookmarkStart w:name="z133" w:id="131"/>
    <w:p>
      <w:pPr>
        <w:spacing w:after="0"/>
        <w:ind w:left="0"/>
        <w:jc w:val="left"/>
      </w:pPr>
      <w:r>
        <w:rPr>
          <w:rFonts w:ascii="Times New Roman"/>
          <w:b/>
          <w:i w:val="false"/>
          <w:color w:val="000000"/>
        </w:rPr>
        <w:t xml:space="preserve"> Глава 5. План работ уполномоченного органа по озеленению территорий города Астаны</w:t>
      </w:r>
    </w:p>
    <w:bookmarkEnd w:id="131"/>
    <w:bookmarkStart w:name="z134" w:id="132"/>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2"/>
    <w:bookmarkStart w:name="z135" w:id="133"/>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администратор бюджетной программы по озеленению подготавливает дефектный акт на один из видов и/или одновременно видов нижеследующих работ:</w:t>
      </w:r>
    </w:p>
    <w:bookmarkEnd w:id="133"/>
    <w:bookmarkStart w:name="z136" w:id="134"/>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4"/>
    <w:bookmarkStart w:name="z137" w:id="135"/>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5"/>
    <w:bookmarkStart w:name="z138" w:id="136"/>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6"/>
    <w:bookmarkStart w:name="z139" w:id="137"/>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7"/>
    <w:bookmarkStart w:name="z140" w:id="138"/>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8"/>
    <w:bookmarkStart w:name="z141" w:id="139"/>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затрагивающих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9"/>
    <w:bookmarkStart w:name="z142" w:id="140"/>
    <w:p>
      <w:pPr>
        <w:spacing w:after="0"/>
        <w:ind w:left="0"/>
        <w:jc w:val="left"/>
      </w:pPr>
      <w:r>
        <w:rPr>
          <w:rFonts w:ascii="Times New Roman"/>
          <w:b/>
          <w:i w:val="false"/>
          <w:color w:val="000000"/>
        </w:rPr>
        <w:t xml:space="preserve"> Глава 6. Порядок вырубки деревьев</w:t>
      </w:r>
    </w:p>
    <w:bookmarkEnd w:id="140"/>
    <w:bookmarkStart w:name="z143" w:id="141"/>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41"/>
    <w:bookmarkStart w:name="z144" w:id="142"/>
    <w:p>
      <w:pPr>
        <w:spacing w:after="0"/>
        <w:ind w:left="0"/>
        <w:jc w:val="both"/>
      </w:pPr>
      <w:r>
        <w:rPr>
          <w:rFonts w:ascii="Times New Roman"/>
          <w:b w:val="false"/>
          <w:i w:val="false"/>
          <w:color w:val="000000"/>
          <w:sz w:val="28"/>
        </w:rPr>
        <w:t>
      37. Вырубка деревьев осуществляется в случаях:</w:t>
      </w:r>
    </w:p>
    <w:bookmarkEnd w:id="142"/>
    <w:bookmarkStart w:name="z145" w:id="14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3"/>
    <w:bookmarkStart w:name="z146" w:id="144"/>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4"/>
    <w:bookmarkStart w:name="z147" w:id="145"/>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5"/>
    <w:bookmarkStart w:name="z148" w:id="146"/>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6"/>
    <w:bookmarkStart w:name="z149" w:id="147"/>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7"/>
    <w:bookmarkStart w:name="z150" w:id="148"/>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8"/>
    <w:bookmarkStart w:name="z151" w:id="149"/>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w:t>
      </w:r>
    </w:p>
    <w:bookmarkEnd w:id="149"/>
    <w:bookmarkStart w:name="z152" w:id="150"/>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50"/>
    <w:bookmarkStart w:name="z153" w:id="151"/>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w:t>
      </w:r>
    </w:p>
    <w:bookmarkEnd w:id="151"/>
    <w:bookmarkStart w:name="z154" w:id="152"/>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2"/>
    <w:bookmarkStart w:name="z155" w:id="153"/>
    <w:p>
      <w:pPr>
        <w:spacing w:after="0"/>
        <w:ind w:left="0"/>
        <w:jc w:val="both"/>
      </w:pPr>
      <w:r>
        <w:rPr>
          <w:rFonts w:ascii="Times New Roman"/>
          <w:b w:val="false"/>
          <w:i w:val="false"/>
          <w:color w:val="000000"/>
          <w:sz w:val="28"/>
        </w:rPr>
        <w:t>
      падения деревьев, а также их ветвей, представляющих угрозу жизни и здоровью людей, повреждению зданий и сооружений, инженерных коммуникаций и сетям;</w:t>
      </w:r>
    </w:p>
    <w:bookmarkEnd w:id="153"/>
    <w:bookmarkStart w:name="z156" w:id="154"/>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4"/>
    <w:bookmarkStart w:name="z157" w:id="155"/>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5"/>
    <w:bookmarkStart w:name="z158" w:id="156"/>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 (срок согласования 30 рабочих дней).</w:t>
      </w:r>
    </w:p>
    <w:bookmarkEnd w:id="156"/>
    <w:bookmarkStart w:name="z159" w:id="157"/>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57"/>
    <w:bookmarkStart w:name="z160" w:id="158"/>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58"/>
    <w:bookmarkStart w:name="z161" w:id="159"/>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9"/>
    <w:bookmarkStart w:name="z162" w:id="160"/>
    <w:p>
      <w:pPr>
        <w:spacing w:after="0"/>
        <w:ind w:left="0"/>
        <w:jc w:val="left"/>
      </w:pPr>
      <w:r>
        <w:rPr>
          <w:rFonts w:ascii="Times New Roman"/>
          <w:b/>
          <w:i w:val="false"/>
          <w:color w:val="000000"/>
        </w:rPr>
        <w:t xml:space="preserve"> Глава 7. Порядок пересадки и компенсационной посадки деревьев</w:t>
      </w:r>
    </w:p>
    <w:bookmarkEnd w:id="160"/>
    <w:bookmarkStart w:name="z163" w:id="161"/>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61"/>
    <w:bookmarkStart w:name="z164" w:id="162"/>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2"/>
    <w:bookmarkStart w:name="z165" w:id="163"/>
    <w:p>
      <w:pPr>
        <w:spacing w:after="0"/>
        <w:ind w:left="0"/>
        <w:jc w:val="both"/>
      </w:pPr>
      <w:r>
        <w:rPr>
          <w:rFonts w:ascii="Times New Roman"/>
          <w:b w:val="false"/>
          <w:i w:val="false"/>
          <w:color w:val="000000"/>
          <w:sz w:val="28"/>
        </w:rPr>
        <w:t xml:space="preserve">
      47.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Правил.</w:t>
      </w:r>
    </w:p>
    <w:bookmarkEnd w:id="163"/>
    <w:bookmarkStart w:name="z166" w:id="164"/>
    <w:p>
      <w:pPr>
        <w:spacing w:after="0"/>
        <w:ind w:left="0"/>
        <w:jc w:val="both"/>
      </w:pPr>
      <w:r>
        <w:rPr>
          <w:rFonts w:ascii="Times New Roman"/>
          <w:b w:val="false"/>
          <w:i w:val="false"/>
          <w:color w:val="000000"/>
          <w:sz w:val="28"/>
        </w:rPr>
        <w:t>
      48.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их в течение трех лет (период приживаемости саженца дерева) с момента проведения повторной посадки.</w:t>
      </w:r>
    </w:p>
    <w:bookmarkEnd w:id="164"/>
    <w:bookmarkStart w:name="z167" w:id="165"/>
    <w:p>
      <w:pPr>
        <w:spacing w:after="0"/>
        <w:ind w:left="0"/>
        <w:jc w:val="both"/>
      </w:pPr>
      <w:r>
        <w:rPr>
          <w:rFonts w:ascii="Times New Roman"/>
          <w:b w:val="false"/>
          <w:i w:val="false"/>
          <w:color w:val="000000"/>
          <w:sz w:val="28"/>
        </w:rPr>
        <w:t xml:space="preserve">
      49.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передают на баланс аппарата акима соответствующего района для дальнейшего содержания.</w:t>
      </w:r>
    </w:p>
    <w:bookmarkEnd w:id="165"/>
    <w:bookmarkStart w:name="z168" w:id="166"/>
    <w:p>
      <w:pPr>
        <w:spacing w:after="0"/>
        <w:ind w:left="0"/>
        <w:jc w:val="both"/>
      </w:pPr>
      <w:r>
        <w:rPr>
          <w:rFonts w:ascii="Times New Roman"/>
          <w:b w:val="false"/>
          <w:i w:val="false"/>
          <w:color w:val="000000"/>
          <w:sz w:val="28"/>
        </w:rPr>
        <w:t>
      50. Уполномоченным органом прижившиеся деревья включаются в реестр зеленых насаждений.</w:t>
      </w:r>
    </w:p>
    <w:bookmarkEnd w:id="166"/>
    <w:bookmarkStart w:name="z169" w:id="167"/>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7"/>
    <w:bookmarkStart w:name="z170" w:id="168"/>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8"/>
    <w:bookmarkStart w:name="z171" w:id="169"/>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w:t>
      </w:r>
    </w:p>
    <w:bookmarkEnd w:id="169"/>
    <w:bookmarkStart w:name="z172" w:id="170"/>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при необходимости с заменой грунта на плодородную почву.</w:t>
      </w:r>
    </w:p>
    <w:bookmarkEnd w:id="170"/>
    <w:bookmarkStart w:name="z173" w:id="171"/>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имеющими в своем штате специалистов в области озеленения.</w:t>
      </w:r>
    </w:p>
    <w:bookmarkEnd w:id="171"/>
    <w:bookmarkStart w:name="z174" w:id="17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2"/>
    <w:bookmarkStart w:name="z175" w:id="173"/>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73"/>
    <w:bookmarkStart w:name="z176" w:id="17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4"/>
    <w:bookmarkStart w:name="z177" w:id="17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5"/>
    <w:bookmarkStart w:name="z178" w:id="176"/>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6"/>
    <w:bookmarkStart w:name="z179" w:id="177"/>
    <w:p>
      <w:pPr>
        <w:spacing w:after="0"/>
        <w:ind w:left="0"/>
        <w:jc w:val="both"/>
      </w:pPr>
      <w:r>
        <w:rPr>
          <w:rFonts w:ascii="Times New Roman"/>
          <w:b w:val="false"/>
          <w:i w:val="false"/>
          <w:color w:val="000000"/>
          <w:sz w:val="28"/>
        </w:rPr>
        <w:t xml:space="preserve">
      58.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маслихата города Астаны от 27.08.2024 </w:t>
      </w:r>
      <w:r>
        <w:rPr>
          <w:rFonts w:ascii="Times New Roman"/>
          <w:b w:val="false"/>
          <w:i w:val="false"/>
          <w:color w:val="000000"/>
          <w:sz w:val="28"/>
        </w:rPr>
        <w:t>№ 213/26-VIII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78"/>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8"/>
    <w:bookmarkStart w:name="z181" w:id="17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9"/>
    <w:bookmarkStart w:name="z182" w:id="180"/>
    <w:p>
      <w:pPr>
        <w:spacing w:after="0"/>
        <w:ind w:left="0"/>
        <w:jc w:val="both"/>
      </w:pPr>
      <w:r>
        <w:rPr>
          <w:rFonts w:ascii="Times New Roman"/>
          <w:b w:val="false"/>
          <w:i w:val="false"/>
          <w:color w:val="000000"/>
          <w:sz w:val="28"/>
        </w:rPr>
        <w:t>
      Видовой состав посадки определяется уполномоченным органом.</w:t>
      </w:r>
    </w:p>
    <w:bookmarkEnd w:id="180"/>
    <w:bookmarkStart w:name="z183" w:id="181"/>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1"/>
    <w:bookmarkStart w:name="z184" w:id="182"/>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2"/>
    <w:bookmarkStart w:name="z185" w:id="183"/>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3"/>
    <w:bookmarkStart w:name="z186" w:id="184"/>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84"/>
    <w:bookmarkStart w:name="z187" w:id="185"/>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5"/>
    <w:bookmarkStart w:name="z188" w:id="186"/>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 территории</w:t>
            </w:r>
            <w:r>
              <w:br/>
            </w:r>
            <w:r>
              <w:rPr>
                <w:rFonts w:ascii="Times New Roman"/>
                <w:b w:val="false"/>
                <w:i w:val="false"/>
                <w:color w:val="000000"/>
                <w:sz w:val="20"/>
              </w:rPr>
              <w:t>города Астаны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87"/>
    <w:p>
      <w:pPr>
        <w:spacing w:after="0"/>
        <w:ind w:left="0"/>
        <w:jc w:val="left"/>
      </w:pPr>
      <w:r>
        <w:rPr>
          <w:rFonts w:ascii="Times New Roman"/>
          <w:b/>
          <w:i w:val="false"/>
          <w:color w:val="000000"/>
        </w:rPr>
        <w:t xml:space="preserve"> Акт приживаемости зеленых насаждений</w:t>
      </w:r>
    </w:p>
    <w:bookmarkEnd w:id="187"/>
    <w:bookmarkStart w:name="z192" w:id="188"/>
    <w:p>
      <w:pPr>
        <w:spacing w:after="0"/>
        <w:ind w:left="0"/>
        <w:jc w:val="both"/>
      </w:pPr>
      <w:r>
        <w:rPr>
          <w:rFonts w:ascii="Times New Roman"/>
          <w:b w:val="false"/>
          <w:i w:val="false"/>
          <w:color w:val="000000"/>
          <w:sz w:val="28"/>
        </w:rPr>
        <w:t>
      "___" _________ 20___ года</w:t>
      </w:r>
    </w:p>
    <w:bookmarkEnd w:id="188"/>
    <w:bookmarkStart w:name="z193" w:id="189"/>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0"/>
    <w:p>
      <w:pPr>
        <w:spacing w:after="0"/>
        <w:ind w:left="0"/>
        <w:jc w:val="both"/>
      </w:pPr>
      <w:r>
        <w:rPr>
          <w:rFonts w:ascii="Times New Roman"/>
          <w:b w:val="false"/>
          <w:i w:val="false"/>
          <w:color w:val="000000"/>
          <w:sz w:val="28"/>
        </w:rPr>
        <w:t>
      Представитель физического или юридического лица</w:t>
      </w:r>
    </w:p>
    <w:bookmarkEnd w:id="190"/>
    <w:bookmarkStart w:name="z195" w:id="191"/>
    <w:p>
      <w:pPr>
        <w:spacing w:after="0"/>
        <w:ind w:left="0"/>
        <w:jc w:val="both"/>
      </w:pPr>
      <w:r>
        <w:rPr>
          <w:rFonts w:ascii="Times New Roman"/>
          <w:b w:val="false"/>
          <w:i w:val="false"/>
          <w:color w:val="000000"/>
          <w:sz w:val="28"/>
        </w:rPr>
        <w:t>
      ________________________________ подпись (Ф.И.О.) (печать при наличии)</w:t>
      </w:r>
    </w:p>
    <w:bookmarkEnd w:id="191"/>
    <w:bookmarkStart w:name="z196" w:id="192"/>
    <w:p>
      <w:pPr>
        <w:spacing w:after="0"/>
        <w:ind w:left="0"/>
        <w:jc w:val="both"/>
      </w:pPr>
      <w:r>
        <w:rPr>
          <w:rFonts w:ascii="Times New Roman"/>
          <w:b w:val="false"/>
          <w:i w:val="false"/>
          <w:color w:val="000000"/>
          <w:sz w:val="28"/>
        </w:rPr>
        <w:t>
      Должностное лицо уполномоченного органа</w:t>
      </w:r>
    </w:p>
    <w:bookmarkEnd w:id="192"/>
    <w:bookmarkStart w:name="z197" w:id="193"/>
    <w:p>
      <w:pPr>
        <w:spacing w:after="0"/>
        <w:ind w:left="0"/>
        <w:jc w:val="both"/>
      </w:pPr>
      <w:r>
        <w:rPr>
          <w:rFonts w:ascii="Times New Roman"/>
          <w:b w:val="false"/>
          <w:i w:val="false"/>
          <w:color w:val="000000"/>
          <w:sz w:val="28"/>
        </w:rPr>
        <w:t>
      _____________________________________ подпись (Ф.И.О.) (печать при наличии)</w:t>
      </w:r>
    </w:p>
    <w:bookmarkEnd w:id="193"/>
    <w:bookmarkStart w:name="z198" w:id="194"/>
    <w:p>
      <w:pPr>
        <w:spacing w:after="0"/>
        <w:ind w:left="0"/>
        <w:jc w:val="both"/>
      </w:pPr>
      <w:r>
        <w:rPr>
          <w:rFonts w:ascii="Times New Roman"/>
          <w:b w:val="false"/>
          <w:i w:val="false"/>
          <w:color w:val="000000"/>
          <w:sz w:val="28"/>
        </w:rPr>
        <w:t>
      ____________________________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 территории</w:t>
            </w:r>
            <w:r>
              <w:br/>
            </w:r>
            <w:r>
              <w:rPr>
                <w:rFonts w:ascii="Times New Roman"/>
                <w:b w:val="false"/>
                <w:i w:val="false"/>
                <w:color w:val="000000"/>
                <w:sz w:val="20"/>
              </w:rPr>
              <w:t>города Астаны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95"/>
    <w:p>
      <w:pPr>
        <w:spacing w:after="0"/>
        <w:ind w:left="0"/>
        <w:jc w:val="left"/>
      </w:pPr>
      <w:r>
        <w:rPr>
          <w:rFonts w:ascii="Times New Roman"/>
          <w:b/>
          <w:i w:val="false"/>
          <w:color w:val="000000"/>
        </w:rPr>
        <w:t xml:space="preserve"> Реестр зеленых насаждений на 1 января ____ года</w:t>
      </w:r>
    </w:p>
    <w:bookmarkEnd w:id="195"/>
    <w:bookmarkStart w:name="z202" w:id="196"/>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96"/>
    <w:bookmarkStart w:name="z203" w:id="197"/>
    <w:p>
      <w:pPr>
        <w:spacing w:after="0"/>
        <w:ind w:left="0"/>
        <w:jc w:val="both"/>
      </w:pPr>
      <w:r>
        <w:rPr>
          <w:rFonts w:ascii="Times New Roman"/>
          <w:b w:val="false"/>
          <w:i w:val="false"/>
          <w:color w:val="000000"/>
          <w:sz w:val="28"/>
        </w:rPr>
        <w:t>
      Город/населенный пункт</w:t>
      </w:r>
    </w:p>
    <w:bookmarkEnd w:id="197"/>
    <w:bookmarkStart w:name="z204" w:id="198"/>
    <w:p>
      <w:pPr>
        <w:spacing w:after="0"/>
        <w:ind w:left="0"/>
        <w:jc w:val="both"/>
      </w:pPr>
      <w:r>
        <w:rPr>
          <w:rFonts w:ascii="Times New Roman"/>
          <w:b w:val="false"/>
          <w:i w:val="false"/>
          <w:color w:val="000000"/>
          <w:sz w:val="28"/>
        </w:rPr>
        <w:t>
      Административный район: (код) ___________________</w:t>
      </w:r>
    </w:p>
    <w:bookmarkEnd w:id="198"/>
    <w:bookmarkStart w:name="z205" w:id="199"/>
    <w:p>
      <w:pPr>
        <w:spacing w:after="0"/>
        <w:ind w:left="0"/>
        <w:jc w:val="both"/>
      </w:pPr>
      <w:r>
        <w:rPr>
          <w:rFonts w:ascii="Times New Roman"/>
          <w:b w:val="false"/>
          <w:i w:val="false"/>
          <w:color w:val="000000"/>
          <w:sz w:val="28"/>
        </w:rPr>
        <w:t>
      Ответственный владелец: _________________________</w:t>
      </w:r>
    </w:p>
    <w:bookmarkEnd w:id="199"/>
    <w:bookmarkStart w:name="z206" w:id="200"/>
    <w:p>
      <w:pPr>
        <w:spacing w:after="0"/>
        <w:ind w:left="0"/>
        <w:jc w:val="both"/>
      </w:pPr>
      <w:r>
        <w:rPr>
          <w:rFonts w:ascii="Times New Roman"/>
          <w:b w:val="false"/>
          <w:i w:val="false"/>
          <w:color w:val="000000"/>
          <w:sz w:val="28"/>
        </w:rPr>
        <w:t>
      Реестр зеленых насаждений</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w:t>
            </w:r>
            <w:r>
              <w:rPr>
                <w:rFonts w:ascii="Times New Roman"/>
                <w:b w:val="false"/>
                <w:i w:val="false"/>
                <w:color w:val="000000"/>
                <w:vertAlign w:val="superscript"/>
              </w:rPr>
              <w:t>2</w:t>
            </w: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w:t>
            </w:r>
            <w:r>
              <w:rPr>
                <w:rFonts w:ascii="Times New Roman"/>
                <w:b w:val="false"/>
                <w:i w:val="false"/>
                <w:color w:val="000000"/>
                <w:vertAlign w:val="superscript"/>
              </w:rPr>
              <w:t>2</w:t>
            </w:r>
            <w:r>
              <w:rPr>
                <w:rFonts w:ascii="Times New Roman"/>
                <w:b w:val="false"/>
                <w:i w:val="false"/>
                <w:color w:val="000000"/>
                <w:sz w:val="20"/>
              </w:rPr>
              <w:t>/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 территории</w:t>
            </w:r>
            <w:r>
              <w:br/>
            </w:r>
            <w:r>
              <w:rPr>
                <w:rFonts w:ascii="Times New Roman"/>
                <w:b w:val="false"/>
                <w:i w:val="false"/>
                <w:color w:val="000000"/>
                <w:sz w:val="20"/>
              </w:rPr>
              <w:t>города Астаны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201"/>
    <w:p>
      <w:pPr>
        <w:spacing w:after="0"/>
        <w:ind w:left="0"/>
        <w:jc w:val="left"/>
      </w:pPr>
      <w:r>
        <w:rPr>
          <w:rFonts w:ascii="Times New Roman"/>
          <w:b/>
          <w:i w:val="false"/>
          <w:color w:val="000000"/>
        </w:rPr>
        <w:t xml:space="preserve"> Акт обследования зеленых насаждений</w:t>
      </w:r>
    </w:p>
    <w:bookmarkEnd w:id="201"/>
    <w:bookmarkStart w:name="z210" w:id="202"/>
    <w:p>
      <w:pPr>
        <w:spacing w:after="0"/>
        <w:ind w:left="0"/>
        <w:jc w:val="both"/>
      </w:pPr>
      <w:r>
        <w:rPr>
          <w:rFonts w:ascii="Times New Roman"/>
          <w:b w:val="false"/>
          <w:i w:val="false"/>
          <w:color w:val="000000"/>
          <w:sz w:val="28"/>
        </w:rPr>
        <w:t>
      "___" ___________ 20__года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4"/>
    <w:p>
      <w:pPr>
        <w:spacing w:after="0"/>
        <w:ind w:left="0"/>
        <w:jc w:val="both"/>
      </w:pPr>
      <w:r>
        <w:rPr>
          <w:rFonts w:ascii="Times New Roman"/>
          <w:b w:val="false"/>
          <w:i w:val="false"/>
          <w:color w:val="000000"/>
          <w:sz w:val="28"/>
        </w:rPr>
        <w:t>
      Настоящий акт составлен в _______экземплярах.</w:t>
      </w:r>
    </w:p>
    <w:bookmarkEnd w:id="204"/>
    <w:bookmarkStart w:name="z213" w:id="205"/>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205"/>
    <w:bookmarkStart w:name="z214" w:id="206"/>
    <w:p>
      <w:pPr>
        <w:spacing w:after="0"/>
        <w:ind w:left="0"/>
        <w:jc w:val="both"/>
      </w:pPr>
      <w:r>
        <w:rPr>
          <w:rFonts w:ascii="Times New Roman"/>
          <w:b w:val="false"/>
          <w:i w:val="false"/>
          <w:color w:val="000000"/>
          <w:sz w:val="28"/>
        </w:rPr>
        <w:t>
      Представитель физического или юридического лица</w:t>
      </w:r>
    </w:p>
    <w:bookmarkEnd w:id="206"/>
    <w:bookmarkStart w:name="z215" w:id="207"/>
    <w:p>
      <w:pPr>
        <w:spacing w:after="0"/>
        <w:ind w:left="0"/>
        <w:jc w:val="both"/>
      </w:pPr>
      <w:r>
        <w:rPr>
          <w:rFonts w:ascii="Times New Roman"/>
          <w:b w:val="false"/>
          <w:i w:val="false"/>
          <w:color w:val="000000"/>
          <w:sz w:val="28"/>
        </w:rPr>
        <w:t>
      ________________________________ подпись (Ф.И.О.) (печать при наличии)</w:t>
      </w:r>
    </w:p>
    <w:bookmarkEnd w:id="207"/>
    <w:bookmarkStart w:name="z216" w:id="208"/>
    <w:p>
      <w:pPr>
        <w:spacing w:after="0"/>
        <w:ind w:left="0"/>
        <w:jc w:val="both"/>
      </w:pPr>
      <w:r>
        <w:rPr>
          <w:rFonts w:ascii="Times New Roman"/>
          <w:b w:val="false"/>
          <w:i w:val="false"/>
          <w:color w:val="000000"/>
          <w:sz w:val="28"/>
        </w:rPr>
        <w:t>
      Должностное лицо уполномоченного органа</w:t>
      </w:r>
    </w:p>
    <w:bookmarkEnd w:id="208"/>
    <w:bookmarkStart w:name="z217" w:id="209"/>
    <w:p>
      <w:pPr>
        <w:spacing w:after="0"/>
        <w:ind w:left="0"/>
        <w:jc w:val="both"/>
      </w:pPr>
      <w:r>
        <w:rPr>
          <w:rFonts w:ascii="Times New Roman"/>
          <w:b w:val="false"/>
          <w:i w:val="false"/>
          <w:color w:val="000000"/>
          <w:sz w:val="28"/>
        </w:rPr>
        <w:t>
      _____________________________________ подпись (Ф.И.О.) (печать при наличии)</w:t>
      </w:r>
    </w:p>
    <w:bookmarkEnd w:id="209"/>
    <w:bookmarkStart w:name="z218" w:id="210"/>
    <w:p>
      <w:pPr>
        <w:spacing w:after="0"/>
        <w:ind w:left="0"/>
        <w:jc w:val="both"/>
      </w:pPr>
      <w:r>
        <w:rPr>
          <w:rFonts w:ascii="Times New Roman"/>
          <w:b w:val="false"/>
          <w:i w:val="false"/>
          <w:color w:val="000000"/>
          <w:sz w:val="28"/>
        </w:rPr>
        <w:t>
      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 территории</w:t>
            </w:r>
            <w:r>
              <w:br/>
            </w:r>
            <w:r>
              <w:rPr>
                <w:rFonts w:ascii="Times New Roman"/>
                <w:b w:val="false"/>
                <w:i w:val="false"/>
                <w:color w:val="000000"/>
                <w:sz w:val="20"/>
              </w:rPr>
              <w:t>города Астаны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наименование</w:t>
            </w:r>
            <w:r>
              <w:br/>
            </w:r>
            <w:r>
              <w:rPr>
                <w:rFonts w:ascii="Times New Roman"/>
                <w:b w:val="false"/>
                <w:i w:val="false"/>
                <w:color w:val="000000"/>
                <w:sz w:val="20"/>
              </w:rPr>
              <w:t>государственного органа) от</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 для физического лица/</w:t>
            </w:r>
            <w:r>
              <w:br/>
            </w:r>
            <w:r>
              <w:rPr>
                <w:rFonts w:ascii="Times New Roman"/>
                <w:b w:val="false"/>
                <w:i w:val="false"/>
                <w:color w:val="000000"/>
                <w:sz w:val="20"/>
              </w:rPr>
              <w:t>наименование организации – для</w:t>
            </w:r>
            <w:r>
              <w:br/>
            </w:r>
            <w:r>
              <w:rPr>
                <w:rFonts w:ascii="Times New Roman"/>
                <w:b w:val="false"/>
                <w:i w:val="false"/>
                <w:color w:val="000000"/>
                <w:sz w:val="20"/>
              </w:rPr>
              <w:t>юридических лиц и (или) по доверенности)</w:t>
            </w:r>
            <w:r>
              <w:br/>
            </w:r>
            <w:r>
              <w:rPr>
                <w:rFonts w:ascii="Times New Roman"/>
                <w:b w:val="false"/>
                <w:i w:val="false"/>
                <w:color w:val="000000"/>
                <w:sz w:val="20"/>
              </w:rPr>
              <w:t>(ИИН/БИН)</w:t>
            </w:r>
            <w:r>
              <w:br/>
            </w:r>
            <w:r>
              <w:rPr>
                <w:rFonts w:ascii="Times New Roman"/>
                <w:b w:val="false"/>
                <w:i w:val="false"/>
                <w:color w:val="000000"/>
                <w:sz w:val="20"/>
              </w:rPr>
              <w:t>Адрес 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22" w:id="211"/>
    <w:p>
      <w:pPr>
        <w:spacing w:after="0"/>
        <w:ind w:left="0"/>
        <w:jc w:val="left"/>
      </w:pPr>
      <w:r>
        <w:rPr>
          <w:rFonts w:ascii="Times New Roman"/>
          <w:b/>
          <w:i w:val="false"/>
          <w:color w:val="000000"/>
        </w:rPr>
        <w:t xml:space="preserve"> Гарантийное письмо</w:t>
      </w:r>
    </w:p>
    <w:bookmarkEnd w:id="211"/>
    <w:bookmarkStart w:name="z223" w:id="212"/>
    <w:p>
      <w:pPr>
        <w:spacing w:after="0"/>
        <w:ind w:left="0"/>
        <w:jc w:val="both"/>
      </w:pPr>
      <w:r>
        <w:rPr>
          <w:rFonts w:ascii="Times New Roman"/>
          <w:b w:val="false"/>
          <w:i w:val="false"/>
          <w:color w:val="000000"/>
          <w:sz w:val="28"/>
        </w:rPr>
        <w:t>
      __________________________________________________________________________</w:t>
      </w:r>
    </w:p>
    <w:bookmarkEnd w:id="212"/>
    <w:bookmarkStart w:name="z224" w:id="213"/>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 по адресу: (указывается причина) ______________________________________________________ согласно акту обследования зеленых насаждений от "___" _________ 20___ года.</w:t>
      </w:r>
    </w:p>
    <w:bookmarkEnd w:id="213"/>
    <w:bookmarkStart w:name="z225" w:id="214"/>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214"/>
    <w:bookmarkStart w:name="z226" w:id="215"/>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Правил создания, содержания и защиты зеленых насаждений на территории города Астаны и по истечении трех лет передать их на баланс местного исполнительного органа на основании акта приживаемости деревьев.</w:t>
      </w:r>
    </w:p>
    <w:bookmarkEnd w:id="215"/>
    <w:bookmarkStart w:name="z227" w:id="216"/>
    <w:p>
      <w:pPr>
        <w:spacing w:after="0"/>
        <w:ind w:left="0"/>
        <w:jc w:val="both"/>
      </w:pPr>
      <w:r>
        <w:rPr>
          <w:rFonts w:ascii="Times New Roman"/>
          <w:b w:val="false"/>
          <w:i w:val="false"/>
          <w:color w:val="000000"/>
          <w:sz w:val="28"/>
        </w:rPr>
        <w:t xml:space="preserve">
      __________________________________________________________________________ </w:t>
      </w:r>
    </w:p>
    <w:bookmarkEnd w:id="216"/>
    <w:bookmarkStart w:name="z228" w:id="217"/>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создания, содержания и защиты зеленых насаждений на территории города Астаны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 xml:space="preserve">386 </w:t>
      </w:r>
      <w:r>
        <w:rPr>
          <w:rFonts w:ascii="Times New Roman"/>
          <w:b w:val="false"/>
          <w:i w:val="false"/>
          <w:color w:val="000000"/>
          <w:sz w:val="28"/>
        </w:rPr>
        <w:t>Кодекса Республики Казахстан об административных правонарушениях.</w:t>
      </w:r>
    </w:p>
    <w:bookmarkEnd w:id="217"/>
    <w:bookmarkStart w:name="z229" w:id="218"/>
    <w:p>
      <w:pPr>
        <w:spacing w:after="0"/>
        <w:ind w:left="0"/>
        <w:jc w:val="both"/>
      </w:pPr>
      <w:r>
        <w:rPr>
          <w:rFonts w:ascii="Times New Roman"/>
          <w:b w:val="false"/>
          <w:i w:val="false"/>
          <w:color w:val="000000"/>
          <w:sz w:val="28"/>
        </w:rPr>
        <w:t>
      Дата: "___" ____________ 20__ года</w:t>
      </w:r>
    </w:p>
    <w:bookmarkEnd w:id="218"/>
    <w:bookmarkStart w:name="z230" w:id="219"/>
    <w:p>
      <w:pPr>
        <w:spacing w:after="0"/>
        <w:ind w:left="0"/>
        <w:jc w:val="both"/>
      </w:pPr>
      <w:r>
        <w:rPr>
          <w:rFonts w:ascii="Times New Roman"/>
          <w:b w:val="false"/>
          <w:i w:val="false"/>
          <w:color w:val="000000"/>
          <w:sz w:val="28"/>
        </w:rPr>
        <w:t>
      ______________________________________________________________</w:t>
      </w:r>
    </w:p>
    <w:bookmarkEnd w:id="219"/>
    <w:bookmarkStart w:name="z231" w:id="220"/>
    <w:p>
      <w:pPr>
        <w:spacing w:after="0"/>
        <w:ind w:left="0"/>
        <w:jc w:val="both"/>
      </w:pPr>
      <w:r>
        <w:rPr>
          <w:rFonts w:ascii="Times New Roman"/>
          <w:b w:val="false"/>
          <w:i w:val="false"/>
          <w:color w:val="000000"/>
          <w:sz w:val="28"/>
        </w:rPr>
        <w:t>
      Ф.И.О. и подпись руководителя (печать при наличии)</w:t>
      </w:r>
    </w:p>
    <w:bookmarkEnd w:id="220"/>
    <w:bookmarkStart w:name="z232" w:id="221"/>
    <w:p>
      <w:pPr>
        <w:spacing w:after="0"/>
        <w:ind w:left="0"/>
        <w:jc w:val="both"/>
      </w:pPr>
      <w:r>
        <w:rPr>
          <w:rFonts w:ascii="Times New Roman"/>
          <w:b w:val="false"/>
          <w:i w:val="false"/>
          <w:color w:val="000000"/>
          <w:sz w:val="28"/>
        </w:rPr>
        <w:t>
      ____________________________</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