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7989" w14:textId="e797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труда и социальной защиты населения Республики Казахстан от 22 июля 2013 года № 329-Ө-М "Об утверждении Правил присвоения или продления статуса кандаса"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2023 года № 539. Зарегистрирован в Министерстве юстиции Республики Казахстан 3 января 2024 года № 33875.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или продления статуса кандаса" (зарегистрированный в Реестре государственной регистрации нормативных правовых актов за № 8624)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или продления статуса кандаса, утвержденных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Заявление о присвоении статуса кандаса (далее – заявление) подается заявителем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мобильное приложение ИС "Құтты мекен" либо через загранучреждение Республики Казахстан с приложением документов, указанных в Перечне основных требований к оказанию государственной услуги "Присвоение или продление статуса кандаса"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Заявление, поданное через мобильное приложение ИС "Құтты мекен", поступает в АИС "Кандас" для рассмотрения местными исполнительными органами по вопросам социальной защиты и занятости населения с уведомлением заявителя о регистрации его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Заявление, поданное через загранучреждения Республики Казахстан, регистрируется сотрудником загранучреждения Республики Казахстан в АИС "Кандас" и направляется посредством АИС "Кандас" в местный исполнительный орган по вопросам социальной защиты и занятости населения с уведомлением заявителя о регистрации его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Местный исполнительный орган в течение одного рабочего дня, после дня поступления заявления, рассматривает поступившие документы и проверяет полноту и достоверность пакета документов, представленных заявителем.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и (или) документов с истекшим сроком действия, местный исполнительный орган отказывает в приеме заявления согласно Перечню.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приеме заявления, подписанный электронной цифровой подписью руководителя местного исполнительного органа, направляется заявителю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Территориальные подразделения органов внутренних дел, органов национальной безопасности в течение двадцати рабочих дней после дня получения пакета документов заявителей направляют в местный исполнительный орган по вопросам социальной защиты и занятости населения информацию о наличии или отсутствии компрометирующих сведений о совершении заявителем правонарушений на территории Республики Казахстан и иной информации о его принадлежности к террористическим или экстремистским организациям.";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Местный исполнительный орган по вопросам социальной защиты и занятости населения в течение трех рабочих дней после дня поступления информации от территориальных подразделений органов внутренних дел и органов национальной безопасности передают заявление с приложенными к нему документами на рассмотрение Комиссии";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в течение десяти рабочих дней после дня поступления заявления рассматривает его и выносит рекомендацию об отказе в присвоении заявителю статуса кандаса или о присвоении статуса кандаса с учетом следующих условий: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расселения в регионы,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Республики Казахстан;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расселения в территориях агломерации и сельских населенных пунктах, малых и моногородов, городов районного и областного значения с потенциалом развития, имеющих потребность в демографическом развитии;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воссоединения с семьей и/или близкими родственниками заявителя, постоянно проживающих на территории региона подачи заявления с подтверждением родства и являющихся гражданами Республики Казахстан с возможностью самостоятельного решения жилищных вопросов и предоставлением нотариально заверенного согласия на проживание заявителя в случае, если заявитель не является собственником жилья;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трудоустройства на вакантное рабочее место по приглашению работодателей, с возможностью самостоятельного решения жилищных вопросов с приложением предварительного трудового договора либо индивидуальные предприниматели из числа этнических казахов.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этнические казахи, обучающиеся в высших учебных заведениях Республики Казахстан с приложением справки с места учебы.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 присвоении либо об отказе в присвоении статуса кандаса принимается Комиссией и оформляется протоколом";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продления статуса кандаса, в целях получения гражданства Республики Казахстан в упрощенном (регистрационном) порядке, завители, получившие разрешение на постоянное проживание в Республике Казахстан, подают в местный исполнительный орган по вопросам социальной защиты и занятости населения либо Государственную корпорацию заявление о продлении ранее присвоенного им статуса кандаса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для воссоединения с семьей, предоставляются подтверждающие документы родства с членами семьи или близкими родственниками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браке (супружестве) и семье" из числа этнических казахов, являющихся гражданами Республики Казахстан и проживающими на территории Республики Казахстан.";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девять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справка с места учебы.";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 и 3,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заявления и выдача результата оказания государственной услуги на присвоение статуса кандаса осуществляются МИО областей, городов Астана, Алматы и Шымкента, через загранучреждения Республики Казахстан (Для этнических казахов, проживающих за пределами Республики Казахстан), а также веб-портал "электронного правительства" www.egov.kz (далее – портал).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 заявления и выдача результата оказания государственной услуги на продление статуса кандаса осуществляется Государственной корпорацией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оказания государственной услуги по присвоению статуса кандас – в течение 35 рабочих дней.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Срок оказания государственной услуги по продлению статуса кандас – в течение 5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документов: у услугодателя – 30 минут, 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 услугодателя – 30 минут, в Государственной корпорации – 20 минут, при оказании государственной услуги по принципу "одного заявления" – 60 минут.</w:t>
            </w:r>
          </w:p>
        </w:tc>
      </w:tr>
    </w:tbl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Республики Казахстан в установленном законодательством порядке обеспечить: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трех рабочих дней направление информации о внесенных изменениях и (или) дополнениях в настоящий приказ в местный исполнительный орган по вопросам социальной защиты и занятости населения, загранучреждения Республики Казахстан, государственную корпорацию "Правительство для граждан", оператору информационно-коммуникационной инфраструктуры "электронного правительства", Акционерное общество "Центр развития трудовых ресурсов" и в Единый контакт-центр по вопросам оказания государственных услуг.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Казахстан.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(проживающего по адресу)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продлении статуса кандаса / выдача дубликата удостоверения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кандаса / выдача дубликата решения о продлении статуса кандаса</w:t>
      </w:r>
    </w:p>
    <w:bookmarkEnd w:id="46"/>
    <w:p>
      <w:pPr>
        <w:spacing w:after="0"/>
        <w:ind w:left="0"/>
        <w:jc w:val="both"/>
      </w:pPr>
      <w:bookmarkStart w:name="z65" w:id="47"/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 прекращением статуса кандаса/ утери статуса кандас или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 продлении статуса кандаса)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мне и членам моей (при наличии) семьи продлить статус кандаса / выдать дубликат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удостоверения кандаса / выдать дубликат решения о продлении статуса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семьи, не являющиеся гражданами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супруг (супруга)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родители заявителя и супруга (супруги)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 и члены их семей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полнородные и неполнородные братья и сестры, не состоящие в браке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согласие на сбор и обработку моих персональных данных,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услуги по продление статуса кандаса.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 года _______________________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статуса кандаса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p>
      <w:pPr>
        <w:spacing w:after="0"/>
        <w:ind w:left="0"/>
        <w:jc w:val="both"/>
      </w:pPr>
      <w:bookmarkStart w:name="z79" w:id="48"/>
      <w:r>
        <w:rPr>
          <w:rFonts w:ascii="Times New Roman"/>
          <w:b w:val="false"/>
          <w:i w:val="false"/>
          <w:color w:val="000000"/>
          <w:sz w:val="28"/>
        </w:rPr>
        <w:t>
             РАСПИСКА № ____ об отказе в приеме документов___________________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(указать вид)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(указать адрес) / отдела №___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"Государственная корпорация "Правительства для граждан" (указать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ввиду представления неполного пакета документов и (или) документов с истекшим сроком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в приложении 2 к настоящим Правилам,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сотрудника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/ работника Государственной корпорации,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наличии)/ 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