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9b0" w14:textId="7690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исполняющего обязанности Министра индустрии и инфраструктурного развития Республики Казахстан от 19 июля 2019 года № 521 "Об утверждении типовых договоров между перевозчиком и экспедитором об организации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29 декабря 2023 года № 163. Зарегистрирован в Министерстве юстиции Республики Казахстан 29 декабря 2023 года № 33856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2025 года действие: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Казахстан, утвержденного приказом исполняющего обязанности Министра индустрии и инфраструктурного развития Республики Казахстан от 19 июля 2019 года № 521 (зарегистрирован в Реестре государственной регистрации нормативных правовых актов за № 19082) (далее – Приказ № 521), установив, что в период приостановления данный структурный элемент действует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Экспедитор производит предварительную оплату Перевозчику денежных средств, достаточных для оплаты провозных платежей деньгами в национальной валюте Республики Казахстан – тенге, на расчетный счет Перевозчика, указанный в подпункте _ пункта __ настоящего Договора.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Достаточной суммой для оплаты провозных платежей является сумма не менее размера четырехсуточной провозной платы. Данная сумма рассчитывается от фактической суммы провозной платы за перевозку грузов в международном транзитном сообщении через Республику Казахстан за предыдущие 2 (два) месяца.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поступающих от Экспедитора оплаты осуществляются в финансовой системе Перевозчика с отражением информации движения в Личном кабинете Экспедитора.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средств за перевозки в международном транзитном сообщении через Республику Казахстан осуществляется с ЕЛС Экспедитора на основании "Перечней выполненных работ, оказанных услуг", и размещаются в Личном кабинете Экспедитора. Окончательные расчеты с Экспедитором по транзитным перевозкам производятся по перевозочным документам, поступившим от выходного МГСП.";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Казахстан, утвержденного Приказом № 521, установив, что в период приостановления данный структурный элемент действует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возникновении препятствий к продвижению груза Перевозчик в течение 3 (трех) часов с возникновения таких препятствий уведомляет станцию отправления, станцию назначения, экспедитора.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Направленное Перевозчиком в адрес Экспедитора уведомление является основанием для списания дополнительных сборов, штрафов, пени с ЕЛС Экспедитора, при этом Перевозчик указывает время начала задержки вагона/контейнера, исчисляемое с момента направления уведомления Экспедитору в акте общей формы ГУ-23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 утвержденных приказом Министра индустрии и инфраструктурного развития Республики Казахстан от 2 августа 2019 года № 612 (зарегистрирован в Реестре государственной регистрации нормативных правовых актов за № 19188).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в течении 30 (тридцати) календарных дней с даты возникновения препятствия представляет подтверждающие документы.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размером списанных Перевозчиком в ЕЛС сумм дополнительных сборов, штрафов, пени, Экспедитор оспаривает в претензионном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рассматривает претензию Экспедитора в течение 1 (одного) календарного месяца со дня ее получения и возвращает излишне списанную сумму и/или предоставляет отказ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