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2cca" w14:textId="60a2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перехода на применение международного стандарта ISO 20022 при осуществлении платежей и переводов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105. Зарегистрировано в Министерстве юстиции Республики Казахстан 29 декабря 2023 года № 33851.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перехода на применение международного стандарта ISO 20022 при осуществлении платежей и переводов денег на территории Республики Казахстан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11 ноября 2024 года и подлежит официальному опубликованию.</w:t>
      </w:r>
    </w:p>
    <w:bookmarkEnd w:id="7"/>
    <w:bookmarkStart w:name="z12" w:id="8"/>
    <w:p>
      <w:pPr>
        <w:spacing w:after="0"/>
        <w:ind w:left="0"/>
        <w:jc w:val="both"/>
      </w:pPr>
      <w:r>
        <w:rPr>
          <w:rFonts w:ascii="Times New Roman"/>
          <w:b w:val="false"/>
          <w:i w:val="false"/>
          <w:color w:val="000000"/>
          <w:sz w:val="28"/>
        </w:rPr>
        <w:t>
      Приостановить со дня официального опубликования настоящего постановления до 11 ноября 2024 года действие абзаца пятьдесят четвертого пункта 2 Перечня, установив, что в период приостановления данный абзац действует в следующей редакции:</w:t>
      </w:r>
    </w:p>
    <w:bookmarkEnd w:id="8"/>
    <w:bookmarkStart w:name="z13" w:id="9"/>
    <w:p>
      <w:pPr>
        <w:spacing w:after="0"/>
        <w:ind w:left="0"/>
        <w:jc w:val="both"/>
      </w:pPr>
      <w:r>
        <w:rPr>
          <w:rFonts w:ascii="Times New Roman"/>
          <w:b w:val="false"/>
          <w:i w:val="false"/>
          <w:color w:val="000000"/>
          <w:sz w:val="28"/>
        </w:rPr>
        <w:t>
      "16. При осуществлении безналичных платежей и (или) переводов денег в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отправитель одновременно с платежным поручением представляет в банк список лиц, за которых уплачиваются указанные взносы и (или) отчисления.</w:t>
      </w:r>
    </w:p>
    <w:bookmarkEnd w:id="9"/>
    <w:bookmarkStart w:name="z14" w:id="10"/>
    <w:p>
      <w:pPr>
        <w:spacing w:after="0"/>
        <w:ind w:left="0"/>
        <w:jc w:val="both"/>
      </w:pPr>
      <w:r>
        <w:rPr>
          <w:rFonts w:ascii="Times New Roman"/>
          <w:b w:val="false"/>
          <w:i w:val="false"/>
          <w:color w:val="000000"/>
          <w:sz w:val="28"/>
        </w:rPr>
        <w:t xml:space="preserve">
      Списки лиц, за которых производится уплата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(далее – список)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и уплаты социальных отчислений в Государственный фонд социального страхования и взысканий по ним, утвержденными приказом Заместителя Премьер-Министра - Министра труда и социальной защиты населения Республики Казахстан от 21 июня 2023 года № 229 (зарегистрирован в Реестре государственной регистрации нормативных правовых актов под № 32897), </w:t>
      </w:r>
      <w:r>
        <w:rPr>
          <w:rFonts w:ascii="Times New Roman"/>
          <w:b w:val="false"/>
          <w:i w:val="false"/>
          <w:color w:val="000000"/>
          <w:sz w:val="28"/>
        </w:rPr>
        <w:t>Правилами</w:t>
      </w:r>
      <w:r>
        <w:rPr>
          <w:rFonts w:ascii="Times New Roman"/>
          <w:b w:val="false"/>
          <w:i w:val="false"/>
          <w:color w:val="000000"/>
          <w:sz w:val="28"/>
        </w:rPr>
        <w:t xml:space="preserve">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утвержденными приказом Заместителя Премьер-Министра - Министра труда и социальной защиты населения Республики Казахстан от 29 июня 2023 года № 270 (зарегистрирован в Реестре государственной регистрации нормативных правовых актов под № 32957), </w:t>
      </w:r>
      <w:r>
        <w:rPr>
          <w:rFonts w:ascii="Times New Roman"/>
          <w:b w:val="false"/>
          <w:i w:val="false"/>
          <w:color w:val="000000"/>
          <w:sz w:val="28"/>
        </w:rPr>
        <w:t>Правилами</w:t>
      </w:r>
      <w:r>
        <w:rPr>
          <w:rFonts w:ascii="Times New Roman"/>
          <w:b w:val="false"/>
          <w:i w:val="false"/>
          <w:color w:val="000000"/>
          <w:sz w:val="28"/>
        </w:rPr>
        <w:t xml:space="preserve"> осуществления обязательных профессиональных пенсионных взносов, утвержденными постановлением Правительства Республики Казахстан от 30 июня 2023 года № 520, и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28.06.2024 </w:t>
      </w:r>
      <w:r>
        <w:rPr>
          <w:rFonts w:ascii="Times New Roman"/>
          <w:b w:val="false"/>
          <w:i w:val="false"/>
          <w:color w:val="000000"/>
          <w:sz w:val="28"/>
        </w:rPr>
        <w:t>№ 33</w:t>
      </w:r>
      <w:r>
        <w:rPr>
          <w:rFonts w:ascii="Times New Roman"/>
          <w:b w:val="false"/>
          <w:i w:val="false"/>
          <w:color w:val="ff0000"/>
          <w:sz w:val="28"/>
        </w:rPr>
        <w:t xml:space="preserve"> (вводится в действие с 30.06.2024).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105</w:t>
            </w:r>
          </w:p>
        </w:tc>
      </w:tr>
    </w:tbl>
    <w:bookmarkStart w:name="z23" w:id="17"/>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перехода на применение международного стандарта ISO 20022 при осуществлении платежей и переводов денег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 </w:t>
      </w:r>
    </w:p>
    <w:bookmarkStart w:name="z29" w:id="21"/>
    <w:p>
      <w:pPr>
        <w:spacing w:after="0"/>
        <w:ind w:left="0"/>
        <w:jc w:val="both"/>
      </w:pPr>
      <w:r>
        <w:rPr>
          <w:rFonts w:ascii="Times New Roman"/>
          <w:b w:val="false"/>
          <w:i w:val="false"/>
          <w:color w:val="000000"/>
          <w:sz w:val="28"/>
        </w:rPr>
        <w:t>
      "52. При наличии функции создания платежных сообщений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51 Требований.".</w:t>
      </w:r>
    </w:p>
    <w:bookmarkEnd w:id="21"/>
    <w:bookmarkStart w:name="z30"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дополнения:</w:t>
      </w:r>
    </w:p>
    <w:bookmarkEnd w:id="22"/>
    <w:bookmarkStart w:name="z3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о платежах и платежных системах, а также следующие понятия:</w:t>
      </w:r>
    </w:p>
    <w:bookmarkEnd w:id="24"/>
    <w:bookmarkStart w:name="z34" w:id="25"/>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25"/>
    <w:bookmarkStart w:name="z35" w:id="26"/>
    <w:p>
      <w:pPr>
        <w:spacing w:after="0"/>
        <w:ind w:left="0"/>
        <w:jc w:val="both"/>
      </w:pPr>
      <w:r>
        <w:rPr>
          <w:rFonts w:ascii="Times New Roman"/>
          <w:b w:val="false"/>
          <w:i w:val="false"/>
          <w:color w:val="000000"/>
          <w:sz w:val="28"/>
        </w:rPr>
        <w:t>
      2) межбанковское платежное поручение – платежное поручение, по которому отправителем денег и бенефициаром являются банки;</w:t>
      </w:r>
    </w:p>
    <w:bookmarkEnd w:id="26"/>
    <w:bookmarkStart w:name="z36" w:id="27"/>
    <w:p>
      <w:pPr>
        <w:spacing w:after="0"/>
        <w:ind w:left="0"/>
        <w:jc w:val="both"/>
      </w:pPr>
      <w:r>
        <w:rPr>
          <w:rFonts w:ascii="Times New Roman"/>
          <w:b w:val="false"/>
          <w:i w:val="false"/>
          <w:color w:val="000000"/>
          <w:sz w:val="28"/>
        </w:rPr>
        <w:t>
      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27"/>
    <w:bookmarkStart w:name="z37" w:id="28"/>
    <w:p>
      <w:pPr>
        <w:spacing w:after="0"/>
        <w:ind w:left="0"/>
        <w:jc w:val="both"/>
      </w:pPr>
      <w:r>
        <w:rPr>
          <w:rFonts w:ascii="Times New Roman"/>
          <w:b w:val="false"/>
          <w:i w:val="false"/>
          <w:color w:val="000000"/>
          <w:sz w:val="28"/>
        </w:rPr>
        <w:t>
      4)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28"/>
    <w:bookmarkStart w:name="z38" w:id="29"/>
    <w:p>
      <w:pPr>
        <w:spacing w:after="0"/>
        <w:ind w:left="0"/>
        <w:jc w:val="both"/>
      </w:pPr>
      <w:r>
        <w:rPr>
          <w:rFonts w:ascii="Times New Roman"/>
          <w:b w:val="false"/>
          <w:i w:val="false"/>
          <w:color w:val="000000"/>
          <w:sz w:val="28"/>
        </w:rPr>
        <w:t>
      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29"/>
    <w:bookmarkStart w:name="z39" w:id="30"/>
    <w:p>
      <w:pPr>
        <w:spacing w:after="0"/>
        <w:ind w:left="0"/>
        <w:jc w:val="both"/>
      </w:pPr>
      <w:r>
        <w:rPr>
          <w:rFonts w:ascii="Times New Roman"/>
          <w:b w:val="false"/>
          <w:i w:val="false"/>
          <w:color w:val="000000"/>
          <w:sz w:val="28"/>
        </w:rPr>
        <w:t>
      6) фактический плательщик – лицо, в целях исполнения обязательства которого осуществляется платеж или (или) перевод денег;</w:t>
      </w:r>
    </w:p>
    <w:bookmarkEnd w:id="30"/>
    <w:bookmarkStart w:name="z40" w:id="31"/>
    <w:p>
      <w:pPr>
        <w:spacing w:after="0"/>
        <w:ind w:left="0"/>
        <w:jc w:val="both"/>
      </w:pPr>
      <w:r>
        <w:rPr>
          <w:rFonts w:ascii="Times New Roman"/>
          <w:b w:val="false"/>
          <w:i w:val="false"/>
          <w:color w:val="000000"/>
          <w:sz w:val="28"/>
        </w:rPr>
        <w:t>
      7) фактический (конечный) бенефициар – лицо, которое является конечным получателем денег или стороной, в пользу которой исполняется обязательство;</w:t>
      </w:r>
    </w:p>
    <w:bookmarkEnd w:id="31"/>
    <w:bookmarkStart w:name="z41" w:id="32"/>
    <w:p>
      <w:pPr>
        <w:spacing w:after="0"/>
        <w:ind w:left="0"/>
        <w:jc w:val="both"/>
      </w:pPr>
      <w:r>
        <w:rPr>
          <w:rFonts w:ascii="Times New Roman"/>
          <w:b w:val="false"/>
          <w:i w:val="false"/>
          <w:color w:val="000000"/>
          <w:sz w:val="28"/>
        </w:rPr>
        <w:t xml:space="preserve">
      8)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33"/>
    <w:bookmarkStart w:name="z44" w:id="34"/>
    <w:p>
      <w:pPr>
        <w:spacing w:after="0"/>
        <w:ind w:left="0"/>
        <w:jc w:val="both"/>
      </w:pPr>
      <w:r>
        <w:rPr>
          <w:rFonts w:ascii="Times New Roman"/>
          <w:b w:val="false"/>
          <w:i w:val="false"/>
          <w:color w:val="000000"/>
          <w:sz w:val="28"/>
        </w:rPr>
        <w:t>
      1) наименование платежного документа;</w:t>
      </w:r>
    </w:p>
    <w:bookmarkEnd w:id="34"/>
    <w:bookmarkStart w:name="z45" w:id="35"/>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35"/>
    <w:bookmarkStart w:name="z46" w:id="36"/>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36"/>
    <w:bookmarkStart w:name="z47" w:id="37"/>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 а также фактического плательщика и (или) фактического (конечного) бенефициара;</w:t>
      </w:r>
    </w:p>
    <w:bookmarkEnd w:id="37"/>
    <w:bookmarkStart w:name="z48" w:id="38"/>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bookmarkEnd w:id="38"/>
    <w:bookmarkStart w:name="z49" w:id="39"/>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bookmarkEnd w:id="39"/>
    <w:bookmarkStart w:name="z50" w:id="40"/>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bookmarkEnd w:id="40"/>
    <w:bookmarkStart w:name="z51" w:id="41"/>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41"/>
    <w:bookmarkStart w:name="z52" w:id="42"/>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42"/>
    <w:bookmarkStart w:name="z53" w:id="43"/>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43"/>
    <w:bookmarkStart w:name="z54" w:id="44"/>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44"/>
    <w:bookmarkStart w:name="z55" w:id="45"/>
    <w:p>
      <w:pPr>
        <w:spacing w:after="0"/>
        <w:ind w:left="0"/>
        <w:jc w:val="both"/>
      </w:pPr>
      <w:r>
        <w:rPr>
          <w:rFonts w:ascii="Times New Roman"/>
          <w:b w:val="false"/>
          <w:i w:val="false"/>
          <w:color w:val="000000"/>
          <w:sz w:val="28"/>
        </w:rPr>
        <w:t>
      9) назначение платежа, а также его кодовое обозначение.</w:t>
      </w:r>
    </w:p>
    <w:bookmarkEnd w:id="45"/>
    <w:bookmarkStart w:name="z56" w:id="46"/>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46"/>
    <w:bookmarkStart w:name="z57" w:id="47"/>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47"/>
    <w:bookmarkStart w:name="z58" w:id="48"/>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48"/>
    <w:bookmarkStart w:name="z59" w:id="49"/>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лицами без гражданства. </w:t>
      </w:r>
    </w:p>
    <w:bookmarkEnd w:id="49"/>
    <w:bookmarkStart w:name="z60" w:id="50"/>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bookmarkEnd w:id="50"/>
    <w:bookmarkStart w:name="z61" w:id="51"/>
    <w:p>
      <w:pPr>
        <w:spacing w:after="0"/>
        <w:ind w:left="0"/>
        <w:jc w:val="both"/>
      </w:pPr>
      <w:r>
        <w:rPr>
          <w:rFonts w:ascii="Times New Roman"/>
          <w:b w:val="false"/>
          <w:i w:val="false"/>
          <w:color w:val="000000"/>
          <w:sz w:val="28"/>
        </w:rPr>
        <w:t xml:space="preserve">
      12) код отправителя денег (КОд) и код бенефициара (КБе). В случае,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1"/>
    <w:bookmarkStart w:name="z62" w:id="52"/>
    <w:p>
      <w:pPr>
        <w:spacing w:after="0"/>
        <w:ind w:left="0"/>
        <w:jc w:val="both"/>
      </w:pPr>
      <w:r>
        <w:rPr>
          <w:rFonts w:ascii="Times New Roman"/>
          <w:b w:val="false"/>
          <w:i w:val="false"/>
          <w:color w:val="000000"/>
          <w:sz w:val="28"/>
        </w:rPr>
        <w:t>
      13) подписи инициатора или его уполномоченных лиц;</w:t>
      </w:r>
    </w:p>
    <w:bookmarkEnd w:id="52"/>
    <w:bookmarkStart w:name="z63" w:id="53"/>
    <w:p>
      <w:pPr>
        <w:spacing w:after="0"/>
        <w:ind w:left="0"/>
        <w:jc w:val="both"/>
      </w:pPr>
      <w:r>
        <w:rPr>
          <w:rFonts w:ascii="Times New Roman"/>
          <w:b w:val="false"/>
          <w:i w:val="false"/>
          <w:color w:val="000000"/>
          <w:sz w:val="28"/>
        </w:rPr>
        <w:t>
      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bookmarkEnd w:id="53"/>
    <w:bookmarkStart w:name="z64" w:id="54"/>
    <w:p>
      <w:pPr>
        <w:spacing w:after="0"/>
        <w:ind w:left="0"/>
        <w:jc w:val="both"/>
      </w:pPr>
      <w:r>
        <w:rPr>
          <w:rFonts w:ascii="Times New Roman"/>
          <w:b w:val="false"/>
          <w:i w:val="false"/>
          <w:color w:val="000000"/>
          <w:sz w:val="28"/>
        </w:rPr>
        <w:t>
      В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bookmarkEnd w:id="54"/>
    <w:bookmarkStart w:name="z65" w:id="55"/>
    <w:p>
      <w:pPr>
        <w:spacing w:after="0"/>
        <w:ind w:left="0"/>
        <w:jc w:val="both"/>
      </w:pPr>
      <w:r>
        <w:rPr>
          <w:rFonts w:ascii="Times New Roman"/>
          <w:b w:val="false"/>
          <w:i w:val="false"/>
          <w:color w:val="000000"/>
          <w:sz w:val="28"/>
        </w:rPr>
        <w:t>
      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bookmarkEnd w:id="55"/>
    <w:bookmarkStart w:name="z66" w:id="56"/>
    <w:p>
      <w:pPr>
        <w:spacing w:after="0"/>
        <w:ind w:left="0"/>
        <w:jc w:val="both"/>
      </w:pPr>
      <w:r>
        <w:rPr>
          <w:rFonts w:ascii="Times New Roman"/>
          <w:b w:val="false"/>
          <w:i w:val="false"/>
          <w:color w:val="000000"/>
          <w:sz w:val="28"/>
        </w:rPr>
        <w:t>
      Ответственность за правильное указание реквизитов фактического плательщика и (или) фактического (конечного) бенефициара несет инициатор.";</w:t>
      </w:r>
    </w:p>
    <w:bookmarkEnd w:id="56"/>
    <w:bookmarkStart w:name="z67" w:id="57"/>
    <w:p>
      <w:pPr>
        <w:spacing w:after="0"/>
        <w:ind w:left="0"/>
        <w:jc w:val="both"/>
      </w:pPr>
      <w:r>
        <w:rPr>
          <w:rFonts w:ascii="Times New Roman"/>
          <w:b w:val="false"/>
          <w:i w:val="false"/>
          <w:color w:val="000000"/>
          <w:sz w:val="28"/>
        </w:rPr>
        <w:t>
      дополнить пунктом 7-2 следующего содержания:</w:t>
      </w:r>
    </w:p>
    <w:bookmarkEnd w:id="57"/>
    <w:bookmarkStart w:name="z68" w:id="58"/>
    <w:p>
      <w:pPr>
        <w:spacing w:after="0"/>
        <w:ind w:left="0"/>
        <w:jc w:val="both"/>
      </w:pPr>
      <w:r>
        <w:rPr>
          <w:rFonts w:ascii="Times New Roman"/>
          <w:b w:val="false"/>
          <w:i w:val="false"/>
          <w:color w:val="000000"/>
          <w:sz w:val="28"/>
        </w:rPr>
        <w:t>
      "7-2.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70" w:id="59"/>
    <w:p>
      <w:pPr>
        <w:spacing w:after="0"/>
        <w:ind w:left="0"/>
        <w:jc w:val="both"/>
      </w:pPr>
      <w:r>
        <w:rPr>
          <w:rFonts w:ascii="Times New Roman"/>
          <w:b w:val="false"/>
          <w:i w:val="false"/>
          <w:color w:val="000000"/>
          <w:sz w:val="28"/>
        </w:rPr>
        <w:t>
      "9.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2" w:id="60"/>
    <w:p>
      <w:pPr>
        <w:spacing w:after="0"/>
        <w:ind w:left="0"/>
        <w:jc w:val="both"/>
      </w:pPr>
      <w:r>
        <w:rPr>
          <w:rFonts w:ascii="Times New Roman"/>
          <w:b w:val="false"/>
          <w:i w:val="false"/>
          <w:color w:val="000000"/>
          <w:sz w:val="28"/>
        </w:rPr>
        <w:t>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bookmarkEnd w:id="60"/>
    <w:bookmarkStart w:name="z73" w:id="61"/>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1"/>
    <w:bookmarkStart w:name="z74" w:id="62"/>
    <w:p>
      <w:pPr>
        <w:spacing w:after="0"/>
        <w:ind w:left="0"/>
        <w:jc w:val="both"/>
      </w:pPr>
      <w:r>
        <w:rPr>
          <w:rFonts w:ascii="Times New Roman"/>
          <w:b w:val="false"/>
          <w:i w:val="false"/>
          <w:color w:val="000000"/>
          <w:sz w:val="28"/>
        </w:rPr>
        <w:t>
      Межбанковское платежное поручение формируется по форме, согласно приложению 1-1 к Правилам.</w:t>
      </w:r>
    </w:p>
    <w:bookmarkEnd w:id="62"/>
    <w:bookmarkStart w:name="z75" w:id="63"/>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3"/>
    <w:bookmarkStart w:name="z76" w:id="64"/>
    <w:p>
      <w:pPr>
        <w:spacing w:after="0"/>
        <w:ind w:left="0"/>
        <w:jc w:val="both"/>
      </w:pPr>
      <w:r>
        <w:rPr>
          <w:rFonts w:ascii="Times New Roman"/>
          <w:b w:val="false"/>
          <w:i w:val="false"/>
          <w:color w:val="000000"/>
          <w:sz w:val="28"/>
        </w:rPr>
        <w:t xml:space="preserve">
      Для уплаты платежей в бюджет допускается предъявление отправителем денег платежного поручения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4"/>
    <w:bookmarkStart w:name="z77" w:id="65"/>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65"/>
    <w:bookmarkStart w:name="z78" w:id="66"/>
    <w:p>
      <w:pPr>
        <w:spacing w:after="0"/>
        <w:ind w:left="0"/>
        <w:jc w:val="both"/>
      </w:pPr>
      <w:r>
        <w:rPr>
          <w:rFonts w:ascii="Times New Roman"/>
          <w:b w:val="false"/>
          <w:i w:val="false"/>
          <w:color w:val="000000"/>
          <w:sz w:val="28"/>
        </w:rPr>
        <w:t xml:space="preserve">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 </w:t>
      </w:r>
    </w:p>
    <w:bookmarkEnd w:id="66"/>
    <w:bookmarkStart w:name="z79" w:id="67"/>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bookmarkEnd w:id="67"/>
    <w:bookmarkStart w:name="z80" w:id="68"/>
    <w:p>
      <w:pPr>
        <w:spacing w:after="0"/>
        <w:ind w:left="0"/>
        <w:jc w:val="both"/>
      </w:pPr>
      <w:r>
        <w:rPr>
          <w:rFonts w:ascii="Times New Roman"/>
          <w:b w:val="false"/>
          <w:i w:val="false"/>
          <w:color w:val="000000"/>
          <w:sz w:val="28"/>
        </w:rPr>
        <w:t>
      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bookmarkEnd w:id="68"/>
    <w:bookmarkStart w:name="z81" w:id="69"/>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наличии) должника, за которого осуществляется платеж, а также в графе "ИИН (БИН)" – его ИИН.</w:t>
      </w:r>
    </w:p>
    <w:bookmarkEnd w:id="69"/>
    <w:bookmarkStart w:name="z82" w:id="70"/>
    <w:p>
      <w:pPr>
        <w:spacing w:after="0"/>
        <w:ind w:left="0"/>
        <w:jc w:val="both"/>
      </w:pPr>
      <w:r>
        <w:rPr>
          <w:rFonts w:ascii="Times New Roman"/>
          <w:b w:val="false"/>
          <w:i w:val="false"/>
          <w:color w:val="000000"/>
          <w:sz w:val="28"/>
        </w:rPr>
        <w:t>
      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5" w:id="71"/>
    <w:p>
      <w:pPr>
        <w:spacing w:after="0"/>
        <w:ind w:left="0"/>
        <w:jc w:val="both"/>
      </w:pPr>
      <w:r>
        <w:rPr>
          <w:rFonts w:ascii="Times New Roman"/>
          <w:b w:val="false"/>
          <w:i w:val="false"/>
          <w:color w:val="000000"/>
          <w:sz w:val="28"/>
        </w:rPr>
        <w:t>
      "21. При осуществлении безналичных платежей и (или) переводов денег в 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88" w:id="72"/>
    <w:p>
      <w:pPr>
        <w:spacing w:after="0"/>
        <w:ind w:left="0"/>
        <w:jc w:val="both"/>
      </w:pPr>
      <w:r>
        <w:rPr>
          <w:rFonts w:ascii="Times New Roman"/>
          <w:b w:val="false"/>
          <w:i w:val="false"/>
          <w:color w:val="000000"/>
          <w:sz w:val="28"/>
        </w:rPr>
        <w:t>
      "23.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bookmarkEnd w:id="72"/>
    <w:bookmarkStart w:name="z89" w:id="73"/>
    <w:p>
      <w:pPr>
        <w:spacing w:after="0"/>
        <w:ind w:left="0"/>
        <w:jc w:val="both"/>
      </w:pPr>
      <w:r>
        <w:rPr>
          <w:rFonts w:ascii="Times New Roman"/>
          <w:b w:val="false"/>
          <w:i w:val="false"/>
          <w:color w:val="000000"/>
          <w:sz w:val="28"/>
        </w:rPr>
        <w:t>
      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bookmarkEnd w:id="75"/>
    <w:bookmarkStart w:name="z95" w:id="76"/>
    <w:p>
      <w:pPr>
        <w:spacing w:after="0"/>
        <w:ind w:left="0"/>
        <w:jc w:val="both"/>
      </w:pP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bookmarkEnd w:id="76"/>
    <w:bookmarkStart w:name="z96" w:id="77"/>
    <w:p>
      <w:pPr>
        <w:spacing w:after="0"/>
        <w:ind w:left="0"/>
        <w:jc w:val="both"/>
      </w:pPr>
      <w:r>
        <w:rPr>
          <w:rFonts w:ascii="Times New Roman"/>
          <w:b w:val="false"/>
          <w:i w:val="false"/>
          <w:color w:val="000000"/>
          <w:sz w:val="28"/>
        </w:rPr>
        <w:t>
      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bookmarkEnd w:id="77"/>
    <w:bookmarkStart w:name="z97" w:id="78"/>
    <w:p>
      <w:pPr>
        <w:spacing w:after="0"/>
        <w:ind w:left="0"/>
        <w:jc w:val="both"/>
      </w:pPr>
      <w:r>
        <w:rPr>
          <w:rFonts w:ascii="Times New Roman"/>
          <w:b w:val="false"/>
          <w:i w:val="false"/>
          <w:color w:val="000000"/>
          <w:sz w:val="28"/>
        </w:rPr>
        <w:t>
      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9" w:id="79"/>
    <w:p>
      <w:pPr>
        <w:spacing w:after="0"/>
        <w:ind w:left="0"/>
        <w:jc w:val="both"/>
      </w:pPr>
      <w:r>
        <w:rPr>
          <w:rFonts w:ascii="Times New Roman"/>
          <w:b w:val="false"/>
          <w:i w:val="false"/>
          <w:color w:val="000000"/>
          <w:sz w:val="28"/>
        </w:rPr>
        <w:t>
      "50.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1" w:id="80"/>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80"/>
    <w:bookmarkStart w:name="z102" w:id="81"/>
    <w:p>
      <w:pPr>
        <w:spacing w:after="0"/>
        <w:ind w:left="0"/>
        <w:jc w:val="both"/>
      </w:pPr>
      <w:r>
        <w:rPr>
          <w:rFonts w:ascii="Times New Roman"/>
          <w:b w:val="false"/>
          <w:i w:val="false"/>
          <w:color w:val="000000"/>
          <w:sz w:val="28"/>
        </w:rPr>
        <w:t>
      В поле "вид операции" указываются соответственно коды:</w:t>
      </w:r>
    </w:p>
    <w:bookmarkEnd w:id="81"/>
    <w:bookmarkStart w:name="z103" w:id="82"/>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82"/>
    <w:bookmarkStart w:name="z104" w:id="83"/>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83"/>
    <w:bookmarkStart w:name="z105" w:id="84"/>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bookmarkEnd w:id="84"/>
    <w:bookmarkStart w:name="z106" w:id="85"/>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85"/>
    <w:bookmarkStart w:name="z107" w:id="86"/>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86"/>
    <w:bookmarkStart w:name="z108" w:id="87"/>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приложениям 15-1 и 15-2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bookmarkEnd w:id="87"/>
    <w:bookmarkStart w:name="z109" w:id="88"/>
    <w:p>
      <w:pPr>
        <w:spacing w:after="0"/>
        <w:ind w:left="0"/>
        <w:jc w:val="both"/>
      </w:pPr>
      <w:r>
        <w:rPr>
          <w:rFonts w:ascii="Times New Roman"/>
          <w:b w:val="false"/>
          <w:i w:val="false"/>
          <w:color w:val="000000"/>
          <w:sz w:val="28"/>
        </w:rPr>
        <w:t>
      В случае, если в инкассовых распоряжениях органа государственных доходов, составляемых по формам, согласно приложениям 15-1 и 15-2 к Правилам, содержится более десяти бенефициаров, по которым образовалась задолженность, то такие инкассовые распоряжения представляются органами государственных доходов в банк отправителя денег в электронном виде.";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11" w:id="89"/>
    <w:p>
      <w:pPr>
        <w:spacing w:after="0"/>
        <w:ind w:left="0"/>
        <w:jc w:val="both"/>
      </w:pPr>
      <w:r>
        <w:rPr>
          <w:rFonts w:ascii="Times New Roman"/>
          <w:b w:val="false"/>
          <w:i w:val="false"/>
          <w:color w:val="000000"/>
          <w:sz w:val="28"/>
        </w:rPr>
        <w:t>
      "114.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bookmarkEnd w:id="89"/>
    <w:bookmarkStart w:name="z112" w:id="90"/>
    <w:p>
      <w:pPr>
        <w:spacing w:after="0"/>
        <w:ind w:left="0"/>
        <w:jc w:val="both"/>
      </w:pPr>
      <w:r>
        <w:rPr>
          <w:rFonts w:ascii="Times New Roman"/>
          <w:b w:val="false"/>
          <w:i w:val="false"/>
          <w:color w:val="000000"/>
          <w:sz w:val="28"/>
        </w:rPr>
        <w:t>
      1) ИИН или БИН клиента;</w:t>
      </w:r>
    </w:p>
    <w:bookmarkEnd w:id="90"/>
    <w:bookmarkStart w:name="z113" w:id="91"/>
    <w:p>
      <w:pPr>
        <w:spacing w:after="0"/>
        <w:ind w:left="0"/>
        <w:jc w:val="both"/>
      </w:pPr>
      <w:r>
        <w:rPr>
          <w:rFonts w:ascii="Times New Roman"/>
          <w:b w:val="false"/>
          <w:i w:val="false"/>
          <w:color w:val="000000"/>
          <w:sz w:val="28"/>
        </w:rPr>
        <w:t>
      2) ИИН или БИН фактического плательщика, если отправитель денег и фактический плательщик не совпадают в одном лице;</w:t>
      </w:r>
    </w:p>
    <w:bookmarkEnd w:id="91"/>
    <w:bookmarkStart w:name="z114" w:id="92"/>
    <w:p>
      <w:pPr>
        <w:spacing w:after="0"/>
        <w:ind w:left="0"/>
        <w:jc w:val="both"/>
      </w:pPr>
      <w:r>
        <w:rPr>
          <w:rFonts w:ascii="Times New Roman"/>
          <w:b w:val="false"/>
          <w:i w:val="false"/>
          <w:color w:val="000000"/>
          <w:sz w:val="28"/>
        </w:rPr>
        <w:t>
      3) наименование платежей в бюджет с указанием цифрового значения кода бюджетной классификации;</w:t>
      </w:r>
    </w:p>
    <w:bookmarkEnd w:id="92"/>
    <w:bookmarkStart w:name="z115" w:id="93"/>
    <w:p>
      <w:pPr>
        <w:spacing w:after="0"/>
        <w:ind w:left="0"/>
        <w:jc w:val="both"/>
      </w:pPr>
      <w:r>
        <w:rPr>
          <w:rFonts w:ascii="Times New Roman"/>
          <w:b w:val="false"/>
          <w:i w:val="false"/>
          <w:color w:val="000000"/>
          <w:sz w:val="28"/>
        </w:rPr>
        <w:t>
      4) код органа государственных доходов (цифровое значение).</w:t>
      </w:r>
    </w:p>
    <w:bookmarkEnd w:id="93"/>
    <w:bookmarkStart w:name="z116" w:id="94"/>
    <w:p>
      <w:pPr>
        <w:spacing w:after="0"/>
        <w:ind w:left="0"/>
        <w:jc w:val="both"/>
      </w:pPr>
      <w:r>
        <w:rPr>
          <w:rFonts w:ascii="Times New Roman"/>
          <w:b w:val="false"/>
          <w:i w:val="false"/>
          <w:color w:val="000000"/>
          <w:sz w:val="28"/>
        </w:rPr>
        <w:t>
      Чек содержит дополнительные реквизиты, установленные банком.";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18" w:id="95"/>
    <w:p>
      <w:pPr>
        <w:spacing w:after="0"/>
        <w:ind w:left="0"/>
        <w:jc w:val="both"/>
      </w:pPr>
      <w:r>
        <w:rPr>
          <w:rFonts w:ascii="Times New Roman"/>
          <w:b w:val="false"/>
          <w:i w:val="false"/>
          <w:color w:val="000000"/>
          <w:sz w:val="28"/>
        </w:rPr>
        <w:t>
      "117.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bookmarkEnd w:id="95"/>
    <w:bookmarkStart w:name="z119" w:id="96"/>
    <w:p>
      <w:pPr>
        <w:spacing w:after="0"/>
        <w:ind w:left="0"/>
        <w:jc w:val="both"/>
      </w:pPr>
      <w:r>
        <w:rPr>
          <w:rFonts w:ascii="Times New Roman"/>
          <w:b w:val="false"/>
          <w:i w:val="false"/>
          <w:color w:val="000000"/>
          <w:sz w:val="28"/>
        </w:rPr>
        <w:t>
      1) номер документа, число, месяц, год его выписки;</w:t>
      </w:r>
    </w:p>
    <w:bookmarkEnd w:id="96"/>
    <w:bookmarkStart w:name="z120" w:id="97"/>
    <w:p>
      <w:pPr>
        <w:spacing w:after="0"/>
        <w:ind w:left="0"/>
        <w:jc w:val="both"/>
      </w:pPr>
      <w:r>
        <w:rPr>
          <w:rFonts w:ascii="Times New Roman"/>
          <w:b w:val="false"/>
          <w:i w:val="false"/>
          <w:color w:val="000000"/>
          <w:sz w:val="28"/>
        </w:rPr>
        <w:t>
      2) наименование (код) платежной организации;</w:t>
      </w:r>
    </w:p>
    <w:bookmarkEnd w:id="97"/>
    <w:bookmarkStart w:name="z121" w:id="98"/>
    <w:p>
      <w:pPr>
        <w:spacing w:after="0"/>
        <w:ind w:left="0"/>
        <w:jc w:val="both"/>
      </w:pPr>
      <w:r>
        <w:rPr>
          <w:rFonts w:ascii="Times New Roman"/>
          <w:b w:val="false"/>
          <w:i w:val="false"/>
          <w:color w:val="000000"/>
          <w:sz w:val="28"/>
        </w:rPr>
        <w:t>
      3) сумма платежа;</w:t>
      </w:r>
    </w:p>
    <w:bookmarkEnd w:id="98"/>
    <w:bookmarkStart w:name="z122" w:id="99"/>
    <w:p>
      <w:pPr>
        <w:spacing w:after="0"/>
        <w:ind w:left="0"/>
        <w:jc w:val="both"/>
      </w:pPr>
      <w:r>
        <w:rPr>
          <w:rFonts w:ascii="Times New Roman"/>
          <w:b w:val="false"/>
          <w:i w:val="false"/>
          <w:color w:val="000000"/>
          <w:sz w:val="28"/>
        </w:rPr>
        <w:t>
      4) валюта платежа;</w:t>
      </w:r>
    </w:p>
    <w:bookmarkEnd w:id="99"/>
    <w:bookmarkStart w:name="z123" w:id="100"/>
    <w:p>
      <w:pPr>
        <w:spacing w:after="0"/>
        <w:ind w:left="0"/>
        <w:jc w:val="both"/>
      </w:pPr>
      <w:r>
        <w:rPr>
          <w:rFonts w:ascii="Times New Roman"/>
          <w:b w:val="false"/>
          <w:i w:val="false"/>
          <w:color w:val="000000"/>
          <w:sz w:val="28"/>
        </w:rPr>
        <w:t>
      5) время проведения платежа;</w:t>
      </w:r>
    </w:p>
    <w:bookmarkEnd w:id="100"/>
    <w:bookmarkStart w:name="z124" w:id="101"/>
    <w:p>
      <w:pPr>
        <w:spacing w:after="0"/>
        <w:ind w:left="0"/>
        <w:jc w:val="both"/>
      </w:pPr>
      <w:r>
        <w:rPr>
          <w:rFonts w:ascii="Times New Roman"/>
          <w:b w:val="false"/>
          <w:i w:val="false"/>
          <w:color w:val="000000"/>
          <w:sz w:val="28"/>
        </w:rPr>
        <w:t>
      6) код, идентифицирующий проведение платежа.</w:t>
      </w:r>
    </w:p>
    <w:bookmarkEnd w:id="101"/>
    <w:bookmarkStart w:name="z125" w:id="102"/>
    <w:p>
      <w:pPr>
        <w:spacing w:after="0"/>
        <w:ind w:left="0"/>
        <w:jc w:val="both"/>
      </w:pPr>
      <w:r>
        <w:rPr>
          <w:rFonts w:ascii="Times New Roman"/>
          <w:b w:val="false"/>
          <w:i w:val="false"/>
          <w:color w:val="000000"/>
          <w:sz w:val="28"/>
        </w:rPr>
        <w:t>
      Допускается включение в чек дополнительных реквизитов.</w:t>
      </w:r>
    </w:p>
    <w:bookmarkEnd w:id="102"/>
    <w:bookmarkStart w:name="z126" w:id="103"/>
    <w:p>
      <w:pPr>
        <w:spacing w:after="0"/>
        <w:ind w:left="0"/>
        <w:jc w:val="both"/>
      </w:pPr>
      <w:r>
        <w:rPr>
          <w:rFonts w:ascii="Times New Roman"/>
          <w:b w:val="false"/>
          <w:i w:val="false"/>
          <w:color w:val="000000"/>
          <w:sz w:val="28"/>
        </w:rPr>
        <w:t>
      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103"/>
    <w:bookmarkStart w:name="z127" w:id="104"/>
    <w:p>
      <w:pPr>
        <w:spacing w:after="0"/>
        <w:ind w:left="0"/>
        <w:jc w:val="both"/>
      </w:pPr>
      <w:r>
        <w:rPr>
          <w:rFonts w:ascii="Times New Roman"/>
          <w:b w:val="false"/>
          <w:i w:val="false"/>
          <w:color w:val="000000"/>
          <w:sz w:val="28"/>
        </w:rPr>
        <w:t>
      В договорах предусматривается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перехода на применение международного стандарта ISO 20022 при осуществлении платежей и переводов денег на территории Республики Казахстан (далее – Перечень);</w:t>
      </w:r>
    </w:p>
    <w:bookmarkStart w:name="z129" w:id="105"/>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Перечню;</w:t>
      </w:r>
    </w:p>
    <w:bookmarkStart w:name="z135" w:id="106"/>
    <w:p>
      <w:pPr>
        <w:spacing w:after="0"/>
        <w:ind w:left="0"/>
        <w:jc w:val="both"/>
      </w:pPr>
      <w:r>
        <w:rPr>
          <w:rFonts w:ascii="Times New Roman"/>
          <w:b w:val="false"/>
          <w:i w:val="false"/>
          <w:color w:val="000000"/>
          <w:sz w:val="28"/>
        </w:rPr>
        <w:t xml:space="preserve">
      дополнить приложениями 15-1 и 15-2 в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Перечню;</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Start w:name="z137" w:id="10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следующее дополнение:</w:t>
      </w:r>
    </w:p>
    <w:bookmarkEnd w:id="107"/>
    <w:bookmarkStart w:name="z138"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108"/>
    <w:bookmarkStart w:name="z139"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w:t>
      </w:r>
    </w:p>
    <w:bookmarkEnd w:id="109"/>
    <w:bookmarkStart w:name="z140"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сведений по приему и осуществлению платежей и (или) переводов денег с использованием и без использования банковского счета: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строки "20 – полученные платежи" дополнить строкой следующего содержания:</w:t>
      </w:r>
    </w:p>
    <w:bookmarkStart w:name="z142" w:id="111"/>
    <w:p>
      <w:pPr>
        <w:spacing w:after="0"/>
        <w:ind w:left="0"/>
        <w:jc w:val="both"/>
      </w:pPr>
      <w:r>
        <w:rPr>
          <w:rFonts w:ascii="Times New Roman"/>
          <w:b w:val="false"/>
          <w:i w:val="false"/>
          <w:color w:val="000000"/>
          <w:sz w:val="28"/>
        </w:rPr>
        <w:t>
      "21 – предъявление межбанковского платежного поручения.".</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2"/>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w:t>
            </w:r>
          </w:p>
          <w:p>
            <w:pPr>
              <w:spacing w:after="20"/>
              <w:ind w:left="20"/>
              <w:jc w:val="both"/>
            </w:pPr>
            <w:r>
              <w:rPr>
                <w:rFonts w:ascii="Times New Roman"/>
                <w:b w:val="false"/>
                <w:i w:val="false"/>
                <w:color w:val="000000"/>
                <w:sz w:val="20"/>
              </w:rPr>
              <w:t>банка-нерезидента 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47" w:id="113"/>
      <w:r>
        <w:rPr>
          <w:rFonts w:ascii="Times New Roman"/>
          <w:b w:val="false"/>
          <w:i w:val="false"/>
          <w:color w:val="000000"/>
          <w:sz w:val="28"/>
        </w:rPr>
        <w:t>
      Фамилия, имя и отчество (при его наличии) руководителя (уполномоченного лица)</w:t>
      </w:r>
    </w:p>
    <w:bookmarkEnd w:id="113"/>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___________________</w:t>
      </w:r>
    </w:p>
    <w:p>
      <w:pPr>
        <w:spacing w:after="0"/>
        <w:ind w:left="0"/>
        <w:jc w:val="both"/>
      </w:pPr>
      <w:r>
        <w:rPr>
          <w:rFonts w:ascii="Times New Roman"/>
          <w:b w:val="false"/>
          <w:i w:val="false"/>
          <w:color w:val="000000"/>
          <w:sz w:val="28"/>
        </w:rPr>
        <w:t>Подпись ___________________________________________________</w:t>
      </w:r>
    </w:p>
    <w:p>
      <w:pPr>
        <w:spacing w:after="0"/>
        <w:ind w:left="0"/>
        <w:jc w:val="both"/>
      </w:pPr>
      <w:r>
        <w:rPr>
          <w:rFonts w:ascii="Times New Roman"/>
          <w:b w:val="false"/>
          <w:i w:val="false"/>
          <w:color w:val="000000"/>
          <w:sz w:val="28"/>
        </w:rPr>
        <w:t>подписи ответственных исполнителей банка,</w:t>
      </w:r>
    </w:p>
    <w:p>
      <w:pPr>
        <w:spacing w:after="0"/>
        <w:ind w:left="0"/>
        <w:jc w:val="both"/>
      </w:pPr>
      <w:r>
        <w:rPr>
          <w:rFonts w:ascii="Times New Roman"/>
          <w:b w:val="false"/>
          <w:i w:val="false"/>
          <w:color w:val="000000"/>
          <w:sz w:val="28"/>
        </w:rPr>
        <w:t>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4"/>
    <w:p>
      <w:pPr>
        <w:spacing w:after="0"/>
        <w:ind w:left="0"/>
        <w:jc w:val="left"/>
      </w:pPr>
      <w:r>
        <w:rPr>
          <w:rFonts w:ascii="Times New Roman"/>
          <w:b/>
          <w:i w:val="false"/>
          <w:color w:val="000000"/>
        </w:rPr>
        <w:t xml:space="preserve"> Межбанковское платежное поручение "____" __________________ года (дата выписки)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Банк-посредник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52" w:id="115"/>
      <w:r>
        <w:rPr>
          <w:rFonts w:ascii="Times New Roman"/>
          <w:b w:val="false"/>
          <w:i w:val="false"/>
          <w:color w:val="000000"/>
          <w:sz w:val="28"/>
        </w:rPr>
        <w:t>
      Фамилия, имя и отчество (при его наличии)</w:t>
      </w:r>
    </w:p>
    <w:bookmarkEnd w:id="115"/>
    <w:p>
      <w:pPr>
        <w:spacing w:after="0"/>
        <w:ind w:left="0"/>
        <w:jc w:val="both"/>
      </w:pPr>
      <w:r>
        <w:rPr>
          <w:rFonts w:ascii="Times New Roman"/>
          <w:b w:val="false"/>
          <w:i w:val="false"/>
          <w:color w:val="000000"/>
          <w:sz w:val="28"/>
        </w:rPr>
        <w:t>руководителя (уполномоченного лица) _____________________</w:t>
      </w:r>
    </w:p>
    <w:p>
      <w:pPr>
        <w:spacing w:after="0"/>
        <w:ind w:left="0"/>
        <w:jc w:val="both"/>
      </w:pPr>
      <w:r>
        <w:rPr>
          <w:rFonts w:ascii="Times New Roman"/>
          <w:b w:val="false"/>
          <w:i w:val="false"/>
          <w:color w:val="000000"/>
          <w:sz w:val="28"/>
        </w:rPr>
        <w:t>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w:t>
      </w:r>
    </w:p>
    <w:p>
      <w:pPr>
        <w:spacing w:after="0"/>
        <w:ind w:left="0"/>
        <w:jc w:val="both"/>
      </w:pPr>
      <w:r>
        <w:rPr>
          <w:rFonts w:ascii="Times New Roman"/>
          <w:b w:val="false"/>
          <w:i w:val="false"/>
          <w:color w:val="000000"/>
          <w:sz w:val="28"/>
        </w:rPr>
        <w:t>Подпись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6"/>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Страна резидентства 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Сумма (всего)</w:t>
            </w:r>
          </w:p>
          <w:bookmarkEnd w:id="117"/>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58" w:id="118"/>
      <w:r>
        <w:rPr>
          <w:rFonts w:ascii="Times New Roman"/>
          <w:b w:val="false"/>
          <w:i w:val="false"/>
          <w:color w:val="000000"/>
          <w:sz w:val="28"/>
        </w:rPr>
        <w:t>
      ИИК бенефициара KZ24070105KSN0000000</w:t>
      </w:r>
    </w:p>
    <w:bookmarkEnd w:id="118"/>
    <w:p>
      <w:pPr>
        <w:spacing w:after="0"/>
        <w:ind w:left="0"/>
        <w:jc w:val="both"/>
      </w:pPr>
      <w:r>
        <w:rPr>
          <w:rFonts w:ascii="Times New Roman"/>
          <w:b w:val="false"/>
          <w:i w:val="false"/>
          <w:color w:val="000000"/>
          <w:sz w:val="28"/>
        </w:rPr>
        <w:t>__________________________________________________ КБе 11</w:t>
      </w:r>
    </w:p>
    <w:p>
      <w:pPr>
        <w:spacing w:after="0"/>
        <w:ind w:left="0"/>
        <w:jc w:val="both"/>
      </w:pPr>
      <w:r>
        <w:rPr>
          <w:rFonts w:ascii="Times New Roman"/>
          <w:b w:val="false"/>
          <w:i w:val="false"/>
          <w:color w:val="000000"/>
          <w:sz w:val="28"/>
        </w:rPr>
        <w:t>Банк бенефициара: Республиканское государственное учреждение "Комитет Казначейства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БИК KKMFKZ2A</w:t>
      </w:r>
    </w:p>
    <w:p>
      <w:pPr>
        <w:spacing w:after="0"/>
        <w:ind w:left="0"/>
        <w:jc w:val="both"/>
      </w:pPr>
      <w:r>
        <w:rPr>
          <w:rFonts w:ascii="Times New Roman"/>
          <w:b w:val="false"/>
          <w:i w:val="false"/>
          <w:color w:val="000000"/>
          <w:sz w:val="28"/>
        </w:rPr>
        <w:t>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p>
            <w:pPr>
              <w:spacing w:after="20"/>
              <w:ind w:left="20"/>
              <w:jc w:val="both"/>
            </w:pPr>
            <w:r>
              <w:rPr>
                <w:rFonts w:ascii="Times New Roman"/>
                <w:b w:val="false"/>
                <w:i w:val="false"/>
                <w:color w:val="000000"/>
                <w:sz w:val="20"/>
              </w:rPr>
              <w:t>(органа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19"/>
      <w:r>
        <w:rPr>
          <w:rFonts w:ascii="Times New Roman"/>
          <w:b w:val="false"/>
          <w:i w:val="false"/>
          <w:color w:val="000000"/>
          <w:sz w:val="28"/>
        </w:rPr>
        <w:t>
      Проведено банком, филиалом банка-нерезидента</w:t>
      </w:r>
    </w:p>
    <w:bookmarkEnd w:id="119"/>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руководителя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(подписи ответственных</w:t>
            </w:r>
          </w:p>
          <w:bookmarkEnd w:id="120"/>
          <w:p>
            <w:pPr>
              <w:spacing w:after="20"/>
              <w:ind w:left="20"/>
              <w:jc w:val="both"/>
            </w:pPr>
            <w:r>
              <w:rPr>
                <w:rFonts w:ascii="Times New Roman"/>
                <w:b w:val="false"/>
                <w:i w:val="false"/>
                <w:color w:val="000000"/>
                <w:sz w:val="20"/>
              </w:rPr>
              <w:t>исполнителей банка,</w:t>
            </w:r>
          </w:p>
          <w:p>
            <w:pPr>
              <w:spacing w:after="20"/>
              <w:ind w:left="20"/>
              <w:jc w:val="both"/>
            </w:pPr>
            <w:r>
              <w:rPr>
                <w:rFonts w:ascii="Times New Roman"/>
                <w:b w:val="false"/>
                <w:i w:val="false"/>
                <w:color w:val="000000"/>
                <w:sz w:val="20"/>
              </w:rPr>
              <w:t>филиала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21"/>
    <w:p>
      <w:pPr>
        <w:spacing w:after="0"/>
        <w:ind w:left="0"/>
        <w:jc w:val="left"/>
      </w:pPr>
      <w:r>
        <w:rPr>
          <w:rFonts w:ascii="Times New Roman"/>
          <w:b/>
          <w:i w:val="false"/>
          <w:color w:val="000000"/>
        </w:rPr>
        <w:t xml:space="preserve"> Заявление на перевод денег № 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физических и юридических лиц) либо номер документа,</w:t>
            </w:r>
          </w:p>
          <w:p>
            <w:pPr>
              <w:spacing w:after="20"/>
              <w:ind w:left="20"/>
              <w:jc w:val="both"/>
            </w:pPr>
            <w:r>
              <w:rPr>
                <w:rFonts w:ascii="Times New Roman"/>
                <w:b w:val="false"/>
                <w:i w:val="false"/>
                <w:color w:val="000000"/>
                <w:sz w:val="20"/>
              </w:rPr>
              <w:t>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22"/>
      <w:r>
        <w:rPr>
          <w:rFonts w:ascii="Times New Roman"/>
          <w:b w:val="false"/>
          <w:i w:val="false"/>
          <w:color w:val="000000"/>
          <w:sz w:val="28"/>
        </w:rPr>
        <w:t>
      І Резидент- (1); Нерезидент - (2);</w:t>
      </w:r>
    </w:p>
    <w:bookmarkEnd w:id="122"/>
    <w:p>
      <w:pPr>
        <w:spacing w:after="0"/>
        <w:ind w:left="0"/>
        <w:jc w:val="both"/>
      </w:pPr>
      <w:r>
        <w:rPr>
          <w:rFonts w:ascii="Times New Roman"/>
          <w:b w:val="false"/>
          <w:i w:val="false"/>
          <w:color w:val="000000"/>
          <w:sz w:val="28"/>
        </w:rPr>
        <w:t>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p>
            <w:pPr>
              <w:spacing w:after="20"/>
              <w:ind w:left="20"/>
              <w:jc w:val="both"/>
            </w:pPr>
            <w:r>
              <w:rPr>
                <w:rFonts w:ascii="Times New Roman"/>
                <w:b w:val="false"/>
                <w:i w:val="false"/>
                <w:color w:val="000000"/>
                <w:sz w:val="20"/>
              </w:rPr>
              <w:t>(если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3"/>
    <w:p>
      <w:pPr>
        <w:spacing w:after="0"/>
        <w:ind w:left="0"/>
        <w:jc w:val="both"/>
      </w:pPr>
      <w:r>
        <w:rPr>
          <w:rFonts w:ascii="Times New Roman"/>
          <w:b w:val="false"/>
          <w:i w:val="false"/>
          <w:color w:val="000000"/>
          <w:sz w:val="28"/>
        </w:rPr>
        <w:t>
      IIІ Резидент- (1); Нерезидент - (2);</w:t>
      </w:r>
    </w:p>
    <w:bookmarkEnd w:id="123"/>
    <w:bookmarkStart w:name="z167" w:id="124"/>
    <w:p>
      <w:pPr>
        <w:spacing w:after="0"/>
        <w:ind w:left="0"/>
        <w:jc w:val="both"/>
      </w:pPr>
      <w:r>
        <w:rPr>
          <w:rFonts w:ascii="Times New Roman"/>
          <w:b w:val="false"/>
          <w:i w:val="false"/>
          <w:color w:val="000000"/>
          <w:sz w:val="28"/>
        </w:rPr>
        <w:t>
      IV - Сектор экономики (0-9)</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 Республики Казахстан</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w:t>
            </w:r>
          </w:p>
          <w:p>
            <w:pPr>
              <w:spacing w:after="20"/>
              <w:ind w:left="20"/>
              <w:jc w:val="both"/>
            </w:pPr>
            <w:r>
              <w:rPr>
                <w:rFonts w:ascii="Times New Roman"/>
                <w:b w:val="false"/>
                <w:i w:val="false"/>
                <w:color w:val="000000"/>
                <w:sz w:val="20"/>
              </w:rPr>
              <w:t>Республики Казахстан Посредника</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отправителя денег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подпись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года</w:t>
            </w:r>
          </w:p>
          <w:p>
            <w:pPr>
              <w:spacing w:after="20"/>
              <w:ind w:left="20"/>
              <w:jc w:val="both"/>
            </w:pP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исполнителей</w:t>
            </w:r>
          </w:p>
          <w:p>
            <w:pPr>
              <w:spacing w:after="20"/>
              <w:ind w:left="20"/>
              <w:jc w:val="both"/>
            </w:pP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 xml:space="preserve">филиал банка- нерезидента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5"/>
    <w:p>
      <w:pPr>
        <w:spacing w:after="0"/>
        <w:ind w:left="0"/>
        <w:jc w:val="left"/>
      </w:pPr>
      <w:r>
        <w:rPr>
          <w:rFonts w:ascii="Times New Roman"/>
          <w:b/>
          <w:i w:val="false"/>
          <w:color w:val="000000"/>
        </w:rPr>
        <w:t xml:space="preserve"> Сводное платежное поручение № ____ "____" __________________ года (дата выписки)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Количество платежных поручений, включенных в сводное</w:t>
            </w:r>
          </w:p>
          <w:p>
            <w:pPr>
              <w:spacing w:after="20"/>
              <w:ind w:left="20"/>
              <w:jc w:val="both"/>
            </w:pPr>
            <w:r>
              <w:rPr>
                <w:rFonts w:ascii="Times New Roman"/>
                <w:b w:val="false"/>
                <w:i w:val="false"/>
                <w:color w:val="000000"/>
                <w:sz w:val="20"/>
              </w:rPr>
              <w:t>платежное поручение ______</w:t>
            </w:r>
          </w:p>
          <w:p>
            <w:pPr>
              <w:spacing w:after="20"/>
              <w:ind w:left="20"/>
              <w:jc w:val="both"/>
            </w:pPr>
            <w:r>
              <w:rPr>
                <w:rFonts w:ascii="Times New Roman"/>
                <w:b w:val="false"/>
                <w:i w:val="false"/>
                <w:color w:val="000000"/>
                <w:sz w:val="20"/>
              </w:rPr>
              <w:t>Общая сумма прописью</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(уполномоченного лица)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 "__" _____________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Транзакции сводного платежного поручения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 нерезидента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Платежное поручение № _________ "____" __________________ года (дата выписки)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Сумма прописью 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Страна</w:t>
                        </w:r>
                      </w:p>
                      <w:bookmarkEnd w:id="127"/>
                      <w:p>
                        <w:pPr>
                          <w:spacing w:after="20"/>
                          <w:ind w:left="20"/>
                          <w:jc w:val="both"/>
                        </w:pPr>
                        <w:r>
                          <w:rPr>
                            <w:rFonts w:ascii="Times New Roman"/>
                            <w:b w:val="false"/>
                            <w:i w:val="false"/>
                            <w:color w:val="000000"/>
                            <w:sz w:val="20"/>
                          </w:rPr>
                          <w:t>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Фамилия, имя, отчество (при его наличии) руководителя (уполномоченного лица)</w:t>
                  </w:r>
                </w:p>
                <w:bookmarkEnd w:id="128"/>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Платежное поручение № _________</w:t>
                  </w:r>
                </w:p>
                <w:p>
                  <w:pPr>
                    <w:spacing w:after="20"/>
                    <w:ind w:left="20"/>
                    <w:jc w:val="both"/>
                  </w:pPr>
                  <w:r>
                    <w:rPr>
                      <w:rFonts w:ascii="Times New Roman"/>
                      <w:b w:val="false"/>
                      <w:i w:val="false"/>
                      <w:color w:val="000000"/>
                      <w:sz w:val="20"/>
                    </w:rPr>
                    <w:t>"____" __________________ года</w:t>
                  </w:r>
                </w:p>
                <w:p>
                  <w:pPr>
                    <w:spacing w:after="20"/>
                    <w:ind w:left="20"/>
                    <w:jc w:val="both"/>
                  </w:pPr>
                  <w:r>
                    <w:rPr>
                      <w:rFonts w:ascii="Times New Roman"/>
                      <w:b w:val="false"/>
                      <w:i w:val="false"/>
                      <w:color w:val="000000"/>
                      <w:sz w:val="20"/>
                    </w:rPr>
                    <w:t>(дата выписки)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наименования товара,</w:t>
                        </w:r>
                      </w:p>
                      <w:p>
                        <w:pPr>
                          <w:spacing w:after="20"/>
                          <w:ind w:left="20"/>
                          <w:jc w:val="both"/>
                        </w:pPr>
                        <w:r>
                          <w:rPr>
                            <w:rFonts w:ascii="Times New Roman"/>
                            <w:b w:val="false"/>
                            <w:i w:val="false"/>
                            <w:color w:val="000000"/>
                            <w:sz w:val="20"/>
                          </w:rPr>
                          <w:t>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w:t>
                        </w:r>
                      </w:p>
                      <w:p>
                        <w:pPr>
                          <w:spacing w:after="20"/>
                          <w:ind w:left="20"/>
                          <w:jc w:val="both"/>
                        </w:pPr>
                        <w:r>
                          <w:rPr>
                            <w:rFonts w:ascii="Times New Roman"/>
                            <w:b w:val="false"/>
                            <w:i w:val="false"/>
                            <w:color w:val="000000"/>
                            <w:sz w:val="20"/>
                          </w:rPr>
                          <w:t>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Фамилия, имя, отчество (при его наличии) руководителя (уполномоченного лица)</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физических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ИЗВЕЩЕНИЕ (для физических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_____________________________________________________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p>
            <w:pPr>
              <w:spacing w:after="20"/>
              <w:ind w:left="20"/>
              <w:jc w:val="both"/>
            </w:pPr>
            <w:r>
              <w:rPr>
                <w:rFonts w:ascii="Times New Roman"/>
                <w:b w:val="false"/>
                <w:i w:val="false"/>
                <w:color w:val="000000"/>
                <w:sz w:val="20"/>
              </w:rPr>
              <w:t>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 xml:space="preserve">Республики Казахстан бенефициара __________________ </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 ☐</w:t>
                  </w:r>
                </w:p>
              </w:tc>
            </w:tr>
          </w:tbl>
          <w:p/>
          <w:bookmarkStart w:name="z189" w:id="129"/>
          <w:p>
            <w:pPr>
              <w:spacing w:after="20"/>
              <w:ind w:left="20"/>
              <w:jc w:val="both"/>
            </w:pPr>
            <w:r>
              <w:rPr>
                <w:rFonts w:ascii="Times New Roman"/>
                <w:b w:val="false"/>
                <w:i w:val="false"/>
                <w:color w:val="000000"/>
                <w:sz w:val="20"/>
              </w:rPr>
              <w:t>
Отправитель денег________________________________ Страна резидентства</w:t>
            </w:r>
          </w:p>
          <w:bookmarkEnd w:id="129"/>
          <w:p>
            <w:pPr>
              <w:spacing w:after="20"/>
              <w:ind w:left="20"/>
              <w:jc w:val="both"/>
            </w:pPr>
            <w:r>
              <w:rPr>
                <w:rFonts w:ascii="Times New Roman"/>
                <w:b w:val="false"/>
                <w:i w:val="false"/>
                <w:color w:val="000000"/>
                <w:sz w:val="20"/>
              </w:rPr>
              <w:t>ИИН (БИН)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w:t>
            </w:r>
          </w:p>
          <w:p>
            <w:pPr>
              <w:spacing w:after="20"/>
              <w:ind w:left="20"/>
              <w:jc w:val="both"/>
            </w:pPr>
            <w:r>
              <w:rPr>
                <w:rFonts w:ascii="Times New Roman"/>
                <w:b w:val="false"/>
                <w:i w:val="false"/>
                <w:color w:val="000000"/>
                <w:sz w:val="20"/>
              </w:rPr>
              <w:t>Бенефициар _____________________________________________________</w:t>
            </w:r>
          </w:p>
          <w:p>
            <w:pPr>
              <w:spacing w:after="20"/>
              <w:ind w:left="20"/>
              <w:jc w:val="both"/>
            </w:pPr>
            <w:r>
              <w:rPr>
                <w:rFonts w:ascii="Times New Roman"/>
                <w:b w:val="false"/>
                <w:i w:val="false"/>
                <w:color w:val="000000"/>
                <w:sz w:val="20"/>
              </w:rPr>
              <w:t>БИН ________________________ ИИК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w:t>
            </w:r>
          </w:p>
          <w:p>
            <w:pPr>
              <w:spacing w:after="20"/>
              <w:ind w:left="20"/>
              <w:jc w:val="both"/>
            </w:pPr>
            <w:r>
              <w:rPr>
                <w:rFonts w:ascii="Times New Roman"/>
                <w:b w:val="false"/>
                <w:i w:val="false"/>
                <w:color w:val="000000"/>
                <w:sz w:val="20"/>
              </w:rPr>
              <w:t>БИК ___________________________________________________________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_____________________________________</w:t>
            </w:r>
          </w:p>
          <w:p>
            <w:pPr>
              <w:spacing w:after="20"/>
              <w:ind w:left="20"/>
              <w:jc w:val="both"/>
            </w:pPr>
            <w:r>
              <w:rPr>
                <w:rFonts w:ascii="Times New Roman"/>
                <w:b w:val="false"/>
                <w:i w:val="false"/>
                <w:color w:val="000000"/>
                <w:sz w:val="20"/>
              </w:rPr>
              <w:t>Дата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Резидент☐</w:t>
                  </w:r>
                </w:p>
                <w:bookmarkEnd w:id="130"/>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Отправитель денег____________________________________</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БИН _____________________ ИИК 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w:t>
            </w:r>
          </w:p>
          <w:p>
            <w:pPr>
              <w:spacing w:after="20"/>
              <w:ind w:left="20"/>
              <w:jc w:val="both"/>
            </w:pPr>
            <w:r>
              <w:rPr>
                <w:rFonts w:ascii="Times New Roman"/>
                <w:b w:val="false"/>
                <w:i w:val="false"/>
                <w:color w:val="000000"/>
                <w:sz w:val="20"/>
              </w:rPr>
              <w:t>БИК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p>
          <w:p>
            <w:pPr>
              <w:spacing w:after="20"/>
              <w:ind w:left="20"/>
              <w:jc w:val="both"/>
            </w:pPr>
            <w:r>
              <w:rPr>
                <w:rFonts w:ascii="Times New Roman"/>
                <w:b w:val="false"/>
                <w:i w:val="false"/>
                <w:color w:val="000000"/>
                <w:sz w:val="20"/>
              </w:rPr>
              <w:t>Подпись 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и единого платежа в некоммерческое акционерное общество "Государственная</w:t>
            </w:r>
          </w:p>
          <w:p>
            <w:pPr>
              <w:spacing w:after="20"/>
              <w:ind w:left="20"/>
              <w:jc w:val="both"/>
            </w:pPr>
            <w:r>
              <w:rPr>
                <w:rFonts w:ascii="Times New Roman"/>
                <w:b w:val="false"/>
                <w:i w:val="false"/>
                <w:color w:val="000000"/>
                <w:sz w:val="20"/>
              </w:rPr>
              <w:t>корпорация "Правительство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Страна резидентства __________________________________</w:t>
            </w:r>
          </w:p>
          <w:p>
            <w:pPr>
              <w:spacing w:after="20"/>
              <w:ind w:left="20"/>
              <w:jc w:val="both"/>
            </w:pP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______________________________________</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_________________________________________________________________</w:t>
            </w:r>
          </w:p>
          <w:p>
            <w:pPr>
              <w:spacing w:after="20"/>
              <w:ind w:left="20"/>
              <w:jc w:val="both"/>
            </w:pPr>
            <w:r>
              <w:rPr>
                <w:rFonts w:ascii="Times New Roman"/>
                <w:b w:val="false"/>
                <w:i w:val="false"/>
                <w:color w:val="000000"/>
                <w:sz w:val="20"/>
              </w:rPr>
              <w:t>ИИК _________________________________________________________________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БИК__________________________________________________________________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платежа в некоммерческое акционерное 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w:t>
            </w:r>
          </w:p>
          <w:p>
            <w:pPr>
              <w:spacing w:after="20"/>
              <w:ind w:left="20"/>
              <w:jc w:val="both"/>
            </w:pPr>
            <w:r>
              <w:rPr>
                <w:rFonts w:ascii="Times New Roman"/>
                <w:b w:val="false"/>
                <w:i w:val="false"/>
                <w:color w:val="000000"/>
                <w:sz w:val="20"/>
              </w:rPr>
              <w:t>ИИК 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____________________________________</w:t>
            </w:r>
          </w:p>
          <w:p>
            <w:pPr>
              <w:spacing w:after="20"/>
              <w:ind w:left="20"/>
              <w:jc w:val="both"/>
            </w:pPr>
            <w:r>
              <w:rPr>
                <w:rFonts w:ascii="Times New Roman"/>
                <w:b w:val="false"/>
                <w:i w:val="false"/>
                <w:color w:val="000000"/>
                <w:sz w:val="20"/>
              </w:rPr>
              <w:t>БИК 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банком, филиалом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___________ года</w:t>
            </w:r>
          </w:p>
          <w:p>
            <w:pPr>
              <w:spacing w:after="20"/>
              <w:ind w:left="20"/>
              <w:jc w:val="both"/>
            </w:pPr>
          </w:p>
          <w:p>
            <w:pPr>
              <w:spacing w:after="20"/>
              <w:ind w:left="20"/>
              <w:jc w:val="both"/>
            </w:pPr>
            <w:r>
              <w:rPr>
                <w:rFonts w:ascii="Times New Roman"/>
                <w:b w:val="false"/>
                <w:i w:val="false"/>
                <w:color w:val="000000"/>
                <w:sz w:val="20"/>
              </w:rPr>
              <w:t>ремя приема_________________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31"/>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отправителя денег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Бенефициар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|КОд______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|КБе______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r>
                    <w:rPr>
                      <w:rFonts w:ascii="Times New Roman"/>
                      <w:b w:val="false"/>
                      <w:i w:val="false"/>
                      <w:color w:val="000000"/>
                      <w:sz w:val="20"/>
                    </w:rPr>
                    <w:t>азначения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99" w:id="132"/>
      <w:r>
        <w:rPr>
          <w:rFonts w:ascii="Times New Roman"/>
          <w:b w:val="false"/>
          <w:i w:val="false"/>
          <w:color w:val="000000"/>
          <w:sz w:val="28"/>
        </w:rPr>
        <w:t>
      Сумма прописью _______________________________________</w:t>
      </w:r>
    </w:p>
    <w:bookmarkEnd w:id="132"/>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получения товара (оказания услуг)</w:t>
      </w:r>
    </w:p>
    <w:p>
      <w:pPr>
        <w:spacing w:after="0"/>
        <w:ind w:left="0"/>
        <w:jc w:val="both"/>
      </w:pPr>
      <w:r>
        <w:rPr>
          <w:rFonts w:ascii="Times New Roman"/>
          <w:b w:val="false"/>
          <w:i w:val="false"/>
          <w:color w:val="000000"/>
          <w:sz w:val="28"/>
        </w:rPr>
        <w:t>"__" ____________ года</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 указанием наименования, даты и номера договора)</w:t>
      </w:r>
    </w:p>
    <w:p>
      <w:pPr>
        <w:spacing w:after="0"/>
        <w:ind w:left="0"/>
        <w:jc w:val="both"/>
      </w:pPr>
      <w:r>
        <w:rPr>
          <w:rFonts w:ascii="Times New Roman"/>
          <w:b w:val="false"/>
          <w:i w:val="false"/>
          <w:color w:val="000000"/>
          <w:sz w:val="28"/>
        </w:rPr>
        <w:t>Проведено банком, филиалом банком-нерезидента</w:t>
      </w:r>
    </w:p>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___________________ года</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бенефициара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Подпись__________________________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бенефициара</w:t>
      </w:r>
    </w:p>
    <w:p>
      <w:pPr>
        <w:spacing w:after="0"/>
        <w:ind w:left="0"/>
        <w:jc w:val="both"/>
      </w:pPr>
      <w:r>
        <w:rPr>
          <w:rFonts w:ascii="Times New Roman"/>
          <w:b w:val="false"/>
          <w:i w:val="false"/>
          <w:color w:val="000000"/>
          <w:sz w:val="28"/>
        </w:rPr>
        <w:t>(уполномоченного лица) _______________________________________________</w:t>
      </w:r>
    </w:p>
    <w:p>
      <w:pPr>
        <w:spacing w:after="0"/>
        <w:ind w:left="0"/>
        <w:jc w:val="both"/>
      </w:pPr>
      <w:r>
        <w:rPr>
          <w:rFonts w:ascii="Times New Roman"/>
          <w:b w:val="false"/>
          <w:i w:val="false"/>
          <w:color w:val="000000"/>
          <w:sz w:val="28"/>
        </w:rPr>
        <w:t>Подпись___________________________________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33"/>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Страна резидентства 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w:t>
                  </w:r>
                </w:p>
                <w:p>
                  <w:pPr>
                    <w:spacing w:after="20"/>
                    <w:ind w:left="20"/>
                    <w:jc w:val="both"/>
                  </w:pPr>
                  <w:r>
                    <w:rPr>
                      <w:rFonts w:ascii="Times New Roman"/>
                      <w:b w:val="false"/>
                      <w:i w:val="false"/>
                      <w:color w:val="000000"/>
                      <w:sz w:val="20"/>
                    </w:rPr>
                    <w:t>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204" w:id="134"/>
      <w:r>
        <w:rPr>
          <w:rFonts w:ascii="Times New Roman"/>
          <w:b w:val="false"/>
          <w:i w:val="false"/>
          <w:color w:val="000000"/>
          <w:sz w:val="28"/>
        </w:rPr>
        <w:t>
      Сумма прописью _________________________________________________</w:t>
      </w:r>
    </w:p>
    <w:bookmarkEnd w:id="13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 в соответствии с которым производится изъятие денег)</w:t>
      </w:r>
    </w:p>
    <w:p>
      <w:pPr>
        <w:spacing w:after="0"/>
        <w:ind w:left="0"/>
        <w:jc w:val="both"/>
      </w:pPr>
      <w:r>
        <w:rPr>
          <w:rFonts w:ascii="Times New Roman"/>
          <w:b w:val="false"/>
          <w:i w:val="false"/>
          <w:color w:val="000000"/>
          <w:sz w:val="28"/>
        </w:rPr>
        <w:t>Проведено банком, филиалом банка-нерезидента Республики Казахстан отправителя денег</w:t>
      </w:r>
    </w:p>
    <w:p>
      <w:pPr>
        <w:spacing w:after="0"/>
        <w:ind w:left="0"/>
        <w:jc w:val="both"/>
      </w:pPr>
      <w:r>
        <w:rPr>
          <w:rFonts w:ascii="Times New Roman"/>
          <w:b w:val="false"/>
          <w:i w:val="false"/>
          <w:color w:val="000000"/>
          <w:sz w:val="28"/>
        </w:rPr>
        <w:t>"_____" ____________________ г.</w:t>
      </w:r>
    </w:p>
    <w:p>
      <w:pPr>
        <w:spacing w:after="0"/>
        <w:ind w:left="0"/>
        <w:jc w:val="both"/>
      </w:pPr>
      <w:r>
        <w:rPr>
          <w:rFonts w:ascii="Times New Roman"/>
          <w:b w:val="false"/>
          <w:i w:val="false"/>
          <w:color w:val="000000"/>
          <w:sz w:val="28"/>
        </w:rPr>
        <w:t>Фамилия, имя и отчество (при его наличии) уполномоченного лица (судебного исполнителя)</w:t>
      </w:r>
    </w:p>
    <w:p>
      <w:pPr>
        <w:spacing w:after="0"/>
        <w:ind w:left="0"/>
        <w:jc w:val="both"/>
      </w:pPr>
      <w:r>
        <w:rPr>
          <w:rFonts w:ascii="Times New Roman"/>
          <w:b w:val="false"/>
          <w:i w:val="false"/>
          <w:color w:val="000000"/>
          <w:sz w:val="28"/>
        </w:rPr>
        <w:t>Подпись _________________________</w:t>
      </w:r>
    </w:p>
    <w:p>
      <w:pPr>
        <w:spacing w:after="0"/>
        <w:ind w:left="0"/>
        <w:jc w:val="both"/>
      </w:pPr>
      <w:r>
        <w:rPr>
          <w:rFonts w:ascii="Times New Roman"/>
          <w:b w:val="false"/>
          <w:i w:val="false"/>
          <w:color w:val="000000"/>
          <w:sz w:val="28"/>
        </w:rPr>
        <w:t>Оборотная сторона</w:t>
      </w:r>
    </w:p>
    <w:bookmarkStart w:name="z205" w:id="135"/>
    <w:p>
      <w:pPr>
        <w:spacing w:after="0"/>
        <w:ind w:left="0"/>
        <w:jc w:val="left"/>
      </w:pPr>
      <w:r>
        <w:rPr>
          <w:rFonts w:ascii="Times New Roman"/>
          <w:b/>
          <w:i w:val="false"/>
          <w:color w:val="000000"/>
        </w:rPr>
        <w:t xml:space="preserve"> Сведения о частичной оплате инкассового распоряжения</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 "__"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36"/>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7"/>
          <w:p>
            <w:pPr>
              <w:spacing w:after="20"/>
              <w:ind w:left="20"/>
              <w:jc w:val="both"/>
            </w:pPr>
            <w:r>
              <w:rPr>
                <w:rFonts w:ascii="Times New Roman"/>
                <w:b w:val="false"/>
                <w:i w:val="false"/>
                <w:color w:val="000000"/>
                <w:sz w:val="20"/>
              </w:rPr>
              <w:t>
Фактический плательщик</w:t>
            </w:r>
          </w:p>
          <w:bookmarkEnd w:id="137"/>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Отправитель денег 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Страна резидентства 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отправителя денег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 xml:space="preserve"> (наименование)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бенефициара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211" w:id="138"/>
      <w:r>
        <w:rPr>
          <w:rFonts w:ascii="Times New Roman"/>
          <w:b w:val="false"/>
          <w:i w:val="false"/>
          <w:color w:val="000000"/>
          <w:sz w:val="28"/>
        </w:rPr>
        <w:t>
      Сумма прописью __________________________________________________</w:t>
      </w:r>
    </w:p>
    <w:bookmarkEnd w:id="13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срок налога</w:t>
            </w:r>
          </w:p>
          <w:p>
            <w:pPr>
              <w:spacing w:after="20"/>
              <w:ind w:left="20"/>
              <w:jc w:val="both"/>
            </w:pPr>
            <w:r>
              <w:rPr>
                <w:rFonts w:ascii="Times New Roman"/>
                <w:b w:val="false"/>
                <w:i w:val="false"/>
                <w:color w:val="000000"/>
                <w:sz w:val="20"/>
              </w:rPr>
              <w:t>(платежа)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bookmarkStart w:name="z212" w:id="139"/>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139"/>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______________________________</w:t>
            </w:r>
          </w:p>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bookmarkStart w:name="z213" w:id="140"/>
    <w:p>
      <w:pPr>
        <w:spacing w:after="0"/>
        <w:ind w:left="0"/>
        <w:jc w:val="left"/>
      </w:pPr>
      <w:r>
        <w:rPr>
          <w:rFonts w:ascii="Times New Roman"/>
          <w:b/>
          <w:i w:val="false"/>
          <w:color w:val="000000"/>
        </w:rPr>
        <w:t xml:space="preserve"> Сведения о частичной оплате инкассового распоряжения</w:t>
      </w:r>
      <w:r>
        <w:br/>
      </w:r>
      <w:r>
        <w:rPr>
          <w:rFonts w:ascii="Times New Roman"/>
          <w:b/>
          <w:i w:val="false"/>
          <w:color w:val="000000"/>
        </w:rPr>
        <w:t>(только для инкассовых распоряжений органа государственных доходов)</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41"/>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пенсионным взносам, обязательным профессиональным</w:t>
      </w:r>
      <w:r>
        <w:br/>
      </w:r>
      <w:r>
        <w:rPr>
          <w:rFonts w:ascii="Times New Roman"/>
          <w:b/>
          <w:i w:val="false"/>
          <w:color w:val="000000"/>
        </w:rPr>
        <w:t>пенсионным взносам, обязательным пенсионным взносам работодателя от "____" _____________ года</w:t>
      </w:r>
      <w:r>
        <w:br/>
      </w:r>
      <w:r>
        <w:rPr>
          <w:rFonts w:ascii="Times New Roman"/>
          <w:b/>
          <w:i w:val="false"/>
          <w:color w:val="000000"/>
        </w:rPr>
        <w:t>(дата выписки)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Бенефициар 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w:t>
            </w:r>
          </w:p>
          <w:p>
            <w:pPr>
              <w:spacing w:after="20"/>
              <w:ind w:left="20"/>
              <w:jc w:val="both"/>
            </w:pPr>
            <w:r>
              <w:rPr>
                <w:rFonts w:ascii="Times New Roman"/>
                <w:b w:val="false"/>
                <w:i w:val="false"/>
                <w:color w:val="000000"/>
                <w:sz w:val="20"/>
              </w:rPr>
              <w:t>Казахстан бенефициара 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 ________________</w:t>
            </w:r>
          </w:p>
          <w:p>
            <w:pPr>
              <w:spacing w:after="20"/>
              <w:ind w:left="20"/>
              <w:jc w:val="both"/>
            </w:pPr>
            <w:r>
              <w:rPr>
                <w:rFonts w:ascii="Times New Roman"/>
                <w:b w:val="false"/>
                <w:i w:val="false"/>
                <w:color w:val="000000"/>
                <w:sz w:val="20"/>
              </w:rPr>
              <w:t>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18" w:id="142"/>
    <w:p>
      <w:pPr>
        <w:spacing w:after="0"/>
        <w:ind w:left="0"/>
        <w:jc w:val="both"/>
      </w:pPr>
      <w:r>
        <w:rPr>
          <w:rFonts w:ascii="Times New Roman"/>
          <w:b w:val="false"/>
          <w:i w:val="false"/>
          <w:color w:val="000000"/>
          <w:sz w:val="28"/>
        </w:rPr>
        <w:t>
      Фактический (конечный) бенефициар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19" w:id="143"/>
      <w:r>
        <w:rPr>
          <w:rFonts w:ascii="Times New Roman"/>
          <w:b w:val="false"/>
          <w:i w:val="false"/>
          <w:color w:val="000000"/>
          <w:sz w:val="28"/>
        </w:rPr>
        <w:t>
      Сумма прописью __________________________________________________</w:t>
      </w:r>
    </w:p>
    <w:bookmarkEnd w:id="14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bookmarkStart w:name="z220" w:id="144"/>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144"/>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______________________________</w:t>
            </w:r>
          </w:p>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21" w:id="145"/>
      <w:r>
        <w:rPr>
          <w:rFonts w:ascii="Times New Roman"/>
          <w:b w:val="false"/>
          <w:i w:val="false"/>
          <w:color w:val="000000"/>
          <w:sz w:val="28"/>
        </w:rPr>
        <w:t>
      Сведения о частичной оплате инкассового распоряжения</w:t>
      </w:r>
    </w:p>
    <w:bookmarkEnd w:id="145"/>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46"/>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отчислениям и (или) взносам</w:t>
      </w:r>
      <w:r>
        <w:br/>
      </w:r>
      <w:r>
        <w:rPr>
          <w:rFonts w:ascii="Times New Roman"/>
          <w:b/>
          <w:i w:val="false"/>
          <w:color w:val="000000"/>
        </w:rPr>
        <w:t>на обязательное социальное медицинское страхование и социальным отчислениям</w:t>
      </w:r>
      <w:r>
        <w:br/>
      </w:r>
      <w:r>
        <w:rPr>
          <w:rFonts w:ascii="Times New Roman"/>
          <w:b/>
          <w:i w:val="false"/>
          <w:color w:val="000000"/>
        </w:rPr>
        <w:t>от "____" _____________ года (дата выписки)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бенефициара 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26" w:id="147"/>
    <w:p>
      <w:pPr>
        <w:spacing w:after="0"/>
        <w:ind w:left="0"/>
        <w:jc w:val="both"/>
      </w:pPr>
      <w:r>
        <w:rPr>
          <w:rFonts w:ascii="Times New Roman"/>
          <w:b w:val="false"/>
          <w:i w:val="false"/>
          <w:color w:val="000000"/>
          <w:sz w:val="28"/>
        </w:rPr>
        <w:t>
      Фактический (конечный) бенефициар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27" w:id="148"/>
      <w:r>
        <w:rPr>
          <w:rFonts w:ascii="Times New Roman"/>
          <w:b w:val="false"/>
          <w:i w:val="false"/>
          <w:color w:val="000000"/>
          <w:sz w:val="28"/>
        </w:rPr>
        <w:t>
      Сумма прописью __________________________________________________</w:t>
      </w:r>
    </w:p>
    <w:bookmarkEnd w:id="14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bookmarkStart w:name="z228" w:id="149"/>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149"/>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______________________________</w:t>
            </w:r>
          </w:p>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29" w:id="150"/>
      <w:r>
        <w:rPr>
          <w:rFonts w:ascii="Times New Roman"/>
          <w:b w:val="false"/>
          <w:i w:val="false"/>
          <w:color w:val="000000"/>
          <w:sz w:val="28"/>
        </w:rPr>
        <w:t>
      Сведения о частичной оплате инкассового распоряжения</w:t>
      </w:r>
    </w:p>
    <w:bookmarkEnd w:id="150"/>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по вопросам перехода на применение</w:t>
            </w:r>
            <w:r>
              <w:br/>
            </w:r>
            <w:r>
              <w:rPr>
                <w:rFonts w:ascii="Times New Roman"/>
                <w:b w:val="false"/>
                <w:i w:val="false"/>
                <w:color w:val="000000"/>
                <w:sz w:val="20"/>
              </w:rPr>
              <w:t>международного стандарта ISO 20022</w:t>
            </w:r>
            <w:r>
              <w:br/>
            </w:r>
            <w:r>
              <w:rPr>
                <w:rFonts w:ascii="Times New Roman"/>
                <w:b w:val="false"/>
                <w:i w:val="false"/>
                <w:color w:val="000000"/>
                <w:sz w:val="20"/>
              </w:rPr>
              <w:t>при осуществлении платежей</w:t>
            </w:r>
            <w:r>
              <w:br/>
            </w:r>
            <w:r>
              <w:rPr>
                <w:rFonts w:ascii="Times New Roman"/>
                <w:b w:val="false"/>
                <w:i w:val="false"/>
                <w:color w:val="000000"/>
                <w:sz w:val="20"/>
              </w:rPr>
              <w:t>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51"/>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151"/>
    <w:p>
      <w:pPr>
        <w:spacing w:after="0"/>
        <w:ind w:left="0"/>
        <w:jc w:val="both"/>
      </w:pPr>
      <w:bookmarkStart w:name="z234" w:id="152"/>
      <w:r>
        <w:rPr>
          <w:rFonts w:ascii="Times New Roman"/>
          <w:b w:val="false"/>
          <w:i w:val="false"/>
          <w:color w:val="000000"/>
          <w:sz w:val="28"/>
        </w:rPr>
        <w:t>
      Предъявлено в банк, филиал банка-нерезидента Республики Казахстан</w:t>
      </w:r>
    </w:p>
    <w:bookmarkEnd w:id="15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подтверждающих </w:t>
      </w:r>
    </w:p>
    <w:p>
      <w:pPr>
        <w:spacing w:after="0"/>
        <w:ind w:left="0"/>
        <w:jc w:val="both"/>
      </w:pPr>
      <w:r>
        <w:rPr>
          <w:rFonts w:ascii="Times New Roman"/>
          <w:b w:val="false"/>
          <w:i w:val="false"/>
          <w:color w:val="000000"/>
          <w:sz w:val="28"/>
        </w:rPr>
        <w:t>документов_______________________________________________________________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