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7a17" w14:textId="48c7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декабря 2023 года № 1382. Зарегистрирован в Министерстве юстиции Республики Казахстан 28 декабря 2023 года № 33825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Министра обороны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Казахстан" (зарегистрирован в Реестре государственной регистрации нормативных правовых актов за№ 13315);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24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обороны Республики Казахстан от 27 ноября 2015 года № 679 "Об утверждении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Вооруженных Сил Республики Казахстан" (зарегистрирован в Реестре государственной регистрации нормативных правовых актов за № 22284).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1), 2) настоящего пункта в течение десяти календарных дней со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