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a0af" w14:textId="55ca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22 ноября 2022 года № 93 "Об утверждении Правил выдачи разрешения на добровольную реорганизацию микрофинансовой организации в форме конвертации в банк, а также перечня документов, необходимых для выдачи разрешения уполномоченного органа на добровольную реорганизацию микрофинансовой организации в форме конвертации в банк, форм заявления для получения разрешения, разрешения уполномоченного органа на конвертацию микрофинансовой организации в банк и форм сведений"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декабря 2023 года № 94. Зарегистрировано в Министерстве юстиции Республики Казахстан 28 декабря 2023 года № 33823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ноября 2022 года № 93 "Об утверждении Правил выдачи разрешения на добровольную реорганизацию микрофинансовой организации в форме конвертации в банк, а также перечня документов, необходимых для выдачи разрешения уполномоченного органа на добровольную реорганизацию микрофинансовой организации в форме конвертации в банк, форм заявления для получения разрешения, разрешения уполномоченного органа на конвертацию микрофинансовой организации в банк и форм сведений" (зарегистрировано в Реестре государственной регистрации нормативных правовых актов под № 30714) (далее – Постановление)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выдачи разрешения на добровольную реорганизацию микрофинансовой организации в форме конвертации в банк"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"Форма заявления для получения разрешения на добровольную реорганизацию микрофинансовой организации в форме конвертации в банк"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микрофинансовой организации в форме конвертации в банк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микрофинансовой организации в форме конвертации в банк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микрофинансовой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организаций", "О государственных услугах" (далее – Закон о государственных услугах),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разрешения на добровольную реорганизацию микрофинансовой организации в форме конвертации в банк (далее – разрешение на конвертацию,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размещается на официальном интернет-ресурсе уполномоченного органа, направляется в Единый контакт-центр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применяемые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микрофинансовой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 и </w:t>
      </w:r>
      <w:r>
        <w:rPr>
          <w:rFonts w:ascii="Times New Roman"/>
          <w:b w:val="false"/>
          <w:i w:val="false"/>
          <w:color w:val="000000"/>
          <w:sz w:val="28"/>
        </w:rPr>
        <w:t>Законе о разрешениях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 приведен в приложении к Правилам.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микрофинансовой организации в форме конвертации в банк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разрешения на конвертацию заявитель представляет в уполномоченный орган заявление для получения разрешения на добровольную реорганизацию микрофинансовой организации в форме конвертации в банк по форме согласно приложению 3 к настоящему постановлению (далее - заявление), с приложением документов и сведений, предусмотренных в пункте 8 Перечня основных требований к оказанию государственной услуги согласно приложению к Правилам и Перечня документов, необходимых для выдачи разрешения уполномоченного органа на добровольную реорганизацию микрофинансовой организации в форме конвертации в банк согласно приложению 2 к настоящему постановлению.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с прилагаемыми к нему документами представляются на бумажном носителе.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принимает к рассмотрению документы, имеющие подчистки, приписки либо зачеркнутые слова и иные не оговоренные в них исправления.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выданные компетентными органами или должностными лицами иностранных государств,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– нерезидента Республики Казахстан). Указанные документы, представляемые на иностранном языке, переводятся на казахский и, при необходимости,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уполномоченного органа,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и регистрация заявления осуществляется следующим рабочим днем.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ответственного подразделения в течение 10 (десяти) рабочих дней со дня регистрации заявления проверяет полноту представленных документов.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информационных систем, используемых для оказания государственных услуг или сервиса цифровых документов, сведения, указанные в документах: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физического лица - резидента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отсутствие у физического лица - резидента Республики Казахстан неснятой или непогашенной судимости;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 - резидента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ответственное подразделение в срок, указанный в части первой настоящего пункта, готовит и направляет мотивированный отказ в дальнейшем рассмотрении заявления.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факта полноты представленных документов заявителем ответственное подразделение в течение 50 (пятидесяти) рабочих дней рассматривает документы на предмет их соответствия требованиям законодательства Республики Казахстан о микрофинансовой деятельности и банковского законодательства.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несоответствии представленных документов требованиям законодательства Республики Казахстан о микрофинансовой деятельности и банковского законодательства, за исключением оснований отказа в выдаче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25-2 Закона о микрофинансовой деятельности, услугодатель в течение срока, указанного в пункте 9 Правил, направляет услугополучателю письмо с замечаниями для их устранения и представления доработанных (исправленных) документов, соответствующих требованиям законодательства Республики Казахстан, посредством почтовой, факсимильной связи, электронной почты с указанием срока для их устранения.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услугополучателем, проведения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(об отказе в выдаче) разрешения на конвертацию.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(об отказе в выдаче) разрешения на конвертацию принимает Правление уполномоченного органа.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 после получения ответственным подразделением постановления Правления уполномоченного органа (в пределах срока оказания государственной услуги), направляет услугополучателю уведомление о выдаче разрешения на конвертацию с приложением разрешения на конвертацию и копии постановления Правления уполномоченного органа либо мотивированный ответ об отказе в оказании государственной услуги.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Разрешение на добровольную реорганизацию микрофинансовой организации в форме конвертации в банк выдается по форме согласно приложению 4 к настоящему постановлению.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одновременно с выдачей указанного разрешения на конвертацию выдает разрешения и согласия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выбору услугополучателя государственная услуга оказывается по принципу "одного заявления" в совокупности с государственными услугами "Выдача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холдинга" (при необходимости) и "Выдача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организаций" (при необходимости) порядок оказания которых, предусматривается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под № 7552)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или банковскому холдингу разрешения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организации, приобретающей сомнительные и безнадежные активы родительского банка, а также отзыва и (или) отмены разрешения на создание, приобретение дочерней организации, значительное участие в капитале организаций" (зарегистрировано в Реестре государственной регистрации нормативных правовых актов под № 15050).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Разрешение на конвертацию имеет юридическую силу до принятия уполномоченным органом решения о выдаче лицензии на проведение банковских операций.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действия разрешения на конвертацию 1 (один) год со дня выдачи разрешения на конвертацию. Срок приостанавливается уполномоченным органом на срок рассмотрения отчета о реализации мероприятий,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25-3 Закона о микрофинансовой деятельности.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отзыве разрешения на конвертацию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2 (двух) месяцев с даты обнаружения факта, являющегося основанием для отзыва разрешения, или подачи микрофинансовой организацией заявления о добровольном возврате разрешения.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отзыве разрешения на конвертацию или добровольном возврате микрофинансовой организацией в банк разрешительные документы, выданные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подлежат отмене уполномоченным органом в сроки, указанные в части первой настоящего пункта.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добровольном возврате микрофинансовая организация возвращает выданное ей разрешение на конвертацию до истечения срока конвертации, указанного в разрешении на конвертацию.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добровольном возврате микрофинансовой организацией разрешения на конвертацию ранее выданное разрешение и разрешительные документы, выданные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считаются отмененными.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жалобе указываются: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рассматривающего жалобу;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адрес, бизнес-идентификационный номер, место нахождения услугополучателя;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услугодателя и (или) фамилия, имя, отчество (при его наличии) должностного лица решение, действие (бездействие) которого (которых) оспаривается (оспариваются);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обстоятельства, на которых лицо, подающее жалобу, основывает свои требования и доказательства;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подачи жалобы;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к жалобе документов;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сведения, предусмотренные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конвертации в банк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микрофинансовой организации в форме конвертации в банк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65 (шестидесяти пяти) рабочих дней со дня сдачи пакета документов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может быть продлен на разумный срок, но не более чем до 2 (двух) месяцев, по основаниям, установленным в пункте 11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реорганизацию микрофинансовой организации в форме конвертации в банк с приложением разрешения на добровольную реорганизацию микрофинансовой организации в форме конвертации в банк и копии постановления Правления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бумажного документа, удостоверенного подписью должностного лица услугополучателя либо лица, уполномоченного услугополучателем на подписание заявления;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решения общего собрания акционеров услугополучателя о добровольной реорганизации в форме конвертации в банк, содержащего информацию о лице, уполномоченном на подачу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об акционерах – физических и юридических лицах, владеющих акциями услугополучателя в размере менее 10 (десяти) процентов, по форме согласно приложениям 5 и 6 к настоящему постановлению;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аффилированных лицах услугополучателя (в случае отсутствия сведений на интернет-ресурсе депозитария финансовой отчетности);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план мероприятий по конвертации услугополучателя в банк, соответствующий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микрофинансовой деятельности" (далее – Закон о микрофинансовой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бизнес-план банка на последующие три года после получения лицензии на проведение банковских и иных операций, утвержденный общим собранием акционеров услугополучателя. Требования к содержанию бизнес-плана устанавливаются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разрешения на открытие банка, филиала банка-нерезидента Республики Казахстан,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Казахстан" (зарегистрировано в Реестре государственной регистрации нормативных правовых актов под № 20228), включая раскрытие подробной структуры банка, стратегии деятельности, направлений и масштабов деятельности, финансовых перспектив (бюджет, расчетный баланс, счет прибылей и убытков за первые три финансовых (операционных) года, план маркетинга (формирования клиентуры банка), плана привлечения трудовых ресурсов, организацию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проект устава с изменениями и дополнениями, внесенными в целях приведения в соответствие с банковским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документы и сведения, представляемые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 (далее – Закон о банках);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документы и сведения в порядке, представляемые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банках, в случае необходимости получения заявителем статуса крупного участника банка или банковского холдинга, за исключением заявления и бизнес-плана,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подтверждающих отсутствие у физического лица - резидента Республики Казахстан неснятой или непогашенной судимости,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наименования банка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неустойчивость финансового положения акционеров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неустойчивостью финансового положения понимается наличие признаков,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17-1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случаях, когда акционер-физическое лицо либо первый руководитель исполнительного органа, либо органа управления акционера-юридического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непогашенную или неснятую судимость;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занимал должность первого руководителя органа управления, первого руководителя исполнительного органа или его заместителя, главного бухгалтера финансовой организации, в том числе финансовой организации - нерезидента Республики Казахстан, в период не более чем за один год до принятия уполномоченным органом или органом финансового надзора государства, резидентом которого является финансовая организация - нерезидент Республики Казахстан решения об отнесении банка к категории неплатежеспособных банков либо принудительном выкупе его акций, о лишении лицензии финансовой организации, в том числе финансовой организации - 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организации, в том числе финансовой организации - нерезидента Республики Казахстан, или признании ее банкротом в установленном законодательством Республики Казахстан или законодательством государства, резидентом которого является финансовая организация - нерезидент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требование применяется в течение пяти лет после принятия уполномоченным органом или органом финансового надзора государства, резидентом которого является финансовая организация - нерезидент Республики Казахстан решения об отнесении банка к категории неплатежеспособных банков либо принудительном выкупе его акций, о лишении лицензии финансовой организации, в том числе финансовой организации - 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организации, в том числе финансовой организации - нерезидента Республики Казахстан, или признании ее банкротом в установленном законодательством Республики Казахстан или законодательством государства, резидентом которого является финансовая организация - нерезидент Республики Казахстан порядке. Для целей настоящего подпункта под финансовой организацией также понимаются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несоблюдение требований, установленных статьей 17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отказ в выдаче согласия услугодателем на приобретение статуса крупного участника банка, банковского холдинга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отказ в выдаче разрешения на создание (приобретение) дочерней организации банковского холдинга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бизнес-план банка и иные представленные услугополучателем документы не показывают,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первых трех финансовых (операционных) лет деятельность банка будет рентабельной;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намерен соблюдать требования к ограничению риска и создать надлежащую структуру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обладает организационной, учетной и контрольной структурой, соответствующей планам его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неустранение замечаний услугодателя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несоответствие плана мероприятий по конвертации услугополучателя в банк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микрофинансовой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финансовый прогноз последствий конвертации услугополучателя в банк предполагает ухудшение финансового состояния услугополучателя вследствие конвертации услугополучателя в банк и (или) несоблюдение пруденциальных нормативов банковским конгломератом, в состав которого войдет банк и (или) банковский холдинг;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несоблюдение услугополучателем установленных пруденциальных нормативов и (или) других обязательных к соблюдению норм и лимитов в течение последних трех месяцев, предшествующих дате подачи заявления о выдаче разрешения на конвертацию микрофинансовой организации в банк и (или) в период рассмотрения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наличие у услугополучателя действующей ограниченной меры воздействия, предусмотренной подпунктом 1)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 Закона о микрофинансовой деятельности, и (или) административных взысканий за административные правонарушения, предусмотренные частями первой, 3-1,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частью третьей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на дату подачи заявления и в период рассмотрения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несоблюдение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микрофинансовой деятельности, статей 18 и 21 Закона о банках.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Едином контакт-центре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осуществляется по принципу "одного заявления", предусматривающему оказание совокупности нескольких государственных услуг на основании одного заявления, по выбору услугополучателя, с государственными услугами "Выдача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холдинга" (при необходимости) и "Выдача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организаций"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по принципу "одного заявления" составляет 65 (шестьдесят пять) рабочих дней. Информация об оплате и порядок оказания государственных услуг, входящих в состав государственной услуги по принципу "одного заявления" предусматриваются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(зарегистрировано в Реестре государственной регистрации нормативных правовых актов под № 7552)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2017 года № 24 "Об утверждении Правил выдачи банку или банковскому холдингу разрешения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организации, приобретающей сомнительные и безнадежные активы родительского банка, а также отзыва и (или) отмены разрешения на создание, приобретение дочерней организации, значительное участие в капитале организаций" (зарегистрировано в Реестре государственной регистрации нормативных правовых актов под № 15050).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добровольную реорганизацию микрофинансовой организации в форме конвертации в банк</w:t>
      </w:r>
    </w:p>
    <w:bookmarkEnd w:id="60"/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микрофинансовой организации,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(при наличии),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представителя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(ссылка на нотариально или иным образом удостоверенный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полномочия заявителя на подачу настоящего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 заявителя и занимаемая им должность, место жительства,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добровольной реорганизации микрофинансовой организации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конвертации в банк № ______от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 принято)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выдать разрешение на добровольную реорганизацию микрофинансовой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 форме конвертации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 нахождения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выдать согласие на приобретение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(при наличии) статуса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и (или) банковского холдинга (с указанием сведений о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приобретаемых акций микрофинансовой организации, их стоимости,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процентном соотношении количества акций микрофинансовой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предполагаемых к приобретению, к количеству размещенных (за вычетом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привилегированных и выкупленных) акций и (или) к количеству голосующих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микрофинансовой финансовой организации; сведений об условиях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приобретения акций микрофинансовой организации, в том числе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приобретенных, а также описание источников и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заполнить) (заполняется 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выдать разрешение на создание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(при наличии)) дочерней организации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значительное участие в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заполнить)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создаваемого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микрофинансовой организации либо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микрофинансовой организацией на подписание документов,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заявлению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(указать перечень направляемых документов и сведений,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микрофинансовой организации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микрофинансовой организацией на подписание документов,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юридического лица, желающего приобрести статус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 банка или банковского холдинга либо лицо, уполномоченное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на подписание документов (с приложением копии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полномочия на подписание заявления),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заявлению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юридического лица, желающего приобрести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крупного участника банка или банковского холдинга либо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лицом на подписание документов*, дата)</w:t>
      </w:r>
    </w:p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Пункт заполняется только при наличии у микрофинансовой организации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акционера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лицо, желающее приобрести статус крупного участника банка либо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физическим лицом на подписание документов с приложением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подтверждающего полномочия на подписание заявления),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заявлению документов и сведений,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информации, запрашиваемой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лица, желающего приобрести статус крупного участника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лица, уполномоченного физическим лицом на подписание документов**, дата)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Пункт заполняется только при наличии у микрофинансовой организации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акционера юридического лица.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