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9ecb" w14:textId="ff89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26 мая 2023 года № 33 "Об установлении перечня документов, подлежащих хранению, и сроков их хранения в едином накопительном пенсионном фонде и добровольных накопительных пенсионных фондах"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декабря 2023 года № 92. Зарегистрировано в Министерстве юстиции Республики Казахстан 26 декабря 2023 года № 33809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33 "Об установлении перечня документов, подлежащих хранению, и сроков их хранения в едином накопительном пенсионном фонде и добровольных накопительных пенсионных фондах" (зарегистрировано в Реестре государственной регистрации нормативных правовых актов под № 32657)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подлежащих хранению, и сроках их хранения в едином накопительном пенсионном фонде и добровольных накопительных пенсионных фондах,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отпускам,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Накопительная пенсионная система, начисление детям средств из Национального фонда Республики Казахстан, их выплата и использование";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присоединении к договору о пенсионном обеспечении за счет обязательных профессиональных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целевым накопительным счетам, по учету целевых требований, целевых активов и выплат целевых накоплений (в том числе Книга регистрации целевых накопительных счетов)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54 и 55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стоимости условной единицы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сведения, списки, заявки, отчеты, акты приема-передачи, документы, получаемые/передаваемые из/в государственных(-ые) органов(-ы) и организаций(-и) в рамках осуществления деятельности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55-1 и 55-2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список участников целевых требований на конец календарного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ЕНПФ в Национальный Банк Республики Казахстан на перечисление суммы целевых накоплений по участникам целевых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вкладчика (получателя), поверенного, законного представителя, доверенности и иные документы), представленные в ЕНПФ, ДНПФ для перевода пенсионных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носителе-после осуществления перевода,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58-1 и 58-2 следующего содержания: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получателя целевых накоплений, наследника участника целевых требований, поверенного, законного представителя, свидетельства о смерти, о праве на наследство, уведомления (при наличии), доверенности и иные документы), представленные в ЕНПФ для получения выплат целевых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- с даты закрытия целевого накопительного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возврат целевых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- с даты закрытия целевого накопительного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61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индивидуальных пенсионных счетов, условных пенсионных счетов, целевых накопительных счетов, полученные из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63 изложить в следующей редакции: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лицами по вопросам деятельности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