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9071" w14:textId="ae59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чрезвычайным ситуациям Республики Казахстан от 17 мая 2023 года № 255 "Об утверждении квалификационных требований к категориям должностей органов гражданской защиты"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декабря 2023 года № 696. Зарегистрирован в Министерстве юстиции Республики Казахстан 25 декабря 2023 года № 33797. Утратил силу приказом и.о. Министра по чрезвычайным ситуациям Республики Казахстан от 22 января 2026 года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чрезвычайным ситуациям РК от 22.01.2026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17 мая 2023 года № 255 "Об утверждении квалификационных требований к категориям должностей органов гражданской защиты" (зарегистрирован в Реестре государственной регистрации нормативных правовых актов № 32519)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аппарата Министерства по чрезвычайным ситуациям Республики Казахстан, согласно приложению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глав 8 и 9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 должностям Департамента информатизации, цифровизации и связи МЧС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9. По должностям Департамента кадровой и воспитательной работы МЧС";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областных (городов республиканского значения и столицы) территориальных органов Министерства по чрезвычайным ситуациям Республики Казахстан, согласно приложению 3 к указанному приказу: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7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 должностям подразделений кадровой и воспитательной работы";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государственных учреждений, находящихся в ведении Министерства по чрезвычайным ситуациям Республики Казахстан (далее - МЧС), согласно приложению 5 к указанному приказу: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3 и 4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По должностям кафедр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кафедры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(сотрудник)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высшего и послевузовского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Пожаротушение и аварийно-спасательное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сил гражданской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 экспертиза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Техносферная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занятия должностей категории С-SVU-6 стаж работы должен соответствовать одному из требований,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№ 67.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 и военнослужащих, зачисленных в кадровый резерв для занятия вышестоящих должностей.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или ученого звания.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кафедры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(сотрудник)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занятия должностей категорий С-SVU-7, С-SVU-8 и С-SVU-9 стаж работы должен соответствовать одному из требований,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№ 67.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 и военнослужащих, зачисленных в кадровый резерв для занятия вышестоящих должностей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(сотрудник)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(сотрудник)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(сотрудник)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(сотрудник)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требуется.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По должностям кафедр гражданской обороны и военной подготовки, защиты в чрезвычайных ситуациях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кафедры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(военнослужащий)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высшего и послевузовского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Пожаротушение и аварийно-спасательное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сил гражданской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 экспертиза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Техносферная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C-SVU-6 стаж работы должен соответствовать одному из следующих требований: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работы в правоохранительных или специальных государственных органах или на воинской службе или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пяти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 и военнослужащих, зачисленных в кадровый резерв для занятия вышестоящих должностей.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или ученого звания.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кафедры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(военнослужащий)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категорий C-SVU-7, C-SVU-8 и C-SVU-9 стаж работы должен соответствовать одному из следующих требований: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одного года стажа работы в правоохранительных или специальных государственных органах или на воинской службе или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четырех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 и военнослужащих, зачисленных в кадровый резерв для занятия вышестоящих должностей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(военнослужащий)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(военнослужащий)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(военнослужащий)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(военнослужащий)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требуется.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9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 должностям подразделений кадровой работы";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7 главы 17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По должностям подразделений кадровой работы";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8 раздела 2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 должностям подразделения кадровой и воспитательной работы".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