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8573" w14:textId="aed8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29 сентября 2020 года № 501 "Об утверждении Правил доступа к оказанию услуг на территории аэропорта, не относящихся к аэропортовской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22 декабря 2023 года № 146. Зарегистрирован в Министерстве юстиции Республики Казахстан 25 декабря 2023 года № 33795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сентября 2020 года № 501 "Об утверждении Правил доступа к оказанию услуг на территории аэропорта, не относящихся к аэропортовской деятельности" (зарегистрирован в Реестре государственной регистрации нормативных правовых актов под № 21333)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доступа к оказанию услуг на территории аэропорта (аэродрома), не относящихся к аэропортовской деятельности";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41-73)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доступа к оказанию услуг на территории аэропорта (аэродрома), не относящихся к аэропортовской деятельности.";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доступа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оказанию услуг на территории аэропорта, не относящихся к аэропортовской деятельности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501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доступа к оказанию услуг на территории аэропорта (аэродрома), не относящихся к аэропортовской деятельности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 к оказанию услуг на территории аэропорта (аэродрома), не относящихся к аэропортовской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 и определяют порядок доступа к оказанию услуг на территории аэропорта (аэродрома), не относящихся к аэропортовской деятельности.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определения и термины, используемые в настоящих Правилах: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 конкурса – физическое или юридическое лицо, осуществляющее предпринимательскую деятельность, претендующее на заключение с эксплуатантом аэропорта (аэродрома) договора;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территория аэропорта (аэродрома) – территория аэровокзала, определенная эксплуатантом аэропорта (аэродрома) пригодной для оказания услуг, не относящихся к аэропортовской деятельности. К территории аэропорта (аэродрома) также относятся площади, находящиеся на этапе строительства или реконструкции и предназначенные для оказания услуг, не относящихся к аэропортовской деятельности;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не относящиеся к аэропортовской деятельности – услуги оказываемые физическими и юридическими лицами для осуществления предпринимательской деятельности на территории аэропорта (аэродрома);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 для предоставления услуг, не относящихся к аэропортовской деятельности – часть территории аэровокзала, в том числе, находящегося на этапе строительства или реконструкции предназначенная для оказания услуг не относящихся к аэропортовской деятельности, предоставляемая по договору (далее – площадь);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эксплуатант аэропорта (аэродрома) – юридическое лицо Республики Казахстан, а также иностранного государства в соответствии с международными договорами, ратифицированными Республикой Казахстан, которое использует аэропорт на праве собственности либо иных законных основаниях;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финансовые условия – плата за пользование площади, размер и условия которых предусмотрены в конкурсной документации и подлежащих оплате в адрес эксплуатанта аэропорта (аэродрома);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 – способ определения победителя конкурса для заключения договора с эксплуатантом аэропорта (аэродрома);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конкурсная комиссия – коллегиальный орган, создаваемый эксплуатантом аэропорта (аэродрома) для выполнения процедуры конкурса, предусмотренной настоящими Правилами;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конкурсная документация – документация, представляемая участнику конкурса для подготовки заявки на участие в конкурсе, в которой содержатся требования к заявке на участие в конкурсе, условия и порядок осуществления конкурса.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Предметом конкурса являются: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эксплуатанта аэропорта (аэродрома) от 1 (одного) квадратного метра, предназначенные для объектов общественного питания, автоматизированных устройств продажи продуктов питания и упаковки багажа;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эксплуатанта аэропорта (аэродрома) от 15 (пятнадцати) квадратных метров, не предназначенные для объектов общественного питания и автоматизированных устройств продажи продуктов питания.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доступа к оказанию услуг на территории аэропорта (аэродрома), не относящихся к аэропортовской деятельности, эксплуатант аэропорта (аэродрома) проводит конкурс. Доступ к оказанию услуг в контролируемой зоне аэропорта осуществляется с соблюдением требований авиационной безопасности.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эксплуатантом аэропорта (аэродрома) открытым способом, к участию в котором допускаются субъекты предпринимательства.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 проводится эксплуатантом аэропорта (аэродрома) с соблюдением следующих принципов: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открытость и гласность проведения конкурса;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всем участникам конкурса равных возможностей для участия в конкурсе;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добросовестная конкуренция среди участников конкурса.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проведения конкурса из числа работников эксплуатанта аэропорта (аэродрома) формируется конкурсная комиссия (далее - комиссия), состав которой утверждается первым руководителем эксплуатанта аэропорта (аэродрома) или лицом, исполняющим его обязанности. Количество членов комиссии должно быть нечетным и составлять не менее 5 (пяти) человек.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конкурсной комиссии входят председатель, заместитель председателя и члены конкурсной комиссии. Комиссию возглавляет председатель комиссии, а в его отсутствие заместитель председателя.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 из числа работников утверждает секретаря комиссии, который не является членом комиссии и не имеет право голоса при принятии комиссией решений.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необходимости и правомочны, если в них принимает участие не менее двух третей от общего числа членов комиссии. Члены комиссии лично участвуют в заседаниях и подписывают протоколы заседаний комиссии.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5 (пяти) рабочих дней со дня создания комиссии, утверждается конкурсная документация и размещается объявление о проведении конкурса с приложением конкурсной документации на интернет-ресурсе эксплуатанта аэропорта (аэродрома) с указанием следующих сведений: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спецификация;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услуг, на оказание которых осуществляется конкурс;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начала и окончания представления участниками конкурса документов на участие в конкурсе;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дата, время и место проведения процедуры вскрытия конвертов с конкурсными заявками;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 с указанием срока действия.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технической спецификации не допускается устанавливать условия, которые влекут за собой ограничение количества участников конкурса, в том числе касающиеся: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любых не измеряемых количественно и (или) не администрируемых требований к участникам конкурса;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товаров и услуг отдельному участнику конкурса.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Конкурсная документация содержит: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место нахождение эксплуатанта аэропорта (аэродрома);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целевое назначение площади;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техническую спецификацию с указанием требуемых технических, качественных характеристик осуществления услуг на оказание, которых проводится конкурс;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расположения площади;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плату за пользование площадью;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приема конкурсной заявки;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(в том числе квалификационные) к участникам конкурса;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процедуры вскрытия, рассмотрения, оценки и сопоставления конкурсных заявок участников конкурса;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дату и время вскрытия конкурсных заявок участников конкурса (время вскрытия конвертов с конкурсными заявками не превышает 2 (двух) часов с момента истечения окончательного срока представления конкурсных заявок);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 договора.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конкурсной документации не допускается установление квалификационных требований, которые ограничивают и усложняют участие в конкурсе.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предметом конкурса является 2 (два) и более площади, то эксплуатант аэропорта (аэродрома) в конкурсной документации разделяет площади на лоты. При этом победитель конкурса определяется по каждому лоту.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количестве обслуженных пассажиров в аэропорту более 2 (двух) миллионов человек в год эксплуатант аэропорта (аэродрома) выделяет площади по целевому назначению – упаковка багажа не менее 2 (двум) участникам конкурса в каждом аэровокзале, предназначенном для международных и внутренних рейсов.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 конкурса соответствует следующим требованиям: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обладает правоспособностью;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материальных и не материальных активов в собственности или на условиях аренды на период действия договора (если такое требуется в соответствии технологией работ по предоставлению услуг);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требованиям, указанным в технической спецификации;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платежеспособным на момент проведения конкурса, а также его финансово-хозяйственная деятельность не приостановлена в соответствии с законодательством Республики Казахстан и не подлежит ликвидации;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состоит в реестре недобросовестных участников государственных закупок и в Едином реестре должников.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Участник конкурса предоставляет заявку по форме согласно приложению к настоящим Правилам.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 (информация):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банка (банков) второго уровня в которых открыты расчетные счета участника конкурса об отсутствии просроченной кредиторской задолженности участника конкурса более чем за 3 (три) месяца, предшествующие дате вскрытия конвертов с конкурсными заявками, перед банком (банками) (в случае, если участник конкурса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полученных не ранее одного месяца, предшествующего дате вскрытия конвертов с конкурсными заявками;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подробное описание основных технических и эксплуатационных характеристик услуг;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имеющиеся финансовые, материальные и трудовые ресурсы, необходимые для надлежащего и непрерывного оказания услуг;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эскизные и рабочие проекты по требованию эксплуатанта аэропорта (аэродрома).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для подачи конкурсных заявок составляет 15 (пятнадцать) календарных дней и начинается со дня размещения объявления о проведении конкурса. Конкурсная заявка представляется в порядке, предусмотренным Главой 3 настоящих Правил.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и регистрация конкурсных заявок осуществляется секретарем комиссии. Сохранность конкурсных заявок обеспечивает секретарь комиссии.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на участие в конкурсе осуществляется путем занесения в хронологическом порядке по мере предоставления участниками конкурса заявок в журнал регистрации заявок (прошитый, пронумерованный, запарафированный секретарем комиссии и скрепленный печатью). В журнале регистрации заявок фиксируются дата и время поступления заявки.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Представленная после истечения установленного срока конкурсная заявка не вскрывается и возвращается участнику конкурса.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Участники конкурса изменяют или отзывают свою конкурсную заявку до истечения окончательного срока представления конкурсной заявки. Отзыв конкурсной заявки оформляется в виде письменного заявления в произвольной форме в адрес эксплуатанта аэропорта (аэродрома).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конкурса, отозвавшие свои конкурсные заявки, повторно подают заявку на участие в конкурсе до истечения окончательного срока представления конкурсных заявок. Изменения в конкурсные заявки после истечения срока представления конкурсных заявок не допускаются.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 конкурса и его аффилированное лицо не участвуют в конкурсе по одному лоту.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Продолжительность времени между окончательным сроком приема конкурсных заявок и началом процесса вскрытия конвертов с конкурсными заявками – не превышает 2 (двух) часов. На заседании комиссии по вскрытию конвертов с конкурсными заявками присутствуют участники конкурса или их представители, полномочия которых подтверждены доверенностью.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начала заседания комиссии секретарь комиссии проверяет документально оформленные полномочия представителей участников конкурса на представление интересов при осуществлении процедуры вскрытия конвертов с конкурсными заявками.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вскрытии каждого конверта с конкурсной заявкой, комиссия объявляет перечень документов, содержащийся в конкурсной заявке. С момента вскрытия конкурсной заявки, комиссия рассматривает представленную конкурсную заявку участника конкурса и прилагаемые к ней документы на полноту и достоверность в течение 3 (трех) рабочих дней.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соответствия представленных документов требованиям пунктов 12 и 13 настоящих Правил, комиссия допускает участника конкурса к участию в конкурсе.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отклоняет и возвращает конкурсную заявку участника конкурса, в случае: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 конкурса не соответствует требованиям, указанным в пунктах 12 и 13 настоящих Правил;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заявка участника конкурса и прилагаемые к ней документы не соответствуют требованиям, указанным в пункте 13 настоящих Правил;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 факт предоставления недостоверной информации о соответствии требованиям, указанным в пунктах 12 и 13 настоящих Правил;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конкурсной заявки с нарушением требований Главы 3 настоящих Правил.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участию в конкурсе по иным основаниям, кроме случаев, указанных в настоящих Правилах не допускается.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Секретарь комиссии: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оформляет соответствующий протокол вскрытия конвертов с конкурсными заявками;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протокол вскрытия конвертов с конкурсными заявками на подписание членам комиссии.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течение срока рассмотрения конкурсных заявок председатель комиссии созывает заседания комиссии для рассмотрения и обсуждения представленных конкурсных заявок.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конкурса не допускается определение более 1 (одного) победителя по лоту. Победителем конкурса определяется участник конкурса, на основе самой высокой цены конкурсного ценового предложения.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Каждый член комиссии имеет один голос. В случае равенства голосов принятым считается решение, за которое проголосовал председатель.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имеет возможность выразить особое мнение, которое излагается в письменном виде и прилагается к протоколу об итогах конкурса.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Комиссия подводит итоги конкурса в срок не более 7 (семи) рабочих дней со дня вскрытия конвертов с конкурсными заявками с оформлением протокола об итогах конкурса, который подписывается членами комиссии и секретарем комиссии.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подведении итогов конкурса комиссия помимо победителя конкурса определяет участника конкурса, предложение которого было наиболее предпочтительными после победителя конкурса.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Эксплуатант аэропорта (аэродрома) не позднее 5 (пяти) рабочих дней, следующих за днем подписания протокола об итогах конкурса, опубликовывает на интернет-ресурсе эксплуатанта аэропорта (аэродрома) текст подписанного протокола об итогах конкурса.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 со дня опубликования информации об итогах конкурса в течение 10 (десяти) календарных дней заключает с победителем конкурса соответствующий договор на срок 3 (три) года.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отказе победителя конкурса от заключения договора с эксплуатантом аэропорта (аэродрома), комиссия начинает переговоры о заключении договора с участником конкурса, конкурсное предложение которого является наиболее предпочтительным после победителя конкурса.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участника конкурса, конкурсные предложения которого были признаны наилучшими после победителя конкурса, от заключения договора с эксплуатантом аэропорта (аэродрома), то конкурс признается не состоявшимся.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Конкурс признается комиссией несостоявшимся в случае: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представленных конкурсных заявок на участие в конкурсе;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участие в конкурсе представлено менее 2 (двух) конкурсных заявок;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 участию в конкурсе допущен 1 (один) участник конкурса;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к участию в конкурсе не допущен ни один участник конкурса.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случае, если конкурс признается комиссией не состоявшимся, комиссия не позднее 3 (трех) рабочих дней со дня признания конкурса не состоявшимся принимает решение о проведении повторного конкурса. Повторный конкурс проводится в соответствии с настоящими Правилами.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конкурсе по решению комиссии конкурс признается состоявшимся, если подано менее 2 (двух) конкурсных заявок участников конкурса, при условии, если единственный участник конкурса соответствует квалификационным требованиям, установленными настоящими Правилами.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Участник конкурса может обжаловать неправомерные действия эксплуатанта аэропорта (аэродрома), конкурсной комиссии и секретаря конкурсной комиссии в порядке, установленном законодательством Республики Казахстан.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конкурсных заявок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Конкурсная заявка предоставляется участником конкурса или лицом, представляющим его интересы по доверенности, на бумажном носителе в запечатанном конверте. Бумажная версия должна быть прошита, с пронумерованными страницами, последняя страница заверяется подписью и печатью (при наличии) участника конкурса. В документах не допускается вставки между строками.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лицевой стороне запечатанного конверта участник конкурса указывает: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название лота;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и почтовый адрес участника конкурса;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эксплуатанта аэропорта (аэродрома).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самостоятельно несет все расходы, связанные с подготовкой конкурсной заявки.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Победитель принимает участие в предварительной встрече с представителями эксплуатанта аэропорта (аэродрома), получает необходимые ему сведения для уточнения условий договора.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Победителю предоставляется возможность посетить площадь для осмотра при соблюдении требований безопасности, установленных на территории аэропорта (аэродрома). Победитель самостоятельно несет все расходы, связанные с прохождением на территорию аэропорта (аэродрома).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доступа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территории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(аэродрома), не относящихся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аэропортовской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24"/>
    <w:p>
      <w:pPr>
        <w:spacing w:after="0"/>
        <w:ind w:left="0"/>
        <w:jc w:val="both"/>
      </w:pPr>
      <w:bookmarkStart w:name="z137" w:id="125"/>
      <w:r>
        <w:rPr>
          <w:rFonts w:ascii="Times New Roman"/>
          <w:b w:val="false"/>
          <w:i w:val="false"/>
          <w:color w:val="000000"/>
          <w:sz w:val="28"/>
        </w:rPr>
        <w:t>
      1. Настоящим _______________________________ (далее – Участник конкурса),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опубликованное объявление о проведении конкурса и ознакомившись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конкурсной документацией, подтверждает свою осведомленность об условиях конкурса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требованиях, предъявляемых к Участнику конкурса и сообщает о готовности принять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конкурсе по лоту №_____.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Участник конкурса гарантирует: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обеспечивать исполнение финансовых условий в соответствии с условиями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обеспечить соответствие квалификационным требованиям, заявленным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предлагаемые финансовые условия: __________ тенге в месяц без учета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Участник конкурса настоящим выражает полное и безоговорочное согласие с 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что, в случае обнаружения несоответствия требованиям, предъявляемым к Участнику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конкурса, Участник конкурса лишается права на участие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Настоящее заявление является формой выражения полного и безоговорочного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согласия Участника конкурса на участие в конкурсе на условиях, изложенных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объявлении о проведении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и фамилия, имя, отчество (при наличии)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представителя юридического лица, действующего на основании доверенности)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