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e1b3" w14:textId="ca4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26 февраля 2021 года № 69 "Об утверждении Типового положения об Общественном совете"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декабря 2023 года № 488-НҚ. Зарегистрирован в Министерстве юстиции Республики Казахстан 8 декабря 2023 года № 33743. Утратил силу приказом и.о. Министра культуры и информации Республики Казахстан от 28 марта 2025 года № 112-НҚ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26 февраля 2021 года № 69 "Об утверждении Типового положения об Общественном совете" (зарегистрирован в Реестре государственной регистрации нормативных правовых актов под № 22264)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Общественном совете,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Количественный состав рабочей группы определяется на республиканском уровне - руководителем государственного органа или руководителем исполнительного органа субъекта квазигосударственного сектора, на местном уровне - председателем маслихата до проведения конкурса по отбору членов рабочей группы.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от государственного органа, субъекта квазигосударственного сектора в составе рабочей группы не превышает одну треть от общего числа членов рабочей группы. Персональный состав данного представительства определяется руководителем государственного органа, председателем маслихата и руководителем исполнительного органа субъекта квазигосударственного сектора самостоятельно.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от гражданского общества в составе рабочей группы составляет не менее двух третей от общего числа членов рабочей группы и формируется на основе предложений некоммерческих организаций и граждан, за исключением руководителей подведомственных организаций государственных органов, государственных учреждений, назначаемых решением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Граждане, представители некоммерческих организаций, желающие принять участие в конкурсе в течение пяти рабочих дней со дня размещения объявления о проведении конкурса по отбору членов рабочей группы, подают нарочно или направляют на электронный адрес государственного органа, субъекта квазигосударственного сектора или местного представительного органа, указанного в объявлении,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предложение некоммерческой организации и (или) заявление гражданина о выдвижении кандидатуры в состав рабочей группы;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 с указанием автобиографических данных;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либо отсутствии судимости;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психических, поведенческих расстройств (заболеваний), в том числе связанных с употреблением психоактивных веществ;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на сбор, обработку, распространение и публикацию персональных данных кандидата.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рабочей группы представляет справки, предусмотренные подпунктами 3) и 4) части первой настоящего пункта,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сектора, с участием которого образуется Общественный совет, из информационных систем.";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течение трех рабочих дней после окончания формирования списка кандидатов проводится заседание рабочей группы с участием кандидатов в рабочую группу. Член рабочей группы по формированию Общественного совета не допускается к конкурсу для избрания в члены Общественного совета.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участию в заседаниях рабочей группы допускаются наблюдатели без права голоса, являющиеся гражданами Республики Казахстан, представителями неправительственных организаций, средств массовой информации, государственных органов, международных организаций.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субъект квазигосударственного сектора на республиканском уровне или местный представительный орган на местном уровне одновременно с объявлением о проведении конкурса по отбору членов рабочей группы публикует в средствах массовой информации и (или) размещает на своем интернет-ресурсе объявление о формировании списка наблюдателей с указанием сроков подачи документов, а также почтовых и электронных адресов, на которые направляются документы.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присутствия на заседании рабочей группы в качестве наблюдателя лицо, изъявившее желание быть наблюдателем, предоставляет в государственный орган, субъект квазигосударственного сектора на республиканском уровне или местный представительный орган на местном уровне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совета, по форме согласно приложению 2 к настоящему Типовому положению.";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Первое заседание рабочей группы на республиканском уровне проводит руководитель соответствующего государственного органа, руководитель исполнительного органа субъекта квазигосударственного сектора, и (или) их заместители, а на местном уровне – председатель маслихата.";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Граждане, представители некоммерческих организаций, желающие принять участие в конкурсе в течение десяти рабочих дней после даты опубликования объявления о проведении конкурса по отбору членов Общественного совета, подают нарочно или направляют на электронный адрес государственного органа, субъекта квазигосударственного сектора или местного представительного органа, указанного в объявлении, следующие документы: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предложение некоммерческой организации и (или) заявление гражданина о выдвижении кандидатуры в состав Общественного совета;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 с указанием автобиографических данных;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либо отсутствии судимости;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психических, поведенческих расстройств (заболеваний), в том числе связанных с употреблением психоактивных веществ;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на сбор, обработку, распространение и публикацию персональных данных кандидата.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представляет справки, предусмотренные подпунктами 3) и 4) части первой настоящего пункта,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сектора, с участием которого образуется Общественный совет, из информационных систем.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Рабочая группа, в течение пяти рабочих дней после даты завершения приема документов, на заседании обсуждает поступившие документы от кандидатов в члены Общественного совета, проводит собеседование с каждым кандидатом и открытое голосование по каждому кандидату.";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По истечении срока приема и рассмотрения поступивших документов, рабочая группа определяет сроки и место проведения процедуры собеседования и уведомляют участников собеседования.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проходит собеседование, в ходе которого ему задаются вопросы, направленные на определение профессиональных, личных качеств кандидатов и знания законодательства об общественных советах, а также связанные с претендуемым членством в Общественный совет.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Задаваемые вопросы должны быть едиными для всех участвующих кандидатов и в равном количестве.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кандидата и рабочей группы, ход собеседования может фиксироваться с помощью технических средств видеозаписи, а также проведено посредством дистанционных средств видеосвязи.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завершения собеседования рабочая группа проводит открытое голосование по каждому кандидату.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набравшие наибольшее количество голосов, считаются избранными в состав Общественного совета.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кандидатам, набравшим одинаковое количество голосов, руководитель рабочей группы оставляет за собой право решающего голоса.";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Сформированный состав Общественного совета на республиканском уровне утверждается руководителем соответствующего государственного органа, в субъекте квазигосударственного сектора – руководителем исполнительного органа соответствующего субъекта квазигосударственного сектора, а на местном уровне – председателем маслихата соответствующей административно-территориальной единицы и подлежит публикации в средствах массовой информации и (или) размещению на интернет-ресурсе государственного органа, субъекта квазигосударственного сектора на республиканском уровне или местным представительным органом на местном уровне в течение трех рабочих дней после утверждения состава Общественного совета.";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целях последующего замещения выбывших членов Общественного совета, решением рабочей группы формируется резервный список кандидатов в Общественный совет из числа представителей гражданского общества, принимавших участие в процедуре собеседования, но не вошедших в состав Общественного совета по итогам открытого голосования.";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Зачисление в резервный список из числа кандидатов в члены Общественного совета осуществляется рабочей группой в порядке очередности в зависимости от даты подачи документов для участия в конкурсном отборе.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полномочий рабочей группы, дальнейший отбор кандидатов из резервного списка ведется Общественным советом самостоятельно.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кандидат, состоящий в резервном списке выходит из него по собственному желанию на основании письменного заявления.";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случаях отказа кандидата из резервного списка от занятия членства в общественном совете и отсутствия других кандидатов в резервном списке кандидатов в Общественный совет, а также в случаях отсутствия резервного списка, Общественный совет принимает решение о проведении дополнительного конкурса в состав Общественного совета.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полномочий члена Общественного совета, избранного из представительства гражданского общества, отбор нового члена осуществляется из резервного списка.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Зачисленные Общественным советом из резервного списка новые члены в состав Общественного совета на республиканском уровне утверждаются руководителем соответствующего государственного органа, руководителем исполнительного органа соответствующего субъекта квазигосударственного сектора, на местном уровне – председателем маслихата соответствующей административно-территориальной единицы и подлежат публикации в средствах массовой информации и (или) размещению на интернет-ресурсе соответствующего органа, субъекта квазигосударственного сектора.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частью первой настоящего пункта, отбор нового члена осуществляется Общественным советом путем проведения дополнительного конкурса.";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Граждане, представители некоммерческих организаций,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совета, подают нарочно или направляют на электронный адрес государственного органа, субъекта квазигосударственного сектора или местного представительного органа, указанного в объявлении, следующие документы: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предложение некоммерческой организации и (или) заявление гражданина о выдвижении кандидатуры в состав Общественного совета;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 с указанием автобиографических данных;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либо отсутствии судимости;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психических, поведенческих расстройств (заболеваний), в том числе связанных с употреблением психоактивных веществ;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на сбор, обработку, распространение и публикацию персональных данных кандидата.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представляет справки, предусмотренные подпунктами 3) и 4) части первой настоящего пункта,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сектора, с участием которого образуется Общественный совет, из информационных систем.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Общественный совет в течение пяти рабочих дней после даты завершения приема документов, на заседании проводит обсуждение поступивших документов по кандидатам в члены Общественного совета и процедуру собеседования в соответствии с пунктом 29 настоящего Типового положения.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собеседования члены Общественного совета проводят открытое голосование по каждому кандидату.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Кандидаты, набравшие наибольшее количество голосов, считаются избранными в состав Общественного совета.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кандидатам, набравшим одинаковое количество голосов, председатель Общественного совета оставляет за собой право решающего голоса.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Избранные кандидаты по итогам дополнительного конкурса в состав Общественного совета на республиканском уровне утверждаются руководителем соответствующего государственного органа, руководителем исполнительного органа соответствующего субъекта квазигосударственного сектора, на местном уровне – председателем маслихата соответствующей административно-территориальной единицы и подлежат публикации в средствах массовой информации и (или) размещению на интернет-ресурсе соответствующего органа, субъекта квазигосударственного сектора.";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совета, состав президиума, составы комиссии Общественного совета.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состав президиума избираются из числа членов Общественного совета от гражданского общества.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президиума определяется Общественным советом самостоятельно.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совета.";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Общественный совет осуществляет свою деятельность в соответствии с планом работы на текущий год.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Для реализации полномочий, предусмотренных пунктом 1 статьи 5 и пунктом 1 статьи 5-1 Закона, общественные советы проводят заседания.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Общественного совета проводятся по мере необходимости по решению Общественного совета, но не реже одного раза в квартал.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и проведении заседаний, Общественным советом рассматриваются следующие вопросы: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утверждение повестки дня заседаний, сроки и место проведения;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вопросов, выносимых на заседание Общественного совета;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приглашение необходимых участников в соответствии с пунктом 53 настоящего Типового положения;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заседания.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Общественного совета ведет председатель Общественного совета либо лицо, его замещающее.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Общественного совета ведется протокол, который подписывается председателем Общественного совета и публикуется на соответствующем интернет-ресурсе.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вопросы проведения заседаний определяются Общественным советом самостоятельно в соответствии с Положением об Общественном совете.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Заседание Общественного совета считается правомочным при участии не менее двух третей от общего числа его членов.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Общественного совета принимаются открытым голосованием простым большинством голосов членов Общественного совета.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заседания Общественного совета приглашаются представители заинтересованных государственных органов, органов местного государственного управления, субъектов квазигосударственного сектора, средств массовой информации, научных, профсоюзных и других организаций, а также эксперты и иные специалисты.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Общественного совета уведомляет членов Общественного совета, приглашаемых лиц и иных участников заседания о проведении заседания заранее, но не позднее чем за три рабочих дня до дня его проведения.".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(Антикоррупционная служба)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