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383ad18" w14:textId="383ad18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 внесении изменений в некоторые приказы Министра внутренних дел Республики Казахстан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Приказ Министра внутренних дел Республики Казахстан от 29 ноября 2023 года № 859. Зарегистрирован в Министерстве юстиции Республики Казахстан 1 декабря 2023 года № 33708.</w:t>
      </w:r>
    </w:p>
    <w:p>
      <w:pPr>
        <w:spacing w:after="0"/>
        <w:ind w:left="0"/>
        <w:jc w:val="both"/>
      </w:pPr>
      <w:bookmarkStart w:name="z4" w:id="0"/>
      <w:r>
        <w:rPr>
          <w:rFonts w:ascii="Times New Roman"/>
          <w:b w:val="false"/>
          <w:i w:val="false"/>
          <w:color w:val="000000"/>
          <w:sz w:val="28"/>
        </w:rPr>
        <w:t>
      ПРИКАЗЫВАЮ:</w:t>
      </w:r>
    </w:p>
    <w:bookmarkEnd w:id="0"/>
    <w:bookmarkStart w:name="z5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Утвердить прилагаемый </w:t>
      </w:r>
      <w:r>
        <w:rPr>
          <w:rFonts w:ascii="Times New Roman"/>
          <w:b w:val="false"/>
          <w:i w:val="false"/>
          <w:color w:val="000000"/>
          <w:sz w:val="28"/>
        </w:rPr>
        <w:t>перечень</w:t>
      </w:r>
      <w:r>
        <w:rPr>
          <w:rFonts w:ascii="Times New Roman"/>
          <w:b w:val="false"/>
          <w:i w:val="false"/>
          <w:color w:val="000000"/>
          <w:sz w:val="28"/>
        </w:rPr>
        <w:t xml:space="preserve"> некоторых приказов Министра внутренних дел Республики Казахстан, в которые вносятся изменения.</w:t>
      </w:r>
    </w:p>
    <w:bookmarkEnd w:id="1"/>
    <w:bookmarkStart w:name="z6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Комитету административной полиции Министерства внутренних дел Республики Казахстан в установленном законодательством порядке обеспечить:</w:t>
      </w:r>
    </w:p>
    <w:bookmarkEnd w:id="2"/>
    <w:bookmarkStart w:name="z7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государственную регистрацию настоящего приказа в Министерстве юстиции Республики Казахстан;</w:t>
      </w:r>
    </w:p>
    <w:bookmarkEnd w:id="3"/>
    <w:bookmarkStart w:name="z8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размещение настоящего приказа на интернет-ресурсе Министерства внутренних дел Республики Казахстан;</w:t>
      </w:r>
    </w:p>
    <w:bookmarkEnd w:id="4"/>
    <w:bookmarkStart w:name="z9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в течение десяти рабочих дней после государственной регистрации настоящего приказа в Министерстве юстиции Республики Казахстан представление в Юридический департамент Министерства внутренних дел Республики Казахстан сведений об исполнении мероприятий, предусмотренных подпунктами 1) и 2) настоящего пункта.</w:t>
      </w:r>
    </w:p>
    <w:bookmarkEnd w:id="5"/>
    <w:bookmarkStart w:name="z10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Контроль за исполнением настоящего приказа возложить на курирующего заместителя министра внутренних дел Республики Казахстан.</w:t>
      </w:r>
    </w:p>
    <w:bookmarkEnd w:id="6"/>
    <w:bookmarkStart w:name="z11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Настоящий приказ вводится в действие по истечении десяти календарных дней после дня его первого официального опубликования.</w:t>
      </w:r>
    </w:p>
    <w:bookmarkEnd w:id="7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Министр внутренних дел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0"/>
              <w:ind w:left="0"/>
              <w:jc w:val="left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>Республики Казахстан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Е. Саденов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Утвержден приказом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Министр внутренних дел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29 ноября 2023 года № 859</w:t>
            </w:r>
          </w:p>
        </w:tc>
      </w:tr>
    </w:tbl>
    <w:bookmarkStart w:name="z14" w:id="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Перечень некоторых приказов Министра внутренних дел Республики Казахстан, в которые вносятся изменения</w:t>
      </w:r>
    </w:p>
    <w:bookmarkEnd w:id="8"/>
    <w:bookmarkStart w:name="z15"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В </w:t>
      </w:r>
      <w:r>
        <w:rPr>
          <w:rFonts w:ascii="Times New Roman"/>
          <w:b w:val="false"/>
          <w:i w:val="false"/>
          <w:color w:val="000000"/>
          <w:sz w:val="28"/>
        </w:rPr>
        <w:t>приказе</w:t>
      </w:r>
      <w:r>
        <w:rPr>
          <w:rFonts w:ascii="Times New Roman"/>
          <w:b w:val="false"/>
          <w:i w:val="false"/>
          <w:color w:val="000000"/>
          <w:sz w:val="28"/>
        </w:rPr>
        <w:t xml:space="preserve"> Министра внутренних дел Республики Казахстан от 1 июня 2015 года № 502 "Об утверждении Инструкции по организации охраны общественного порядка при ликвидации последствий аварий, пожаров, стихийных бедствий и при других чрезвычайных ситуациях" (зарегистрирован в Реестре государственной регистрации нормативных правовых актах за № 11561):</w:t>
      </w:r>
    </w:p>
    <w:bookmarkEnd w:id="9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преамбулу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Start w:name="z17"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"В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подпунктом 14)</w:t>
      </w:r>
      <w:r>
        <w:rPr>
          <w:rFonts w:ascii="Times New Roman"/>
          <w:b w:val="false"/>
          <w:i w:val="false"/>
          <w:color w:val="000000"/>
          <w:sz w:val="28"/>
        </w:rPr>
        <w:t xml:space="preserve"> пункта 15 Положения о Министерстве внутренних дел Республики Казахстан, утвержденного постановлением Правительства Республики Казахстан от 22 июня 2005 года № 607, </w:t>
      </w:r>
      <w:r>
        <w:rPr>
          <w:rFonts w:ascii="Times New Roman"/>
          <w:b/>
          <w:i w:val="false"/>
          <w:color w:val="000000"/>
          <w:sz w:val="28"/>
        </w:rPr>
        <w:t>ПРИКАЗЫВАЮ:</w:t>
      </w:r>
      <w:r>
        <w:rPr>
          <w:rFonts w:ascii="Times New Roman"/>
          <w:b w:val="false"/>
          <w:i w:val="false"/>
          <w:color w:val="000000"/>
          <w:sz w:val="28"/>
        </w:rPr>
        <w:t>".</w:t>
      </w:r>
    </w:p>
    <w:bookmarkEnd w:id="10"/>
    <w:bookmarkStart w:name="z18" w:id="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2. В </w:t>
      </w:r>
      <w:r>
        <w:rPr>
          <w:rFonts w:ascii="Times New Roman"/>
          <w:b w:val="false"/>
          <w:i w:val="false"/>
          <w:color w:val="000000"/>
          <w:sz w:val="28"/>
        </w:rPr>
        <w:t>приказе</w:t>
      </w:r>
      <w:r>
        <w:rPr>
          <w:rFonts w:ascii="Times New Roman"/>
          <w:b w:val="false"/>
          <w:i w:val="false"/>
          <w:color w:val="000000"/>
          <w:sz w:val="28"/>
        </w:rPr>
        <w:t xml:space="preserve"> Министра внутренних дел Республики Казахстан от 29 декабря 2015 года № 1097 "Об утверждении Правил по организации работы подразделений органов внутренних дел Республики Казахстан по защите женщин от насилия" (зарегистрирован в Реестре государственной регистрации нормативных правовых актов за № 12948):</w:t>
      </w:r>
    </w:p>
    <w:bookmarkEnd w:id="1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преамбулу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Start w:name="z20" w:id="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"В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подпунктом 49)</w:t>
      </w:r>
      <w:r>
        <w:rPr>
          <w:rFonts w:ascii="Times New Roman"/>
          <w:b w:val="false"/>
          <w:i w:val="false"/>
          <w:color w:val="000000"/>
          <w:sz w:val="28"/>
        </w:rPr>
        <w:t xml:space="preserve"> пункта 15 Положения о Министерстве внутренних дел Республики Казахстан, утвержденного постановлением Правительства Республики Казахстан от 22 июня 2005 года № 607, </w:t>
      </w:r>
      <w:r>
        <w:rPr>
          <w:rFonts w:ascii="Times New Roman"/>
          <w:b/>
          <w:i w:val="false"/>
          <w:color w:val="000000"/>
          <w:sz w:val="28"/>
        </w:rPr>
        <w:t>ПРИКАЗЫВАЮ:</w:t>
      </w:r>
      <w:r>
        <w:rPr>
          <w:rFonts w:ascii="Times New Roman"/>
          <w:b w:val="false"/>
          <w:i w:val="false"/>
          <w:color w:val="000000"/>
          <w:sz w:val="28"/>
        </w:rPr>
        <w:t>".</w:t>
      </w:r>
    </w:p>
    <w:bookmarkEnd w:id="12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 xml:space="preserve">3. Утратил силу приказом Министра внутренних дел РК от 24.08.2026 </w:t>
      </w:r>
      <w:r>
        <w:rPr>
          <w:rFonts w:ascii="Times New Roman"/>
          <w:b w:val="false"/>
          <w:i w:val="false"/>
          <w:color w:val="000000"/>
          <w:sz w:val="28"/>
        </w:rPr>
        <w:t>№ 593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54" w:id="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4. В </w:t>
      </w:r>
      <w:r>
        <w:rPr>
          <w:rFonts w:ascii="Times New Roman"/>
          <w:b w:val="false"/>
          <w:i w:val="false"/>
          <w:color w:val="000000"/>
          <w:sz w:val="28"/>
        </w:rPr>
        <w:t>приказе</w:t>
      </w:r>
      <w:r>
        <w:rPr>
          <w:rFonts w:ascii="Times New Roman"/>
          <w:b w:val="false"/>
          <w:i w:val="false"/>
          <w:color w:val="000000"/>
          <w:sz w:val="28"/>
        </w:rPr>
        <w:t xml:space="preserve"> Министра внутренних дел Республики Казахстан от 22 июля 2016 года № 757 "Об утверждении Инструкции по организации деятельности подразделений административной полиции в области дорожной безопасности и соблюдения регламентов, нормативов и стандартов" (зарегистрирован в Реестре государственной регистрации нормативных правовых актов за № 14161):</w:t>
      </w:r>
    </w:p>
    <w:bookmarkEnd w:id="13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преамбулу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Start w:name="z56" w:id="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"В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подпунктом 63)</w:t>
      </w:r>
      <w:r>
        <w:rPr>
          <w:rFonts w:ascii="Times New Roman"/>
          <w:b w:val="false"/>
          <w:i w:val="false"/>
          <w:color w:val="000000"/>
          <w:sz w:val="28"/>
        </w:rPr>
        <w:t xml:space="preserve"> пункта 15 Положения о Министерстве внутренних дел Республики Казахстан", утвержденного постановлением Правительства Республики Казахстан от 22 июня 2005 года № 607, </w:t>
      </w:r>
      <w:r>
        <w:rPr>
          <w:rFonts w:ascii="Times New Roman"/>
          <w:b/>
          <w:i w:val="false"/>
          <w:color w:val="000000"/>
          <w:sz w:val="28"/>
        </w:rPr>
        <w:t>ПРИКАЗЫВАЮ:</w:t>
      </w:r>
      <w:r>
        <w:rPr>
          <w:rFonts w:ascii="Times New Roman"/>
          <w:b w:val="false"/>
          <w:i w:val="false"/>
          <w:color w:val="000000"/>
          <w:sz w:val="28"/>
        </w:rPr>
        <w:t>";</w:t>
      </w:r>
    </w:p>
    <w:bookmarkEnd w:id="14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пункт 3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Start w:name="z58" w:id="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"3. Начальникам Департаментов полиции областей, городов Астана, Алматы, Шымкента и представительства Министерства внутренних дел Республики Казахстан в городе Байконыр:</w:t>
      </w:r>
    </w:p>
    <w:bookmarkEnd w:id="15"/>
    <w:bookmarkStart w:name="z59" w:id="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обеспечить изучение настоящего приказа личным составом органов внутренних дел, а также изготовление служебной документации, предусмотренной Инструкцией;</w:t>
      </w:r>
    </w:p>
    <w:bookmarkEnd w:id="16"/>
    <w:bookmarkStart w:name="z60" w:id="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организовать работу органов внутренних дел в соответствии с требованиями настоящего приказа.";</w:t>
      </w:r>
    </w:p>
    <w:bookmarkEnd w:id="17"/>
    <w:bookmarkStart w:name="z61" w:id="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</w:t>
      </w:r>
      <w:r>
        <w:rPr>
          <w:rFonts w:ascii="Times New Roman"/>
          <w:b w:val="false"/>
          <w:i w:val="false"/>
          <w:color w:val="000000"/>
          <w:sz w:val="28"/>
        </w:rPr>
        <w:t>Инструкции</w:t>
      </w:r>
      <w:r>
        <w:rPr>
          <w:rFonts w:ascii="Times New Roman"/>
          <w:b w:val="false"/>
          <w:i w:val="false"/>
          <w:color w:val="000000"/>
          <w:sz w:val="28"/>
        </w:rPr>
        <w:t xml:space="preserve"> по организации деятельности подразделений административной полиции в области дорожной безопасности и соблюдения регламентов, нормативов и стандартов, утвержденной указанным приказом:</w:t>
      </w:r>
    </w:p>
    <w:bookmarkEnd w:id="18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пункт 1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Start w:name="z63" w:id="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"1. Настоящая Инструкция по организации деятельности подразделений административной полиции в области дорожной безопасности и соблюдения регламентов, нормативов и стандартов (далее – Инструкция) разработана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подпунктом 63)</w:t>
      </w:r>
      <w:r>
        <w:rPr>
          <w:rFonts w:ascii="Times New Roman"/>
          <w:b w:val="false"/>
          <w:i w:val="false"/>
          <w:color w:val="000000"/>
          <w:sz w:val="28"/>
        </w:rPr>
        <w:t xml:space="preserve"> пункта 15 Положения о Министерстве внутренних дел Республики Казахстан, утвержденным постановлением Правительства Республики Казахстан от 22 июня 2005 года № 607 и предназначена для организации деятельности подразделений уполномоченного органа по обеспечению безопасности дорожного движения."; </w:t>
      </w:r>
    </w:p>
    <w:bookmarkEnd w:id="19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подпункт 1)</w:t>
      </w:r>
      <w:r>
        <w:rPr>
          <w:rFonts w:ascii="Times New Roman"/>
          <w:b w:val="false"/>
          <w:i w:val="false"/>
          <w:color w:val="000000"/>
          <w:sz w:val="28"/>
        </w:rPr>
        <w:t xml:space="preserve"> пункта 8 изложить в следующей редакции:</w:t>
      </w:r>
    </w:p>
    <w:bookmarkStart w:name="z65" w:id="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"1) сотрудников отдела (отделения, группы) административной полиции ДП городов Астаны, Алматы, Шымкент и областей - автомобильных дорог общего пользования международного, республиканского и областного значения, платных автодорог и дорожных сооружений на них;";</w:t>
      </w:r>
    </w:p>
    <w:bookmarkEnd w:id="20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подпункт 1)</w:t>
      </w:r>
      <w:r>
        <w:rPr>
          <w:rFonts w:ascii="Times New Roman"/>
          <w:b w:val="false"/>
          <w:i w:val="false"/>
          <w:color w:val="000000"/>
          <w:sz w:val="28"/>
        </w:rPr>
        <w:t xml:space="preserve"> пункта 17 изложить в следующей редакции:</w:t>
      </w:r>
    </w:p>
    <w:bookmarkStart w:name="z67" w:id="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"1) сотрудниками отдела (отделения, группы) административной полиции ДП городов Астаны, Алматы, Шымкент и областей - автомобильных дорог общего пользования международного, республиканского и областного значения, платных автодорог и дорожных сооружений на них;";</w:t>
      </w:r>
    </w:p>
    <w:bookmarkEnd w:id="2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пункт 21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Start w:name="z69" w:id="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"21. Комиссионное обследование готовности дорожных и коммунальных организаций к содержанию автомобильных дорог в зимний период проводится с 15 сентября по 15 ноября владельцами автомобильных дорог, местными исполнительными органами при участии сотрудников уполномоченного органа, ДЧС городов Астаны, Алматы, Шымкент и областей. Результаты отмечаются в акте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4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настоящей Инструкции."; </w:t>
      </w:r>
    </w:p>
    <w:bookmarkEnd w:id="22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пункт 57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Start w:name="z71" w:id="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"57. Перечень документов, которые подлежат проверке при контроле за конструкцией и техническим состоянием находящихся в эксплуатации транспортных средств, а также порядок оформления результатов контроля, определяется согласно требованиям </w:t>
      </w:r>
      <w:r>
        <w:rPr>
          <w:rFonts w:ascii="Times New Roman"/>
          <w:b w:val="false"/>
          <w:i w:val="false"/>
          <w:color w:val="000000"/>
          <w:sz w:val="28"/>
        </w:rPr>
        <w:t>приказов</w:t>
      </w:r>
      <w:r>
        <w:rPr>
          <w:rFonts w:ascii="Times New Roman"/>
          <w:b w:val="false"/>
          <w:i w:val="false"/>
          <w:color w:val="000000"/>
          <w:sz w:val="28"/>
        </w:rPr>
        <w:t xml:space="preserve"> Министра внутренних дел Республики Казахстан от 2 декабря 2014 года № 862 "Об утверждении Правил государственной регистрации и учета отдельных видов транспортных средств по идентификационному номеру транспортного средства, подготовки водителей механических транспортных средств, приема экзаменов и выдачи водительских удостоверений" (зарегистрированный в Реестре государственной регистрации нормативных правовых актов № 10056) и от 30 июня 2023 года </w:t>
      </w:r>
      <w:r>
        <w:rPr>
          <w:rFonts w:ascii="Times New Roman"/>
          <w:b w:val="false"/>
          <w:i w:val="false"/>
          <w:color w:val="000000"/>
          <w:sz w:val="28"/>
        </w:rPr>
        <w:t>№ 534</w:t>
      </w:r>
      <w:r>
        <w:rPr>
          <w:rFonts w:ascii="Times New Roman"/>
          <w:b w:val="false"/>
          <w:i w:val="false"/>
          <w:color w:val="000000"/>
          <w:sz w:val="28"/>
        </w:rPr>
        <w:t xml:space="preserve"> "Об утверждении Правил дорожного движения, Основных положений по допуску транспортных средств к эксплуатации, перечня оперативных и специальных служб, транспорт которых подлежит оборудованию специальными световыми и звуковыми сигналами и окраске по специальным цветографическим схемам" (зарегистрированный в Реестре государственной регистрации нормативных правовых актов № 33003).";</w:t>
      </w:r>
    </w:p>
    <w:bookmarkEnd w:id="23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пункт 72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Start w:name="z73" w:id="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"72. В составе комиссии по приемочным испытаниям опытных образцов транспортных средств принимает участие, уполномоченный сотрудник КАП или по письменному поручению КАП представитель Управления административной полиции ДП городов Астаны, Алматы, Шымкент и областей (далее - УАП), на территории которых предполагается проведение испытаний."; </w:t>
      </w:r>
    </w:p>
    <w:bookmarkEnd w:id="24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приложение 2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новой редакции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приказу.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к приказу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2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Инструкции по организации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деятельности подразделений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административной полиции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в области дорожной безопасности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 соблюдения регламентов,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нормативов и стандартов</w:t>
            </w:r>
          </w:p>
        </w:tc>
      </w:tr>
    </w:tbl>
    <w:bookmarkStart w:name="z77" w:id="2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Предписание уполномоченного органа по обеспечению безопасности дорожного движения</w:t>
      </w:r>
      <w:r>
        <w:br/>
      </w:r>
      <w:r>
        <w:rPr>
          <w:rFonts w:ascii="Times New Roman"/>
          <w:b/>
          <w:i w:val="false"/>
          <w:color w:val="000000"/>
        </w:rPr>
        <w:t>по ________________ области (городу)</w:t>
      </w:r>
    </w:p>
    <w:bookmarkEnd w:id="25"/>
    <w:p>
      <w:pPr>
        <w:spacing w:after="0"/>
        <w:ind w:left="0"/>
        <w:jc w:val="both"/>
      </w:pPr>
      <w:bookmarkStart w:name="z78" w:id="26"/>
      <w:r>
        <w:rPr>
          <w:rFonts w:ascii="Times New Roman"/>
          <w:b w:val="false"/>
          <w:i w:val="false"/>
          <w:color w:val="000000"/>
          <w:sz w:val="28"/>
        </w:rPr>
        <w:t>
      Руководителю ___________________</w:t>
      </w:r>
    </w:p>
    <w:bookmarkEnd w:id="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(наименование юридического лица)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(Ф.И.О. (при его наличии)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руководителя юридического лица)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(адрес юридического лица)</w:t>
      </w:r>
    </w:p>
    <w:bookmarkStart w:name="z79" w:id="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соответствии со </w:t>
      </w:r>
      <w:r>
        <w:rPr>
          <w:rFonts w:ascii="Times New Roman"/>
          <w:b w:val="false"/>
          <w:i w:val="false"/>
          <w:color w:val="000000"/>
          <w:sz w:val="28"/>
        </w:rPr>
        <w:t>статьей 23</w:t>
      </w:r>
      <w:r>
        <w:rPr>
          <w:rFonts w:ascii="Times New Roman"/>
          <w:b w:val="false"/>
          <w:i w:val="false"/>
          <w:color w:val="000000"/>
          <w:sz w:val="28"/>
        </w:rPr>
        <w:t xml:space="preserve"> Закона Республики Казахстан "О дорожном движении" необходимо:</w:t>
      </w:r>
    </w:p>
    <w:bookmarkEnd w:id="27"/>
    <w:bookmarkStart w:name="z80" w:id="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Принять меры к устранению указанных в акте обследования автомобильных дорог (железнодорожных переездов).</w:t>
      </w:r>
    </w:p>
    <w:bookmarkEnd w:id="28"/>
    <w:bookmarkStart w:name="z81" w:id="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О результатах рассмотрения настоящего предписания и принятых мерах уведомить уполномоченный орган по обеспечению безопасности дорожного движения по __________________области (городу) до "__"________20__г.</w:t>
      </w:r>
    </w:p>
    <w:bookmarkEnd w:id="29"/>
    <w:bookmarkStart w:name="z82" w:id="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Неисполнение или ненадлежащее исполнение настоящего предписания влечет ответственность, предусмотренную законодательством Республики Казахстан.</w:t>
      </w:r>
    </w:p>
    <w:bookmarkEnd w:id="30"/>
    <w:p>
      <w:pPr>
        <w:spacing w:after="0"/>
        <w:ind w:left="0"/>
        <w:jc w:val="both"/>
      </w:pPr>
      <w:bookmarkStart w:name="z83" w:id="31"/>
      <w:r>
        <w:rPr>
          <w:rFonts w:ascii="Times New Roman"/>
          <w:b w:val="false"/>
          <w:i w:val="false"/>
          <w:color w:val="000000"/>
          <w:sz w:val="28"/>
        </w:rPr>
        <w:t>
      Должностное лицо уполномоченного органа по обеспечению безопасности дорожного движения</w:t>
      </w:r>
    </w:p>
    <w:bookmarkEnd w:id="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по ______________ области (городу) ________________</w:t>
      </w:r>
    </w:p>
    <w:bookmarkStart w:name="z84" w:id="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(подпись, Ф.И.О. (при его наличии))</w:t>
      </w:r>
    </w:p>
    <w:bookmarkEnd w:id="32"/>
    <w:p>
      <w:pPr>
        <w:spacing w:after="0"/>
        <w:ind w:left="0"/>
        <w:jc w:val="both"/>
      </w:pPr>
      <w:bookmarkStart w:name="z85" w:id="33"/>
      <w:r>
        <w:rPr>
          <w:rFonts w:ascii="Times New Roman"/>
          <w:b w:val="false"/>
          <w:i w:val="false"/>
          <w:color w:val="000000"/>
          <w:sz w:val="28"/>
        </w:rPr>
        <w:t>
      С настоящим предписанием ознакомлен и один экземпляр предписания получил</w:t>
      </w:r>
    </w:p>
    <w:bookmarkEnd w:id="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"____" _______________ 20 __ г.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Руководитель юридического лица, либо его представитель 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(подпись, Ф.И.О. (при его наличии)) </w:t>
      </w:r>
    </w:p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