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f131" w14:textId="f7af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 и 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октября 2023 года № 1100. Зарегистрирован в Министерстве юстиции Республики Казахстан 31 октября 2023 года № 33587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350 "Об утверждении Правил подготовки по военно-техническим и иным специальностям" (зарегистрирован в Реестре государственной регистрации нормативных правовых актов под № 15861)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по военно-техническим и иным специальностям,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Военно-учетная специальность присваивается МОВУ в соответствии с сертификатом о завершении обучения по программе подготовки военнообученного резерва и полученной специальности.";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августа 2021 года № 500 "Об утверждении Правил оказания государственной услуги "Выдача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 (зарегистрирован в Реестре государственной регистрации нормативных правовых актов под № 23848).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Министра обороны Республики Казахстан от 4 января 2023 года № 2 "О внесении изменений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31636).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информации о внесенных изменениях и (или) дополнениях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правительства", местные органы военного управления Министерства обороны и местные исполнительные органы областей, городов республиканского значения и столицы, в течение трех рабочих дней со дня государственной регистрации.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довести до заинтересованных должностных лиц и структурных подразделений.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государственной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2023 года № 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 28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воинского учета военнообязанных и призывников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воинского учета военнообязанных и призывников (далее – Правила) определяют порядок воинского учета военнообязанных и призывников в Республике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Воинскому учету подлежат граждане Республики Казахстан, кроме: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 (далее – ВУС);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сотрудников, а также курсантов и слушателей военных, специальных учебных заведений правоохранительных и специальных государственных органов 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предусматриваются: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документов воинского учета и порядок их ведения;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проведение приписки граждан к призывным участкам;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воинского учета военнообязанных и призывников;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воинского учета юридическими лицами;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ведения воинского учета военнообязанных и призывников, проходящих службу в правоохранительных и специальных государственных органах;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оказания государственных услуг;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обжалования решений, действий (бездействия) должностных лиц по вопросам оказания государственных услуг.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воинского учета являются: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количественного и качественного составов, имеющихся в Республике Казахстан ресурсов призывников и военнообязанных, для обеспечения организованного проведения призыва граждан Республики Казахстан (далее – граждан) на воинскую службу и мероприятий по проведению мобилизации в Республике Казахстан;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накопление военных специалистов из числа военнообязанных и призывников для обеспечения комплектования, и мобилизационного развертывания Вооруженных Сил, других войск и воинских формирований Республики Казахстан.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Продолжительность нахождения граждан на воинском учете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службе и статусе военнослужащих" (далее – Закон).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возрасту, военнообязанные делятся на разряды учета: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первом разряде состоят: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запаса – до 50 лет включительно;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сержанты (старшины), солдаты (матросы) запаса – до 40 лет включительно;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втором разряде состоят: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запаса – от 51 до 60 лет включительно;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сержанты (старшины), солдаты (матросы) запаса – от 41 до 50 лет включительно.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 женщины состоят на воинском учете во втором разряде: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запаса – до 45 лет включительно;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сержанты (старшины), солдаты (матросы) запаса – до 35 лет включительно.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уволенные с воинской службы и граждане, прибывающие в запасе, имеющие воинские звания "старшина", "главный корабельный старшина", "прапорщик", "мичман", "старший прапорщик", "старший мичман" состоят на воинском учете второго разряда до 50 лет включительно.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военного управления (далее – МОВУ) осуществляет персональный учет допризывников, проживающих на обслуживаемой административной территории с использованием информационной системы Министерства обороны Республики Казахстан (далее – ИС МО РК).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Воинский учет подразделяется на общий и специальный.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общем воинском учете состоят военнообязанные и призывники, которые по возрасту и по основаниям, указанным в пункте 2 настоящих Правил, подлежат воинскому учету, а также военнообязанные, не забронированные за государственными органами и организациями на период мобилизации, военного положения и в военное время.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специальном воинском учете состоят военнообязанные, которые бронируются за государственными органами и организациями.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Воинский учет военнообязанных и призывников осуществляется МОВУ по месту их жительства.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 района (города областного значения) ведется персональный учет всех военнообязанных и призывников, проживающих на обслуживаемой административной территории с использованием ИС МО РК.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воинского учета военнообязанных и призывников осуществляется местными исполнительными органами (областей, городов республиканского значения и столицы, районов, городов областного значения).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при наличии у них работающих (обучающихся) военнообязанных и призывников, ведут воинский учет в соответствии с настоящими Правилами. Общее руководство за ведением воинского учета юридическими лицами осуществляют МОВУ областей, городов республиканского значения и столицы, районов, городов областного значения.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ведения воинского учета местными исполнительными органами (областей, городов республиканского значения и столицы, районов, городов областного значения) выделяются учетные работники из расчета: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МОВУ района (города республиканского и областного значения, столицы) – один учетный работник на 2500 военнообязанных и призывников;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населенных пунктах, где отсутствуют МОВУ – один учетный работник на 500 военнообязанных и призывников.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Первоначальной постановке на воинский учет в МОВУ района (города областного значения), подлежат следующие лица: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мужского пола, которым в год приписки к призывному участку исполняется 17 лет;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мужского пола, в том числе освобожденные из мест лишения свободы, ранее не состоявшие на воинском учете;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получившие гражданство Республики Казахстан;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 женского пола, окончившие организаций образования с получением военно-учетной специальности.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граждан, в случаях, предусмотренных подпунктами 2) - 4) настоящего пункта, проводится в соответствии с пунктом 75 настоящих Правил.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граждан указанной категории государственная база данных "Физические лица" (далее – ГБДФЛ) передает в ИС МО РК следующие сведения: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регистрации постоянного местожительства;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временного пребывания (проживания) (при наличии);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семейного положения;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близких родственниках.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 возрасте до 27 лет, получившие гражданство Республики Казахстан и не проходившие воинскую (альтернативную) службу в другом государстве, принимаются на воинский учет призывников.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на военнообязанных и призывников об изменении фамилии, имени, отчества (если оно указано в документе, удостоверяющем личность), даты, места рождения; о регистрации смерти; признанных лицами с инвалидностью; о регистрации и снятии с регистрационного учета граждан по месту жительства; о состоянии на диспансерных учетах; о состоянии здоровья граждан, подлежащих исключению с воинского учета; о месте работы; об образовании; о наличии либо отсутствии совершения лицом уголовного правонарушения МОВУ района (города областного значения) получают из информационных систем уполномоченных органов, осуществляющих деятельность по указанным направлениям, посредством обеспечения взаимодействия информационных систем государственных органов.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не отправленные в ИС МО РК, в связи со сбоями технического характера, направляются ГБДФЛ после их устранения.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медицинской (военно-врачебной) комиссией не годными к воинской службе с исключением с воинского учета, на воинский учет не принимаются.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Последующая постановка граждан на воинский учет осуществляется МОВУ района (города областного значения) в следующих случаях: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в ИС МО РК сведений с ГБДФЛ по регистрации к новому месту жительства;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увольнения в запас с воинской службы, службы в правоохранительных и специальных государственных органах, отчисления курсантов, слушателей с военных, специальных учебных заведений;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освобождения из мест лишения свободы граждан, ранее состоявших на воинском учете.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граждан, в случаях, предусмотренных подпунктами 2) и 3) настоящего пункта, проводится в соответствии с пунктом 78 настоящих Правил.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граждан с воинского учета осуществляется МОВУ при перемене места жительства.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снятые с постоянной регистрации по месту жительства, состоят на воинском учете по последнему месту жительства.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МОВУ района (города областного значения) снимают с воинского учета граждан следующих категорий: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призванных на воинскую службу и отправленных в войска;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зачисленных курсантами в военные, специальные учебные заведения;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зачисленных на учет в правоохранительные и специальные государственные органы;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осужденных для отбывания наказания в учреждениях уголовно-исполнительной системы.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МОВУ района (города областного значения) исключают с воинского учета граждан следующих категорий: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достигших предельного возраста пребывания в запасе;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утративших гражданство Республики Казахстан;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признанных по состоянию здоровья "негодными к воинской службе с исключением с воинского учета";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признанных лицами с инвалидностью 1 группы, которые определены как "бессрочно";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умерших.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 воинского учета граждан, по категориям, предусмотренных подпунктами 2) - 5) настоящего пункта, МОВУ района (города областного значения) проводят на основании сведений, получаемых посредством обеспечения взаимодействия информационных систем государственных органов.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исключении граждан с воинского учета МОВУ вносят соответствующие изменения в документах основного учета.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на граждан, исключенных с воинского учета, передаются в архив, где они хранится 1 год и уничтожается с оформлением акта.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Военнообязанным и призывникам необходимо: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явиться в установленное время и место по вызову МОВУ района (города областного значения), имея при себе личный учетно-воинский документ (при его наличии), удостоверение личности гражданина Республики Казахстан и водительское удостоверение (при его наличии), либо электронный документ удостоверения личности и водительского удостоверения (при его наличии) из сервиса цифровые документы;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утрате (порче) военного билета Вооруженных Сил Республики Казахстан, в течение 7 рабочих дней обратиться на портал для получения дубликата.</w:t>
      </w:r>
    </w:p>
    <w:bookmarkEnd w:id="117"/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Документы воинского учета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воинского учета подразделяются на личные учетно-воинские документы военнообязанных и призывников, личные документы офицеров запаса специальных государственных органов, документы основного учета и документы справочного характера.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личным учетно-воинским документам относятся: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военнообязанных: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офицера запаса Вооруженных Сил Республики Казахстан по форме согласно приложению 1 к настоящим Правилам (далее ‒ военный билет офицера запаса);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офицера запаса специальных государственных органов;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сержанта, солдата по форме согласно приложению 2 к настоящим Правилам (далее ‒ военный билет сержанта, солдата);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об отсрочке от призыва на воинскую службу в период мобилизации, военного положения и в военное время;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призывников ‒ удостоверения о приписке к призывному участку по форме согласно приложению 3 к настоящим Правилам (далее ‒ удостоверение о приписке).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документам основного учета относятся: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призывника по форме согласно приложению 4 к настоящим Правилам (далее ‒ личное дело призывника);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карточка военнообязанного по форме согласно приложению 5 к настоящим Правилам (далее ‒ учетная карточка);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карточка формы № Т-2 по форме согласно приложению 6 к настоящим Правилам (далее ‒ личная карточка);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учетно-послужная карточка (для офицеров);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зачислении военнообязанного на специальный воинский учет.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документам справочного характера относятся: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алфавитная карточка по форме согласно приложению 7 к настоящим Правилам (далее ‒ алфавитная карточка);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электронной учетной карточки.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Документы воинского учета должны содержать следующие сведения о гражданине: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(при его наличии);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воинское звание;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национальность (указывается по желанию лица);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или временного пребывания;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семейное положение;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работы;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годность к воинской службе по состоянию здоровья;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основные антропометрические данные;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прохождение воинской службы;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прохождение воинских сборов;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владение иностранными языками;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водительского удостоверения;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военно-учетных и гражданских специальностей;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наличие спортивного разряда или спортивного звания.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на граждан по подпунктам 1) – 9) МОВУ получают посредством обеспечения взаимодействия информационных систем государственных органов.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Приписка граждан к призывным участкам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Граждане мужского пола, которым в год приписки исполняется 17 лет, ежегодно с января по март приписываются к призывным участкам.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Приписка организуется и проводится соответствующими местными исполнительными органами совместно с МОВУ района (города областного значения) в целях принятия граждан на воинский учет, определения их количества, категории годности к воинской службе, установления уровня образования, полученной специальности и уровня физической подготовленности.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 приписке граждан к призывным участкам МОВУ района (города областного значения) проводят предварительное распределение призывных ресурсов по видам и родам войск Вооруженных Сил, других войск и воинских формирований Республики Казахстан, предварительный отбор кандидатов для обучения по военно-техническим и другим военным специальностям в специализированных организациях Министерства обороны Республики Казахстан (далее – Министерство) и отбирают лиц, желающих поступить в военные, специальные учебные заведения.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Приписка граждан к призывным участкам проводится МОВУ района (города областного значения) по их постоянному месту жительства.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 проведением приписки граждан к призывным участкам МОВУ района (города областного значения) ежегодно проводят подготовительную работу: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1 ноября уточняют через районные (городские) органы статистики и/или органы государственных доходов перечень юридических лиц района (города);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к 1 декабря запрашивают от юридических лиц района (города) списки граждан, подлежащих приписке к призывному участку, по форме согласно приложению 8 к настоящим Правилам (далее – списки граждан). Граждане старших возрастов, не прошедшие ранее приписку к призывному участку, также записываются в список граждан;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проверяют документы по учету на соответствие представленным спискам граждан, подлежащих приписке к призывным участкам, полученным от юридических лиц;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сверяют списки граждан, подлежащих приписке, составленные по месту жительства граждан с аналогичными списками граждан, полученными от юридических лиц по месту работы или учебы;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до 25 декабря составляют на основании сверенных списков сводный список граждан, подлежащих приписке к призывному участку по форме согласно приложению 9 к настоящим Правилам;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запрашивают на граждан, подлежащих приписке: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медицинских организаций: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медицинскую карту амбулаторного пациента, карту профилактических прививок, выписку из медицинской карты амбулаторного, стационарного больного, медицинские документы, характеризующие состояние здоровья граждан, рентгенограммы, протоколы специальных методов исследований;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организаций среднего образования для детей и подростков с девиантным поведением – медико-педагогические характеристики;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местных органов государственного управления здравоохранением – списки медицинских организаций, к которым будут прикрепляться на обследование и лечение граждане допризывного и призывного возраста, нуждающиеся в стационарном (амбулаторном) обследовании и лечении.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гражданах 15-16-летнего возраста, гражданах, подлежащих приписки к призывным участкам, а также по месту работы военнообязанных и призывников МОВУ получают путем взаимодействия информационных систем государственных органов.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сведения, МОВУ получают путем взаимодействия информационных систем государственных органов.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проведению приписки граждан к призывным участкам проводится следующая работа: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MOBУ области (города республиканского значения и столицы):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организационно-методические указания для МОВУ района (города областного значения) о мероприятиях и сроках проведения приписки граждан к призывным участкам;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с начальниками МОВУ района (города областного значения) однодневные инструкторско-методические занятия по организации и проведению приписки граждан к призывным участкам;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района (города областного значения):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план подготовки и проведения приписки граждан к призывному участку, в котором предусматривается: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и сроки вызова граждан для приписки к призывному участку;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составления списков и расчеты явки граждан на приписку к призывному участку по дням (до 51 человека в день);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воспитательной и идеологической работы;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необходимым оборудованием помещений призывных пунктов;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врачей-специалистов для медицинского освидетельствования приписываемых;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 выделение необходимого количества учетных работников, обслуживающего персонала и транспорта для обеспечения организованного и качественного проведения приписки граждан к призывному участку;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инструктажа лиц, привлекаемых для проведения приписки.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МОВУ района (города областного значения) в соответствии с Бюджетным кодексом Республики Казахстан представляют в соответствующие акиматы (местные исполнительные органы) (администраторам программ) заявки на необходимые расходы, связанные с ведением воинского учета военнообязанных и призывников.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планируемых мероприятиях, предложениях по обеспечению своевременного и качественного проведения приписки граждан к призывным участкам, МОВУ района (города областного значения) ежегодно до 15 ноября информируют соответствующих акимов.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Оповещение граждан об их явке на приписку производится повестками по форме согласно приложению 10 к настоящим Правилам (далее – повестка), вручение которых гражданам производится местными исполнительными органами и юридическими лицами не позднее 2 рабочих дней до назначенного срока явки на приписку.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Уважительными причинами неявки граждан на призывные участки в сроки, установленные МОВУ района (города областного значения) признаются: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заболевание (травма), связанное с утратой трудоспособности;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или тяжелая болезнь близкого родственника (законного представителя);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препятствия стихийного характера, лишившие гражданина возможности лично прибыть.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неприбытия подтверждаются соответствующими документами.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граждане, вызываемые МОВУ района (города областного значения) для прохождения приписки, прибывают на призывные участки в сроки и с документами, указанными в повестке.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граждан, подлежащих приписке к призывным участкам, в ИС МО РК запрашиваются из информационных систем других государственных органов необходимые сведения. Указанные сведения сверяются с представленными гражданином документами.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сверки, при отсутствии расхождений на граждан заполняются учетная карта призывника по форме, согласно приложению 11 к настоящим Правилам и электронная учетная карточка в ИС МО РК.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Граждане, подлежащие приписке к призывным участкам, проходят медицинское освидетельствование в соответствии с Правилами проведения военно-врачебной экспертизы и Положения о комиссиях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21декабря 2020 года № 716 (далее – Правила военно-врачебной экспертизы) (зарегистрированы в Реестре государственной регистрации нормативных правовых актов под № 21869).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книгу протоколов комиссии по приписке граждан к призывному участку по форме согласно приложению 12 к настоящим Правилам заносятся все граждане, подлежащие приписке к призывному участку в соответствии со сводными списками.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гражданам, направленным на дополнительное медицинское обследование, в книгу протоколов комиссии по приписке производится следующая запись: "Направить на дополнительное обследование (куда). Явиться на приписку повторно "___" ___________ 20__ года".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Приписные комиссии, по указанным гражданам, принимают окончательное решение на основании результатов проведения дополнительных обследований, которое записывается в книгу протоколов комиссии повторно. Если до составления итогового отчета о приписке граждан к призывному участку дополнительное обследование отдельных лиц не будет закончено, то указанные лица в отчете о приписке показываются как нуждающиеся в лечении (медицинском наблюдении) по списку временно негодных к воинской службе.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изучения документов и беседы с допризывником, с учетом результатов медицинского освидетельствования, принимается решение, которое заносится в книгу протоколов приписной комиссии: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"Годен к воинской службе";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"Годен к воинской службе с незначительными ограничениями. Нуждается в лечении (санации полости рта, коррекции зрения)";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"Временно не годен к воинской службе. Нуждается в лечении (медицинском наблюдении)";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"Негоден к воинской службе в мирное время, ограниченно годен в военное время";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"Негоден к воинской службе с исключением с воинского учета".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граждан на приписку, приписная комиссия устанавливает причины неявки и выносит одно из следующих решений: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мер к повторному вызову;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организации розыска граждан, не явившихся на приписку;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отложении сроков приписки лицам, отбывающим наказание по приговору суда.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приписной комиссии на граждан, признанных лицами с инвалидностью I или II группы, не имеющие возможности по состоянию здоровья прибыть на призывной участок выносится на основании документов, представленных законными представителями.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Ежедневно протокол подписывается председателем и членами приписной комиссии.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"Временно не годен к воинской службе. Нуждается в лечении (медицинском наблюдении)" принимается в отношении лиц, заболевания которых, подлежат излечению.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Лица, признанные при приписке "Негоден к воинской службе в мирное время, ограниченно годен в военное время", по результатам прохождения медицинского освидетельствования при очередном призыве, на основании решения областной призывной комиссии МОВУ области (города республиканского значения и столицы) передаются в запас.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карта призывника вместе с подтверждающими документами подшивается в отдельное дело и передается в архив на хранение.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Призывники, нуждающиеся в лечении (медицинском наблюдении), учитываются в МОВУ района (города областного значения) и сведения о них в течение 10 рабочих дней после окончания приписки передаются в организации здравоохранения для проведения лечебно-оздоровительной работы по списку временно негодных к воинской службе или по списку годных к воинской службе с незначительными ограничениями.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лечения призывников организации здравоохранения в течение 7 рабочих дней представляют в МОВУ района (города областного значения) сведения о проведенных лечебно-оздоровительных мероприятиях.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МОВУ района (города областного значения) в процессе приписки граждан к призывному участку выявляют призывников: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нуждающихся в лечении (медицинском наблюдении), прикрепляемых к организациям здравоохранения в соответствии с протоколом диагностики и лечения, с выдачей им направления по форме, согласно приложению 13 к настоящим Правилам;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годных по состоянию здоровья для обучения в специализированных организациях Министерства по военно-техническим и другим военным специальностям, о чем вносится запись в учетную карту призывника;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желающих поступить в военные учебные заведения с указанием об этом в учетной карте и листе изучения призывника.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Ежедневно приписной комиссией проверяется количество граждан, явившихся на приписку.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обеспечения мобилизационной готовности государства удостоверение о приписке гражданам выдается в период мобилизации, военного положения и в военное время.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завершении работы по приписке граждан к призывным участкам МОВУ района (города областного значения):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ежегодно в апреле сверку имеющихся в МОВУ района (города областного значения) учетных данных на граждан, прошедших приписку с учетными данными юридических лиц района (города республиканского значения, столицы и областного значения) с целью полного охвата всех граждан припиской к призывному участку;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сверяют наличие заведенных в МОВУ района (города областного значения) личных дел призывников, прошедших приписку, с данными книги протоколов приписной комиссии, учетно-алфавитной книги и сводным списком, о чем составляется акт в произвольной форме;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составляют отчет об итогах проведенной работы по приписке к призывным участкам и по завершению приписки граждан в течении 10 рабочих дней представляют его в МОВУ области (города республиканского значения и столицы) и в акиматы районов (городов областного значения) с пояснительной запиской, в которой отражают результаты медицинского освидетельствования призывников, качественные показатели в сравнении с предыдущим годом, а также обеспеченность врачами-специалистами и диагностическим оборудованием.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Граждане, подлежащие приписке к призывным участкам, но не явившиеся в установленные сроки для приписки, после выяснения причин неявки принимаются на воинский учет призывников с оформлением личного дела и занесением в учетно-алфавитную книгу. Медицинское освидетельствование и определение категории годности указанных граждан производится при их призыве на воинскую службу.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МОВУ области (города республиканского значения и столицы) по завершении работы по приписке граждан к призывным участкам: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составляют отчет об итогах проведенной приписки граждан к призывным участкам, который вместе с пояснительной запиской представляют ежегодно к 15 апреля в Министерство;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15 апреля представляют акиму области (города республиканского значения и столицы) информацию по итогам приписки.</w:t>
      </w:r>
    </w:p>
    <w:bookmarkEnd w:id="230"/>
    <w:bookmarkStart w:name="z24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призывников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Воинский учет призывников ведется в МОВУ района (города областного значения) по электронным учетным карточкам в ИС МО РК, личным делам и учетно-алфавитным книгам по форме согласно приложению 14 к настоящим Правилам.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учетно-алфавитную книгу включаются все призывники, приписанные к призывному участку, в том числе лица, направленные на лечение (медицинское наблюдение), признанные при приписке "Негоден к воинской службе в мирное время, ограниченно годен в военное время", прибывшие на воинский учет из других управлений (отделов) по делам обороны, а также прибывшие после проведения приписки граждан к призывным участкам.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МОВУ района (города областного значения):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персональный учет призывников, оформляют прием призывников на воинский учет и снятие их с учета при убытии к новому месту жительства;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личные дела и другие учетно-воинские документы призывников сведения об изменении семейного положения, образования, специальности, места работы, адреса места жительства;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ведут учет призывников, получивших отсрочки от призыва на срочную воинскую службу и осуществляют контроль над законностью получения ими отсрочек;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инструкторско-методические занятия с лицами, осуществляющими военно-учетную работу;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реже одного раза в год проверяют состояние учета призывников у юридических лиц и перед каждым призывом сверяют их учетные данные с данными воинского учета МОВУ района (города областного значения);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информируют акимов районов (города областного значения) о состоянии воинского учета призывников и при необходимости выносят этот вопрос на их рассмотрение.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учета наличия призывников и контроля за их движением (убытием, прибытием) в МОВУ района (города областного значения) ведется журнал учета движения призывников, состоящих на воинском учете, в управлении (отделе) по делам обороны по форме согласно приложению 15 к настоящим Правилам, в котором еженедельно отражаются изменения в составе призывных ресурсов.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Учетно-алфавитные книги и наличие личных дел также отражают численность призывников и их движение. Все записи и отметки в учетно-алфавитных книгах и личных делах призывников производятся со ссылками на соответствующие решения приписной комиссий и призывных комиссий, и официальных документов, подтверждающих законность и обоснованность произведенных записей и отметок.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Подчистки и незаверенные исправления в учетно-алфавитных книгах и личных делах призывников не допускаются. Исправления в учетно-алфавитных книгах и личных делах призывников подписываются начальником МОВУ района (города областного значения) и заверяются гербовой печатью.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МОВУ района (города областного значения) все личные дела призывников распределяются по картотекам в следующей последовательности: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приписанные к призывному участку в текущем году (в МОВУ района (города областного значения) и по сельским округам по алфавиту);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подлежащие призыву на срочную воинскую службу, раздельно в марте-июне, сентябре-декабре (в МОВУ района (города областного значения) и в сельских округах по алфавиту);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право на отсрочку от призыва (картотека составляется по характеру отсрочек "по семейным обстоятельствам", "для продолжения образования", "по состоянию здоровья", "по другим причинам");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кандидаты для поступления в военные учебные заведения;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картотека (учет личных дел призывников, предназначенных для комплектования Пограничной службы Комитета национальной безопасности Республики Казахстан);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совершивших уголовное правонарушение.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 каждой из указанных выше картотек распределяются строго по алфавиту.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призывников, признанных по состоянию здоровья негодными к воинской службе в мирное время, ограничено годными в военное время и негодными к воинской службе с исключением с воинского учета передаются в архив.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Постановка на воинский учет призывников осуществляется при получении в ИС МО РК уведомления из ГБДФЛ о регистрации к новому месту жительства, с выполнением следующих мероприятий: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учетно-алфавитную книгу заносятся данные о призывнике;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заполняются 2 экземпляра алфавитной карточки, один экземпляр которой хранится в отдельной папке до получения личного дела призывника, а второй – не позднее трех рабочих дней со дня постановки на воинский учет, направляется начальнику МОВУ по месту прежнего воинского учета призывника с запросом о высылке его личного дела. В запросе указываются причины снятия с воинского учета и адрес нового места жительства;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получения личных дел призывников они учитываются по алфавитным карточкам, хранящимся в МОВУ района (города областного значения) и при составлении отчетов эти лица включаются в число призывников, состоящих на воинском учете;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личного дела призывника в учетно-алфавитной книге и учетной карте делается соответствующая отметка.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личное дело после проверки помещается в соответствующую картотеку. Алфавитная карточка уничтожается, с оформлением акта в произвольной форме.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лиц призывного возраста, ранее не проходивших воинскую службу и освобожденных из места отбытия наказания, формируется личное дело в порядке, установленном настоящими Правилами.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Призывники, совершивших уголовные правонарушения передаются на воинский учет военнообязанных.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Призывникам, признанным "Негоден к воинской службе в мирное время, ограниченно годен в военное время", медицинское переосвидетельствование в мирное время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военно-врачебной экспертизы.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поступлении в МОВУ района (города областного значения) запроса о высылке личного дела призывника по новому месту жительства проводится следующая работа: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картотеки изымается личное дело призывника, в учетной карте которого делается отметка о снятии с воинского учета с указанием даты и адреса места убытия;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личное дело призывника подшивается в соответствующее дело, которое хранится 1 год;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учетно-алфавитной книге указывается дата снятия с воинского учета, в какой район, город или населенный пункт убыл призывник, а также производится отметка о высылке личного дела призывника с указанием исходящего номера, даты и МОВУ, в которое оно направлено.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Снятие с воинского учета призывников, отправленных на срочную воинскую службу, производится в МОВУ района (города областного значения) на основании вторых экземпляров именных списков граждан, призванных на срочную воинскую службу (далее – именной список), направленных из МОВУ района (города областного значения) на областной сборный пункт (далее – ОСП) МОВУ области (города республиканского значения и столицы).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именном списке, заполняемом на ОСП, напротив каждой фамилии призывника указывается дата отправки и номер команды. На призывников, возвращенных в МОВУ района (города областного значения), указывается причина возврата. Отметки об отправке и возвращении призывников подписываются начальником ОСП и заверяются гербовой печатью МОВУ области (города республиканского значения и столицы). Полученные из МОВУ области (города республиканского значения и столицы) вторые экземпляры именных списков учитываются в МОВУ района (города областного значения) по журналу учета служебных документов.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МОВУ района (города областного значения) при снятии с воинского учета призывников, отправленных на срочную воинскую службу: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полученных из МОВУ области (города республиканского значения и столицы) именных списков отбираются личные дела призывников, отправленных в войска;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учетной карте призывника проставляется номер команды и дата отправки призывника в воинскую часть (запись подписывается должностным лицом МОВУ района (города областного значения);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учетно-алфавитной книге в графе "Отметка о призыве в Вооруженные Силы, другие войска и воинские формирования" указывается дата отправки и номер команды;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личные дела призывников, отправленных в войска, после окончания призыва передаются в архив, где хранятся вместе с учетными картами призывника;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учетно-алфавитной книге делается отметка о месте хранения личного дела;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электронной учетной карточке в ИС МО РК делается отметка о снятии с воинского учета и месте хранения личного дела.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Снятие с воинского учета призывников, зачисленных в военные, специальные учебные заведения, производится на основании выписок из приказов начальников военных, специальных учебных заведений с выполнением следующих мероприятий: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учетной карте призывника производится запись о зачислении в военное, специальное учебное заведение с указанием наименования военного, специального учебного заведения, даты зачисления, номера приказа начальника военного, специального учебного заведения о зачислении;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учетно-алфавитной книге производится запись о зачислении в военное, специальное учебное заведение с указанием наименования военного, специального учебного заведения, даты зачисления, номер приказа начальника военного, специального учебного заведения о зачислении и месте хранения личного дела;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личные дела призывников, зачисленных в военные, специальные учебные заведения, передаются в архив;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дело по приему на воинский учет и снятию с воинского учета призывников подшиваются выписки из приказов начальников военных, специальных учебных заведений с отметкой должностного лица МОВУ района (города областного значения) о снятии с воинского учета;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электронной учетной карточке в ИС МО РК делается отметка о снятии с воинского учета и месте хранения личного дела.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Снятие с воинского учета призывников, осужденных для отбывания наказания в учреждениях уголовно-исполнительной системы, производится на основании письменных сообщений судебных органов.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МОВУ района (города областного значения) сообщения об осуждении, из картотеки изымается личное дело осужденного. В учетной карте призывника и учетно-алфавитной книге производится отметка о снятии с воинского учета с указанием наименования суда, даты вынесения решения, статьи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сроки наказания призывника. Копия приговора или извещение судебного органа подшивается в личное дело призывника, которое передается в архив и хранится до достижения им 27-летнего возраста.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учетно-алфавитной книге производится отметка о месте хранения личного дела.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Призывники, прошедшие обучение по программе подготовки военнообученного резерва в специализированных организациях Министерства обороны на возмездной основе, по военно-техническим и другим военным специальностям (далее – специализированные организации Министерства) передаются на воинский учет военнообязанных в МОВУ района (города областного значения) по месту жительства.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Министерства на военнообязанных и призывников, прошедших полный курс подготовки, направляют в МОВУ района (города областного значения) по месту жительства, именной список по форме согласно приложению 16 к настоящим Правилам и копию сертификата о завершении обучения по программе подготовки военнообученного резерва, заверенной соответствующей печатью специализированной организации образования, не позднее 3 дней с момента завершения обучения (далее – сертификат).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при получении именного списка и копий сертификатов на призывников передают их на воинский учет военнообязанных, заполняют электронную учетную карточку и вносят изменения в личных делах призывников и учетно-алфавитной книге.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Граждане, прошедшие военную подготовку по программе офицеров и сержантов запаса, передаются на воинский учет офицеров и сержантов запаса в МОВУ района (города областного значения) по месту жительства.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кафедры: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граждан, прошедших военную подготовку по программе офицеров запаса и сдавших выпускные экзамены: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именной список граждан, прошедших подготовку по программе офицеров запаса по форме согласно приложению 17 к настоящим Правилам и формируют личное дело офицера, содержащее следующие основные документы: послужная карта, карточка пономерного учета, жетон, аттестационный лист, представление на присвоение офицерского звания, характеристика, выписка из приказа о присвоении офицерского звания, копия диплома об окончании высшего учебного заведения (нотариально заверенная);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10 рабочих дней с момента получения выписок из приказа о присвоении офицерского звания, направляют именной список и личные дела в Департаменты по делам обороны столицы, городов республиканского значения и областей по месту нахождения учебного заведения;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граждан, прошедших военную подготовку по программе сержантов запаса: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именной список граждан, прошедших подготовку по программе сержантов запаса по форме согласно приложению 18 к настоящим Правилам;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проект приказа начальника Департамента по делам обороны столицы, городов республиканского значения и областей по месту нахождения учебного заведения "О присвоении воинского звания "младший сержант" ("младший сержант медицинской службы") гражданам, окончившим полный курс военной подготовки по программе сержантов запаса" (далее – проект приказа);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5 рабочих дней с момента окончания гражданами военной кафедры, направляют именной список, проект приказа (в электронном и бумажном видах на государственном и русском языках), выписку из приказа ректора учебного заведения о зачислении на военную кафедру и выписку из протокола сдачи выпускных экзаменов на военной кафедре (заверенная печатью) в Департамент по делам обороны столицы, городов республиканского значения и областей по месту нахождения учебного заведения.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по делам обороны: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граждан, прошедших военную подготовку по программе офицеров запаса и сдавших выпускные экзамены: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 военных кафедр соответствующих документов, проверяют наличие и правильность их оформления;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неточностей либо наличия ошибок возвращают документы на военную кафедру;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соответствующие сведения в электронные учетные карточки ИС МО РК;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передают в архив на хранение;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граждан, прошедших военную подготовку по программе сержантов запаса: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установленных документов, проверяют наличие и правильность их оформления;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неточностей либо наличия ошибок возвращают документы на военную кафедру;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издают приказы о присвоении соответствующих званий;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соответствующие сведения в электронные учетные карточки ИС МО РК, а подтверждающие документы подшивают в отдельное дело и передают в архив на хранение;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при получении уведомления в ИС МО РК об окончании гражданами военных кафедр и присвоении им воинского звания, передают их на воинский учет военнообязанных соответствующего состава и вносят изменения в документах основного учета.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для подтверждения прохождения подготовки по программам офицеров или сержантов запаса, гражданам по их заявлению военными кафедрами учебных заведений выдается справка по форме согласно приложению 19 к настоящим Правилам.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Передача с воинского учета призывников, признанных негодными к воинской службе в мирное время, ограниченно годными в военное время, на учет военнообязанных производится на основании решения районной (городской) призывной комиссии, подтвержденного решением областной призывной комиссии.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книги протоколов областной призывной комиссии, по форме согласно приложению 20 к настоящим Правилам, направляются в МОВУ района (города областного значения) не позднее 10 рабочих дней после принятия решения о признании негодными к воинской службе в мирное время, ограниченно годными в военное время.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МОВУ района (города областного значения) при передаче призывников на учет военнообязанных после получения выписки из протокола областной призывной комиссии: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оформляются выписки из книги протоколов районной (городской) призывной комиссии, по форме согласно приложению 20 к настоящим Правилам;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5 учетной карты призывника проставляется соответствующая отметка о передаче;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личные дела с выписками из книг протоколов районной (городской) и областной призывных комиссий передаются в подразделение учета военнообязанных по акту, утвержденному начальником МОВУ района (города областного значения);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учетно-алфавитной книги указывается дата и номер протокола районной (городской) призывной комиссии;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издается приказ начальника МОВУ района (города областного значения) о присвоении воинского звания "рядовой";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электронную учетную карточку в ИС МО РК вносятся соответствующие записи;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учетные карты призывников, принятых на учет военнообязанных, передаются в установленном порядке в архив на хранение;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учетно-алфавитной книги делается отметка о месте хранения учетной карты призывника.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Призывники, не призванные на срочную воинскую службу по различным причинам, по достижению 27-ми летнего возраста передаются на учет военнообязанных.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МОВУ района (города областного значения) при передаче призывников на учет военнообязанных по достижению 27-ми летнего возраста: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5 учетной карты призывника проставляется соответствующая отметка о передаче;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личные дела передаются в подразделение учета военнообязанных не позднее 7 рабочих дней по акту, утвержденному начальником МОВУ района (города областного значения);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8 учетно-алфавитной книги указывается дата и регистрационный номер акта передачи личных дел призывников;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издается приказ начальника МОВУ района (города областного значения) о присвоении воинского звания "рядовой";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электронную учетную карточку в ИС МО РК вносятся соответствующие записи;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учетные карты призывников, принятых на учет военнообязанных, передаются в установленном порядке в архив на хранение;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9 учетно-алфавитной книги делается отметка о месте хранения учетной карты призывника.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Учетные карты призывников, переданных решением районной (городской) призывной комиссии на учет военнообязанных, с вложенными в них документами, послужившие основаниями для освобождения от призыва на срочную воинскую службу, раскладываются по алфавиту, оформляются дела, которые хранятся в течение 10 лет.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карты призывников, переданных на учет военнообязанных по достижению 27-ми летнего возраста раскладываются по алфавиту, оформляются дела, которые хранятся в течение 2 лет.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Воинский учет призывников в населенных пунктах, где отсутствуют МОВУ, обеспечивают акимы по списку призывников, состоящих на воинском учете по форме согласно приложению 21 к настоящим Правилам.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обеспечения воинского учета акимы: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в феврале и августе сверяют с МОВУ списки призывников;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призывников о вызовах в МОВУ района (города областного значения) и содействуют своевременной явке по этому вызову в указанные пункты и сроки;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в списки призывников изменения об образовании, месте работы, должности, семейного положения и ежемесячно к 25 числу сообщают в МОВУ района (города областного значения);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до 1 сентября представляют в МОВУ района (города областного значения) списки граждан 15-16-летнего возраста, а до 1 декабря – списки граждан, подлежащих приписке к призывным участкам;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разъясняют гражданам обязанности по воинскому учету и осуществляют контроль за соблюдением ими норм, установленных настоящими Правилами.</w:t>
      </w:r>
    </w:p>
    <w:bookmarkEnd w:id="337"/>
    <w:bookmarkStart w:name="z35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 военнообязанных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обеспечения мобилизационной готовности государства МОВУ электронные учетные карточки распечатываются и закладываются в соответствующие картотеки учета.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мирное время военные билеты выдаются гражданам: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МОВУ при призыве на воинскую службу или воинские сборы в Вооруженные Силы, другие войска и воинские формирования;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военными, специальными учебными заведениями при их зачислении;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МОВУ в соответствии с пунктом 77 настоящих Правил: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уволенным с воинской службы либо службы в правоохранительных, специальных государственных органах и выслужившим установленный срок воинской службы;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освобожденным из мест лишения свободы и проходившим воинскую службу либо службу в правоохранительных, специальных государственных органах и выслужившим установленный срок воинской службы;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прибывшим из других государств и получившим гражданство Республике Казахстан, из числа ранее проходивших воинскую (альтернативную) службу либо службу в правоохранительных и специальных государственных органах;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восстановленным в воинском звании и проходившим воинскую службу либо службу в правоохранительных и специальных государственных органах.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Военным, специальным учебным заведениям бланки военных билетов сержантов, солдат выдаются МОВУ по их запросу в количестве необходимом для обеспечения поступивших граждан.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Военными, специальными учебными заведениями бланки военных билетов сержантов, солдат выдаются обучающимся гражданам по ведомости выдачи, согласно приложению 22 настоящих Правил.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выдачи составляется в 2-х экземплярах, второй экземпляр которой с не выданными (испорченными) бланками военных билетов направляются в МОВУ не позднее 10 рабочих дней с момента выдачи.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 проходившим воинской службы, службы в правоохранительных и специальных государственных органах в целях обеспечения мобилизационной готовности государства военные билеты выдаются в период мобилизации, военного положения и в военное время в порядке, установленном законодательством.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Сведения об отношении гражданина к воинской службе, о состоянии его на воинском учете и о прохождения воинской службы, в том числе, и в льготный период, отражаются в "личном кабинете" гражданина на портале "электронного правительства", а также передаются в информационные системы других государственных органов (по запросу), посредством обеспечения взаимодействия информационных систем государственных органов.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"личном кабинете" неверно указанных сведений, либо при их отсутствии, гражданин имеет возможность обратиться для получения государственной услуги "Актуализация (корректировка) сведений по воинской службе" в соответствии с пунктом 79 настоящих Правил.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обеспечения мобилизационной готовности государства акимы сел, поселков, сельских округов, где нет МОВУ: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списки военнообязанных, предназначенных для призыва по мобилизации;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к 25 числу с МОВУ проводят сверку списков военнообязанных, предназначенных для призыва по мобилизации;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оповещают военнообязанных о вызовах в МОВУ района (города областного значения) и содействуют своевременной явке по этому вызову в указанные пункты и сроки;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разъясняют гражданам обязанности по воинскому учету и осуществляют контроль за соблюдением ими норм, установленных настоящими Правилами.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Списки и повестки на предназначенных военнообязанных, хранятся в сейфах (железных шкафах), исключающих доступ посторонних лиц.</w:t>
      </w:r>
    </w:p>
    <w:bookmarkEnd w:id="359"/>
    <w:bookmarkStart w:name="z37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Ведение воинского учета юридическими лицами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Ведение воинского учета военнообязанных и призывников юридическими лицами осуществляется по личным карточкам. На призывников дополнительно ведется список граждан, подлежащих подготовке к срочной воинской службе по форме согласно приложению 23 к настоящим Правилам.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осуществления воинского учета юридическими лицами, решением первого руководителя определяются лица, ответственные за ведение воинского учета, на которых возлагаются: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состояния на воинском учете граждан, принимаемых на работу (учебу). Военнообязанные и призывники, не состоящие на воинском учете, кроме лиц, исключенных с воинского учета, принимаются на работу (учебу) после постановки их на воинский учет в МОВУ района (города областного значения) по месту жительства;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качества воинского учета работающих (обучающихся) граждан;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бронирования военнообязанных за государственными органами и организациями;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гражданам возможности своевременной явки по вызовам МОВУ района (города областного значения);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журнала проверок за состоянием воинского учета военнообязанных, призывников и бронирования по форме согласно приложению 24 к настоящим Правилам.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сфера деятельности которых связана по роду работы с постоянным передвижением их работников, а также деятельности на морских и речных судах, дополнительно ведут список военнообязанных и призывников по форме согласно приложению 25 к настоящим Правилам.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списки должны содержаться в реальном состоянии и предоставляется по запросу МОВУ в течение 1 дня.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Сведения на военнообязанных и призывниках о принятии (увольнении) на (с) работу (ы) МОВУ получают из информационных систем уполномоченных органов, осуществляющих деятельность по указанным направлениям, посредством обеспечения взаимодействия информационных систем государственных органов.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списки на граждан представляются по запросу МОВУ в течении 3 рабочих дней.</w:t>
      </w:r>
    </w:p>
    <w:bookmarkEnd w:id="371"/>
    <w:bookmarkStart w:name="z38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Особенности воинского учета военнообязанных и призывников, проходящих службу в правоохранительных и специальных государственных органах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Снятие с воинского учета сотрудников, а также курсантов и слушателей специальных учебных заведений правоохранительных и специальных государственных органов производится в МОВУ района (города областного значения) по месту жительства граждан на основании ходатайства уполномоченных лиц органов с приложением 2-х экземпляров именных списков граждан, принятых на должности в правоохранительные и специальные государственные органы по форме согласно приложению 26 к настоящим Правилам. Направление ходатайств в МОВУ осуществляется правоохранительными и специальными государственными органами не позднее 3 рабочих дней с момента издания приказа о поступлении на службу в правоохранительные или специальные государственные органы.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в электронных учетных карточках и соответствующих документах воинского учета производится отметка о снятии с воинского учета в связи с поступлением на службу в правоохранительные или специальные государственные органы с указанием даты и номера приказа руководителя данного органа.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призывника передается в архив и хранится до достижения им 27-летнего возраста. В электронной учетной карточке и учетно-алфавитной книге производится отметка о месте хранения личного дела.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на военнообязанных направляются в правоохранительные или специальные государственные органы по их запросу.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именного списка, а на военнообязанных – личные дела и послужные карты, пересылаются в органы, направившие ходатайства не позднее 10 дней с момента поступления запроса.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увольнении граждан из правоохранительных и специальных государственных органов в запас Вооруженных Сил Республики Казахстан кадровые подразделения выдают им предписание по форме согласно приложению 27 к настоящим Правилам, с указанием необходимости постановки на воинский учет по постоянному месту жительства путем подачи заявки на получение государственной услуги через портал "электронного правительства".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правоохранительных органов с момента издания приказа об их увольнении, а специальных государственных органов с момента издания приказа об их исключении из списков личного состава не позднее 3 рабочих дней направляют сведения на уволенного (исключенного) гражданина, в ИС МО РК, посредством обеспечения взаимодействия информационных систем государственных органов.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взаимодействия между государственными информационными системами, в МОВУ района (города областного значения) не позднее 3 рабочих дней направляются сведения на уволенного (исключенного) гражданина из списка личного состава по форме согласно приложению 28 к настоящим Правилам.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Граждане, уволенные из правоохранительных и специальных государственных органов, а также курсанты, слушатели специальных учебных заведений правоохранительных и специальных государственных органов, отчисленные и (или) расторгнувшие контракт, но не достигшие 27-летнего возраста и не выслужившие установленные сроки воинской службы по призыву, принимаются на воинский учет призывников по месту жительства и в дальнейшем призываются на воинскую службу на общих основаниях до истечения срока воинской службы по призыву.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отчисленные из специальных учебных заведений, а также отказавшиеся заключить контракт о прохождении службы, если они не выслужили установленного срока срочной воинской службы, направляются для постановки на воинский учет по постоянному месту жительства и в дальнейшем призываются на воинскую службу на общих основаниях.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МОВУ ведение воинского учета сотрудников и военнослужащих, уволенных из Службы государственной охраны Республики Казахстан, проводится с выделением документов основного учета в отдельные картотеки.</w:t>
      </w:r>
    </w:p>
    <w:bookmarkEnd w:id="383"/>
    <w:bookmarkStart w:name="z39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Оказание государственных услуг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Министерство через МОВУ (далее ‒ услугодатель) оказываются следующие государственные услуги: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военнообязанным военных билетов или их дубликатов;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военнообязанных и призывников;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(корректировка) сведений о воинской службе.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получения государственных услуг физические лица (далее - услугополучатели) обращаются в электронной форме через портал.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Сведения о документах, удостоверяющих личность, о рождении, о браке, о рождении детей,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кроме перечисленных документов услугодатель дополнительно получает цифровую фотографию размером 30x40 миллиметров в виде графического файла.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обращении на портал, услугодатель направляет в "личный кабинет" услугополучателя уведомление о принятии заявления с указанием даты получения результата оказания государственной услуги, либо об отказе в приеме заявления на оказание государственной услуги при предоставлении услугополучателем неполного пакета документов и (или) документов с истекшим сроком действия.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получения государственной услуги "Выдача военнообязанным военных билетов или их дубликатов" услугополучатели подают заявление на выдачу военного билета или его дубликата по форме согласно приложению 29 к настоящим Правилам.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приложению 30 к настоящим Правилам.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за 2 рабочих дня до истечения срока оказания государственной услуги.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военного билета или их дубликата офицерам, сержантам, солдатам запаса, либо мотивированный ответ об отказе в оказании государственной услуги.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"Правительство для граждан" (далее – государственная корпорация), не позднее чем за 1 рабочий день до истечения срока оказания.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электронной цифровой подписью (далее – ЭЦП) услугодателя.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корпорации).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получения государственной услуги "Постановка на воинский учет военнообязанных и призывников" услугополучатели подают заявление о постановке на воинский учет по форме согласно приложению 31 к настоящим Правилам.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приложению 32 к настоящим Правилам.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в течение 2 рабочих дней.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постановке на воинский учет, в форме электронного документа подписанного ЭЦП услугодателя, согласно приложению 33 к настоящим Правилам, либо мотивированный ответ об отказе в оказании государственной услуги.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получения государственной услуги "Актуализация (корректировка) сведений о воинской службе" услугополучатели подают заявление на актуализацию (корректировку) сведений о воинской службе по форме согласно приложению 34 к настоящим Правилам.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приложению 35 к настоящим Правилам.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в течение 1 рабочего дня.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МОВУ сведений о прохождении воинской службы, в том числе, и в льготный период, направляются запросы в соответствующие государственные органы и организации (архивы), а при необходимости и других государств.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оказания государственной услуги продлевается до 90 (девяносто) рабочих дней с последующим уведомлением услугополучателя о продлении срока по форме согласно приложению 36 к настоящим Правилам.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об актуализации (корректировке) сведений о воинской службе, в форме электронного документа подписанного ЭЦП услугодателя, согласно приложению37 к настоящим Правилам, либо мотивированный ответ об отказе в оказании государственной услуги.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 по направленным запросам, МОВУ вносят указанные сведения в ИС МО РК, а для граждан, претендующих на получение социальной поддержки, дополнительно направляется справка по форме, согласно приложению 38к настоящим Правилам.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Государственной корпорации выдача готовых документов осуществляется при предъявлении документа, удостоверяющего личность, либо электронного документа, удостоверяющего личность из сервиса цифровые документы (либо его представителя по нотариально заверенной доверенности).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Государственная корпорация обеспечивает хранение результата оказания государственной услуги в течение 1 месяца, после чего передает его услугодателю для дальнейшего хранения. При обращении услугополучателя по истечению 1 месяца, по запросу Государственной корпорации услугодатель в течение 1 рабочего дня направляет готовые документы в Государственную корпорацию для выдачи услугополучателю.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423"/>
    <w:bookmarkStart w:name="z43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решений, действий (бездействия) должностных лиц по вопросам оказания государственных услуг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рабочих дней со дня поступления жалобы направляют ее и административное дело в орган, рассматривающий жалобу.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рабочих дней со дня ее регистрации.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Военный билет офицера запаса Вооруженных Сил Республики Казахстан</w:t>
      </w:r>
    </w:p>
    <w:bookmarkEnd w:id="4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эмблема Вооруженных Сил Республики Казахстан (пятиконечная звезда красного цвета с желтой каймой и желтым солнцем с лучами в центре звезды, парящий беркут желтого цвета) размером 3,8 х 3,8 см. присутствует в виде водяного знака в центре каждой страницы.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Военный билет сержанта, солдата</w:t>
      </w:r>
    </w:p>
    <w:bookmarkEnd w:id="4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эмблема Вооруженных Сил Республики Казахстан (пятиконечная звезда красного цвета с желтой каймой и желтым солнцем с лучами в центре звезды, парящий беркут желтого цвета) размером 3,8 х 3,8 см. присутствует в виде водяного знака в центре каждой страницы.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приписке к призывному участку</w:t>
      </w:r>
    </w:p>
    <w:bookmarkEnd w:id="4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ДДО № 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Вооруженных Сил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(род войск) ____________</w:t>
            </w:r>
          </w:p>
        </w:tc>
      </w:tr>
    </w:tbl>
    <w:bookmarkStart w:name="z48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ОБОРОНЫ РЕСПУБЛИКИ КАЗАХСТАН</w:t>
      </w:r>
    </w:p>
    <w:bookmarkEnd w:id="437"/>
    <w:bookmarkStart w:name="z48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Порядковый номер по учетно-алфавитной книге ___________</w:t>
      </w:r>
    </w:p>
    <w:bookmarkEnd w:id="438"/>
    <w:bookmarkStart w:name="z49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ПРИЗЫВНИКА</w:t>
      </w:r>
    </w:p>
    <w:bookmarkEnd w:id="439"/>
    <w:p>
      <w:pPr>
        <w:spacing w:after="0"/>
        <w:ind w:left="0"/>
        <w:jc w:val="both"/>
      </w:pPr>
      <w:bookmarkStart w:name="z491" w:id="4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года рождения "_____" ____________ (число и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(указывать по желанию)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Гражданская специальность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Военная подготовка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Спортивный разряд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Отсрочка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совершенного уголовного правонарушения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 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обложки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конверта для фотокарточек</w:t>
      </w:r>
    </w:p>
    <w:bookmarkStart w:name="z49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личном деле</w:t>
      </w:r>
    </w:p>
    <w:bookmarkEnd w:id="441"/>
    <w:bookmarkStart w:name="z49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Учетная карта призывника.</w:t>
      </w:r>
    </w:p>
    <w:bookmarkEnd w:id="442"/>
    <w:bookmarkStart w:name="z49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призывника.</w:t>
      </w:r>
    </w:p>
    <w:bookmarkEnd w:id="443"/>
    <w:bookmarkStart w:name="z49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паспорта, удостоверения личности.</w:t>
      </w:r>
    </w:p>
    <w:bookmarkEnd w:id="444"/>
    <w:bookmarkStart w:name="z49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Копия свидетельство о браке.</w:t>
      </w:r>
    </w:p>
    <w:bookmarkEnd w:id="445"/>
    <w:bookmarkStart w:name="z49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свидетельства о рождении детей.</w:t>
      </w:r>
    </w:p>
    <w:bookmarkEnd w:id="446"/>
    <w:bookmarkStart w:name="z49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документа об образовании.</w:t>
      </w:r>
    </w:p>
    <w:bookmarkEnd w:id="447"/>
    <w:bookmarkStart w:name="z49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с места работы или учебы.</w:t>
      </w:r>
    </w:p>
    <w:bookmarkEnd w:id="448"/>
    <w:bookmarkStart w:name="z50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с места работы или учебы.</w:t>
      </w:r>
    </w:p>
    <w:bookmarkEnd w:id="449"/>
    <w:bookmarkStart w:name="z50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Лист изучения призывника.</w:t>
      </w:r>
    </w:p>
    <w:bookmarkEnd w:id="450"/>
    <w:bookmarkStart w:name="z50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рентгенологическом исследовании органов грудной клетки.</w:t>
      </w:r>
    </w:p>
    <w:bookmarkEnd w:id="451"/>
    <w:bookmarkStart w:name="z50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о состоянии здоровья.</w:t>
      </w:r>
    </w:p>
    <w:bookmarkEnd w:id="452"/>
    <w:bookmarkStart w:name="z50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под № 20674).</w:t>
      </w:r>
    </w:p>
    <w:bookmarkEnd w:id="453"/>
    <w:bookmarkStart w:name="z50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от судебных органов о привлечении к уголовной ответственности.</w:t>
      </w:r>
    </w:p>
    <w:bookmarkEnd w:id="454"/>
    <w:bookmarkStart w:name="z50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Сообщения от органов регистрации актов гражданского состояния о перемене фамилии, имени, отчества, изменения о дате рождения, о смерти.</w:t>
      </w:r>
    </w:p>
    <w:bookmarkEnd w:id="455"/>
    <w:bookmarkStart w:name="z50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имеющиеся в ИС МО РК распечатываются.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ВОЕННООБЯЗАННОГО</w:t>
      </w:r>
    </w:p>
    <w:bookmarkEnd w:id="457"/>
    <w:bookmarkStart w:name="z51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КАРТОЧКА ВОЕННООБЯЗАННОГО К военному билету серии ___ № 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(партия)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 и место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должности и особых признаков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(Гражданская специальность)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Мобилизационное предписание выдано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ВОИНСКОЙ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должность и адрес предприятия)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семьи)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в запас на основании приказа командира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"____"___________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комиссией при У(О)ДО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командования воинской части об использовании в военное время (по какой ВУС, должности, особым признакам службы, на каком вооружении и технике)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 на воинскую службу (зачислен в запас) "____" ________ 20___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представителя воинской части об изучении предназначенного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начальника управления (отдела) по делам обороны об использовании в военное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 и подпись)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 (подпись)</w:t>
            </w:r>
          </w:p>
        </w:tc>
      </w:tr>
    </w:tbl>
    <w:bookmarkStart w:name="z51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сторона: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противогаза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присягу принял "____" ________________ 20___ г. при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боевых действиях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государственными наградами, нагрудными знаками, ценными подарками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и контузии (дата и характер)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УЧЕБНЫХ СБОРОВ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какой воинской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должности и тип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МЕДИЦИНСКИХ ОСВИДЕТЕЛЬСТВОВАНИЯХ: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при У(О)ДО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при У(О)ДО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графе __ статье __ пункту__ подпункту.___ Правил ВВЭ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20____ г. № 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графе __ статье __ пункту__ подпункту.___ Правил ВВЭ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20____ г. №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(дополнительные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выдан "____" ___________________ 20___ г. управлением (отделом) по делам обороны района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ПРИЕМЕ, СНЯТИИ (ИСКЛЮЧЕНИИ) С ВОИНСКОГО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учет "____" _________ 20___ г. Прибыл из из управления (отдела) по делам обороны района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(исключен) с учета "___" ____ 20___ г. Убыл в управление (отдел) по делам обороны района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(в/зв., 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(в/зв.,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учет "___" 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 из управления (отдела) по делам обороны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(исключен) с учета "___" 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Убыл в управление (отдел) по делам обороны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(в/зв., 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(в/зв., подпись)</w:t>
            </w:r>
          </w:p>
        </w:tc>
      </w:tr>
    </w:tbl>
    <w:bookmarkStart w:name="z513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заполнению учетной карточки военнообязанного</w:t>
      </w:r>
    </w:p>
    <w:bookmarkEnd w:id="460"/>
    <w:bookmarkStart w:name="z51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карточки на сержантов (старшин) и солдат (матросов), заполняются в последовательности и в точном соответствии с данными записей военного билета. Недостающие данные в учетную карточку вносятся из представленных дополнительных документов (документы об образовании, свидетельство о браке, свидетельство о рождении детей и прочие) и из личной беседы с военнообязанным.</w:t>
      </w:r>
    </w:p>
    <w:bookmarkEnd w:id="461"/>
    <w:bookmarkStart w:name="z5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карточки заполняются черными чернилами, четким, разборчивым почерком. Запрещается производить записи сведений в учетной карточке другим цветом, кроме записи сведений о месте жительства, месте работы, составе семьи и дат проведения сверок учетных данных, которые заполняются карандашом.</w:t>
      </w:r>
    </w:p>
    <w:bookmarkEnd w:id="462"/>
    <w:bookmarkStart w:name="z51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учетной карточки производится в следующем порядке и с соблюдением следующих требований:</w:t>
      </w:r>
    </w:p>
    <w:bookmarkEnd w:id="463"/>
    <w:bookmarkStart w:name="z51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военного билета в строке "К военному билету серии №___" проставляются в точном соответствии с обозначением серии и номера военного билета, имеющегося у военнообязанного, а на оборотной стороне карточки после графы "Особые отметки" указываются, когда и каким управлением (отделом) по делам обороны он выдан.</w:t>
      </w:r>
    </w:p>
    <w:bookmarkEnd w:id="464"/>
    <w:bookmarkStart w:name="z51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Верхняя левая графа "Год рождения", строки "Фамилия, имя, отчество", "Число, месяц, год и место рождения", "Национальность" заполняются по данным документа, удостоверяющего личность, при отсутствии точных данных о месте рождения по документам, удостоверяющих личность, место рождения уточняется в свидетельстве о рождении. Запись производится в следующей последовательности: село, район или город, область.</w:t>
      </w:r>
    </w:p>
    <w:bookmarkEnd w:id="465"/>
    <w:bookmarkStart w:name="z51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"№ ВУС" указывается трехзначное значение военно-учетной специальности. В графе "Код ВУС" указывается четырехзначное цифровое обозначение кода должности и буквенное - особых признаков службы.</w:t>
      </w:r>
    </w:p>
    <w:bookmarkEnd w:id="466"/>
    <w:bookmarkStart w:name="z52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Графа "Категория годности" заполняется на основании заключения медицинской комиссии о годности военнообязанного к службе в соответствии с Правилами военно-врачебной экспертизы.</w:t>
      </w:r>
    </w:p>
    <w:bookmarkEnd w:id="467"/>
    <w:bookmarkStart w:name="z52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"Образование" на лиц, имеющих профессиональное, техническое или высшее образование, указывается полное наименование учебного заведения, в каком году окончил. При незавершении учебы в учебном заведении указывается, сколько классов или курсов окончил. Если военнообязанный окончил несколько учебных заведений, то указываются все учебные заведения, а на учащихся указывается в каком классе средней школы или на каком курсе учебного заведения учится.</w:t>
      </w:r>
    </w:p>
    <w:bookmarkEnd w:id="468"/>
    <w:bookmarkStart w:name="z52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"Гражданская специальность" указываются специальности, приобретенные в результате полученного образования или на практической работе, разряд или классность. Водителям автомобилей, тракторов, мотоциклов и других машин записываются номер удостоверения на право управления этой техникой, дата его выдачи и разрешенные категории. Место работы и должность записываются со слов военнообязанного или на основании данных предприятия, с указанием полного наименования предприятия, его адреса и номера телефона отдела кадров. Место жительства записывается с указанием полного адреса и домашнего телефона, а в сельской местности, кроме этого – наименование населенного пункта и к какому акимату относится. Военнообязанным, принятым на временный воинский учет без регистрации по месту жительства, в учетной карточке записывается со слов место предполагаемого проживания.</w:t>
      </w:r>
    </w:p>
    <w:bookmarkEnd w:id="469"/>
    <w:bookmarkStart w:name="z52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"Призывной комиссией при _________" указывается заключение призывной комиссии, при каком управлении(отделе) по делам обороны и дата. Эти сведения заполняются на основании записей военного билета или выписки из протокола призывной комиссии.</w:t>
      </w:r>
    </w:p>
    <w:bookmarkEnd w:id="470"/>
    <w:bookmarkStart w:name="z52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"Отметка представителя воинской части об изучении предназначенного" лицом, проводящим изучение предназначенных ресурсов, указывается соответствие или несоответствие предназначению, воинское звание, подпись и дата.</w:t>
      </w:r>
    </w:p>
    <w:bookmarkEnd w:id="471"/>
    <w:bookmarkStart w:name="z52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"Воинское звание" указывается последнее воинское звание, присвоенное военнообязанному в период прохождения им воинской службы или сборов, или присвоенное при зачислении в запас.</w:t>
      </w:r>
    </w:p>
    <w:bookmarkEnd w:id="472"/>
    <w:bookmarkStart w:name="z52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"Группа учета" указывается принадлежность к войскам, другим воинским формированиям воинских подразделений, в которых военнообязанный проходил службу.</w:t>
      </w:r>
    </w:p>
    <w:bookmarkEnd w:id="473"/>
    <w:bookmarkStart w:name="z52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"Состав" указывается принадлежность военнообязанного в соответствии с присвоенным ему воинским званием к тому или иному составу военнослужащих и военнообязанных.</w:t>
      </w:r>
    </w:p>
    <w:bookmarkEnd w:id="474"/>
    <w:bookmarkStart w:name="z52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"Категория учета" указывается категория учета военнообязанного в соответствии с полученной военной подготовкой.</w:t>
      </w:r>
    </w:p>
    <w:bookmarkEnd w:id="475"/>
    <w:bookmarkStart w:name="z52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"Наименование специальности, должности и особых признаков службы" указывается расшифровка семизначного кода, указанного в графе "№ ВУС".</w:t>
      </w:r>
    </w:p>
    <w:bookmarkEnd w:id="476"/>
    <w:bookmarkStart w:name="z53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"Наименование воинской части, должность и тип техники" указывается № воинской части (учреждения), должность и тип вооружения и военной техники, которыми овладел военнообязанный в период прохождения службы или получения военной подготовки, № ВУС и периоды прохождения службы (получения военной подготовки).</w:t>
      </w:r>
    </w:p>
    <w:bookmarkEnd w:id="477"/>
    <w:bookmarkStart w:name="z53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двух нижних строках данного раздела записывается дата и номер приказа командира воинской части об увольнении в запас (демобилизации).</w:t>
      </w:r>
    </w:p>
    <w:bookmarkEnd w:id="478"/>
    <w:bookmarkStart w:name="z53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графах, следующих ниже, указывается заключение командира воинской части (начальника учреждения) об использовании в военное время, с указанием военно-учетной специальности, должности, особых признаков службы, типа вооружения и военной техники.</w:t>
      </w:r>
    </w:p>
    <w:bookmarkEnd w:id="479"/>
    <w:bookmarkStart w:name="z53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заключение начальника МОВУ района (города областного значения) об использовании в военное время, которое заверяется его подписью.</w:t>
      </w:r>
    </w:p>
    <w:bookmarkEnd w:id="480"/>
    <w:bookmarkStart w:name="z53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"Предназначен" заполняется должностным лицом МОВУ района (города областного значения), производящим предназначение на военное время, в соответствии с мобилизационным нарядом.</w:t>
      </w:r>
    </w:p>
    <w:bookmarkEnd w:id="481"/>
    <w:bookmarkStart w:name="z53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учетной карточки заполняется в соответствии с определенными в ней графами и представленными дополнительными сведениями.</w:t>
      </w:r>
    </w:p>
    <w:bookmarkEnd w:id="482"/>
    <w:bookmarkStart w:name="z53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Антропометрические данные вносятся со слов военнообязанного, а на призывников, передаваемых в запас – из учетной карты призывника.</w:t>
      </w:r>
    </w:p>
    <w:bookmarkEnd w:id="483"/>
    <w:bookmarkStart w:name="z53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принятии военной присяги указываются в следующем порядке: когда и при какой воинской части (учреждении) была принята присяга.</w:t>
      </w:r>
    </w:p>
    <w:bookmarkEnd w:id="484"/>
    <w:bookmarkStart w:name="z53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"Особые отметки" вносятся сведения о совершении уголовного правонарушения, привлечении к административной ответственности, владении иностранными языками, основании присвоения очередных воинских званий и прочие дополнительные данные.</w:t>
      </w:r>
    </w:p>
    <w:bookmarkEnd w:id="485"/>
    <w:bookmarkStart w:name="z53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приеме и снятии с учета военнообязанного заверяются подписью начальника отделения мобилизационного планирования МОВУ района (города областного значения).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Т-2</w:t>
            </w:r>
          </w:p>
        </w:tc>
      </w:tr>
    </w:tbl>
    <w:bookmarkStart w:name="z54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bookmarkEnd w:id="487"/>
    <w:bookmarkStart w:name="z54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предприятие, организация</w:t>
      </w:r>
    </w:p>
    <w:bookmarkEnd w:id="488"/>
    <w:bookmarkStart w:name="z54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КАРТОЧКА №_____</w:t>
      </w:r>
    </w:p>
    <w:bookmarkEnd w:id="4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Год рождения _____ число месяц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Место рождения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Национальность (указать по желанию)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Образование: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(высшее, среднее, общее, средне-специальное,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 среднее, начальное, класс)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и дата окончания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средне-специального учебного заведения)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и дата окончания училища,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по профессиональному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вид обучения: дневное, вечернее, заочное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Специальность по диплому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(свидетельству)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(свидетельство) 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______________"_____"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Квалификация по диплому (свидетельству)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профессия (специальность)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этой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Общий стаж работы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Непрерывный стаж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(последнее место работы,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Семейное положение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семьи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года рождения каждого члена 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Домашний адрес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______________________</w:t>
            </w:r>
          </w:p>
        </w:tc>
      </w:tr>
    </w:tbl>
    <w:bookmarkStart w:name="z54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воинском учете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воинской службе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воинского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управления (отдела)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прохождения 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ВУС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Забронирован за юридическим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</w:t>
            </w:r>
          </w:p>
        </w:tc>
      </w:tr>
    </w:tbl>
    <w:bookmarkStart w:name="z54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сторона:</w:t>
      </w:r>
    </w:p>
    <w:bookmarkEnd w:id="492"/>
    <w:bookmarkStart w:name="z55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Назначения и перемещения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отдел,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(должность)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(оклад)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трудовой книжки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Отпуска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отпуска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какой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отпуска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Дополнительные сведения</w:t>
      </w:r>
    </w:p>
    <w:bookmarkEnd w:id="495"/>
    <w:p>
      <w:pPr>
        <w:spacing w:after="0"/>
        <w:ind w:left="0"/>
        <w:jc w:val="both"/>
      </w:pPr>
      <w:bookmarkStart w:name="z553" w:id="4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55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личной карточки формы № Т-2</w:t>
      </w:r>
    </w:p>
    <w:bookmarkEnd w:id="497"/>
    <w:bookmarkStart w:name="z55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заполнении раздела 2 личных карточек должны соблюдаться следующие требования:</w:t>
      </w:r>
    </w:p>
    <w:bookmarkEnd w:id="498"/>
    <w:bookmarkStart w:name="z55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"Отношение к воинской службе" производится запись: "Призывник", "Военнообязанный";</w:t>
      </w:r>
    </w:p>
    <w:bookmarkEnd w:id="499"/>
    <w:bookmarkStart w:name="z55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"Место воинского учета (наименование управления (отдела) по делам обороны)" указывается наименование управления (отдела) по делам обороны;</w:t>
      </w:r>
    </w:p>
    <w:bookmarkEnd w:id="500"/>
    <w:bookmarkStart w:name="z55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"Воинское звание" производится запись (для военнообязанных): рядовой, ефрейтор, сержант, лейтенант, капитан и т.д. согласно сведений указанных в военном билете (при наличии);</w:t>
      </w:r>
    </w:p>
    <w:bookmarkEnd w:id="501"/>
    <w:bookmarkStart w:name="z5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"Период прохождения воинской службы" (для военнообязанных) указывается период прохождения воинской службы со дня его призыва и до дня увольнения. При этом, если у гражданина имеется несколько периодов воинской службы, указываются все периоду службы, а также прохождения службы в правоохранительных и специальных государственных органах;</w:t>
      </w:r>
    </w:p>
    <w:bookmarkEnd w:id="502"/>
    <w:bookmarkStart w:name="z56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"Военно-учетная специальность № ___" (для военнообязанных) записывается цифровое обозначение согласно записи в военном билете (при наличии);</w:t>
      </w:r>
    </w:p>
    <w:bookmarkEnd w:id="503"/>
    <w:bookmarkStart w:name="z56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"Забронирован за юридическим лицом № ___" указывается № удостоверения об отсрочке от призыва на воинскую службу в период мобилизации, военного положения и в военное время.</w:t>
      </w:r>
    </w:p>
    <w:bookmarkEnd w:id="504"/>
    <w:bookmarkStart w:name="z56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личных карточках на лиц, достигших предельных возрастов состояния в запасе,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воинской службе и статусе военнослужащих", в строке "Отношение к воинской службе" производится отметка "Исключен с воинского учета по возрасту".</w:t>
      </w:r>
    </w:p>
    <w:bookmarkEnd w:id="505"/>
    <w:bookmarkStart w:name="z56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личных карточках на лиц, у которых в "личном кабинете" портала "электронного правительства" сведения об отношении к воинской службе отсутствуют, в строке "Отношение к воинской службе" производится отметка "Не состоит на воинском учете".</w:t>
      </w:r>
    </w:p>
    <w:bookmarkEnd w:id="506"/>
    <w:bookmarkStart w:name="z56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Личные карточки, заполняются в точном соответствии с данными записей военного билета или удостоверения о приписке, либо сведений, отраженных в "личном кабинете" портала "электронного правительства".</w:t>
      </w:r>
    </w:p>
    <w:bookmarkEnd w:id="507"/>
    <w:bookmarkStart w:name="z56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раздела 2 производятся карандашом.</w:t>
      </w:r>
    </w:p>
    <w:bookmarkEnd w:id="508"/>
    <w:bookmarkStart w:name="z56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Личные карточки на военнообязанных и призывников хранятся в алфавитном порядке в отдельной картотеке, которая делится на четыре группы:</w:t>
      </w:r>
    </w:p>
    <w:bookmarkEnd w:id="509"/>
    <w:bookmarkStart w:name="z56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- личные карточки на офицерский состав запаса;</w:t>
      </w:r>
    </w:p>
    <w:bookmarkEnd w:id="510"/>
    <w:bookmarkStart w:name="z56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- личные карточки на сержантов (старшин) и солдат (матросов) запаса;</w:t>
      </w:r>
    </w:p>
    <w:bookmarkEnd w:id="511"/>
    <w:bookmarkStart w:name="z56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- личные карточки на военнообязанных женщин;</w:t>
      </w:r>
    </w:p>
    <w:bookmarkEnd w:id="512"/>
    <w:bookmarkStart w:name="z57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- личные карточки на призывников;</w:t>
      </w:r>
    </w:p>
    <w:bookmarkEnd w:id="513"/>
    <w:bookmarkStart w:name="z5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- личные карточки на лиц, исключенных с воинского учета по возрасту.</w:t>
      </w:r>
    </w:p>
    <w:bookmarkEnd w:id="514"/>
    <w:bookmarkStart w:name="z5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карточки на лиц, не состоящих на воинском учете хранятся в общей картотеке.</w:t>
      </w:r>
    </w:p>
    <w:bookmarkEnd w:id="515"/>
    <w:bookmarkStart w:name="z57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Картотека личных карточек военнообязанных и призывников хранится в местах, исключающих доступ к ней посторонних лиц.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(Первая буква фамилии)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АЛФАВИТНАЯ КАРТОЧКА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ВУС)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3.Год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Воинское звание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Группа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Категории годности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Категория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Команда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Специальный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Адрес местожительства и № телефона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Место работы, должность, № телефона отдела кадров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20___ год</w:t>
      </w:r>
    </w:p>
    <w:bookmarkEnd w:id="517"/>
    <w:bookmarkStart w:name="z57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алфавитной карточки</w:t>
      </w:r>
    </w:p>
    <w:bookmarkEnd w:id="518"/>
    <w:bookmarkStart w:name="z57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Записи в пунктах 1-3 производятся авторучкой. При изменении "Фамилии, имени, отчества", имеющиеся записи перечеркиваются, и рядом производится новая запись.</w:t>
      </w:r>
    </w:p>
    <w:bookmarkEnd w:id="519"/>
    <w:bookmarkStart w:name="z57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производятся в соответствии со сведениями имеющиеся в ИС МО.</w:t>
      </w:r>
    </w:p>
    <w:bookmarkEnd w:id="520"/>
    <w:bookmarkStart w:name="z58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остальных пунктах записи производятся карандашом.</w:t>
      </w:r>
    </w:p>
    <w:bookmarkEnd w:id="521"/>
    <w:bookmarkStart w:name="z58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снятии или исключения гражданина с воинского учета алфавитная карточка уничтожается.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граждан, подлежащих приписке к призывному участку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(местные исполнительные органы, юридические лица)</w:t>
      </w:r>
    </w:p>
    <w:bookmarkEnd w:id="523"/>
    <w:bookmarkStart w:name="z58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___________ 20____ года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(учебы) и 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управления (отдела) по делам обороны об изменениях, происшедших после 1 января до окончания приписки, и за каким порядковым номером учтен в сводном списке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6" w:id="525"/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9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граждан, подлежащих приписке к призывному участку в 20____году</w:t>
      </w:r>
      <w:r>
        <w:br/>
      </w:r>
      <w:r>
        <w:rPr>
          <w:rFonts w:ascii="Times New Roman"/>
          <w:b/>
          <w:i w:val="false"/>
          <w:color w:val="000000"/>
        </w:rPr>
        <w:t>_______ года рождения в _________________ районе (городе)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(учебы) и 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управления (отдела) по делам обороны о дате приписки к призывному участку и под каким порядковым номером записан в протоколе призывник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0" w:id="527"/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"_____"_____________20___год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повестки Серия АА № 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допризывника, призывника,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вызван к "_______" ________20___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по делам обороны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цель вызова)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Повестку подписал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(должностное лицо управления (отдела)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вызываемому вручена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способ вручения повестки)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01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01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 Серия АА № 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допризывника, призывника, военнообязанного)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адрес: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воинской службе и статусе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военнослужащих" предлагаю 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 ___ г. к ____ часам явиться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(управление (отдел) по делам обороны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 кабинет №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(должностное лицо управления (отдела) по делам обороны)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цель вызова)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(отдела)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(звание,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отреза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на имя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явке в управление (отдел)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получил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____ часам "____" 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получившего повестку – разборчиво)</w:t>
            </w:r>
          </w:p>
        </w:tc>
      </w:tr>
    </w:tbl>
    <w:bookmarkStart w:name="z59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повестки:</w:t>
      </w:r>
    </w:p>
    <w:bookmarkEnd w:id="529"/>
    <w:bookmarkStart w:name="z59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Отметка о пребывании в управлении (отдела) по делам обороны</w:t>
      </w:r>
    </w:p>
    <w:bookmarkEnd w:id="530"/>
    <w:p>
      <w:pPr>
        <w:spacing w:after="0"/>
        <w:ind w:left="0"/>
        <w:jc w:val="both"/>
      </w:pPr>
      <w:bookmarkStart w:name="z597" w:id="531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________________________________________________________________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находился в управлении (отделе) по делам обороны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 часов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 часов__________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ПАМЯТКА допризывнику, вызываемому на приписку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явке на приписку к призывному участку иметь при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Аттестат с приложением (свидетельство или справку об образовании).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Справку с места работы (учебы) с указанием у работающих – должности,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 какого времени работает, а у студентов (учащихся) – на каком курсе (в каком классе) учится.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Характеристику с места работы или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Четыре фотографии размером 3х4 см (снимок без головного убора).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Водительское удостоверение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номер_______ (по учетно-алфавитной книге)</w:t>
      </w:r>
    </w:p>
    <w:bookmarkEnd w:id="532"/>
    <w:bookmarkStart w:name="z60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КАРТА ПРИЗЫВНИКА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 №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____________________________________________</w:t>
            </w:r>
          </w:p>
        </w:tc>
      </w:tr>
    </w:tbl>
    <w:bookmarkStart w:name="z60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(указывать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(телефон)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государственным языком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другими языками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курса (класса)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курса начальной военной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 государством имеет связь призывник или родственники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совершенных уголовных правонарушений призывника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совершенных уголовных правонарушений близкими родственниками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СЕМЬИ ПРИЗЫВНИКА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трудоспособность</w:t>
            </w:r>
          </w:p>
        </w:tc>
      </w:tr>
    </w:tbl>
    <w:bookmarkStart w:name="z60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Проживающие совместно с призывником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Проживающие отдельно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6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РЕЗУЛЬТАТЫ ПРИПИСКИ К ПРИЗЫВНОМУ УЧАСТКУ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</w:tbl>
    <w:bookmarkStart w:name="z60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на диспансерном учете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заболеванию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Антропометрические данные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груди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предназначения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бруцеллез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освидетельствования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заключение, 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 с незначительными ограничениями. Нуждается в лечении (санации полости рта, коррекции зрения)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годен. Нуждается в лечении (медицинском наблюдении)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в мирное время, ограниченно годен в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с исключением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на обследование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2" w:id="544"/>
      <w:r>
        <w:rPr>
          <w:rFonts w:ascii="Times New Roman"/>
          <w:b w:val="false"/>
          <w:i w:val="false"/>
          <w:color w:val="000000"/>
          <w:sz w:val="28"/>
        </w:rPr>
        <w:t>
      Примечание: в заключение комиссии указывается подпункт, пункт требований и показатель предназначения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61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ПРИЗЫВА НА СРОЧНУЮ ВОЕННУЮ СЛУЖБУ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</w:tbl>
    <w:bookmarkStart w:name="z61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на диспансерном учете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заболеванию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Антропометрические данные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груди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предназначения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бруцеллез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освидетельствования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заключение, 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 20___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 с незначительными ограничениями. Нуждается в лечении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(санации полости рта, коррекции зрения)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годен. Нуждается в лечении (медицинском наблюдении)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в мирное время, ограниченно годен в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с исключением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на обследование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9" w:id="551"/>
      <w:r>
        <w:rPr>
          <w:rFonts w:ascii="Times New Roman"/>
          <w:b w:val="false"/>
          <w:i w:val="false"/>
          <w:color w:val="000000"/>
          <w:sz w:val="28"/>
        </w:rPr>
        <w:t>
      Примечание: в заключение комиссии указывается подпункт, пункт требований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показатель предназначения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62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ПРИЕМ, СНЯТИЕ С ВОИНСКОГО УЧЕТА И ПЕРЕДАЧА НА УЧЕТ ВОЕННООБЯЗАННЫХ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воинский учет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призывной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по описи № _____________ "___" ___________ 20 __ год</w:t>
      </w:r>
    </w:p>
    <w:bookmarkEnd w:id="553"/>
    <w:bookmarkStart w:name="z625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КОМИССИИ ПО ПРИПИСКЕ ГРАЖДАН</w:t>
      </w:r>
      <w:r>
        <w:br/>
      </w:r>
      <w:r>
        <w:rPr>
          <w:rFonts w:ascii="Times New Roman"/>
          <w:b/>
          <w:i w:val="false"/>
          <w:color w:val="000000"/>
        </w:rPr>
        <w:t>К ПРИЗЫВНОМУ УЧАСТКУ __________ ГОДА РОЖДЕНИЯ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района (города) (указать наименование района, города)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области (указать наименование области)</w:t>
      </w:r>
    </w:p>
    <w:bookmarkEnd w:id="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"___" ________ 20 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"___" ______ 20 ___г.</w:t>
            </w:r>
          </w:p>
        </w:tc>
      </w:tr>
    </w:tbl>
    <w:bookmarkStart w:name="z62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состояние здоровья, анамнез (другие заявления призывника)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объективного обследования, диагнозов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________от "____" ___________20__года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Вызывалось на приписку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повторно после медицинского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явилось на приписку по неизвестным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Явилось на приписку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признано: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"годен к воинской службе"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"годен к воинской службе с незначительными ограничениями, нуждается в лечении (санации полости рта, коррекции зрения)"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"временно не годен к воинской службе. нуждается в лечении (медицинском наблюдении)"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"негоден к воинской службе в мирное время, ограниченно годен в военное время"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"негоден к воинской службе с исключением с воинского учета"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дополнительное обследование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приписано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</w:tbl>
    <w:bookmarkStart w:name="z62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комиссию по приписке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 с незначительными ограничениями. Нуждается в лечении (санации полости рта, коррекции зрения)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годен к воинской службе. Нуждающиеся в лечении (медицинском наблюдении)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негоден к воинской службе в мирное время, ограниченно годен к воинской службе в военное время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к воинской службе с исключением с воинского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дополнительное медицинское обследование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направленных на обследование, признано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9" w:id="55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63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по ведению книги протоколов комиссии по приписке граждан к призывному участку:</w:t>
      </w:r>
    </w:p>
    <w:bookmarkEnd w:id="558"/>
    <w:bookmarkStart w:name="z63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является документом строгой отчетности. Она пронумеровывается, прошнуровывается, подписывается начальником МОВУ и заверяется гербовой печатью.</w:t>
      </w:r>
    </w:p>
    <w:bookmarkEnd w:id="559"/>
    <w:bookmarkStart w:name="z63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книгу записываются все граждане, включенные в список годных к воинской службе с незначительными ограничениями, подлежащие явке на приписку, в том числе лица, страдающие тяжелыми заболеваниями, лишенные возможности личной явки на приписку.</w:t>
      </w:r>
    </w:p>
    <w:bookmarkEnd w:id="560"/>
    <w:bookmarkStart w:name="z63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направленные на дополнительное медицинское обследование, в книгу записываются дважды: в день, когда были направлены на обследование, и повторно, когда по ним было принято окончательное решение комиссии по приписке. При этом в графе 2 раздела 1 книги ниже фамилии, имени и отчества записывается слово "повторно".</w:t>
      </w:r>
    </w:p>
    <w:bookmarkEnd w:id="561"/>
    <w:bookmarkStart w:name="z63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Краткий анамнез и данные объективного, лабораторного, рентгенологического и других исследований, обосновывающего диагноз и решение комиссии на призывника, имеющего заболевания, вносятся в протокол комиссии.</w:t>
      </w:r>
    </w:p>
    <w:bookmarkEnd w:id="562"/>
    <w:bookmarkStart w:name="z63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Порядковые номера в протоколах ведутся: числителем – порядковые номера данного протокола, знаменателем, начиная с протокола № 2, – порядковые номера нарастающим итогом.</w:t>
      </w:r>
    </w:p>
    <w:bookmarkEnd w:id="563"/>
    <w:bookmarkStart w:name="z63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завершении приписки в разделе 2 книги подводится общий итог результатов приписки граждан к призывным участкам.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bookmarkEnd w:id="565"/>
    <w:p>
      <w:pPr>
        <w:spacing w:after="0"/>
        <w:ind w:left="0"/>
        <w:jc w:val="both"/>
      </w:pPr>
      <w:bookmarkStart w:name="z640" w:id="566"/>
      <w:r>
        <w:rPr>
          <w:rFonts w:ascii="Times New Roman"/>
          <w:b w:val="false"/>
          <w:i w:val="false"/>
          <w:color w:val="000000"/>
          <w:sz w:val="28"/>
        </w:rPr>
        <w:t>
      Гражданину ____________________________________________________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направляетесь для стационарного обследования (лечения)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организацию здравоохранения явиться к ___ час. "___"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-------------------------------------------(линия отреза)----------------------------------</w:t>
      </w:r>
    </w:p>
    <w:bookmarkStart w:name="z64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</w:p>
    <w:bookmarkEnd w:id="567"/>
    <w:p>
      <w:pPr>
        <w:spacing w:after="0"/>
        <w:ind w:left="0"/>
        <w:jc w:val="both"/>
      </w:pPr>
      <w:bookmarkStart w:name="z642" w:id="568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организации,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для стационарного обследования (лечения)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этим прошу Вас предоставить время для прохождения курса 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(лечения).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по описи № ___________ 20___ год</w:t>
      </w:r>
    </w:p>
    <w:bookmarkEnd w:id="569"/>
    <w:bookmarkStart w:name="z64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УЧЕТНО-АЛФАВИТНАЯ КНИГА ПРИЗЫВНИКОВ ________ ГОДА РОЖДЕНИЯ,</w:t>
      </w:r>
      <w:r>
        <w:br/>
      </w:r>
      <w:r>
        <w:rPr>
          <w:rFonts w:ascii="Times New Roman"/>
          <w:b/>
          <w:i w:val="false"/>
          <w:color w:val="000000"/>
        </w:rPr>
        <w:t>ПРОЖИВАЮЩИХ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_____________________ РАЙОНА ___________________ ОБЛАСТИ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"___" 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 20 ___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приписки к призывному участку. Если прибыл, то из какого МОВУ, дата приема на воинский учет и дата получения личного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МОВУ убыл, когда. Дата высылки личного дела и при каком исходящем номере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прохождения районной (городской) призывной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призыве в Вооруженные Силы Республики Казахстан. Когда и в какую воинской команды убыл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предоставлении отсрочки от призыва.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и до какого времени предоставлена отсрочка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зачислении в запас или исключении с воинского учета.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месте хранения учетной карты призывника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 по описи №________ "___" ___________ 20 __ года</w:t>
      </w:r>
    </w:p>
    <w:bookmarkEnd w:id="571"/>
    <w:bookmarkStart w:name="z651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призывников, состоящих на воинском учете в управлении</w:t>
      </w:r>
      <w:r>
        <w:br/>
      </w:r>
      <w:r>
        <w:rPr>
          <w:rFonts w:ascii="Times New Roman"/>
          <w:b/>
          <w:i w:val="false"/>
          <w:color w:val="000000"/>
        </w:rPr>
        <w:t>(отделе) по делам обороны _________________________________ района (города)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 области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"__" _______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 20 ___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воинский учет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воинского учета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из других управлений и отделов по делам обороны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государств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из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из мест отбытия наказания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 к призывным участкам в установленные сроки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 к призывным участкам не прошедших приписку в установленные сроки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и отправлено в войска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запас по различным основаниям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призывными комиссиями негодными к военной службе с исключением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поступили в военные учебные заведения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воинского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воинском учете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учет Комитета национальной безопасности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учет Министерства внутренних дел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специальный учет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и убыло в места отбывания наказания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 в другие управления и отделы по делам обороны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призыву на срочную воинскую службу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воинском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призыву на срочную воинскую службу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подлежат призыву на срочную воинскую службу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состоит на воинском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рождения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или имеют право на отсрочку от призыва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семейным обстоятельствам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продолжения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Правительства Республики Казахстан, приказам Министерства обороны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5" w:id="575"/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 ________________ района (города)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 набора военнослужащих по контракту и призыва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__________________района (города)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20__ год</w:t>
      </w:r>
    </w:p>
    <w:bookmarkStart w:name="z656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ведению журнала учета</w:t>
      </w:r>
    </w:p>
    <w:bookmarkEnd w:id="576"/>
    <w:bookmarkStart w:name="z65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ведется начальником отдела (отделения) набора военнослужащих по контракту и призыва управлении (отделе) по делам обороны, а там, где по штату их нет – работником управления (отдела) по делам обороны, по указанию начальника управления (отдела) по делам обороны;</w:t>
      </w:r>
    </w:p>
    <w:bookmarkEnd w:id="577"/>
    <w:bookmarkStart w:name="z65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в журнале учета записываются еженедельно на основании личных дел призывников или алфавитных карточек. Ежемесячно в журнале подводятся итоги, которые заверяются подписью начальника управления (отдела) по делам обороны и лица, ответственного за ведение журнала учета.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1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обучение</w:t>
      </w:r>
      <w:r>
        <w:br/>
      </w:r>
      <w:r>
        <w:rPr>
          <w:rFonts w:ascii="Times New Roman"/>
          <w:b/>
          <w:i w:val="false"/>
          <w:color w:val="000000"/>
        </w:rPr>
        <w:t>по программе подготовки военнообученного резерва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специализированной организации Министерства обороны)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завершении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2" w:id="580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сертификатов о завершении обучения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5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подготовку по программе офицеров запаса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заведения)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присвоении офицерского звания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Личные дела офицеров запаса в количестве ____ штук.</w:t>
      </w:r>
    </w:p>
    <w:bookmarkEnd w:id="582"/>
    <w:p>
      <w:pPr>
        <w:spacing w:after="0"/>
        <w:ind w:left="0"/>
        <w:jc w:val="both"/>
      </w:pPr>
      <w:bookmarkStart w:name="z667" w:id="583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подготовку по программе сержантов запаса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заведения)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Проект приказа (в электронном и бумажном видах на государственном и русском языках), выписка из приказа ректора учебного заведения о зачислении на военную кафедру и выписка из протокола сдачи выпускных экзаменов на военной кафедре (заверенная печатью).</w:t>
      </w:r>
    </w:p>
    <w:bookmarkEnd w:id="585"/>
    <w:p>
      <w:pPr>
        <w:spacing w:after="0"/>
        <w:ind w:left="0"/>
        <w:jc w:val="both"/>
      </w:pPr>
      <w:bookmarkStart w:name="z672" w:id="586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учебного заведения</w:t>
      </w:r>
    </w:p>
    <w:bookmarkEnd w:id="587"/>
    <w:bookmarkStart w:name="z676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588"/>
    <w:p>
      <w:pPr>
        <w:spacing w:after="0"/>
        <w:ind w:left="0"/>
        <w:jc w:val="both"/>
      </w:pPr>
      <w:bookmarkStart w:name="z677" w:id="589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в период обучения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на ________________________ факультете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ВУС ____________________________ и сдал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ней "______" ______________________ 20 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сборы прошел с "___"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присвоение офицерского воинского звания не был аттестован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для предъявления в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военной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книги протоколов районной (городской)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№___ от ___________ 20 ___ года.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МОВУ)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(другие заявления)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объективного, лабораторного и инструментального обследования, диагноз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1" w:id="591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4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призывников, состоящих на воинском учете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принят на учет и откуда прибыл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(указать по желанию)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какое учебное заведение окончил или в каком классе учится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занимаемая должность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Подлежали обучению или лечению (по какой статье и название болезни, куда прикреплен)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военно-технической школе, профессионально-технической школе проходит (проходил)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окончании обучения или лечения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проходил начальную военную подготовку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 (когда и куда выбыл)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_____________20____год Подпись ___________________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687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Ведомости выдачи военных билетов обучающимся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военного, специального учебного заведения)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военного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и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8" w:id="5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выдачи составляется в 2-х экземплярах, второй экземпляр которой с не выданными (испорченными) бланками военных билетов направляются в МОВУ не позднее 10 рабочих дней с момента выдачи.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1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граждан, подлежащих подготовке к срочной воинской службе</w:t>
      </w:r>
      <w:r>
        <w:br/>
      </w:r>
      <w:r>
        <w:rPr>
          <w:rFonts w:ascii="Times New Roman"/>
          <w:b/>
          <w:i w:val="false"/>
          <w:color w:val="000000"/>
        </w:rPr>
        <w:t>______ года рождения работающих (учащихся)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 по состоянию на "____" ____________20___год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(указывается по желанию)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где и в каком классе, на каком курсе учится или сколько классов и курсов окончил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ли языками, какими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2" w:id="597"/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5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проверок за состоянием воинского учета военнообязанных, призывников и бронирования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недостатки выявлены в ходе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результатам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устранения недостатков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приняты организацией по результатам проверки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8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военнообязанных и призывников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 убыл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убытия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планируемого прибытия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9" w:id="6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работника кадрового органа или лица, на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возложено ведение воинского учета)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принятых на должности в правоохранительные и специальные органы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военно-учетной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Чьим приказом и на какую должность назначен, номер и дата 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государственных органах не заполняется)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когда и за каким исх. № высланы учетные документы в У(О)ДО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3" w:id="6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 воинской части (учреждения)</w:t>
      </w:r>
    </w:p>
    <w:bookmarkEnd w:id="603"/>
    <w:bookmarkStart w:name="z707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</w:p>
    <w:bookmarkEnd w:id="604"/>
    <w:p>
      <w:pPr>
        <w:spacing w:after="0"/>
        <w:ind w:left="0"/>
        <w:jc w:val="both"/>
      </w:pPr>
      <w:bookmarkStart w:name="z708" w:id="6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Предлагаю Вам в срок до "____" ________________ 20___года подать заявку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портал "электронного правительства" для получения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постановке на воинский учет в МОВУ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постоянному месту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210 х 148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1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на уволенного (исключенного) гражданина из списка личного состава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правоохранительного или специального государственного органа)</w:t>
      </w:r>
    </w:p>
    <w:bookmarkEnd w:id="606"/>
    <w:bookmarkStart w:name="z7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(серия №, дата выдачи, кем выдан)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водительского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отношении к воинской службе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воинского звания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военно-учетной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У(О)ДО призван (дата призыва)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Присягу принял (дата и номер приказ, чей приказ, место принятия)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(серия и №, дата выдачи, кем выдан)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Прохождение воинской службы (по каждой воинской части в отдельности)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Прохождение службы в правоохранительных и специальных государственных органах (общий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в запас (отставку) на основании приказа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 от "____" ________________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 признакам службы, на каком вооружении и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боевых действиях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государственными наградами, нагрудными знаками, ценными подарками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и контузии (дата и характер)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Прохождение учебных сборов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какой воинской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должности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Антропометрические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противогаза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обмундирования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медицинских освидетельствованиях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(годность к воинской службы)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(дополнительные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5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заполнению сведений</w:t>
      </w:r>
    </w:p>
    <w:bookmarkEnd w:id="610"/>
    <w:bookmarkStart w:name="z7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в последовательности и в точном соответствии с данными личного дела, а также иных содержащих необходимые сведения документов.</w:t>
      </w:r>
    </w:p>
    <w:bookmarkEnd w:id="611"/>
    <w:bookmarkStart w:name="z7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сведений производится в следующем порядке и с соблюдением следующих требований:</w:t>
      </w:r>
    </w:p>
    <w:bookmarkEnd w:id="612"/>
    <w:bookmarkStart w:name="z7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"Общие сведения" заполняются на основании личных документов гражданина либо электронных документов из сервиса цифровые документы.</w:t>
      </w:r>
    </w:p>
    <w:bookmarkEnd w:id="613"/>
    <w:bookmarkStart w:name="z7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"Сведения об отношении к воинской службе" заполняются на основании записей военного билета, а в случаи их отсутствия записей личного дела.</w:t>
      </w:r>
    </w:p>
    <w:bookmarkEnd w:id="614"/>
    <w:bookmarkStart w:name="z7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"Прохождение воинской службы" записи проводятся в разрезе каждой воинской части в отдельности с расшифровкой военно-учетной специальности и должности, на которой проходил гражданин.</w:t>
      </w:r>
    </w:p>
    <w:bookmarkEnd w:id="615"/>
    <w:bookmarkStart w:name="z7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воинской части, должность и тип техники" указывается условный номер воинской части или учреждения, кодовое обозначение должности, а при отсутствии кодового обозначения полное наименование должности. Кроме того, указывается тип специального транспортного средства.</w:t>
      </w:r>
    </w:p>
    <w:bookmarkEnd w:id="616"/>
    <w:bookmarkStart w:name="z7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ВУС" указывается трехзначное значение военно-учетной специальности для сержантов и солдат запаса и шестизначное значение – для офицеров запаса.</w:t>
      </w:r>
    </w:p>
    <w:bookmarkEnd w:id="617"/>
    <w:bookmarkStart w:name="z7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"Прохождение службы в правоохранительных и специальных государственных органах" записи проводятся за общий период нахождения в том или ином органе.</w:t>
      </w:r>
    </w:p>
    <w:bookmarkEnd w:id="618"/>
    <w:bookmarkStart w:name="z7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воинской части, должность и тип техники" указывается условный номер воинской части или учреждения, кодовое обозначение должности, а при отсутствии кодового обозначения полное наименование должности. Кроме того, указывается тип специального транспортного средства.</w:t>
      </w:r>
    </w:p>
    <w:bookmarkEnd w:id="619"/>
    <w:bookmarkStart w:name="z7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ВУС" указывается трехзначное значение военно-учетной специальности для сержантов и солдат запаса и шестизначное значение – для офицеров запаса.</w:t>
      </w:r>
    </w:p>
    <w:bookmarkEnd w:id="620"/>
    <w:bookmarkStart w:name="z7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"Прохождение учебных сборов" указываются все периоды прохождения воинских сборов, в том числе и при нахождении в учебных заведениях.</w:t>
      </w:r>
    </w:p>
    <w:bookmarkEnd w:id="621"/>
    <w:bookmarkStart w:name="z7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"Сведения о медицинских освидетельствованиях" указывается состояние здоровья на момент увольнения гражданина со службы (для граждан, увольняемых по состоянию здоровья).</w:t>
      </w:r>
    </w:p>
    <w:bookmarkEnd w:id="622"/>
    <w:bookmarkStart w:name="z7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 на увольняемого со службы гражданина, в соответствующих графах производится запись "Сведения не имеются".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 (города))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bookmarkStart w:name="z732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военного билета или его дубликата</w:t>
      </w:r>
    </w:p>
    <w:bookmarkEnd w:id="624"/>
    <w:p>
      <w:pPr>
        <w:spacing w:after="0"/>
        <w:ind w:left="0"/>
        <w:jc w:val="both"/>
      </w:pPr>
      <w:bookmarkStart w:name="z733" w:id="625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bookmarkStart w:name="z734" w:id="626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bookmarkStart w:name="z735" w:id="627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рождения: село, поселок, район, область)</w:t>
      </w:r>
    </w:p>
    <w:p>
      <w:pPr>
        <w:spacing w:after="0"/>
        <w:ind w:left="0"/>
        <w:jc w:val="both"/>
      </w:pPr>
      <w:bookmarkStart w:name="z736" w:id="628"/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(национальность)</w:t>
      </w:r>
    </w:p>
    <w:p>
      <w:pPr>
        <w:spacing w:after="0"/>
        <w:ind w:left="0"/>
        <w:jc w:val="both"/>
      </w:pPr>
      <w:bookmarkStart w:name="z737" w:id="629"/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(семейное положение)</w:t>
      </w:r>
    </w:p>
    <w:p>
      <w:pPr>
        <w:spacing w:after="0"/>
        <w:ind w:left="0"/>
        <w:jc w:val="both"/>
      </w:pPr>
      <w:bookmarkStart w:name="z738" w:id="630"/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 по месту жительства)</w:t>
      </w:r>
    </w:p>
    <w:p>
      <w:pPr>
        <w:spacing w:after="0"/>
        <w:ind w:left="0"/>
        <w:jc w:val="both"/>
      </w:pPr>
      <w:bookmarkStart w:name="z739" w:id="631"/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временного пребывания, проживания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мне военный билет или его дубликат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"___" 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741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военнообязанным военных билетов или их дубликатов"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гражданам, уволенным с воинской службы либо службы в правоохранительных, специальных государственных органах и выслужившим установленный срок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гражданам, освобожденным из мест лишения свободы и проходивших воинскую службу либо службу в правоохранительных, специальных государственных органах и выслужившим установленный срок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лицам, прибывшим из других государств и получившим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гражданам, восстановленным в воинском звании и проходившим воинскую службу либо службу в правоохранительных и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утрате либо порче военного билета гражданами, проходившими воинскую службу либо службу в правоохранительных,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обмене военного билета старого образца на новый, гражданами, проходившими воинскую службу либо службу в правоохранительных,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изменении фамилии, имени, отчества гражданами, проходившими воинскую службу либо службу в правоохранительных, специальных государственных органах.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услуги: 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услуги: портал, государственная корпорация.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республиканского и областного значений, столице - 7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районах - 5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месте получения результата оказания государственной услуги, подписанное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приложению 39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Государственную корпорацию (выбранный услугополучателем на портале филиал):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военных билетов офицерам, сержантам, солдатам запаса (далее – военный билет).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гражданами, уволенными с воинской службы либо службы в правоохранительных,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гражданами, освобожденными из мест лишения свободы и проходившими воинскую службу либо службу в правоохранительных,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лицами, прибывшими из других государств и получившими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гражданам, восстановленным в воинском звании и проходившим воинскую службу либо службу в правоохранительных и специальных государственных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постановления суда о восстановлении в воинском звании прикрепляется к заявлению.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файла,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утрате либо порче военного билета гражданами, проходившими воинскую службу либо службу в правоохранительных, специальных государственных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либо справка с уполномоченного государственного органа, подтверждающая факт утраты либо порчи по независящим от услугополучателя обстоятельствам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обмене военного билета старого образца на новый гражданами, проходившими воинскую службу либо службу в правоохранительных,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изменении фамилии, имени, отчества гражданами, проходившими воинскую службу либо службу в правоохранительных,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 (старого образца)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не проходившим воинской службы, службы в правоохранительных и специальных государственных органах в целях обеспечения мобилизационной готовности государства военные билеты выдаются в период мобилизации, военного положения и в военное время в порядке, установленном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745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на воинский учет</w:t>
      </w:r>
    </w:p>
    <w:bookmarkEnd w:id="633"/>
    <w:bookmarkStart w:name="z7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</w:t>
      </w:r>
    </w:p>
    <w:bookmarkEnd w:id="634"/>
    <w:bookmarkStart w:name="z7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</w:t>
      </w:r>
    </w:p>
    <w:bookmarkEnd w:id="635"/>
    <w:bookmarkStart w:name="z7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______________________________ (при его наличии)</w:t>
      </w:r>
    </w:p>
    <w:bookmarkEnd w:id="636"/>
    <w:bookmarkStart w:name="z7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"___" ______________ ________ год рождения.</w:t>
      </w:r>
    </w:p>
    <w:bookmarkEnd w:id="637"/>
    <w:p>
      <w:pPr>
        <w:spacing w:after="0"/>
        <w:ind w:left="0"/>
        <w:jc w:val="both"/>
      </w:pPr>
      <w:bookmarkStart w:name="z750" w:id="638"/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область, республика)</w:t>
      </w:r>
    </w:p>
    <w:bookmarkStart w:name="z7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</w:t>
      </w:r>
    </w:p>
    <w:bookmarkEnd w:id="639"/>
    <w:p>
      <w:pPr>
        <w:spacing w:after="0"/>
        <w:ind w:left="0"/>
        <w:jc w:val="both"/>
      </w:pPr>
      <w:bookmarkStart w:name="z752" w:id="640"/>
      <w:r>
        <w:rPr>
          <w:rFonts w:ascii="Times New Roman"/>
          <w:b w:val="false"/>
          <w:i w:val="false"/>
          <w:color w:val="000000"/>
          <w:sz w:val="28"/>
        </w:rPr>
        <w:t>
      5. Вид документа _____________ № ___________ серия _________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</w:t>
      </w:r>
    </w:p>
    <w:bookmarkStart w:name="z7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 кем выдано _____________________</w:t>
      </w:r>
    </w:p>
    <w:bookmarkEnd w:id="641"/>
    <w:bookmarkStart w:name="z7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ИИН __________________________________________________</w:t>
      </w:r>
    </w:p>
    <w:bookmarkEnd w:id="642"/>
    <w:p>
      <w:pPr>
        <w:spacing w:after="0"/>
        <w:ind w:left="0"/>
        <w:jc w:val="both"/>
      </w:pPr>
      <w:bookmarkStart w:name="z755" w:id="643"/>
      <w:r>
        <w:rPr>
          <w:rFonts w:ascii="Times New Roman"/>
          <w:b w:val="false"/>
          <w:i w:val="false"/>
          <w:color w:val="000000"/>
          <w:sz w:val="28"/>
        </w:rPr>
        <w:t>
      7. Семейное положение и состав семьи _______________________</w:t>
      </w:r>
    </w:p>
    <w:bookmarkEnd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холост, разведен (Ф.И.О. матери полностью, год рождения,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жительства); женат (Ф.И.О. жены полностью, имена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18 лет, год рождения и адрес местожительства) (при наличии)</w:t>
      </w:r>
    </w:p>
    <w:p>
      <w:pPr>
        <w:spacing w:after="0"/>
        <w:ind w:left="0"/>
        <w:jc w:val="both"/>
      </w:pPr>
      <w:bookmarkStart w:name="z756" w:id="644"/>
      <w:r>
        <w:rPr>
          <w:rFonts w:ascii="Times New Roman"/>
          <w:b w:val="false"/>
          <w:i w:val="false"/>
          <w:color w:val="000000"/>
          <w:sz w:val="28"/>
        </w:rPr>
        <w:t>
      8. Образование ___________________________________________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учебное заведение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окончания "____" ______________ год</w:t>
      </w:r>
    </w:p>
    <w:p>
      <w:pPr>
        <w:spacing w:after="0"/>
        <w:ind w:left="0"/>
        <w:jc w:val="both"/>
      </w:pPr>
      <w:bookmarkStart w:name="z757" w:id="645"/>
      <w:r>
        <w:rPr>
          <w:rFonts w:ascii="Times New Roman"/>
          <w:b w:val="false"/>
          <w:i w:val="false"/>
          <w:color w:val="000000"/>
          <w:sz w:val="28"/>
        </w:rPr>
        <w:t>
      9. № водительского удостоверения __________________________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</w:t>
      </w:r>
    </w:p>
    <w:p>
      <w:pPr>
        <w:spacing w:after="0"/>
        <w:ind w:left="0"/>
        <w:jc w:val="both"/>
      </w:pPr>
      <w:bookmarkStart w:name="z758" w:id="646"/>
      <w:r>
        <w:rPr>
          <w:rFonts w:ascii="Times New Roman"/>
          <w:b w:val="false"/>
          <w:i w:val="false"/>
          <w:color w:val="000000"/>
          <w:sz w:val="28"/>
        </w:rPr>
        <w:t>
      10. Адрес места жительства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759" w:id="647"/>
      <w:r>
        <w:rPr>
          <w:rFonts w:ascii="Times New Roman"/>
          <w:b w:val="false"/>
          <w:i w:val="false"/>
          <w:color w:val="000000"/>
          <w:sz w:val="28"/>
        </w:rPr>
        <w:t>
      11. Адрес фактического проживания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Start w:name="z7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телефона (городской, сотовый) ____________________</w:t>
      </w:r>
    </w:p>
    <w:bookmarkEnd w:id="648"/>
    <w:p>
      <w:pPr>
        <w:spacing w:after="0"/>
        <w:ind w:left="0"/>
        <w:jc w:val="both"/>
      </w:pPr>
      <w:bookmarkStart w:name="z761" w:id="649"/>
      <w:r>
        <w:rPr>
          <w:rFonts w:ascii="Times New Roman"/>
          <w:b w:val="false"/>
          <w:i w:val="false"/>
          <w:color w:val="000000"/>
          <w:sz w:val="28"/>
        </w:rPr>
        <w:t>
      13. Место работы _________________________________________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телефона ______________________________________________</w:t>
      </w:r>
    </w:p>
    <w:p>
      <w:pPr>
        <w:spacing w:after="0"/>
        <w:ind w:left="0"/>
        <w:jc w:val="both"/>
      </w:pPr>
      <w:bookmarkStart w:name="z762" w:id="650"/>
      <w:r>
        <w:rPr>
          <w:rFonts w:ascii="Times New Roman"/>
          <w:b w:val="false"/>
          <w:i w:val="false"/>
          <w:color w:val="000000"/>
          <w:sz w:val="28"/>
        </w:rPr>
        <w:t>
      14. В каком У(О)ДО состоит (состоял) на воинском учете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bookmarkStart w:name="z763" w:id="651"/>
      <w:r>
        <w:rPr>
          <w:rFonts w:ascii="Times New Roman"/>
          <w:b w:val="false"/>
          <w:i w:val="false"/>
          <w:color w:val="000000"/>
          <w:sz w:val="28"/>
        </w:rPr>
        <w:t>
      15. Дополнительные сведения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изменении Ф.И.О., об участии в боевых действиях,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наградах, льготах, об изменении состояния здоровья, 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совершенных уголовных правонарушений, о знании языков)</w:t>
      </w:r>
    </w:p>
    <w:bookmarkStart w:name="z7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Антропометрические данные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5" w:id="653"/>
      <w:r>
        <w:rPr>
          <w:rFonts w:ascii="Times New Roman"/>
          <w:b w:val="false"/>
          <w:i w:val="false"/>
          <w:color w:val="000000"/>
          <w:sz w:val="28"/>
        </w:rPr>
        <w:t>
      17. _______________________________________________________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(серия, номер военного билета (при наличии))</w:t>
      </w:r>
    </w:p>
    <w:bookmarkStart w:name="z7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Период прохождения службы: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какого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7" w:id="655"/>
      <w:r>
        <w:rPr>
          <w:rFonts w:ascii="Times New Roman"/>
          <w:b w:val="false"/>
          <w:i w:val="false"/>
          <w:color w:val="000000"/>
          <w:sz w:val="28"/>
        </w:rPr>
        <w:t>
      19. Принятие военной присяги __________________________________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место присяги)</w:t>
      </w:r>
    </w:p>
    <w:bookmarkStart w:name="z7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Воинское звание ___________________________________________</w:t>
      </w:r>
    </w:p>
    <w:bookmarkEnd w:id="656"/>
    <w:p>
      <w:pPr>
        <w:spacing w:after="0"/>
        <w:ind w:left="0"/>
        <w:jc w:val="both"/>
      </w:pPr>
      <w:bookmarkStart w:name="z769" w:id="657"/>
      <w:r>
        <w:rPr>
          <w:rFonts w:ascii="Times New Roman"/>
          <w:b w:val="false"/>
          <w:i w:val="false"/>
          <w:color w:val="000000"/>
          <w:sz w:val="28"/>
        </w:rPr>
        <w:t>
      21. Прошу поставить на воинский учет в связи _____________________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770" w:id="658"/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772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на воинский учет военнообязанных и призывников"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лиц, получивших гражданство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военных, специальных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граждан, освобожденных из мест лишения свободы, ранее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женщин, окончивших организации образования с получением военно-учетной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граждан мужского пола, в том числе освобожденных из мест лишения свободы, ранее не состоявших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воинский учет военнообязанных или призывников,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приложению 39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лиц, получивших гражданство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подтверждающий отношение к воинской службе (при наличии)(нотариально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нотариате"),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свидетельства о рождении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нотариате")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свидетельства о браке (при наличии)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нотариате")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свидетельства о рождении детей (при наличии)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нотариате")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об образовании (при наличии)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нотариате")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военных, специальных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предписания о постановке на воинский учет,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военного билета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подтверждающая категорию годности к воинской службе (для уволенных (отчисленных) по состоянию здоровья),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граждан, освобожденных из мест лишения свободы, ранее состоявших на воинском учете: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об освобождении с учреждения уголовно-исполнительной системы,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женщин, окончивших организации образования с получением военно-учетной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гражданина, пребывающего в запасе по форме, согласно приложению 40 к настоящим Правилам (с заключением об определении степени годности к воинской службе),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граждан мужского пола, в том числе и освобожденных из мест лишения свободы, ранее не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гражданина, пребывающего в запасе по форме, согласно приложению 40 к настоящим Правилам (с заключением об определении степени годности к воинской службе),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об освобождении с учреждения уголовно-исполнительной системы (для лиц, освобожденных из мест лишения свободы),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рождении, о браке, о рождении детей,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постановка граждан на воинский учет, за исключением категорий, указанных в разделе8 настоящего Перечня, осуществляется без обращения при поступлении в ИС МО РК сведений с ГБДФЛ по регистрации к новому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граждан с воинского учета осуществляется МОВУ при перемене места жительства автоматически.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снятые с постоянной регистрации по месту жительства, состоят на воинском учете по последнему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состоянии гражданина на воинском учете отражаются в "личном кабинете" гражданина на портале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5" w:id="660"/>
      <w:r>
        <w:rPr>
          <w:rFonts w:ascii="Times New Roman"/>
          <w:b w:val="false"/>
          <w:i w:val="false"/>
          <w:color w:val="000000"/>
          <w:sz w:val="28"/>
        </w:rPr>
        <w:t>
      № _______________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"Регистрационный номер"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"Дата подачи заявления"</w:t>
      </w:r>
    </w:p>
    <w:bookmarkStart w:name="z776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постановке на воинский учет</w:t>
      </w:r>
    </w:p>
    <w:bookmarkEnd w:id="661"/>
    <w:p>
      <w:pPr>
        <w:spacing w:after="0"/>
        <w:ind w:left="0"/>
        <w:jc w:val="both"/>
      </w:pPr>
      <w:bookmarkStart w:name="z777" w:id="662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поставлен (а) на воинский учет в местном органе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782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актуализацию (корректировку) сведений о воинской службе</w:t>
      </w:r>
    </w:p>
    <w:bookmarkEnd w:id="663"/>
    <w:p>
      <w:pPr>
        <w:spacing w:after="0"/>
        <w:ind w:left="0"/>
        <w:jc w:val="both"/>
      </w:pPr>
      <w:bookmarkStart w:name="z783" w:id="664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 по месту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временного пребывания, проживания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актуализировать (скорректировать) следующие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какие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Актуализация (корректировка) сведений о воинской службе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поддержки (необходимо выбрать):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01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"___" 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785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"Актуализация (корректировка) сведений о воинской службе".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информации из государственных органов и организаций (архивов), в том числе и других стран срок оказания государственной услуги продлевается до 90 (девяносто) рабочих дней с последующим уведомлением услугополучателя о продлении срока в течение одного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актуализации (корректировке) сведений о воинской службе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приложению 39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неверно указанных либо отсутствующих сведениях о воинской службе услугополучателем: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заявление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прилагается электронная копия документа, подтверждающая наличие сведений, которые необходимо актуализировать (корректировать).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недостаточность предоставленной услугополучателем и полученной, в соответствии направленными запросами, информации и необходимых сведений для подтверждения прохождения воинской службы.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8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срока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666"/>
    <w:p>
      <w:pPr>
        <w:spacing w:after="0"/>
        <w:ind w:left="0"/>
        <w:jc w:val="both"/>
      </w:pPr>
      <w:bookmarkStart w:name="z789" w:id="667"/>
      <w:r>
        <w:rPr>
          <w:rFonts w:ascii="Times New Roman"/>
          <w:b w:val="false"/>
          <w:i w:val="false"/>
          <w:color w:val="000000"/>
          <w:sz w:val="28"/>
        </w:rPr>
        <w:t>
      В связи недостаточностью необходимых сведений для подтверждения прохождения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воинской службы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 направлен запрос за № __________ (исходящий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соответствующего органа) для получения подтверждения имеющейся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воинского учета военнообязанных и призывников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продлевается до 90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готовности результата оказания государственной услуги будете проинформированы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3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актуализации (корректировке) сведений о воинской службе</w:t>
      </w:r>
    </w:p>
    <w:bookmarkEnd w:id="668"/>
    <w:p>
      <w:pPr>
        <w:spacing w:after="0"/>
        <w:ind w:left="0"/>
        <w:jc w:val="both"/>
      </w:pPr>
      <w:bookmarkStart w:name="z794" w:id="669"/>
      <w:r>
        <w:rPr>
          <w:rFonts w:ascii="Times New Roman"/>
          <w:b w:val="false"/>
          <w:i w:val="false"/>
          <w:color w:val="000000"/>
          <w:sz w:val="28"/>
        </w:rPr>
        <w:t>
      Сведения на _________________________________________________________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актуализированы (скорректированы).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70"/>
    <w:p>
      <w:pPr>
        <w:spacing w:after="0"/>
        <w:ind w:left="0"/>
        <w:jc w:val="both"/>
      </w:pPr>
      <w:bookmarkStart w:name="z799" w:id="6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(воинская часть либо территория прохождение воинской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__________ по__________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оснований сведений из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орган, организация, архив)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факты участия в событиях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 Закона "О ветеранах")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__________ по__________ гг. (не) подтверждается.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3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672"/>
    <w:p>
      <w:pPr>
        <w:spacing w:after="0"/>
        <w:ind w:left="0"/>
        <w:jc w:val="both"/>
      </w:pPr>
      <w:bookmarkStart w:name="z804" w:id="6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оказания Вам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 (гербовая печать отдела (управления)по делам обороны)</w:t>
      </w:r>
    </w:p>
    <w:bookmarkEnd w:id="674"/>
    <w:bookmarkStart w:name="z809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освидетельствования гражданина, пребывающего в запасе</w:t>
      </w:r>
    </w:p>
    <w:bookmarkEnd w:id="675"/>
    <w:p>
      <w:pPr>
        <w:spacing w:after="0"/>
        <w:ind w:left="0"/>
        <w:jc w:val="both"/>
      </w:pPr>
      <w:bookmarkStart w:name="z810" w:id="676"/>
      <w:r>
        <w:rPr>
          <w:rFonts w:ascii="Times New Roman"/>
          <w:b w:val="false"/>
          <w:i w:val="false"/>
          <w:color w:val="000000"/>
          <w:sz w:val="28"/>
        </w:rPr>
        <w:t>
      1. Фамилия, имя, при наличии отчество _____________________________________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Воинское звание_______________________________________________________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Военно-учетная специальность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Результаты освидетельствования: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необходимые 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ВВК М.П.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подпункта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_____ графы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соответствию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лиц для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ВС, других войсках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 имени,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 имени,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подпункта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пункта _____ 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соответствию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лиц для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ВС, других войсках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формированиях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 имени,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 имени,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2023 года № 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14" w:id="677"/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по делам обороны</w:t>
      </w:r>
    </w:p>
    <w:bookmarkStart w:name="z815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№_______</w:t>
      </w:r>
    </w:p>
    <w:bookmarkEnd w:id="678"/>
    <w:p>
      <w:pPr>
        <w:spacing w:after="0"/>
        <w:ind w:left="0"/>
        <w:jc w:val="both"/>
      </w:pPr>
      <w:bookmarkStart w:name="z816" w:id="679"/>
      <w:r>
        <w:rPr>
          <w:rFonts w:ascii="Times New Roman"/>
          <w:b w:val="false"/>
          <w:i w:val="false"/>
          <w:color w:val="000000"/>
          <w:sz w:val="28"/>
        </w:rPr>
        <w:t>
      Призывник ________________________________________________________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решением начальника Департамента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области Вы "___" 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зачислены в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специализированной организации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находящийся по адресу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подготовки по военно-технической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Вам необходимо явиться на занятия к "____" часам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занятий является обязательным.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Занятия будут проводиться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дни и часы занятий, с отсрочкой от призыва, в дневное или вечернее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