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036f" w14:textId="65d0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6 октября 2023 года № 306. Зарегистрирован в Министерстве юстиции Республики Казахстан 11 октября 2023 года № 33532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14 ноября 2022 года № 456 "Об утверждении минимальных требований к объектам информатизации в области образования" (зарегистрирован в Реестре государственной регистрации нормативных правовых актов под № 30534)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объектам информатизации в области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минимальных требованиях к объектам информатизации в области образования: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аппаратно-программный комплекс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управления обучением (Learning management system – LMS (Ленинг менеджмент систем – ЛМС)) – объект информатизации для автоматизации управления учебным процессом;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удостоверяющий центр Республики Казахстан (далее – НУЦ РК) –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цифровой образовательный ресурс –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Объект информатизации в области образования, используемый в организациях дошкольного воспитания и обучения, среднего (начального, основного среднего и общего среднего), в том числе специального и специализированного, технического и профессионального, послесреднего и дополнительного образования размещается в серверном помещении (центр обработки данных) находящийся на территории Республики Казахстан с принятием мер по защите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12 июня 2023 года № 179/НҚ "Об утверждении Правил осуществления собственником и (или) оператором, а также третьим лицом мер по защите персональных данных" (зарегистрирован в Реестре государственной регистрации нормативных правовых актов под № 32810), по резервному копированию и хранению информации, бесперебойному функционированию в соответствии с международным стандартом ISO/IEC 27001, ISO/IEC 27002, а также по обеспечению круглосуточного доступа, за исключением проведения профилактических и технических работ.";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"33-1. Аппаратно-программный комплекс имеет следующие минимальные требования по их функционалу: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применение функции учета и фиксации посещения здания (прибытие, выбытие) организации среднего (начального, основного среднего и общего среднего), специального и специализированного образования, оплаты питания, учета и фиксации получения бесплатного и льготного питания в школьной столовой по идентификационным картам обучающихся с согласия родителей и иных законных представителей.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родителей и иных законных представителей допускается применение альтернативных способов идентификации, не запрещенные законодательством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сервиса для интеграции с цифровыми образовательными ресурсами и (или) электронными учебниками и (или) системой контроля и управления доступом организации среднего (начального, основного среднего и общего среднего), в том числе специального и специализированного образования;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меню с указанием цены блюд, фото блюд для учета и фиксации в школьной столовой;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оплаты питания, учета и фиксации получения бесплатного и льготного питания в школьной столовой;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автоматическое уведомление родителей и иных законных представителей о питании обучающихся в школьной столовой;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информирование родителей и иных законных представителей по школьному меню школьной столовой, получение статистики и отчетности о получении питания (меню с указанием цены, даты и времени получения питания) через личный кабинет бесплатного мобильного приложения и интернет-ресурса;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родителям и иным законным представителям функции для выставления ограничении по получению обучающимися блюд, обладающих аллергенными свойствами, в меню-раскладке в организациях среднего (начального, основного среднего и общего среднего), в том числе специального и специализированного образования через личный кабинет бесплатного мобильного приложения и интернет-ресурса;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обучающимся, их родителям и иным законным представителям функции по оценке качества услуг в школьной столовой через личный кабинет бесплатного мобильного приложения и интернет-ресурса;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отчетности о предоставлении бесплатного и льготного питания с указанием количества обучающихся, наименования и цены блюд в уполномоченный орган в области образования и организацию образования ежемесячно к 5-му числу месяца, следующего за отчетным периодом;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учета и фиксации посещения (прибытие, выбытие) обучающихся и работников организации среднего (начального, основного среднего и общего среднего), в том числе специального и специализированного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автоматическое уведомление родителей и иных законных представителей о посещении (прибытие, выбытие) обучающихся организации среднего (начального, основного среднего и общего среднего), в том числе специального и специализированного образования с указанием даты и времени посещения (прибытие, выбытие) через личный кабинет бесплатного мобильного приложения и интернет-ресурса;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отчетности о посещении (прибытие, выбытие) с указанием даты и времени, количества обучающихся и работников организации среднего (начального, основного среднего и общего среднего), в том числе специального и специализированного образования в уполномоченный орган в области образования и организацию образования ежемесячно к 5-му числу месяца, следующего за отчетным периодом;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обучающимся доступа к цифровым образовательным ресурсам и (или) электронным учебникам (при наличии доступа к цифровым образовательным ресурсам и (или) электронным учебникам у организации среднего (начального, основного среднего и общего среднего), в том числе специального и специализированного образования) через личный кабинет бесплатного мобильного приложения и интернет-ресурса, с применением технологии единого входа (Single Sign-On (Сингл Сайн-Он)).".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