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92b" w14:textId="f231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сентября 2023 года № 74. Зарегистрировано в Министерстве юстиции Республики Казахстан 3 октября 2023 года № 33495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Требования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распространяются на: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 – нерезидентов Республики Казахстан, соответствующих всем нижеследующим условиям: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юридического лица минимального долгосрочного кредитного рейтинга по международной шкале в иностранной валюте не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минимальный суверенный рейтинг в иностранной валюте не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и уполномоченным органом по регулированию деятельности банков, управляющих инвестиционным портфелем, страховых (перестраховочных) организаций иностранного государства, резидентом которого является юридическое лицо, предусматривающее обмен информацией.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рейтинговым агентством кредитного рейтинга в связи с прекращением по инициативе рейтингового агентства оказания рейтинговых услуг юридическому лицу, указанному в настоящем подпункте, допускается использование в течение последующих 12 (двенадцати) месяцев уровня кредитного рейтинга, присвоенного перед данным отзывом;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холдинги - нерезиденты Республики Казахстан, получившие соответствующий статус до 1 января 2013 года и соответствующие на указанную дату всем нижеследующим условиям: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банковского холдинга долгосрочного кредитного рейтинга по национальной шкале в иностранной валюте не ниже "ААА" рейтингового агентства Japan Credit Rating Agency (Джапан Кредит Рейтинг Эйдженси) (далее - JСR) либо рейтингового агентства, являющегося аффилированным лицом JСR;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суверенный рейтинг в иностранной валюте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Республики Казахстан и уполномоченным органом по регулированию деятельности банков иностранного государства, резидентом которого является банковский холдинг, предусматривающего обмен информацией;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юридических лиц – нерезидентов Республики Казахстан, приобретающих (имеющих) статус банковского холдинга банка через владение акциями финансовой организации - резидента Республики Казахстан, имеющей статус банковского холдинга указанного банка, и соответствующих всем нижеследующим условиям: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- нерезидент Республики Казахстан имеет долгосрочный кредитный рейтинг по международной шкале в иностранной валюте не ниже "В-"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- нерезидент Республики Казахстан является резидентом иностранного государства, имеющего минимальный суверенный рейтинг в иностранной валюте не ниже "А"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юридического лица - нерезидента Республики Казахстан находятся в свободном обращении на международной фондовой бирже, указанной в Списке организаторов торгов, признаваемых международными фондовыми биржами, согласно приложению 8 к Нормативным значениям и методикам расчетов пруденциальных нормативов и иных обязательных к соблюдению норм и лимитов, размеру капитала банка,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(зарегистрировано в Реестре государственной регистрации нормативных правовых актов под № 15886) (далее – Нормативы);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собственного капитала юридического лица - нерезидента Республики Казахстан превышает сумму в эквиваленте 200 000 000 (двести миллионов) долларов Соединенных Штатов Америки;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рентабельности собственного капитала, рассчитываемый как отношение чистого дохода к собственному капиталу юридического лица - нерезидента Республики Казахстан, составляет не менее 3 (трех) процентов;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срочной ликвидности юридического лица - нерезидента Республики Казахстан, рассчитываемый как отношение высоколиквидных активов с оставшимся сроком до погашения до 3 (трех) месяцев включительно, к размеру срочных обязательств с оставшимся сроком до погашения до 3 (трех) месяцев включительно, составляет не менее 0,8 (ноль целых восемь десятых);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достаточности собственного капитала юридического лица - нерезидента Республики Казахстан, рассчитываемый как отношение собственного капитала к сумме активов, составляет не менее 8 (восьми) процентов;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юридического лица - нерезидента Республики Казахстан проводится одной из следующих международных аудиторских организаций: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Deloitte (Делойт);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Ernst &amp; Young (Эрнст энд Янг);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KPMG (КиПиЭмДжи);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PricewaterhouseCoopers (ПрайсуотерхаусКуперс).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абзаца седьмого подпункта 3) настоящего пункта под высоколиквидными активами понимаются активы, перечисленные в пункте 65 Нормативов.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указанные в абзацах пятом, шестом, седьмом и восьмом подпункта 3) настоящего пункта, рассчитываются по итогам последнего завершенного финансового года на основе аудированной консолидированной финансовой отчетности юридического лица - нерезидента Республики Казахстан.".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