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2de1" w14:textId="82a2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государственной научно-технической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сентября 2023 года № 489. Зарегистрирован в Министерстве юстиции Республики Казахстан 29 сентября 2023 года № 33478. Утратил силу приказом Министра науки и высшего образования Республики Казахстан от 7 ноября 2024 года № 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07.11.2024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Казахстан",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подпунктом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489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государственной научно-технической экспертизы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проведения государственной научно-технической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определяет порядок организации и проведения государственной научно-технической экспертизы научных, научно-технических проектов и программ (далее – ГНТЭ), а также проектов коммерциализации результатов научной и (или) научно-технической деятельности (далее – РННТД).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по оценке обоснованности запрашиваемой суммы финансирования – физическое лицо, представляющее заключение по оценке обоснованности запрашиваемой суммы, являющееся гражданином Республики Казахстан (эксперт, привлекаемый для оценки обоснованности запрашиваемого объема финансирования научных, научно-технических проектов и программ, должен иметь высшее образование по группам специальностей экономика и бизнес, а также стаж работы не менее десяти лет по специальности);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экспертиза проектов коммерциализации РННТД – экспертиза, проводимая путем привлечения организатором группы экспертов, являющихся специалистами в различных отраслях экономики, в случае представления заявки по 3 или более отраслям экономики;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 проектам коммерциализации РННТД – физическое или юридическое лицо, представившее на рассмотрение заявку для получения гранта;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коммерциализации РННТД – документ, включающий в себя содержание планируемой работы, направленной на практическое применение РННТД, включая результаты интеллектуальной деятельности, с целью вывода на рынок новых или усовершенствованных товаров, процессов и услуг, направленных на извлечение дохода;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 на коммерциализацию РННТД – бюджетные и (или) внебюджетные средства, предоставляемые на безвозмездной и безвозвратной основе для реализации проектов коммерциализации РННТД в рамках приоритетных секторов экономики;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зарубежный эксперт, привлекаемый для проведения экспертизы проектов коммерциализации РННТД,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 в той отрасли деятельности, по которой предполагает выступить в качестве эксперта;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казахстанский эксперт, привлекаемый для проведения экспертизы проектов коммерциализации РННТД,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 и стаж работы по специальности не менее 5 (пять) лет в той отрасли деятельности, по которой предполагает выступить в качестве эксперта;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зарубежный эксперт, привлекаемый для проведения ГНТЭ научных, научно-технических проектов и программ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организациях, опубликовавшее не менее четырех научных статей и (или) обзоров в журналах, входящих в первые два квартиля международной базы данных Web of Science, за последние 5 (пять) лет и индекс Хирша не менее пяти за последние 5 (пять) лет согласно международным базам данных Web of Science и (или) Scopus;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зарубежный эксперт, привлекаемый для проведения ГНТЭ научных, научно-технических проектов и программ, специализирующиеся в области гуманитарных и социальных наук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организациях, опубликовавшее за последние 5 (пять) лет имеющее не менее двух статей и (или) обзоров в журналах, индексируемых в Science Citation Index Expanded, Social Science Citation Index, Arts and Humanities Citation Index, Russian Science Citation Index и (или) Emerging Sources Citation Index базы данных Web of Science и (или) имеющих процентиль по CiteScore в базе Scopus не менее 35 (тридцать пять) на момент назначения. На лиц, специализирующихся в области гуманитарных и социальных наук наличие индекса Хирша не менее пяти за последние 5 (пять) лет не распространяется;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казахстанский эксперт, привлекаемый для проведения ГНТЭ научных, научно-технических проектов и программ,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 и имеющее за последние 5 (пять) лет не менее 2 (два) научных статей и (или) обзоров в журналах, входящих в первые три квартиля международной базы данных Web of Science, и индекс Хирша не менее 3 (три) за последние 5 (пять) лет согласно международным базам данных Web of Science и (или) Scopus;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казахстанский эксперт, привлекаемый для проведения ГНТЭ научных, научно-технических проектов и программ, специализирующиеся в области гуманитарных и социальных наук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 и имеющее за последние 5 (пять) лет не менее 1 (одной)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35 (тридцать пять) на момент назначения, либо не менее 10 (десять) статей и (или) обзоров в изданиях, рекомендованных уполномоченным органом в области образования и науки. На лиц, специализирующихся в области гуманитарных и социальных наук наличие индекса Хирша не менее 3 (три) за последние 5 (пять) лет не распространяется;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казахстанский эксперт, привлекаемый для проведения ГНТЭ научных, научно-технических проектов и программ, специализирующихся в области национальной безопасности и обороны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а также имеющих соответствующий доступ для работы с проектами, содержащими сведения, составляющие государственные секреты наличие публикаций и индекса Хирша не распространяются;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казахстанский эксперт, привлекаемый к проведению ГНТЭ итоговых (промежуточных) отчетов о научной и научно-технической деятельности-фзическое лицо, являющееся гражданином Республики Казахстан, имеющее за последние 5 (пять) лет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25 (двадцать пять) на момент назначения. На данных экспертов не распространяется наличие индекса Хирша;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факты нарушений научной этики – плагиат, фальсификация, фабрикация данных, ложное соавторство, присвоение чужих результатов в заявках, направление заявителем научного проекта и (или) программы на разные направления в рамках одного и того же источника финансирования, дублирование заявителем объекта ГНТЭ или проектов коммерциализации РННТД, а также иные нарушения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 и исследователей;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научные организации, осуществляющие фундаментальные научные исследования, – государственные научные организации и научные организации со стопроцентным участием государства, включенные в утвержденный уполномоченным органом перечень научных организаций, осуществляющих фундаментальные исследования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регистрационный номер (далее – ИРН) – индивидуальный регистрационный номер объекта ГНТЭ, проектов коммерциализации РННТД, проектов научных организаций, осуществляющих фундаментальные научные исследования за счет средств бюджета, присваиваемый организатором заявителю на грантовое или программно-целевое финансирование;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комплексная экспертиза объектов ГНТЭ – экспертиза, проводимая путем организации совместной работы группы казахстанских экспертов, являющихся специалистами в различных областях знаний или различных научных направлениях одной области знания, результатом которой является заключение экспертов с согласованными комментариями и баллами по критериям оценки;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комиссионная экспертиза объектов ГНТЭ – экспертиза, проводимая путем организации совместной работы группы казахстанских экспертов, являющихся специалистами в пределах одного научного направления, результатом которой является заключение экспертов с согласованными комментариями и баллами по критериям оценки;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заключение ГНТЭ – заключение, сформированное в информационной системе организатора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основе обобщения баллов по каждому критерию оценки по объекту ГНТЭ;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заявитель по объектам государственной научно-технической экспертизы (объекты ГНТЭ) – аккредитованный в уполномоченном органе субъект научной и (или) научно-технической деятельности или автономная организация образования и его организации на равных условиях, реализующие научные исследования;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эксперта – документ, который составляется экспертом и содержит сведения о результатах проведенной им экспертизы объектов ГНТЭ или проектов коммерциализации РННТД, а также его выводах по поставленным перед ним вопросам, объективную и независимую от интересов заказчика и организатора аналитическую оценку объекта ГНТЭ или проекта коммерциализации РННТД;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заказчик – уполномоченный орган в области науки, заключивший с организатором возмездный договор на организацию проведения ГНТЭ и экспертизы проектов коммерциализации РННТД, поданных на конкурс грантового или программно-целевого финансирования о финансировании целевых научных, научно-технических программ, научно-исследовательских работ, выдвинутых на соискание Государственной премии в области науки и техники, а также проектов коммерциализации РННТД; проекты научных организаций, осуществляющих фундаментальные научные исследования;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технологическая экспертиза (далее – ТЭ) – деятельность, связанная с оценкой актуальности, научно-технического потенциала, внедрения (использование) результатов научной и (или) научно-технической деятельности, готовности к коммерциализации, технических и производственных рисков проекта коммерциализации РННТД;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пороговый балл – балл ГНТЭ, составляющий не менее 25 баллов для заявок в рамках грантового и программно-целевого финансирования научных исследований и не менее 21 балла для заявок по приоритетному направлению науки в области национальной безопасности и обороны, за исключением заявок, поданных на финансирование научных организаций, осуществляющих фундаментальные научные исследования;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экономическая (маркетинговая) экспертиза (далее – ЭМЭ) – деятельность, связанная с оценкой коммерческой привлекательности и обоснованности заявленных финансово-экономических показателей проекта;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автоматизированная информационная система организатора (далее – АИС организатора) – совокупность программных и аппаратных средств, позволяющая регистрировать объекты и субъекты научно-технической экспертизы, обрабатывать и хранить их, осуществлять по ним поиск, проводить экспертную оценку и представлять информацию.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ГНТЭ осуществляется в целях подготовки аналитической оценки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на принципах независимости, объективности, компетентности, комплексности, достоверности, полноты и обоснованности заключений экспертов.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ГНТЭ являются: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научные, научно-технические проекты и программы;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работы, выдвинутые на соискание Государственной премии в области науки и техники;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итоговые (промежуточные) отчеты о научной и (или) научно-технической деятельности в рамках грантового и программно-целевого финансирования, а также итоговые отчеты о коммерциализации РННТД;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коммерциализации РННТД;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заявки на финансирование фундаментальных научных исследований.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Организацию работ по проведению ГНТЭ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предлагаемых к финансированию из государственного бюджета, по обращению заказчика осуществляет Национальный центр государственной научно-технической экспертизы (далее - Организатор).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ГНТЭ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подлежащих финансированию из государственного бюджета, проводится компетентными казахстанскими и зарубежными экспертами, основными задачами которых являются: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экспертная оценка объектов с учетом научной новизны, предлагаемого научно-технического уровня, актуальности, перспективности, степени разработанности научных, научно-технических проектов и программ;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научных, научно-технических проектов и программ мировому уровню научных, технических и технологических знаний, тенденциям и приоритетам научно-технического прогресса;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достижения целей научных, научно-технических проектов и программ посредством планируемых операций, необходимости и достаточности предполагаемых затрат труда, материальных ресурсов;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объективное и комплексное рассмотрение результатов реализации научных, научно-технических проектов и программ (отчетов) по содержательному, организационному, материальному, информационному обеспечению проведения научных исследований, сравнение полученных результатов с заявленными целями;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значимости объектов ГНТЭ;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обоснованности объема финансирования, запрашиваемого заявителем для реализации научных, научно-технических проектов и программ;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предполагаемой работы, направленной на практическое применение РННТД, включая результаты интеллектуальной деятельности, перспективы вывода на рынок новых или усовершенствованных товаров, процессов и услуг, направленных на извлечение дохода, экономической обоснованности запрашиваемого объема финансирования.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осуществляет обеспечение единства администрирования, независимости, прозрачности и публичности результатов экспертизы объектов ГНТЭ и проектов коммерциализации РННТД.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государственной научно-технической экспертизы научных, научно-технических проектов и программ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направляет организатору заявки на проведение ГНТЭ объектов ГНТЭ, представленных на грантовое или программно-целевое финансирование, а также на финансирование научных организаций, осуществляющих фундаментальные научные исследования за счет средств бюджета, в соответствии с установленными законодательством, согласно Правилам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 (далее – Правила финансирования), утвержденными уполномоченным органом в области науки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(далее - Закон) и Правилам организации и проведения государственной научно-технической экспертизы, утвержденными уполномоченным органом в области науки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через АИС организатора в течение 3 (три) рабочих дней после истечения срока приема заявок на конкурс.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ГНТЭ, представленных в рамках программно-целевого финансирования, заказчик также представляет перечень дополнительных критериев оценки с указанием вопросов и индикаторов мониторинга результативности проводимых научных исследований.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Заявки, за исключением заявок на финансирование научных организаций, осуществляющих фундаментальные научные исследования, со дня их поступления от заказчика проверяются организатором на соблюдение: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оформления заявки согласно конкурсной документации;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фактов плагиата;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фактов дублирования темы или содержания объекта ГНТЭ с ранее поданными и прошедшими ГНТЭ, либо одновременно поданными в рамках текущего конкурса;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участника конкурса на грантовое или программно-целевое финансирование свидетельства об аккредитации субъекта научной и (или) научно-технической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соответствия научного руководителя конкурсной документации;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ожидаемых результатов конкурсной документации.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 через информационную систему направляет заявителю на доработку заявки, не соответствующие пункту 9 настоящих Правил, с указанием всех замечаний.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подпункту 5) пункта 9 настоящих Правил заявитель заменяет научного руководителя согласно конкурсной документации.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направляет доработанную заявку через информационную систему организатора в течение 3 (три) рабочих дней со дня направления организатором на доработку заявки.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организатор производит проверку на устранение ранее указанных замечаний, в случае неустранения замечаний возвращает заявку заявителю в течение 3 (три) рабочих дней со дня получения доработанных заявок.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возвращает заявки, не соответствующие пункту 9 настоящих Правил, заказчику в течение 15 (пятнадцать) рабочих дней со дня их поступления от заказчика.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10 (десять) рабочих дней со дня их возврата от организатора публикует на своем интернет-ресурсе перечень возвращенных заявок от организатора.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проведению ГНТЭ путем направления каждого объекта ГНТЭ для проведения ГНТЭ экспертам либо эксперту, в зависимости от объекта ГНТЭ, путем проведения комиссионной (комплексной) экспертизы;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качественный и объективный подбор состава казахстанских и (или) зарубежных экспертов для проведения ГНТЭ в соответствии с их специализацией и особенностями объектов ГНТЭ;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отбор: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зарубежных экспертов и одного казахстанского эксперта для проведения ГНТЭ научных, научно-технических проектов и программ в рамках конкурса, а также заявок на финансирование научных организаций, осуществляющих фундаментальные научные исследования (в случае обоснованного отсутствия казахстанских экспертов в области исследования объекта ГНТЭ, соответствующих настоящим Правилам, привлекается третий зарубежный эксперт);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(комплексной) экспертизы для проведения ГНТЭ итоговых (промежуточных) отчетов проектов по грантовому финансированию и программ по программно-целевому финансированию, а также проектов научных организаций, осуществляющих фундаментальные научные исследования (в случае обоснованного отсутствия одного либо двух, либо трех казахстанских экспертов в области исследования отчетов, соответствующих настоящим Правилам, привлекаются соответственно один либо два, либо три зарубежных эксперта);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для проведения ГНТЭ работ, выдвинутых на соискание Государственной премии в области науки и техники (в случае обоснованного отсутствия одного либо двух, либо трех казахстанских экспертов в области исследования работ, выдвинутых на соискание Государственной премии в области науки и техники, соответствующих настоящим Правилам, привлекаются соответственно один либо два, либо три зарубежных эксперта);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программ, содержащих сведения, составляющие государственные секреты, служебную информацию ограниченного распространения,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секреты, с соблюдением законодательства Республики Казахстан о государственных секретах;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 по приоритетному направлению науки в области национальной безопасности и обороны;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эксперта для оценки обоснованности запрашиваемого объема финансирования проектов и программ;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зарубежного эксперта для проведения ГНТЭ научных, научно-технических проектов со сроком реализации не более 12 (двенадцать) месяцев;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казахстанского эксперта для проведения ГНТЭ научных, научно-технических проектов по приоритетному направлению науки в области национальной безопасности и обороны и (или) содержащих сведения, составляющие государственные секреты, а также служебную информацию ограниченного распространения, с соблюдением законодательства Республики Казахстан о государственных секретах со сроком реализации не более 12 (двенадцать) месяцев;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банк данных электронных версий объектов ГНТЭ и базу данных по объектам ГНТЭ, поданным на финансирование из средств государственного бюджета, поступившим от заказчика для проведения ГНТЭ и осуществляет системную проверку и обработку данных объектов ГНТЭ в случае обоснованности действий;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методическое и организационно-техническое обеспечение ГНТЭ, в том числе путем формирования автоматизированных баз данных казахстанских и зарубежных экспертов и заключения договоров с экспертами об оказании услуг по проведению ГНТЭ;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заключения ГНТЭ и заключение эксперта по оценке обоснованности запрашиваемой суммы финансирования научных, научно-технических проектов и программ (отчетов), а также заключения экспертов технологической, экономической (маркетинговой) экспертизы проектов коммерциализации РННТД в национальные научные советы;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оценку результатов выполненных научных, научно-технических проектов и программ (отчетов), а также проектов коммерциализации РННТД.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Эксперты включаются в базу данных казахстанских и зарубежных экспертов организатора после заключения договора.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проверяются на предмет их соответствия подпунктам 6), 7), 8) и 9) пункта 2 настоящих Правил.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для формирования базы данных казахстанских и зарубежных экспертов производится с использованием международных баз данных Web of Science (Clarivate Analytics) и Scopus (Elsevier), а также аналитических инструментов InCites (Clarivate Analytics), SciVal (Elsevier) и Publons (Clarivate Analytics), на основе наукометрических показателей в соответствии с их специализацией и особенностями научных, научно-технических проектов и программ, а также проектов коммерциализации РННТД, кандидатуры которых представляются ведущими зарубежными университетами, научно-исследовательскими учреждениями, национальными академиями наук и научными сообществами.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проводят ГНТЭ и экспертизу проектов коммерциализации РННТД на принципах независимости, объективности, компетентности, комплексности, достоверности, полноты и обоснованности экспертных заключений.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экспертом содержать условия о сроках проведения экспертизы, конфиденциальности сведений об объектах ГНТЭ, обеспечивающей сохранение коммерческой тайны представленных на экспертизу материалов, соблюдении экспертом принципов и норм научной этики и гарантировать конфиденциальность сведений об эксперте. В договоре должна быть указана мера ответственности экспертов при ненадлежащем проведении ГНТЭ и экспертизы проектов коммерциализации РННТД.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договоров по инициативе эксперта без уважительных причин вносятся в автоматизированную базу данных казахстанских и зарубежных экспертов.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экспертом договорных условий и (или) принципов проведения ГНТЭ, установленных настоящими Правилами, организатор исключает его из автоматизированной базы данных.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ГНТЭ по заявкам, поданным на конкурс грантового или программно-целевого финансирования, подбор и назначение экспертов по каждому проекту проводятся через автоматизированную информационную систему методом случайной выборки.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и сроки проведения ГНТЭ проектов и программ включают следующие этапы: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семи рабочих дней после проведения проверки заявок организатором на соблюдение пункта 9 настоящих Правил;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двадцати рабочих дней со дня заключения договора с экспертом;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обоснованности запрашиваемой суммы финансирования – не более семи рабочих дней после завершения ГНТЭ;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ГНТЭ одной заявки – не более семи календарных дней.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научных и научно-технических проектов и программ, содержащих сведения, составляющие государственные секреты, а также служебную информацию ограниченного распространения, проводятся с соблюдением законодательства Республики Казахстан о государственных секретах. Подбор состава экспертов осуществляется из числа казахстанских экспертов без учета индекса Хирша, имеющих соответствующий доступ для работы с проектами и программами, составляющими государственные секреты.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и сроки проведения ГНТЭ заявок на финансирование научных организаций, осуществляющих фундаментальные научные исследования, включают следующие этапы: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ГНТЭ, в том числе подбор экспертов и заключение с ними договоров об оказании услуг по проведению ГНТЭ – не более 10 (десять) рабочих дней со дня заключения договора с экспертом;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обоснованности суммы запрашиваемого финансирования – не более 3 (три) рабочих дней после завершения ГНТЭ.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1 (один) рабочего дня после его окончания.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и сроки проведения ГНТЭ научно-исследовательских работ, выдвинутых на соискание Государственной премии в области науки и техники, включают следующие этапы: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семи рабочих дней со дня получения работ от заказчика;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двадцати рабочих дней со дня заключения договора с экспертом.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и сроки проведения ГНТЭ по итоговым (промежуточным) отчетам о научной и (или) научно-технической деятельности в рамках грантового и программно-целевого финансирования, по итоговым (промежуточным) отчетам проектов научных организаций, осуществляющих фундаментальные научные исследования, включают следующие этапы: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пяти рабочих дней со дня получения отчетов от заказчика;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пятнадцати рабочих дней со дня заключения договора с экспертом.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итоговых (промежуточных) отчетов, содержащих сведения, составляющие государственные секреты, а также служебную информацию ограниченного распространения, проводятся с соблюдением законодательства Республики Казахстан о государственных секретах. Подбор состава экспертов осуществляется из числа казахстанских экспертов без учета индекса Хирша, имеющих соответствующий доступ для работы с итоговыми (промежуточными) отчетами, составляющими государственные секреты.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Оценка обоснованности суммы запрашиваемого финансирования по заявкам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без проставления баллов.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эксперта по объекту ГНТЭ составляется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зависимости от объекта ГНТЭ, проектов научных организаций, осуществляющих фундаментальные научные исследования.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эксперта по каждому критерию оценки экспертом выставляется балл согласно системе экспертных оценок для объектов ГНТЭ,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комплексной (комиссионной) экспертизы объекта ГНТЭ образуется экспертная группа. Из членов экспертной группы избирается председатель и определяется секретарь заседания экспертной группы. Заседание экспертной группы проводится в очной форме и (или) посредством онлайн-конференций. Комплексная (комиссионная) экспертиза проводится при участии не менее трех и не более пятнадцати экспертов в зависимости от объема материалов, представленных для экспертизы. По результатам комплексной (комиссионной) экспертизы объекта ГНТЭ составляется заключение эксперта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зависимости от объекта ГНТЭ.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Результатом ГНТЭ объектов ГНТЭ, представленных на грантовое и программно-целевое финансирование, заявок научных организаций, осуществляющих фундаментальные научные исследования за счет средств государственного бюджета по обращению заказчика, является заключение ГНТЭ.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 основе результата ГНТЭ составляет ранжированный список заявок в произвольной форме, поданных на конкурс грантового или программно-целевого финансирования, а также заявок научных организаций, осуществляющих фундаментальные научные исследования, о финансировании научных, научно-технических проектов и программ, с указанием в нем заявленных сумм финансирования.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набравшим балл ниже порогового балла ГНТЭ, организатор возвращает заявку с результатами ГНТЭ (с указанием балла ГНТЭ) заявителям (научному руководителю) через интернет-ресурс организатора после завершения ГНТЭ в течение трех рабочих дней.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набравшие пороговый балл ГНТЭ и выше, направляются эксперту для оценки обоснованности суммы запрашиваемого финансирования вместе с результатами ГНТЭ (без указания балла ГНТЭ) в течение трех рабочих дней после завершения ГНТЭ.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обоснованности суммы запрашиваемого финансирования заявки вместе с результатами ГНТЭ (без указания балла ГНТЭ) направляются в соответствующие национальные научные советы (далее – ННС) в течение двух рабочих дней.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рассмотрения ННС заявок организатор определяет суммарный балл для каждой из заявок путем сложения балла согласно заключению ГНТЭ и балла оценочного листа, определенного ННС.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составляет ранжированный список заявок, начиная с наивысшего общего балла "сверху вниз" по каждому приоритетному направлению, и направляет его в соответствующие ННС для принятия решения в течение двух рабочих дней.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 направляет заключение ГНТЭ заказчику по научно-исследовательским работам, выдвинутым на соискание Государственной премии в области науки и техники.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Организатор направляет заключение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финансирования, а также отчеты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заключение ГНТЭ соответствующим ННС по итоговым отчетам о научной и (или) научно-технической деятельности в рамках грантового финансирования.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о научной и (или) научно-технической деятельности в рамках грантового финансирования проводится организатором в виде мониторинга реализации и результативности научных, научно-технических проектов, результаты которого направляются соответствующим ННС.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Организатор публикует на своем интернет-ресурсе: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ИРН, итоговые баллы на основе заключения ГНТЭ по объектам ГНТЭ, получившим балл ниже порогового балла ГНТЭ, в рамках конкурса на грантовое или программно-целевое финансирование, а также заявок научных организаций, осуществляющих фундаментальные научные исследования за счет средств государственного бюджета, в течение 3 (три) рабочих дней после проведения ГНТЭ в рамках указанного конкурса;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о привлечении казахстанских и зарубежных экспертов с указанием среднего индекса Хирша по организациям и странам ежегодно в конце года, за исключением информации касательно казахстанских экспертов, привлеченных для проведения ГНТЭ объектов, содержащих сведения, составляющие государственные секреты и служебную информацию ограниченного распространения;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индексы Хирша экспертов, привлеченных к проведению ГНТЭ по научным, научно-техническим проектам и программам, проектам научных организаций, осуществляющих фундаментальные научные исследования, которые направляются научному руководителю и заявителю через интернет-ресурс организатора после завершения ГНТЭ.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оказание давления либо иного воздействия на организатора и эксперта заказчиком, заявителем и иными лицами.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 момента представления объекта ГНТЭ на ГНТЭ до рассмотрения ННС заявители, научные руководители и (или) эксперты: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реагируют на факты нарушения научной этики, норм биоэтики, принимают меры по предотвращению и урегулированию конфликта интересов;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объективные, полные и достоверные сведения;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искажают процесс и результаты научной и (или) научно-технической деятельности;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совершают действия (бездействие), которые влекут нарушение прав интеллектуальной собственности или нанесение иного ущерба научно-исследовательской деятельности других лиц.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не проводит ГНТЭ конкретного научного проекта и (или) программы в случаях: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заявки;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исполнителем научного проекта и (или) программы, включая соавторство за последние пять лет, непосредственного участия при подготовке заявки, планирования совместных публикаций по результатам исследования и применения этих результатов в течение последних 5 (пять) лет;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5 (пять) лет;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в браке (супружестве) или близком родстве с исполнителем научного проекта и (или) программы;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нахождения в близком родстве с родителями, супругом (супругой) исполнителя научного проекта и (или) программы;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членства в ННС;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эксперт являлся или является научным руководителем диссертационной работы научного руководителя проекта или программы;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научный руководитель проекта или программы являлся или является научным руководителем диссертационной работы эксперта.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факты нарушений научной этики, установленные подпунктом 10) пункта 2 настоящих Правил. При наличии фактов нарушения научной этики должны быть приведены доказательства, обоснования, в том числе с применением технических средств и привлечением независимых специалистов, специализация которых соответствует объекту ГНТЭ.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государственной научно-технической экспертизы проектов коммерциализации результатов научной и (или) научно-технической деятельности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Экспертиза проектов коммерциализации РННТД, участвующих в конкурсе, включает технологическую и экономическую (маркетинговую) экспертизы.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Экспертиза проектов проводится казахстанскими и зарубежными экспертами, привлекаемыми для проведения экспертизы проектов коммерциализации РННТД, на основании заключенных организатором с каждым экспертом договоров в соответствии с пунктом 13 настоящих Правил.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Комплексная экспертиза проводится в случае представления заявки по 3 или более отраслям экономики. При проведении комплексной экспертизы проекта образуется экспертная группа в составе от трех до девяти экспертов (в нечетном количестве).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Организатор организует проведение технологической и экономической (маркетинговой) экспертизы заявок, соответствующих конкурсной документации, в срок не позднее 45 (сорок пять) календарных дней со дня завершения проверки заявок на соответствие конкурсной документации согласно Правилам финансирования.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Организатор: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базу данных казахстанских и зарубежных экспертов для проведения экспертизы проектов коммерциализации РННТД;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пополняет (обновляет) сформированную базу данных казахстанских и зарубежных экспертов;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банк данных электронных версий заявок, поступивших на конкурс;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каждой заявки, в зависимости от приоритетного сектора экономики, в рамках которой представлена заявка, подбирает экспертов из базы данных;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электронные версии заявок для проведения ТЭ не менее чем двум (казахстанским и (или) зарубежным) экспертам либо экспертной группе для проведения комплексной экспертизы;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электронные версии заявок для проведения ЭМЭ не менее чем двум казахстанским экспертам либо экспертной группе для проведения комплексной экспертизы.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Заключение эксперта (комплексное заключение экспертов) по ТЭ проекта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Заключение эксперта (комплексное заключение экспертов) по ЭМЭ проекта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заключении эксперта по каждому критерию оценки казахстанским и (или) зарубежным экспертами выставляется балл по системе экспертных оценок проекта коммерциализации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Организатор на основе заключений ТЭ и ЭМЭ формирует сводные заключения экспертизы по каждому проекту с итоговыми баллами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их в уполномоченный орган в течение 4 (четыре) календарных дней.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Организатор в течение 3 (три) календарных дней после получения сводных заключений экспертизы проектов передает сводные заключения экспертизы в ННС для принятия решения о финансировании или об отказе в финансировании проекта коммерциализации РННТД.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научно-технической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0 до 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всех экспертов с ответами на наводящие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ГНТЭ:</w:t>
            </w:r>
          </w:p>
        </w:tc>
      </w:tr>
    </w:tbl>
    <w:p>
      <w:pPr>
        <w:spacing w:after="0"/>
        <w:ind w:left="0"/>
        <w:jc w:val="both"/>
      </w:pPr>
      <w:bookmarkStart w:name="z186" w:id="178"/>
      <w:r>
        <w:rPr>
          <w:rFonts w:ascii="Times New Roman"/>
          <w:b w:val="false"/>
          <w:i w:val="false"/>
          <w:color w:val="000000"/>
          <w:sz w:val="28"/>
        </w:rPr>
        <w:t>
      Организатор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передачи в ННС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оценке обоснованности запрашиваемой суммы в рамках</w:t>
      </w:r>
      <w:r>
        <w:br/>
      </w:r>
      <w:r>
        <w:rPr>
          <w:rFonts w:ascii="Times New Roman"/>
          <w:b/>
          <w:i w:val="false"/>
          <w:color w:val="000000"/>
        </w:rPr>
        <w:t>заявок на грантовое и программно-целевое финансирование,</w:t>
      </w:r>
      <w:r>
        <w:br/>
      </w:r>
      <w:r>
        <w:rPr>
          <w:rFonts w:ascii="Times New Roman"/>
          <w:b/>
          <w:i w:val="false"/>
          <w:color w:val="000000"/>
        </w:rPr>
        <w:t>заявок государственных научных организаций и научных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со стопроцентным участием государства, включенных в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фундаментальные научные исследования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основании позиции экспертов ГНТЭ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обоснованности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(100-150 слов)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"Оплата труда (включая налоги и другие обязательные платежи в бюджет)"**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"Научно-организационное сопровождение, прочие услуги и работы"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(для физических и юридических лиц), приобретение оборудования и (или) программного обеспечения (для юридических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аренду, 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или программы, рекомендуемая экспертом по оценке обоснованности запрашиваемой суммы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80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по оценке обоснованности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суммы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- 3, 4 графы заполняются на основании позиции экспертов ГНТЭ,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приведенной в заключениях экспертов по ГНТЭ,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стоимость расходов на основании цен (на момент проведения оценки)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грантового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проекта (не более 200 слов) Насколько новыми являются гипотезы, идеи и ожидаемые результаты исследования?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исследуемые в рамках проекта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Важность, актуальность предлагаемого научно-технического уровня и степень разработанности проекта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проект? Насколько проект соответствует мировым трендам? Насколько перспективными являются гипотезы, идеи и ожидаемые результаты исследования? Способен ли проект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качество и количество планируемых в рамках проекта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проекта?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риски имеются для успешного завершения исследования? Какова их степень и насколько заявителем проработаны вопросы реагирования на риски? Имеются ли альтернативные пути и подходы к реализации проекта?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проекта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Насколько соизмеримы ожидаемые результаты проекта с запрошенным объемом финансирования? Насколько эффективно будут тратиться средства проекта для достижения ожидаемых результатов? 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 сфере могут быть применены ожидаемые результаты исследования? Каков характер и масштаб задачи, решаемой с их помощью?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возможен социальный, экономический, экологический или иной эффект от реализации проекта?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пути использования ожидаемых результатов исследований? Насколько они будут готовыми к практическому применению и коммерциализации? 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опубликованные по результатам проекта статьи будут регулярно использоваться и цитироваться?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научный руководителя проекта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ли регулярно руководитель публикует статьи в рецензируемых научных журналах по направлению проекта, в том числе в качестве основного автора (автора для корреспонденции или первого автора)? Насколько высок уровень журналов, в которых научный руководитель публикует результаты своих исследований? Имеет ли научный руководитель опыт успешного руководства научными проектами, в рамках которых опубликованы статьи в рецензируемых научных журналах? Имеется ли у научного руководителя научный задел в виде статей по теме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 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 в проекте? Имеют ли участники проекта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проекте, обосновано ли их участие с точки зрения их роли в достижении цели, задач и ожидаемых результатов проекта? Соответствует ли область и уровень квалификации зарубежных экспертов потребностям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 Насколько обоснованным является применение в проекте инфраструктуры сторонних организаций? Насколько обоснованным является приобретение оборудования в рамках проекта с позиции цели, задач и масштаба проекта? Соответствуют ли закупаемые заявителем в рамках проекта материалы исследовательскому плану? Имеют ли участники проекта достаточную квалификацию для работы на приобретаемом оборудовании? Смогут ли участники проекта эффективно использовать приобретенное оборудование, в том числе после завершения проекта? Насколько обоснованным является привлечение соисполнителей к реализации проекта? 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проект является междисциплинарным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проект является междисциплинарным, но представленный в заявке подход недостаточно обоснован или не полностью отвечает цели проекта,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– если проект не является междисциплинарным, или представленный в заявке подход не обоснован и не отвечает цели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 оценить насколько сумма запрашиваемого заявителем финансирования (в денежных и/или натуральных единицах измерения ресурса) соответствует значимости проекта и фактическому объему средств, необходимых для достижения цели и ожидаемых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ключевые преимущества исследования и его характеристики, которые позволят достичь заявленной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проекта и ставящие под сомнение достижение его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 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программы (не более 200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гипотезы, идеи и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Важность, актуальность предлагаемого научно-технического уровня и степень разработанности программы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программа? Насколько программа соответствует мировым трендам? Насколько перспективными являются гипотезы, идеи и ожидаемые результаты исследования? Способна ли программа стать прорывной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качество и количество планируемых в рамках программы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задел руководителя и исследовательской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задел руководителя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научный руководитель опыт успешного руководства научными проектами (особенно крупными) и программами, в рамках которых опубликованы статьи в рецензируемых научных журналах? Имеется ли у научного руководителя научный задел в виде статей в престижных рецензируемых журналах по теме программы? Достаточно ли регулярно научный руководитель публикует статьи в рецензируемых научных журналах по направлению программы, в том числе в качестве основного автора (автора для корреспонденции или первого автора)? Насколько высок уровень журналов, в которых научных руководитель публикует результаты своих исследований? Компетентность и задел исследовательской группы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 (включая соисполнителей)? Насколько ясно обоснована роль каждого соисполнителя и члена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(включая соисполнителей) соответствуют их роли и позиции в программе? Имеют ли участники программы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программе, обосновано ли их участие с точки зрения их роли в достижении цели, задач и ожидаемых результатов программы? Соответствует ли область и уровень квалификации зарубежных экспертов потребности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научный уровень исследовательского плана (не более 350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 Учитывает ли исследовательский план последние достижения в области науки?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современными и научно обоснованными являются методы исследования? Насколько применяемые методы и подходы соответствуют поставленным целям, задачам, гипотезам и ожидаемым результатам?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будут тратиться средства программы для достижения результатов, указанных в техническом задании? Какие меры будут приниматься для повышения эффективности и результативности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инфраструктуры для реализации плана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 соисполнителей инфраструктура соответствует потребностям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исследовательское оборудование и другой имеющийся в распоряжении заявителя и соисполнителей инструментарий позволяют применить предлагаемые подходы и методы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приобретение оборудования в рамках программы с позиции ее цели, задач и масштаба? Соответствуют ли закупаемые заявителем в рамках программы материалы исследовательскому плану? Смогут ли участники программы эффективно использовать приобретенное оборудование, в том числе после ее завершения?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и качество ожидаемых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и качество прямых результатов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ожидаемые результаты в заявке соответствуют прямым результатам, указанным в техническом задании? Насколько высока вероятность того, что прямые результаты, указанные в техническом задании, будут достигнуты в рамках программы? Насколько научно обоснованными являются способы достижения прямых результатов?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риски имеются для успешного завершения исследования? Какова их степень и насколько заявителем проработаны вопросы управления рисками? 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конечных результатов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ожидаемые результаты и эффект от них (социальный, экономический, экологический или иной) в заявке соответствуют конечным результатам, указанным в техническом задании? Насколько высока вероятность того, что конечные результаты, указанные в техническом задании, будут достигнуты в рамках программы или после ее завершения? Будут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 для их практического применения и (или) коммерциализации?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-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-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- если программа не является междисциплинарной, или представленный в заявке подход не обоснован и не отвечает цели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оценить,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ее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ключевые преимущества исследования и его характеристики, которые позволят достичь заявленной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 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вне конкурсных процедур на проведение прикладных научных исследований в сфере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 и обороны, содержащих сведения,</w:t>
      </w:r>
      <w:r>
        <w:br/>
      </w:r>
      <w:r>
        <w:rPr>
          <w:rFonts w:ascii="Times New Roman"/>
          <w:b/>
          <w:i w:val="false"/>
          <w:color w:val="000000"/>
        </w:rPr>
        <w:t>составляющие государственные секреты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</w:p>
    <w:bookmarkEnd w:id="183"/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(ИРН и наименование объекта ГНТЭ)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программы (не более 200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гипотезы, идеи и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Важность, актуальность предлагаемого научно-технического уровня и степень разработанности программы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программа? Насколько программа соответствует мировым трендам? Насколько перспективными являются гипотезы, идеи и ожидаемые результаты исследования? Способна ли программа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качество и количество планируемых в рамках программы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ли информация, представленная заявителем для обоснования инновационности исследовательского плана, достаточной для оценки заявки по данному критерию? Насколько обоснованными и достоверными являются аргументы заявителя об инновационности исследовательского плана? Другие комментарии эксперта о качестве обоснования заявителем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значимыми являются ожидаемые результаты исследования в глобальном и отраслевом аспектах?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комментарии эксперта об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цели, гипотезы и ожидаемые результаты исследовательского плана являются реалистичными? Насколько ресурсы, сроки и содержание выполняемых работ соответствуют целям, задачам, методологии и ожидаемым результатам исследования? Какие риски имеются для успешного завершения исследования? Какова их степень и насколько заявителем проработаны вопросы реагирования на риски?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количество планируемых заявителем к публикации статей? Соответствует ли качество и количество публикаций требованиям конкурсной документации? Насколько вероятно, что результаты исследований будут приняты к публикации в журналах, указанных в заявке? Насколько вероятна публикация результатов исследований в ведущих научных журналах из первых квартилей библиографических баз? Другие комментарии эксперта о реализуемости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 сфере могут быть применены ожидаемые результаты исследования? Каков характер и масштаб задачи, решаемой с их помощью? 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Насколько обоснован социальный, экономический, экологический или иной эффект от реализации программы? Как результаты исследований повлияют на уровень и конкурентоспособность научно-технического потенциала Казахстана? Помимо решения стратегически важных государственных задач способствует ли успешное достижение цели и задач программы значительному изменению ситуации в области производства, науки, образования? Насколько полученные результаты способствуют развитию стратегически важных государственных задач? Предполагает ли программа получение результатов, имеющих значительный потенциал к внедрению, коммерциализации, созданию продукции? Для программы социального характера значителен ли охват потенциальных получателей благ (улучшение условий жизни, труда и т.д.) при внедрении (использовании) результатов программы? Являются ли ожидаемые результаты программы экологичными, энергоэффективными, конкурентоспособными? Является ли достижимым прогноз последствий/результатов реализации научных, научно-технических программ? Обеспечивается ли достижение научно-технических, социально-экономических, экологических (при необходимости) последствий/результатов реализации программ? Каковы пути использования ожидаемых результатов исследований? Насколько они будут готовыми к практическому применению? Какие ограничения будут существовать для их применения? Насколько вероятно, что опубликованные по результатам проекта статьи будут регулярно цитироваться другими учеными? Другие комментарии эксперта о значимости ожидаемых результатов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 и качество исследовательской среды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полно и качественно описаны исследовательская группа и исследовательская среда? Насколько их описание позволяет оценить соответствие исследовательскому плану?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2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квалификация и опыт руководителя и членов исследовательской группы соответствуют потребностям и профилю исследования? Достаточно ли регулярно руководитель публикует статьи в ведущих международных рецензируемых научных журналах в качестве основного автора (автора для корреспонденции или первого автора), в том числе по направлению программы? Насколько роль ученых в возрасте до 40 лет (включительно), студентов, магистрантов и докторантов PhD в исследовании способствует их подготовке в качестве исследователей? Насколько их роль обоснована в соответствии с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 Насколько обоснованным является применение в программе инфраструктуры сторонних организаций? Насколько обоснованным является приобретение оборудования в рамках программы с позиции цели, задач и масштаба программы? Соответствуют ли закупаемые заявителем в рамках программы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программы достаточную квалификацию для работы на приобретаемом оборудовании? Смогут ли участники программы эффективно использовать приобретенное оборудование, в том числе после завершения программы?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программы? Могут ли члены исследовательской группы выполнить соответствующие работы самостоятельно?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исследование способствует интеграции Казахстана в мировое научное сообщество?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обоснованными являются научные командировки в рамках программы? Насколько они способствуют достижению цели и ожидаемых результатов исследования?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комментарии эксперта о качестве исследовательской среды и ее соответствии исследовательскому плану.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50 слов, учитываются только зарубежные ученые, имеющие индекс Хирша не менее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участие зарубежных ученых и их роль в исследовании являются полностью обоснованными, область и уровень их компетенции полностью отвечают потребности исследовательского плана и их вклад в реализацию программы является необходимым для достижения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– если участие зарубежных ученых, область и уровень их компетенции в целом отвечают потребности программы, их роль и вклад влияют положительно на достижение цели исследования, но успешное завершение исследований возможно и без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– если участие зарубежных ученых в программе является необоснованным и (или) область и уровень их квалификации не соответствуют потребностям программы, и (или) их вклад в достижение цели программы является незначительным, или участие зарубежных ученых в программе не предусмотрено.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1 балла)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– если программа не является междисциплинарной, или представленный в заявке подход не обоснован и не отвечает цели программы.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ее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ключевые преимущества исследования и его характеристики, которые позволят достичь заявленной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 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по заявке на финансирование научных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фундаментальные научные исследования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исследований (не более 200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целесообразными являются научные вопросы, гипотезы, идеи и ожидаемые результаты исследований? Насколько новыми являются исследуемые в рамках программы научные и (или) методологические проблемные области?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актуальными являются подходы и методы, применяемые заявителем в рамках исследовательского плана? Насколько качественно в заявке обоснована актуальность планируемых исследований? Насколько достоверной и актуальной является литература, на которую ссылаются авторы заявки?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исследований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решают исследования?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сложными являются научные вопросы, ответ на которые планируется найти в ходе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перспективными являются вопросы, гипотезы и идеи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 ли исследования стать прорывными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количество планируемых заявителем к публикации статей и обзоров (с учетом уровня журналов)?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обоснованы проблемы, которые будут решаться в ходе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заявителем сформулированы цели, вопросы, гипотезы и предположения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обоснованы методы, применяемые в исследованиях?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применяемые методы и подходы соответствуют поставленным целям, задачам, гипотезам и ожидаемым результатам?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являются способы сбора исходных данных заявителем и их источники?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комментарии эксперта о качестве предлагаемых методов и подходов к исследованиям и их соответствии цели, задачам и ожидаемым результатам, о качестве и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риски имеются для успешного завершения исследований? Какова их степень и насколько заявителем проработаны вопросы реагирования на риски? Имеются ли альтернативные гипотезы, пути и подходы к проведению исследований?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исследований (не более 250 слов)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соизмеримы ожидаемые результаты исследований с запрошенным объемом финансирования?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эффективно будут тратиться средства для достижения ожидаемых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и полно сформулирована значимость ожидаемых результатов для науки и ее развития?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мнение заявителя о значимости ожидаемых результатов является достоверным и обоснованным?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опубликованные по результатам исследований статьи будут регулярно использоваться и цитироваться?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 Насколько активно, широко и продуктивно планируется распространять знания, полученные в ходе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возможные пути и сроки использования ожидаемых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готовыми они будут к применению другими учеными и специалистами?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Возможен ли социальный, экономический, экологический или иной эффект от реализации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руководителя и соруководителей исследований 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ли регулярно руководитель и члены исследовательской группы публикуют статьи в рецензируемых научных журналах по направлению исследований, в том числе в качестве основного автора (автора для корреспонденции или первого автора)?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репутация журналов, в которых научный руководитель и члены исследовательской группы публикуют результаты своих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научный руководитель и члены исследовательской группы опыт успешного руководства научными проектами и программами, в рамках которых опубликованы статьи в рецензируемых научных журналах?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у научного руководителя и членов исследовательской группы научный задел в виде статей по темам руководимых ими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исследований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исследованиях обосновано ли их участие с точки зрения их роли в достижении цели, задач и ожидаемых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область и уровень квалификации зарубежных экспертов потребности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применение инфраструктуры сторонних организаций?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приобретение оборудования в рамках исследований с позиции их целей, задач и масштабов?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ли закупаемые заявителем в рамках исследований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исследований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Смогут ли участники исследований эффективно использовать приобретенное оборудование, в том числе после их завершения?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˗ если исследования являются междисциплинарными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целей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˗ если исследования являются междисциплинарными, но представленный в заявке подход недостаточно обоснован или не полностью отвечает их целям, или междисциплинарный подход предполагается в части взаимодействия между узкими научными направлениями.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˗ если исследования не являются междисциплинарными или представленный в заявке подход не обоснован и не отвечает целям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(в денежных и/или в натуральных единицах измерения ресурса) соответствует значимости исследований и фактическому объему средств, необходимых для достижения цели и ожидаемых результатов. Возможно ли выполнить данные исследования в более короткие сроки?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Оценить, насколько заявка соответствует выбранной области,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ключевые преимущества исследования и его характеристики, которые позволят достичь заявленные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 перечислить основные недостатки исследований и степень их влияния на достижение ожидаемых результатов. Отдельно выделить недостатки, имеющие критическое значение для реализации исследований и ставящие под сомнение достижение их целей.</w:t>
            </w:r>
          </w:p>
        </w:tc>
      </w:tr>
    </w:tbl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эксперта ___________________________ __________ 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промежуточному отчету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программно-целевого финансирования научных исследований, ежегодному отчету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научных организаций и научных организаций со стопроцентным</w:t>
      </w:r>
      <w:r>
        <w:br/>
      </w:r>
      <w:r>
        <w:rPr>
          <w:rFonts w:ascii="Times New Roman"/>
          <w:b/>
          <w:i w:val="false"/>
          <w:color w:val="000000"/>
        </w:rPr>
        <w:t>участием государства, включенных в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фундаментальные научные исследования</w:t>
      </w:r>
      <w:r>
        <w:br/>
      </w:r>
      <w:r>
        <w:rPr>
          <w:rFonts w:ascii="Times New Roman"/>
          <w:b/>
          <w:i w:val="false"/>
          <w:color w:val="000000"/>
        </w:rPr>
        <w:t>№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0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управления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состав исследовательской группы обоснованным по количеству и компетентности для решения задач программы? Используется ли приобретенное оборудование для проведения исследований? Привлекаются ли к выполнению программы молодые исследователи, как было запланировано в заявке? Насколько научно обоснованы и доказаны основные выводы по результатам исследований? Являются ли они новыми и важными для последующей публикации в виде статей в ведущих международных журналах или для применения в другой форме?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научную обоснованность и соответствие применяемой методологии специфике исследований. Позволяют ли применяемые методы проверить выдвинутые гипотезы и достичь цели программы? Являются ли они наиболее эффективными, позволяют ли получить достоверные данные? Проводятся ли эксперименты в нескольких параллелях с последующей статистической обработкой данных, включающей расчет стандартных отклонений, вероятность верности нулевой гипотезы и др.? Отложены ли планки погрешностей на экспериментально полученных графиках? Соответствуют ли применяемые методы нормам и принципам научной этики?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поставленных в программе задач, а также их эффективности и результативности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задач проекта/программы проводится согласно ранее утвержденному исследовательскому плану? (с опережением, с обоснованными изменениями, необоснованно отклоняется от плана). Есть ли сомнения в том, что программа не достигнет поставленной цели? Необходимо ли в связи с этим прекратить финансировать данную программу?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первый год реализации проекта/программы имеются ли научные статьи в изданиях, рекомендованных Комитетом по обеспечению качества в сфере науки и высшего образования МНВО РК (или статьи поданные на публикацию в случае позднего начала финансирования).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второй год реализации проекта/программы имеются ли научные статьи в отечественных изданиях и международных рецензируемых изданиях, индексируемых в авторитетных базах данных Scopus и Web of Science, получены охранные документы или поданы заявки на оформление охранных документов, имеются акты внедрения или методические рекомендации или другая научная продукция.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третьй год реализации проекта/программы имеются научные статьи в отечественных и международных рецензируемых изданиях, индексируемых в авторитетных базах данных Scopus и Web of Science, получены охранные документы, имеются акты внедрения или методические рекомендации или другая научная продукция. Научные публикации, опубликованные в рамках проекта процитированы другими исследователями (по данным Google Schoolar, Scopus, Web of Science".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193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комплексной/комиссионной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группы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итоговому отчету в рамках грантового</w:t>
      </w:r>
      <w:r>
        <w:br/>
      </w:r>
      <w:r>
        <w:rPr>
          <w:rFonts w:ascii="Times New Roman"/>
          <w:b/>
          <w:i w:val="false"/>
          <w:color w:val="000000"/>
        </w:rPr>
        <w:t>или программно-целевого финансирования научных исследований, итоговому отчету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научных организаций и научных организаций со стопроцентным</w:t>
      </w:r>
      <w:r>
        <w:br/>
      </w:r>
      <w:r>
        <w:rPr>
          <w:rFonts w:ascii="Times New Roman"/>
          <w:b/>
          <w:i w:val="false"/>
          <w:color w:val="000000"/>
        </w:rPr>
        <w:t>участием государства, включенных в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фундаментальные научные исследования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0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полученных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Получены принципиально новые результаты, новая теория, открыта новая закономерность; изучен по-новому или впервые феномен: раскрыты структура содержания, его сущность. Новизна результатов подтверждена минимум одной статьей в международном научном журнале из первого квартиля библиографических баз (с указанием индивидуального регистрационного номера проекта). Изобретены принципиально новое устройство, способ, позволяющий создать принципиально новую продукцию. Изобретения запатентованы или патентоспособны.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Получены некоторые общие закономерности, методы, найдена новая связь между известными фактами, получена новая информация, значительно уменьшившая неопределенность имевшихся знаний, найдено эффективное решение в результате распространения известных положений на новые объекты. Произведено существенное, принципиальное усовершенствование процесса, метода и (или) разработки, произведена частичная рациональная модификация (с признаками новизны). Новизна результатов подтверждена минимум одной статьей в международном научном журнале из первых трех квартилей библиографических баз (с указанием индивидуального регистрационного номера проекта).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получен на основе простых обобщений, анализа связей факторов, распространения известных принципов на новые объекты. Дано описание отдельных факторов, распространение ранее полученных результатов, реферативные обзоры.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научной проработки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сложных теоретических расчетов, проверка на большом объеме экспериментальных данных в нескольких параллелях с последующей статистической обработкой.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Невысокая сложность расчетов, проверка на небольшом объеме экспериментальных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расчеты просты, эксперимент не проводился.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Перспективность использования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проекта могут найти применение во многих научных направлениях, имеют исключительную важность для мировой науки, что подтверждено минимум одной статьей в международном научном журнале из первого квартиля библиографических баз (с указанием индивидуального регистрационного номера проекта). Имеется коммерческий потенциал: возможен выпуск конкурентоспособной товарной продукции, процессов или услуг в случае коммерциализации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результаты имеют важность для приоритетных научных направлений Казахстана, что подтверждено минимум одной статьей в международном научном журнале из первых трех квартилей библиографических баз (с указанием индивидуального регистрационного номера проекта). Результаты могут быть использованы при разработке новых технических решений, имеют потенциал для внедрения в практику, производства в Казахстане.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могут быть использованы для разработки последующих научных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исследований опубликованы в международных рецензируемых научных изданиях, индексируемых в одной из ведущих международных систем цитирования (библиографических баз), с указанием индивидуального регистрационного номера проекта. Количество статей и уровень журналов соответствуют запланированным в заявке на проект. Результаты защищены правами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Представлены рекомендации, развернутый анализ, предложения. Количество статей, опубликованных в зарубежных рецензируемых научных изданиях, индексируемых в одной из ведущих библиографических баз, с указанием индивидуального регистрационного номера проекта, а также уровня журналов, в которых они опубликованы, меньше, чем запланировано в заявке на проект. Имеется техническое задание на опытно-конструкторскую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 обзор, сбор информации, статей в зарубежных рецензируемых научных изданиях, индексируемых в одной из ведущих библиографических баз, не опубликовано.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195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комплексной/комиссионной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работе, выдвигаемой на соискание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премии Республики Казахстан в области науки и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ГНТЭ)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научной новизны полученных результатов с мировым уровнем, актуальность проведенных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научной и практической значимости основных результатов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вклада работы в развитие науки и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_____________________________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для промежуточных отчетов и работ,</w:t>
      </w:r>
      <w:r>
        <w:br/>
      </w:r>
      <w:r>
        <w:rPr>
          <w:rFonts w:ascii="Times New Roman"/>
          <w:b/>
          <w:i w:val="false"/>
          <w:color w:val="000000"/>
        </w:rPr>
        <w:t>выдвигаемых на соискание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науки и техники, и проекта коммерциализации результатов научной</w:t>
      </w:r>
      <w:r>
        <w:br/>
      </w:r>
      <w:r>
        <w:rPr>
          <w:rFonts w:ascii="Times New Roman"/>
          <w:b/>
          <w:i w:val="false"/>
          <w:color w:val="000000"/>
        </w:rPr>
        <w:t>и (или) научно-технической деятельности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 сильных и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пренебрежительными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both"/>
      </w:pPr>
      <w:bookmarkStart w:name="z226" w:id="199"/>
      <w:r>
        <w:rPr>
          <w:rFonts w:ascii="Times New Roman"/>
          <w:b w:val="false"/>
          <w:i w:val="false"/>
          <w:color w:val="000000"/>
          <w:sz w:val="28"/>
        </w:rPr>
        <w:t>
      * Определение пороговой оценки (высокий, средний, низкий)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в соответствии с со следующими значениями балла: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высокий – 28-36;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– 16-24;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низкий - 12 и ниже.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(комплексное) экспертов технологической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мировой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проектов коммерциализации РННТД тенденциям и приоритетам научно-технического прогресса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Научно-технический потенциал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научно-технической новизны, перспективности, разработанности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оценка продукта (услуги) с существующими аналогами на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(техническая) реализуемость мероприятий для достижения поставленной цели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Готовность проекта к коммерциализации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возможностей достижения цели проекта коммерциализации РННТД посредством планируемых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компетенции команды для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материально-технической базы, на которой планируется реализация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технических и производственных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риски, связанные с внедрением технического/ технологического решения, включая невозможность технической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риски, связанные с организацией производства, включая отсутствие необходимой сырьевой базы, выявление экологических проблем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0" w:id="201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экспертизы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(комплексное) экспертов экономической (маркетинговой)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Востребованность бизнесом предлагаемых для коммерциализации РННТД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заинтересованных потенциальных потребителей продукта/услуги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проработки целевого рынка для продаж продукта/услуг, идентифицированные по географическому, секторальному и другим признакам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данных по объему рынка (в пределах Казахстана и мирового рынка)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продукции или услуг по сравнению с существующими аналогами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Экономические показатели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бизнес-модели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представленных экономических показателей, в том числе обоснованность себестоимости и реализационной цены предлагаемого продукта/услуги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предлагаемого количества членов команды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сырья, материалов и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Финансовый план реализации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объема финансирования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сметы расходов по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софинансирования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(за каждые 3 % софинансирования выставляется 1 балл, при этом максимальный балл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203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экспертизы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Сводное заключение экспертизы по проекту 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эксперт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205"/>
      <w:r>
        <w:rPr>
          <w:rFonts w:ascii="Times New Roman"/>
          <w:b w:val="false"/>
          <w:i w:val="false"/>
          <w:color w:val="000000"/>
          <w:sz w:val="28"/>
        </w:rPr>
        <w:t>
      Организатор 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экспертизы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