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e83d" w14:textId="ae3e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ввоз пшеницы на территорию Республики Казахстан автомобильным и железнодорожным транспортами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сентября 2023 года № 337. Зарегистрирован в Министерстве юстиции Республики Казахстан 25 сентября 2023 года № 33459.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шесть месяцев на ввоз пшеницы (код товарной номенклатуры внешнеэкономической деятельности Евразийского экономического союза: 100119; 100199):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территорию Республики Казахстан автомобильным транспортом из третьих стран и из стран Евразийского экономического союза;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территорию Республики Казахстан железнодорожным транспортом из третьих стран и из стран Евразийского экономического союза, за исключением ввоза пшеницы железнодорожным транспортом в адрес лицензированных элеваторов, переработчиков зерна, птицеводческих предприятий и транзита пшеницы через территорию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сельского хозяйства РК от 30.10.2023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сформировать и направить перечень лицензированных элеваторов, переработчиков зерна, птицеводческих предприятий в акционерное общество "Национальная компания "Қазақстан темір жолы".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опубликования, за исключением абзаца второго пункта 1 настоящего приказа, который вводится в действие с 11 октября 2023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