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03e8" w14:textId="c890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сентября 2023 года № 158. Зарегистрирован в Министерстве юстиции Республики Казахстан 12 сентября 2023 года № 33408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за № 19959)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типовую форму Договора о субсидировании и (или) гарантировании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типовую форму Договора субсидирования части ставки вознаграждения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типовую форму Договора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типовую форму Договора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типовую форму Договора гарантирования по кредитам/финансовому лизингу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типовую форму Договора предоставления государственных грантов для реализации новых бизнес-идей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типовую форму Договора гарантирования по облигациям, выпущенным субъектами частного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8) типовую форму Договора присоединения согласно приложению 8 к настоящему приказу.</w:t>
      </w:r>
    </w:p>
    <w:bookmarkEnd w:id="10"/>
    <w:bookmarkStart w:name="z16" w:id="11"/>
    <w:p>
      <w:pPr>
        <w:spacing w:after="0"/>
        <w:ind w:left="0"/>
        <w:jc w:val="both"/>
      </w:pPr>
      <w:r>
        <w:rPr>
          <w:rFonts w:ascii="Times New Roman"/>
          <w:b w:val="false"/>
          <w:i w:val="false"/>
          <w:color w:val="000000"/>
          <w:sz w:val="28"/>
        </w:rPr>
        <w:t>
      2. Признать утратившими силу некоторые приказы Министра национальной экономики Республики Казахстан по перечню согласно приложению 9 к настоящему приказу.";</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о субсидировании и гарантировании в рамках Национального проекта по развитию предпринимательства на 2021 – 2025 годы, утвержденной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формы договора изложить в следующей редакции:</w:t>
      </w:r>
    </w:p>
    <w:bookmarkStart w:name="z19" w:id="13"/>
    <w:p>
      <w:pPr>
        <w:spacing w:after="0"/>
        <w:ind w:left="0"/>
        <w:jc w:val="both"/>
      </w:pPr>
      <w:r>
        <w:rPr>
          <w:rFonts w:ascii="Times New Roman"/>
          <w:b w:val="false"/>
          <w:i w:val="false"/>
          <w:color w:val="000000"/>
          <w:sz w:val="28"/>
        </w:rPr>
        <w:t>
      "Типовой договор о субсидировании и (или) гарантировании в рамках национального проекта по развитию предпринимательства на 2021 – 2025 годы";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bookmarkStart w:name="z21" w:id="14"/>
      <w:r>
        <w:rPr>
          <w:rFonts w:ascii="Times New Roman"/>
          <w:b w:val="false"/>
          <w:i w:val="false"/>
          <w:color w:val="000000"/>
          <w:sz w:val="28"/>
        </w:rPr>
        <w:t>
      "Настоящий Договор о субсидировании и (или) гарантировании в рамках</w:t>
      </w:r>
    </w:p>
    <w:bookmarkEnd w:id="14"/>
    <w:p>
      <w:pPr>
        <w:spacing w:after="0"/>
        <w:ind w:left="0"/>
        <w:jc w:val="both"/>
      </w:pPr>
      <w:r>
        <w:rPr>
          <w:rFonts w:ascii="Times New Roman"/>
          <w:b w:val="false"/>
          <w:i w:val="false"/>
          <w:color w:val="000000"/>
          <w:sz w:val="28"/>
        </w:rPr>
        <w:t>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(далее – Договор) заключен между:</w:t>
      </w:r>
    </w:p>
    <w:p>
      <w:pPr>
        <w:spacing w:after="0"/>
        <w:ind w:left="0"/>
        <w:jc w:val="both"/>
      </w:pPr>
      <w:bookmarkStart w:name="z22" w:id="15"/>
      <w:r>
        <w:rPr>
          <w:rFonts w:ascii="Times New Roman"/>
          <w:b w:val="false"/>
          <w:i w:val="false"/>
          <w:color w:val="000000"/>
          <w:sz w:val="28"/>
        </w:rPr>
        <w:t>
      1) "Региональным координатором":</w:t>
      </w:r>
    </w:p>
    <w:bookmarkEnd w:id="1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 и</w:t>
      </w:r>
    </w:p>
    <w:p>
      <w:pPr>
        <w:spacing w:after="0"/>
        <w:ind w:left="0"/>
        <w:jc w:val="both"/>
      </w:pPr>
      <w:bookmarkStart w:name="z23" w:id="16"/>
      <w:r>
        <w:rPr>
          <w:rFonts w:ascii="Times New Roman"/>
          <w:b w:val="false"/>
          <w:i w:val="false"/>
          <w:color w:val="000000"/>
          <w:sz w:val="28"/>
        </w:rPr>
        <w:t>
      2) "Финансовым агентством":</w:t>
      </w:r>
    </w:p>
    <w:bookmarkEnd w:id="16"/>
    <w:p>
      <w:pPr>
        <w:spacing w:after="0"/>
        <w:ind w:left="0"/>
        <w:jc w:val="both"/>
      </w:pPr>
      <w:r>
        <w:rPr>
          <w:rFonts w:ascii="Times New Roman"/>
          <w:b w:val="false"/>
          <w:i w:val="false"/>
          <w:color w:val="000000"/>
          <w:sz w:val="28"/>
        </w:rPr>
        <w:t>Акционерное общество "Фонд развития предпринимательства "Даму"</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w:t>
      </w:r>
    </w:p>
    <w:p>
      <w:pPr>
        <w:spacing w:after="0"/>
        <w:ind w:left="0"/>
        <w:jc w:val="both"/>
      </w:pPr>
      <w:r>
        <w:rPr>
          <w:rFonts w:ascii="Times New Roman"/>
          <w:b w:val="false"/>
          <w:i w:val="false"/>
          <w:color w:val="000000"/>
          <w:sz w:val="28"/>
        </w:rPr>
        <w:t>совместно именуемыми "Стороны", а каждый в отдельности "Сторона", либо как</w:t>
      </w:r>
    </w:p>
    <w:p>
      <w:pPr>
        <w:spacing w:after="0"/>
        <w:ind w:left="0"/>
        <w:jc w:val="both"/>
      </w:pPr>
      <w:r>
        <w:rPr>
          <w:rFonts w:ascii="Times New Roman"/>
          <w:b w:val="false"/>
          <w:i w:val="false"/>
          <w:color w:val="000000"/>
          <w:sz w:val="28"/>
        </w:rPr>
        <w:t>указано выше, в соответствии с:</w:t>
      </w:r>
    </w:p>
    <w:bookmarkStart w:name="z24" w:id="17"/>
    <w:p>
      <w:pPr>
        <w:spacing w:after="0"/>
        <w:ind w:left="0"/>
        <w:jc w:val="both"/>
      </w:pPr>
      <w:r>
        <w:rPr>
          <w:rFonts w:ascii="Times New Roman"/>
          <w:b w:val="false"/>
          <w:i w:val="false"/>
          <w:color w:val="000000"/>
          <w:sz w:val="28"/>
        </w:rPr>
        <w:t>
      Национальным проектом по развитию предпринимательства на 2021 – 2025 годы, утвержденным постановлением Правительства Республики Казахстан от 12 октября 2021 года № 728 (далее – Национальный проект);</w:t>
      </w:r>
    </w:p>
    <w:bookmarkEnd w:id="17"/>
    <w:bookmarkStart w:name="z25" w:id="18"/>
    <w:p>
      <w:pPr>
        <w:spacing w:after="0"/>
        <w:ind w:left="0"/>
        <w:jc w:val="both"/>
      </w:pPr>
      <w:r>
        <w:rPr>
          <w:rFonts w:ascii="Times New Roman"/>
          <w:b w:val="false"/>
          <w:i w:val="false"/>
          <w:color w:val="000000"/>
          <w:sz w:val="28"/>
        </w:rPr>
        <w:t xml:space="preserve">
      Региональным финансированием субъектов малого частного и среднего частного предпринимательства согласно Правил субсидирования части ставки вознаграждения в рамках национального проекта по развитию предпринимательства на 2021 – 2025 годы,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w:t>
      </w:r>
    </w:p>
    <w:bookmarkEnd w:id="18"/>
    <w:bookmarkStart w:name="z26" w:id="19"/>
    <w:p>
      <w:pPr>
        <w:spacing w:after="0"/>
        <w:ind w:left="0"/>
        <w:jc w:val="both"/>
      </w:pPr>
      <w:r>
        <w:rPr>
          <w:rFonts w:ascii="Times New Roman"/>
          <w:b w:val="false"/>
          <w:i w:val="false"/>
          <w:color w:val="000000"/>
          <w:sz w:val="28"/>
        </w:rPr>
        <w:t xml:space="preserve">
      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(далее – Механизм);</w:t>
      </w:r>
    </w:p>
    <w:bookmarkEnd w:id="19"/>
    <w:bookmarkStart w:name="z27" w:id="20"/>
    <w:p>
      <w:pPr>
        <w:spacing w:after="0"/>
        <w:ind w:left="0"/>
        <w:jc w:val="both"/>
      </w:pPr>
      <w:r>
        <w:rPr>
          <w:rFonts w:ascii="Times New Roman"/>
          <w:b w:val="false"/>
          <w:i w:val="false"/>
          <w:color w:val="000000"/>
          <w:sz w:val="28"/>
        </w:rPr>
        <w:t xml:space="preserve">
      Правилами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 Правилами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по развитию предпринимательства на 2021 – 2025 годы (далее – Правила портфельного субсидирования и гарантирования), Правилами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(далее – Правила субсидирования при финансировании исламскими банками) и Правилами гарантирования по кредитам/финансовому лизингу в рамках национального проекта по развитию предпринимательства на 2021 – 2025 годы (далее – Правила гарантирования), Правилами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 (далее – Правила субсидирования ставки купонного вознаграждения),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w:t>
      </w:r>
    </w:p>
    <w:bookmarkEnd w:id="20"/>
    <w:bookmarkStart w:name="z28" w:id="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1"/>
    <w:bookmarkStart w:name="z29" w:id="22"/>
    <w:p>
      <w:pPr>
        <w:spacing w:after="0"/>
        <w:ind w:left="0"/>
        <w:jc w:val="both"/>
      </w:pPr>
      <w:r>
        <w:rPr>
          <w:rFonts w:ascii="Times New Roman"/>
          <w:b w:val="false"/>
          <w:i w:val="false"/>
          <w:color w:val="000000"/>
          <w:sz w:val="28"/>
        </w:rPr>
        <w:t>
      "2. По условиям настоящего Договора региональный координатор перечисляет финансовому агентству средства, предусмотренные для субсидирования и (или) гарантирования, за счет средств местных бюджетов.";</w:t>
      </w:r>
    </w:p>
    <w:bookmarkEnd w:id="22"/>
    <w:bookmarkStart w:name="z3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субсидирования части ставки вознаграждения в рамках национального проекта по развитию предпринимательства на 2021 – 2025 годы, утвержденной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32" w:id="24"/>
    <w:p>
      <w:pPr>
        <w:spacing w:after="0"/>
        <w:ind w:left="0"/>
        <w:jc w:val="both"/>
      </w:pPr>
      <w:r>
        <w:rPr>
          <w:rFonts w:ascii="Times New Roman"/>
          <w:b w:val="false"/>
          <w:i w:val="false"/>
          <w:color w:val="000000"/>
          <w:sz w:val="28"/>
        </w:rPr>
        <w:t>
      "4) с предварительным письменным уведомлением банка/лизинговой компании/МФО осуществлять мониторинг соответствия проекта и (или) Получателя условиям Правил субсидирования/Механизма,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займа/договоре по микрокредиту/договоре финансового лизинга между банком/лизинговой компанией/МФО и Получателем, не реже 1 (одного) раза в полугодие;";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13 изложить в следующей редакции:</w:t>
      </w:r>
    </w:p>
    <w:bookmarkStart w:name="z34" w:id="25"/>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25"/>
    <w:bookmarkStart w:name="z35" w:id="26"/>
    <w:p>
      <w:pPr>
        <w:spacing w:after="0"/>
        <w:ind w:left="0"/>
        <w:jc w:val="both"/>
      </w:pPr>
      <w:r>
        <w:rPr>
          <w:rFonts w:ascii="Times New Roman"/>
          <w:b w:val="false"/>
          <w:i w:val="false"/>
          <w:color w:val="000000"/>
          <w:sz w:val="28"/>
        </w:rPr>
        <w:t>
      нецелевого использования кредита/микрокредита/лизинга,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bookmarkEnd w:id="26"/>
    <w:bookmarkStart w:name="z36" w:id="27"/>
    <w:p>
      <w:pPr>
        <w:spacing w:after="0"/>
        <w:ind w:left="0"/>
        <w:jc w:val="both"/>
      </w:pPr>
      <w:r>
        <w:rPr>
          <w:rFonts w:ascii="Times New Roman"/>
          <w:b w:val="false"/>
          <w:i w:val="false"/>
          <w:color w:val="000000"/>
          <w:sz w:val="28"/>
        </w:rPr>
        <w:t>
      неполучения Получателем предмета лизинга по договору финансового лизинга, по которому осуществляется субсидирование;</w:t>
      </w:r>
    </w:p>
    <w:bookmarkEnd w:id="27"/>
    <w:bookmarkStart w:name="z37" w:id="28"/>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 финансового агентства;</w:t>
      </w:r>
    </w:p>
    <w:bookmarkEnd w:id="28"/>
    <w:bookmarkStart w:name="z38" w:id="29"/>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банком/МФО согласно графику платежей, к договору банковского займа/договору по микрокредиту/договору субсидирования, за исключением случаев, возникших в период действия чрезвычайного положения/ситуации;</w:t>
      </w:r>
    </w:p>
    <w:bookmarkEnd w:id="29"/>
    <w:bookmarkStart w:name="z39" w:id="30"/>
    <w:p>
      <w:pPr>
        <w:spacing w:after="0"/>
        <w:ind w:left="0"/>
        <w:jc w:val="both"/>
      </w:pPr>
      <w:r>
        <w:rPr>
          <w:rFonts w:ascii="Times New Roman"/>
          <w:b w:val="false"/>
          <w:i w:val="false"/>
          <w:color w:val="000000"/>
          <w:sz w:val="28"/>
        </w:rPr>
        <w:t>
      неисполнения Получателем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bookmarkEnd w:id="30"/>
    <w:bookmarkStart w:name="z40" w:id="31"/>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31"/>
    <w:bookmarkStart w:name="z41" w:id="32"/>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неисполнения обязательств Получателями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по направлению "Поддержка предпринимателей/субъектов индустриально-инновационной деятельности");</w:t>
      </w:r>
    </w:p>
    <w:bookmarkEnd w:id="33"/>
    <w:bookmarkStart w:name="z43" w:id="34"/>
    <w:p>
      <w:pPr>
        <w:spacing w:after="0"/>
        <w:ind w:left="0"/>
        <w:jc w:val="both"/>
      </w:pPr>
      <w:r>
        <w:rPr>
          <w:rFonts w:ascii="Times New Roman"/>
          <w:b w:val="false"/>
          <w:i w:val="false"/>
          <w:color w:val="000000"/>
          <w:sz w:val="28"/>
        </w:rPr>
        <w:t>
      неисполнения обязательств субъектами малого и среднего предпринимательства в рамках "Региональной программы финансирование субъектов малого частного и среднего частного предпринимательства"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после 2 (двух) финансовых лет с даты финансирования проекта;</w:t>
      </w:r>
    </w:p>
    <w:bookmarkEnd w:id="34"/>
    <w:bookmarkStart w:name="z44" w:id="35"/>
    <w:p>
      <w:pPr>
        <w:spacing w:after="0"/>
        <w:ind w:left="0"/>
        <w:jc w:val="both"/>
      </w:pPr>
      <w:r>
        <w:rPr>
          <w:rFonts w:ascii="Times New Roman"/>
          <w:b w:val="false"/>
          <w:i w:val="false"/>
          <w:color w:val="000000"/>
          <w:sz w:val="28"/>
        </w:rPr>
        <w:t>
      не достижения Получателем по "зеленому" проекту пороговых критериев "зеленой" таксономии, заявленных по намечаемому "зеленому" проекту, по истечении 2 (двух) лет с начала субсидирования проекта на основании предоставляемого Получателем заключения провайдера внешней оценки в случаях, когда данные пороговые критерии предусматривают:</w:t>
      </w:r>
    </w:p>
    <w:bookmarkEnd w:id="35"/>
    <w:bookmarkStart w:name="z45" w:id="36"/>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36"/>
    <w:bookmarkStart w:name="z46" w:id="37"/>
    <w:p>
      <w:pPr>
        <w:spacing w:after="0"/>
        <w:ind w:left="0"/>
        <w:jc w:val="both"/>
      </w:pPr>
      <w:r>
        <w:rPr>
          <w:rFonts w:ascii="Times New Roman"/>
          <w:b w:val="false"/>
          <w:i w:val="false"/>
          <w:color w:val="000000"/>
          <w:sz w:val="28"/>
        </w:rPr>
        <w:t>
      2) минимальные уровни выбросов парниковых газов;</w:t>
      </w:r>
    </w:p>
    <w:bookmarkEnd w:id="37"/>
    <w:bookmarkStart w:name="z47" w:id="38"/>
    <w:p>
      <w:pPr>
        <w:spacing w:after="0"/>
        <w:ind w:left="0"/>
        <w:jc w:val="both"/>
      </w:pPr>
      <w:r>
        <w:rPr>
          <w:rFonts w:ascii="Times New Roman"/>
          <w:b w:val="false"/>
          <w:i w:val="false"/>
          <w:color w:val="000000"/>
          <w:sz w:val="28"/>
        </w:rPr>
        <w:t>
      3) снижение доли/утилизации отходов;</w:t>
      </w:r>
    </w:p>
    <w:bookmarkEnd w:id="38"/>
    <w:bookmarkStart w:name="z48" w:id="39"/>
    <w:p>
      <w:pPr>
        <w:spacing w:after="0"/>
        <w:ind w:left="0"/>
        <w:jc w:val="both"/>
      </w:pPr>
      <w:r>
        <w:rPr>
          <w:rFonts w:ascii="Times New Roman"/>
          <w:b w:val="false"/>
          <w:i w:val="false"/>
          <w:color w:val="000000"/>
          <w:sz w:val="28"/>
        </w:rPr>
        <w:t>
      4) снижение водопотребления;</w:t>
      </w:r>
    </w:p>
    <w:bookmarkEnd w:id="39"/>
    <w:bookmarkStart w:name="z49" w:id="40"/>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40"/>
    <w:bookmarkStart w:name="z50" w:id="41"/>
    <w:p>
      <w:pPr>
        <w:spacing w:after="0"/>
        <w:ind w:left="0"/>
        <w:jc w:val="both"/>
      </w:pPr>
      <w:r>
        <w:rPr>
          <w:rFonts w:ascii="Times New Roman"/>
          <w:b w:val="false"/>
          <w:i w:val="false"/>
          <w:color w:val="000000"/>
          <w:sz w:val="28"/>
        </w:rPr>
        <w:t>
      неисполнения обязательств Получателем в рамках Механизма по:</w:t>
      </w:r>
    </w:p>
    <w:bookmarkEnd w:id="41"/>
    <w:bookmarkStart w:name="z51" w:id="42"/>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42"/>
    <w:bookmarkStart w:name="z52" w:id="43"/>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(двух)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43"/>
    <w:bookmarkStart w:name="z53" w:id="44"/>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44"/>
    <w:bookmarkStart w:name="z54" w:id="45"/>
    <w:p>
      <w:pPr>
        <w:spacing w:after="0"/>
        <w:ind w:left="0"/>
        <w:jc w:val="both"/>
      </w:pPr>
      <w:r>
        <w:rPr>
          <w:rFonts w:ascii="Times New Roman"/>
          <w:b w:val="false"/>
          <w:i w:val="false"/>
          <w:color w:val="000000"/>
          <w:sz w:val="28"/>
        </w:rPr>
        <w:t>
      По проектам Получателей, одобренным по условиям Государственной программы поддержки и развития бизнеса "Дорожная карта бизнеса-2020", субсидирование приостанавливается при выявлении следующих фактов:</w:t>
      </w:r>
    </w:p>
    <w:bookmarkEnd w:id="45"/>
    <w:bookmarkStart w:name="z55" w:id="46"/>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w:t>
      </w:r>
    </w:p>
    <w:bookmarkEnd w:id="46"/>
    <w:bookmarkStart w:name="z56" w:id="47"/>
    <w:p>
      <w:pPr>
        <w:spacing w:after="0"/>
        <w:ind w:left="0"/>
        <w:jc w:val="both"/>
      </w:pPr>
      <w:r>
        <w:rPr>
          <w:rFonts w:ascii="Times New Roman"/>
          <w:b w:val="false"/>
          <w:i w:val="false"/>
          <w:color w:val="000000"/>
          <w:sz w:val="28"/>
        </w:rPr>
        <w:t>
      неполучения предпринимателем предмета лизинга по договору финансового лизинга, по которому осуществляется субсидирование;</w:t>
      </w:r>
    </w:p>
    <w:bookmarkEnd w:id="47"/>
    <w:bookmarkStart w:name="z57" w:id="48"/>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w:t>
      </w:r>
    </w:p>
    <w:bookmarkEnd w:id="48"/>
    <w:bookmarkStart w:name="z58" w:id="49"/>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w:t>
      </w:r>
    </w:p>
    <w:bookmarkEnd w:id="49"/>
    <w:bookmarkStart w:name="z59" w:id="50"/>
    <w:p>
      <w:pPr>
        <w:spacing w:after="0"/>
        <w:ind w:left="0"/>
        <w:jc w:val="both"/>
      </w:pPr>
      <w:r>
        <w:rPr>
          <w:rFonts w:ascii="Times New Roman"/>
          <w:b w:val="false"/>
          <w:i w:val="false"/>
          <w:color w:val="000000"/>
          <w:sz w:val="28"/>
        </w:rPr>
        <w:t>
      неисполнения Получателем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w:t>
      </w:r>
    </w:p>
    <w:bookmarkEnd w:id="50"/>
    <w:bookmarkStart w:name="z60" w:id="51"/>
    <w:p>
      <w:pPr>
        <w:spacing w:after="0"/>
        <w:ind w:left="0"/>
        <w:jc w:val="both"/>
      </w:pPr>
      <w:r>
        <w:rPr>
          <w:rFonts w:ascii="Times New Roman"/>
          <w:b w:val="false"/>
          <w:i w:val="false"/>
          <w:color w:val="000000"/>
          <w:sz w:val="28"/>
        </w:rPr>
        <w:t>
      ареста денег на счетах Получателя и/или приостановления расходных операций по счету Получателя;</w:t>
      </w:r>
    </w:p>
    <w:bookmarkEnd w:id="51"/>
    <w:bookmarkStart w:name="z61" w:id="52"/>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bookmarkEnd w:id="52"/>
    <w:bookmarkStart w:name="z62" w:id="53"/>
    <w:p>
      <w:pPr>
        <w:spacing w:after="0"/>
        <w:ind w:left="0"/>
        <w:jc w:val="both"/>
      </w:pPr>
      <w:r>
        <w:rPr>
          <w:rFonts w:ascii="Times New Roman"/>
          <w:b w:val="false"/>
          <w:i w:val="false"/>
          <w:color w:val="000000"/>
          <w:sz w:val="28"/>
        </w:rPr>
        <w:t>
      неисполнения обязательств Получателем по достижении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уполномоченного органа финансового агентства (по проектам предпринимателей в рамках направления поддержка субъектов малого, в том числе микропредпринимательства Правил субсидирования, а также по проектам Получателя – субъекта малого предпринимательства в рамках направления "Поддержка предпринимателей/субъектов индустриально-инновационной деятельности";</w:t>
      </w:r>
    </w:p>
    <w:bookmarkEnd w:id="53"/>
    <w:bookmarkStart w:name="z63" w:id="54"/>
    <w:p>
      <w:pPr>
        <w:spacing w:after="0"/>
        <w:ind w:left="0"/>
        <w:jc w:val="both"/>
      </w:pPr>
      <w:r>
        <w:rPr>
          <w:rFonts w:ascii="Times New Roman"/>
          <w:b w:val="false"/>
          <w:i w:val="false"/>
          <w:color w:val="000000"/>
          <w:sz w:val="28"/>
        </w:rPr>
        <w:t>
      неисполнения обязательств Получателем в рамках Механизма: сохранения и (или) увеличения среднегодовой численности рабочих мест, на основе данных налоговой отчетности и (или) достижения роста дохода на 10 % после 2 (двух) финансовых лет с даты решения уполномоченного органа финансового агентства.</w:t>
      </w:r>
    </w:p>
    <w:bookmarkEnd w:id="54"/>
    <w:bookmarkStart w:name="z64" w:id="55"/>
    <w:p>
      <w:pPr>
        <w:spacing w:after="0"/>
        <w:ind w:left="0"/>
        <w:jc w:val="both"/>
      </w:pPr>
      <w:r>
        <w:rPr>
          <w:rFonts w:ascii="Times New Roman"/>
          <w:b w:val="false"/>
          <w:i w:val="false"/>
          <w:color w:val="000000"/>
          <w:sz w:val="28"/>
        </w:rPr>
        <w:t>
      По проектам Получателей, одобренным по условиям Государственной программы поддержки и развития бизнеса "Дорожная карта бизнеса-2025", субсидирование приостанавливается при выявлении следующих фактов:</w:t>
      </w:r>
    </w:p>
    <w:bookmarkEnd w:id="55"/>
    <w:bookmarkStart w:name="z65" w:id="56"/>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w:t>
      </w:r>
    </w:p>
    <w:bookmarkEnd w:id="56"/>
    <w:bookmarkStart w:name="z66" w:id="57"/>
    <w:p>
      <w:pPr>
        <w:spacing w:after="0"/>
        <w:ind w:left="0"/>
        <w:jc w:val="both"/>
      </w:pPr>
      <w:r>
        <w:rPr>
          <w:rFonts w:ascii="Times New Roman"/>
          <w:b w:val="false"/>
          <w:i w:val="false"/>
          <w:color w:val="000000"/>
          <w:sz w:val="28"/>
        </w:rPr>
        <w:t>
      неполучения Получателем предмета лизинга по договору финансового лизинга, по которому осуществляется субсидирование;</w:t>
      </w:r>
    </w:p>
    <w:bookmarkEnd w:id="57"/>
    <w:bookmarkStart w:name="z67" w:id="58"/>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w:t>
      </w:r>
    </w:p>
    <w:bookmarkEnd w:id="58"/>
    <w:bookmarkStart w:name="z68" w:id="59"/>
    <w:p>
      <w:pPr>
        <w:spacing w:after="0"/>
        <w:ind w:left="0"/>
        <w:jc w:val="both"/>
      </w:pPr>
      <w:r>
        <w:rPr>
          <w:rFonts w:ascii="Times New Roman"/>
          <w:b w:val="false"/>
          <w:i w:val="false"/>
          <w:color w:val="000000"/>
          <w:sz w:val="28"/>
        </w:rPr>
        <w:t>
      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возникших в период действия чрезвычайного положения/ситуации;</w:t>
      </w:r>
    </w:p>
    <w:bookmarkEnd w:id="59"/>
    <w:bookmarkStart w:name="z69" w:id="60"/>
    <w:p>
      <w:pPr>
        <w:spacing w:after="0"/>
        <w:ind w:left="0"/>
        <w:jc w:val="both"/>
      </w:pPr>
      <w:r>
        <w:rPr>
          <w:rFonts w:ascii="Times New Roman"/>
          <w:b w:val="false"/>
          <w:i w:val="false"/>
          <w:color w:val="000000"/>
          <w:sz w:val="28"/>
        </w:rPr>
        <w:t>
      неисполнения Получателем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bookmarkEnd w:id="60"/>
    <w:bookmarkStart w:name="z70" w:id="61"/>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61"/>
    <w:bookmarkStart w:name="z71" w:id="62"/>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bookmarkEnd w:id="62"/>
    <w:bookmarkStart w:name="z72" w:id="63"/>
    <w:p>
      <w:pPr>
        <w:spacing w:after="0"/>
        <w:ind w:left="0"/>
        <w:jc w:val="both"/>
      </w:pPr>
      <w:r>
        <w:rPr>
          <w:rFonts w:ascii="Times New Roman"/>
          <w:b w:val="false"/>
          <w:i w:val="false"/>
          <w:color w:val="000000"/>
          <w:sz w:val="28"/>
        </w:rPr>
        <w:t>
      неисполнения обязательств Получателем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Получателя в рамках направления "Поддержка предпринимателей/субъектов индустриально-инновационной деятельности");</w:t>
      </w:r>
    </w:p>
    <w:bookmarkEnd w:id="63"/>
    <w:bookmarkStart w:name="z73" w:id="64"/>
    <w:p>
      <w:pPr>
        <w:spacing w:after="0"/>
        <w:ind w:left="0"/>
        <w:jc w:val="both"/>
      </w:pPr>
      <w:r>
        <w:rPr>
          <w:rFonts w:ascii="Times New Roman"/>
          <w:b w:val="false"/>
          <w:i w:val="false"/>
          <w:color w:val="000000"/>
          <w:sz w:val="28"/>
        </w:rPr>
        <w:t>
      неисполнения обязательств Получателем в рамках Механизма по:</w:t>
      </w:r>
    </w:p>
    <w:bookmarkEnd w:id="64"/>
    <w:bookmarkStart w:name="z74" w:id="65"/>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65"/>
    <w:bookmarkStart w:name="z75" w:id="66"/>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66"/>
    <w:bookmarkStart w:name="z76" w:id="67"/>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67"/>
    <w:bookmarkStart w:name="z77" w:id="68"/>
    <w:p>
      <w:pPr>
        <w:spacing w:after="0"/>
        <w:ind w:left="0"/>
        <w:jc w:val="both"/>
      </w:pPr>
      <w:r>
        <w:rPr>
          <w:rFonts w:ascii="Times New Roman"/>
          <w:b w:val="false"/>
          <w:i w:val="false"/>
          <w:color w:val="000000"/>
          <w:sz w:val="28"/>
        </w:rPr>
        <w:t>
      По проектам Получателей в рамках Национального проекта, одобренным до 23 февраля 2023 года, субсидирование приостанавливается при выявлении следующих фактов:</w:t>
      </w:r>
    </w:p>
    <w:bookmarkEnd w:id="68"/>
    <w:bookmarkStart w:name="z78" w:id="69"/>
    <w:p>
      <w:pPr>
        <w:spacing w:after="0"/>
        <w:ind w:left="0"/>
        <w:jc w:val="both"/>
      </w:pPr>
      <w:r>
        <w:rPr>
          <w:rFonts w:ascii="Times New Roman"/>
          <w:b w:val="false"/>
          <w:i w:val="false"/>
          <w:color w:val="000000"/>
          <w:sz w:val="28"/>
        </w:rPr>
        <w:t>
      нецелевого использования кредита/микрокредита/лизинга,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bookmarkEnd w:id="69"/>
    <w:bookmarkStart w:name="z79" w:id="70"/>
    <w:p>
      <w:pPr>
        <w:spacing w:after="0"/>
        <w:ind w:left="0"/>
        <w:jc w:val="both"/>
      </w:pPr>
      <w:r>
        <w:rPr>
          <w:rFonts w:ascii="Times New Roman"/>
          <w:b w:val="false"/>
          <w:i w:val="false"/>
          <w:color w:val="000000"/>
          <w:sz w:val="28"/>
        </w:rPr>
        <w:t>
      неполучения Получателем предмета лизинга по договору финансового лизинга, по которому осуществляется субсидирование;</w:t>
      </w:r>
    </w:p>
    <w:bookmarkEnd w:id="70"/>
    <w:bookmarkStart w:name="z80" w:id="71"/>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 финансового агентства;</w:t>
      </w:r>
    </w:p>
    <w:bookmarkEnd w:id="71"/>
    <w:bookmarkStart w:name="z81" w:id="72"/>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банком/МФО согласно графику платежей, к договору банковского займа/договору по микрокредиту/договору субсидирования, за исключением случаев, возникших в период действия чрезвычайного положения/ситуации;</w:t>
      </w:r>
    </w:p>
    <w:bookmarkEnd w:id="72"/>
    <w:bookmarkStart w:name="z82" w:id="73"/>
    <w:p>
      <w:pPr>
        <w:spacing w:after="0"/>
        <w:ind w:left="0"/>
        <w:jc w:val="both"/>
      </w:pPr>
      <w:r>
        <w:rPr>
          <w:rFonts w:ascii="Times New Roman"/>
          <w:b w:val="false"/>
          <w:i w:val="false"/>
          <w:color w:val="000000"/>
          <w:sz w:val="28"/>
        </w:rPr>
        <w:t>
      неисполнения Получателем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bookmarkEnd w:id="73"/>
    <w:bookmarkStart w:name="z83" w:id="74"/>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74"/>
    <w:bookmarkStart w:name="z84" w:id="75"/>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bookmarkEnd w:id="75"/>
    <w:bookmarkStart w:name="z85" w:id="76"/>
    <w:p>
      <w:pPr>
        <w:spacing w:after="0"/>
        <w:ind w:left="0"/>
        <w:jc w:val="both"/>
      </w:pPr>
      <w:r>
        <w:rPr>
          <w:rFonts w:ascii="Times New Roman"/>
          <w:b w:val="false"/>
          <w:i w:val="false"/>
          <w:color w:val="000000"/>
          <w:sz w:val="28"/>
        </w:rPr>
        <w:t>
      неисполнения обязательств Получателем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 Правил субсидирования);</w:t>
      </w:r>
    </w:p>
    <w:bookmarkEnd w:id="76"/>
    <w:bookmarkStart w:name="z86" w:id="77"/>
    <w:p>
      <w:pPr>
        <w:spacing w:after="0"/>
        <w:ind w:left="0"/>
        <w:jc w:val="both"/>
      </w:pPr>
      <w:r>
        <w:rPr>
          <w:rFonts w:ascii="Times New Roman"/>
          <w:b w:val="false"/>
          <w:i w:val="false"/>
          <w:color w:val="000000"/>
          <w:sz w:val="28"/>
        </w:rPr>
        <w:t>
      неисполнения обязательств субъектами малого и среднего предпринимательства в рамках "Региональной программы финансирование субъектов малого частного и среднего частного предпринимательства"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(двух) финансовых лет с даты финансирования проекта;</w:t>
      </w:r>
    </w:p>
    <w:bookmarkEnd w:id="77"/>
    <w:bookmarkStart w:name="z87" w:id="78"/>
    <w:p>
      <w:pPr>
        <w:spacing w:after="0"/>
        <w:ind w:left="0"/>
        <w:jc w:val="both"/>
      </w:pPr>
      <w:r>
        <w:rPr>
          <w:rFonts w:ascii="Times New Roman"/>
          <w:b w:val="false"/>
          <w:i w:val="false"/>
          <w:color w:val="000000"/>
          <w:sz w:val="28"/>
        </w:rPr>
        <w:t>
      не достижения Получателем по "зеленому" проекту пороговых критериев "зеленой" таксономии, заявленных по намечаемому "зеленому" проекту, по истечении 2 (двух) лет с начала субсидирования проекта на основании предоставляемого Получателем заключения провайдера внешней оценки в случаях, когда данные пороговые критерии предусматривают:</w:t>
      </w:r>
    </w:p>
    <w:bookmarkEnd w:id="78"/>
    <w:bookmarkStart w:name="z88" w:id="79"/>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79"/>
    <w:bookmarkStart w:name="z89" w:id="80"/>
    <w:p>
      <w:pPr>
        <w:spacing w:after="0"/>
        <w:ind w:left="0"/>
        <w:jc w:val="both"/>
      </w:pPr>
      <w:r>
        <w:rPr>
          <w:rFonts w:ascii="Times New Roman"/>
          <w:b w:val="false"/>
          <w:i w:val="false"/>
          <w:color w:val="000000"/>
          <w:sz w:val="28"/>
        </w:rPr>
        <w:t>
      2) минимальные уровни выбросов парниковых газов;</w:t>
      </w:r>
    </w:p>
    <w:bookmarkEnd w:id="80"/>
    <w:bookmarkStart w:name="z90" w:id="81"/>
    <w:p>
      <w:pPr>
        <w:spacing w:after="0"/>
        <w:ind w:left="0"/>
        <w:jc w:val="both"/>
      </w:pPr>
      <w:r>
        <w:rPr>
          <w:rFonts w:ascii="Times New Roman"/>
          <w:b w:val="false"/>
          <w:i w:val="false"/>
          <w:color w:val="000000"/>
          <w:sz w:val="28"/>
        </w:rPr>
        <w:t>
      3) снижение доли/утилизации отходов;</w:t>
      </w:r>
    </w:p>
    <w:bookmarkEnd w:id="81"/>
    <w:bookmarkStart w:name="z91" w:id="82"/>
    <w:p>
      <w:pPr>
        <w:spacing w:after="0"/>
        <w:ind w:left="0"/>
        <w:jc w:val="both"/>
      </w:pPr>
      <w:r>
        <w:rPr>
          <w:rFonts w:ascii="Times New Roman"/>
          <w:b w:val="false"/>
          <w:i w:val="false"/>
          <w:color w:val="000000"/>
          <w:sz w:val="28"/>
        </w:rPr>
        <w:t>
      4) снижение водопотребления;</w:t>
      </w:r>
    </w:p>
    <w:bookmarkEnd w:id="82"/>
    <w:bookmarkStart w:name="z92" w:id="83"/>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83"/>
    <w:bookmarkStart w:name="z93"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утвержденной указанным приказом:</w:t>
      </w:r>
    </w:p>
    <w:bookmarkEnd w:id="84"/>
    <w:bookmarkStart w:name="z94" w:id="8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85"/>
    <w:bookmarkStart w:name="z95" w:id="86"/>
    <w:p>
      <w:pPr>
        <w:spacing w:after="0"/>
        <w:ind w:left="0"/>
        <w:jc w:val="both"/>
      </w:pPr>
      <w:r>
        <w:rPr>
          <w:rFonts w:ascii="Times New Roman"/>
          <w:b w:val="false"/>
          <w:i w:val="false"/>
          <w:color w:val="000000"/>
          <w:sz w:val="28"/>
        </w:rPr>
        <w:t>
      "8) неисполнения обязательств Получателями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по направлению "Поддержка предпринимателей/субъектов индустриально-инновационной деятельности").";</w:t>
      </w:r>
    </w:p>
    <w:bookmarkEnd w:id="86"/>
    <w:bookmarkStart w:name="z96" w:id="87"/>
    <w:p>
      <w:pPr>
        <w:spacing w:after="0"/>
        <w:ind w:left="0"/>
        <w:jc w:val="both"/>
      </w:pPr>
      <w:r>
        <w:rPr>
          <w:rFonts w:ascii="Times New Roman"/>
          <w:b w:val="false"/>
          <w:i w:val="false"/>
          <w:color w:val="000000"/>
          <w:sz w:val="28"/>
        </w:rPr>
        <w:t>
      дополнить пунктом 21-3 следующего содержания:</w:t>
      </w:r>
    </w:p>
    <w:bookmarkEnd w:id="87"/>
    <w:bookmarkStart w:name="z97" w:id="88"/>
    <w:p>
      <w:pPr>
        <w:spacing w:after="0"/>
        <w:ind w:left="0"/>
        <w:jc w:val="both"/>
      </w:pPr>
      <w:r>
        <w:rPr>
          <w:rFonts w:ascii="Times New Roman"/>
          <w:b w:val="false"/>
          <w:i w:val="false"/>
          <w:color w:val="000000"/>
          <w:sz w:val="28"/>
        </w:rPr>
        <w:t>
      "21-3. По проектам Получателей в рамках Национального проекта, одобренным до 23 февраля 2023 года, субсидирование приостанавливается при выявлении следующих фактов:</w:t>
      </w:r>
    </w:p>
    <w:bookmarkEnd w:id="88"/>
    <w:bookmarkStart w:name="z98" w:id="89"/>
    <w:p>
      <w:pPr>
        <w:spacing w:after="0"/>
        <w:ind w:left="0"/>
        <w:jc w:val="both"/>
      </w:pPr>
      <w:r>
        <w:rPr>
          <w:rFonts w:ascii="Times New Roman"/>
          <w:b w:val="false"/>
          <w:i w:val="false"/>
          <w:color w:val="000000"/>
          <w:sz w:val="28"/>
        </w:rPr>
        <w:t>
      1) нецелевого использования нового 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финансирования;</w:t>
      </w:r>
    </w:p>
    <w:bookmarkEnd w:id="89"/>
    <w:bookmarkStart w:name="z99" w:id="90"/>
    <w:p>
      <w:pPr>
        <w:spacing w:after="0"/>
        <w:ind w:left="0"/>
        <w:jc w:val="both"/>
      </w:pPr>
      <w:r>
        <w:rPr>
          <w:rFonts w:ascii="Times New Roman"/>
          <w:b w:val="false"/>
          <w:i w:val="false"/>
          <w:color w:val="000000"/>
          <w:sz w:val="28"/>
        </w:rPr>
        <w:t>
      2) неполучения Получателем предмета лизинга (аренды) по договору исламского лизинга, по которому осуществляется субсидирование;</w:t>
      </w:r>
    </w:p>
    <w:bookmarkEnd w:id="90"/>
    <w:bookmarkStart w:name="z100" w:id="91"/>
    <w:p>
      <w:pPr>
        <w:spacing w:after="0"/>
        <w:ind w:left="0"/>
        <w:jc w:val="both"/>
      </w:pPr>
      <w:r>
        <w:rPr>
          <w:rFonts w:ascii="Times New Roman"/>
          <w:b w:val="false"/>
          <w:i w:val="false"/>
          <w:color w:val="000000"/>
          <w:sz w:val="28"/>
        </w:rPr>
        <w:t>
      3) несоответствия проекта и/или Получателя условиям Правил по исламскому финансированию и/или решению регионального координационного совета/финансового агентства;</w:t>
      </w:r>
    </w:p>
    <w:bookmarkEnd w:id="91"/>
    <w:bookmarkStart w:name="z101" w:id="92"/>
    <w:p>
      <w:pPr>
        <w:spacing w:after="0"/>
        <w:ind w:left="0"/>
        <w:jc w:val="both"/>
      </w:pPr>
      <w:r>
        <w:rPr>
          <w:rFonts w:ascii="Times New Roman"/>
          <w:b w:val="false"/>
          <w:i w:val="false"/>
          <w:color w:val="000000"/>
          <w:sz w:val="28"/>
        </w:rPr>
        <w:t>
      4) неисполнения Получателем в течение 3 (трех) месяцев подряд обязательств по оплате платежей перед исламским банком согласно графику погашения платежей, к договору финансирования;</w:t>
      </w:r>
    </w:p>
    <w:bookmarkEnd w:id="92"/>
    <w:bookmarkStart w:name="z102" w:id="93"/>
    <w:p>
      <w:pPr>
        <w:spacing w:after="0"/>
        <w:ind w:left="0"/>
        <w:jc w:val="both"/>
      </w:pPr>
      <w:r>
        <w:rPr>
          <w:rFonts w:ascii="Times New Roman"/>
          <w:b w:val="false"/>
          <w:i w:val="false"/>
          <w:color w:val="000000"/>
          <w:sz w:val="28"/>
        </w:rPr>
        <w:t>
      5) неисполнения Получателем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 к договору финансирования;</w:t>
      </w:r>
    </w:p>
    <w:bookmarkEnd w:id="93"/>
    <w:bookmarkStart w:name="z103" w:id="94"/>
    <w:p>
      <w:pPr>
        <w:spacing w:after="0"/>
        <w:ind w:left="0"/>
        <w:jc w:val="both"/>
      </w:pPr>
      <w:r>
        <w:rPr>
          <w:rFonts w:ascii="Times New Roman"/>
          <w:b w:val="false"/>
          <w:i w:val="false"/>
          <w:color w:val="000000"/>
          <w:sz w:val="28"/>
        </w:rPr>
        <w:t>
      6)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94"/>
    <w:bookmarkStart w:name="z104" w:id="95"/>
    <w:p>
      <w:pPr>
        <w:spacing w:after="0"/>
        <w:ind w:left="0"/>
        <w:jc w:val="both"/>
      </w:pPr>
      <w:r>
        <w:rPr>
          <w:rFonts w:ascii="Times New Roman"/>
          <w:b w:val="false"/>
          <w:i w:val="false"/>
          <w:color w:val="000000"/>
          <w:sz w:val="28"/>
        </w:rPr>
        <w:t>
      7) истребования предмета лизинга (аренды) у должника в случаях, предусмотренных законодательством Республики Казахстан.</w:t>
      </w:r>
    </w:p>
    <w:bookmarkEnd w:id="95"/>
    <w:bookmarkStart w:name="z105" w:id="96"/>
    <w:p>
      <w:pPr>
        <w:spacing w:after="0"/>
        <w:ind w:left="0"/>
        <w:jc w:val="both"/>
      </w:pPr>
      <w:r>
        <w:rPr>
          <w:rFonts w:ascii="Times New Roman"/>
          <w:b w:val="false"/>
          <w:i w:val="false"/>
          <w:color w:val="000000"/>
          <w:sz w:val="28"/>
        </w:rPr>
        <w:t>
      8) неисполнения обязательств предпринимателями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bookmarkEnd w:id="96"/>
    <w:bookmarkStart w:name="z106"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 утвержденной указанным приказом:</w:t>
      </w:r>
    </w:p>
    <w:bookmarkEnd w:id="97"/>
    <w:bookmarkStart w:name="z107" w:id="9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8"/>
    <w:bookmarkStart w:name="z108" w:id="99"/>
    <w:p>
      <w:pPr>
        <w:spacing w:after="0"/>
        <w:ind w:left="0"/>
        <w:jc w:val="both"/>
      </w:pPr>
      <w:r>
        <w:rPr>
          <w:rFonts w:ascii="Times New Roman"/>
          <w:b w:val="false"/>
          <w:i w:val="false"/>
          <w:color w:val="000000"/>
          <w:sz w:val="28"/>
        </w:rPr>
        <w:t xml:space="preserve">
      "1) Международный финансовый центр "Астана" (далее – МФЦА) – территория в пределах города Астана с точно обозначенными границами, определенная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2015 года № 161 "Об определении границ территории Международного финансового центра "Астана", в которой действует особый правовой режим в финансовой сфере;";</w:t>
      </w:r>
    </w:p>
    <w:bookmarkEnd w:id="99"/>
    <w:bookmarkStart w:name="z109"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гарантирования по кредитам/финансовому лизингу в рамках национального проекта по развитию предпринимательства на 2021 – 2025 годы, утвержденной указанным приказом: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1" w:id="101"/>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других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 а также капитализированных к основному долгу сумм вознаграждения и иных платежей:</w:t>
      </w:r>
    </w:p>
    <w:bookmarkEnd w:id="101"/>
    <w:bookmarkStart w:name="z112" w:id="102"/>
    <w:p>
      <w:pPr>
        <w:spacing w:after="0"/>
        <w:ind w:left="0"/>
        <w:jc w:val="both"/>
      </w:pPr>
      <w:r>
        <w:rPr>
          <w:rFonts w:ascii="Times New Roman"/>
          <w:b w:val="false"/>
          <w:i w:val="false"/>
          <w:color w:val="000000"/>
          <w:sz w:val="28"/>
        </w:rPr>
        <w:t>
      1) наименование и номер кредитного договора: __________________;</w:t>
      </w:r>
    </w:p>
    <w:bookmarkEnd w:id="102"/>
    <w:bookmarkStart w:name="z113" w:id="103"/>
    <w:p>
      <w:pPr>
        <w:spacing w:after="0"/>
        <w:ind w:left="0"/>
        <w:jc w:val="both"/>
      </w:pPr>
      <w:r>
        <w:rPr>
          <w:rFonts w:ascii="Times New Roman"/>
          <w:b w:val="false"/>
          <w:i w:val="false"/>
          <w:color w:val="000000"/>
          <w:sz w:val="28"/>
        </w:rPr>
        <w:t>
      2) дата заключения кредитного договора: _______________________;</w:t>
      </w:r>
    </w:p>
    <w:bookmarkEnd w:id="103"/>
    <w:bookmarkStart w:name="z114" w:id="104"/>
    <w:p>
      <w:pPr>
        <w:spacing w:after="0"/>
        <w:ind w:left="0"/>
        <w:jc w:val="both"/>
      </w:pPr>
      <w:r>
        <w:rPr>
          <w:rFonts w:ascii="Times New Roman"/>
          <w:b w:val="false"/>
          <w:i w:val="false"/>
          <w:color w:val="000000"/>
          <w:sz w:val="28"/>
        </w:rPr>
        <w:t>
      3) сумма кредита: ___________________________________________;</w:t>
      </w:r>
    </w:p>
    <w:bookmarkEnd w:id="104"/>
    <w:bookmarkStart w:name="z115" w:id="105"/>
    <w:p>
      <w:pPr>
        <w:spacing w:after="0"/>
        <w:ind w:left="0"/>
        <w:jc w:val="both"/>
      </w:pPr>
      <w:r>
        <w:rPr>
          <w:rFonts w:ascii="Times New Roman"/>
          <w:b w:val="false"/>
          <w:i w:val="false"/>
          <w:color w:val="000000"/>
          <w:sz w:val="28"/>
        </w:rPr>
        <w:t>
      4) ставка вознаграждения по кредиту: __________________________;</w:t>
      </w:r>
    </w:p>
    <w:bookmarkEnd w:id="105"/>
    <w:bookmarkStart w:name="z116" w:id="106"/>
    <w:p>
      <w:pPr>
        <w:spacing w:after="0"/>
        <w:ind w:left="0"/>
        <w:jc w:val="both"/>
      </w:pPr>
      <w:r>
        <w:rPr>
          <w:rFonts w:ascii="Times New Roman"/>
          <w:b w:val="false"/>
          <w:i w:val="false"/>
          <w:color w:val="000000"/>
          <w:sz w:val="28"/>
        </w:rPr>
        <w:t>
      5) срок кредита: ____________________________________________;</w:t>
      </w:r>
    </w:p>
    <w:bookmarkEnd w:id="106"/>
    <w:bookmarkStart w:name="z117" w:id="107"/>
    <w:p>
      <w:pPr>
        <w:spacing w:after="0"/>
        <w:ind w:left="0"/>
        <w:jc w:val="both"/>
      </w:pPr>
      <w:r>
        <w:rPr>
          <w:rFonts w:ascii="Times New Roman"/>
          <w:b w:val="false"/>
          <w:i w:val="false"/>
          <w:color w:val="000000"/>
          <w:sz w:val="28"/>
        </w:rPr>
        <w:t>
      6) целевое назначение кредита: _______________________________;</w:t>
      </w:r>
    </w:p>
    <w:bookmarkEnd w:id="107"/>
    <w:bookmarkStart w:name="z118" w:id="108"/>
    <w:p>
      <w:pPr>
        <w:spacing w:after="0"/>
        <w:ind w:left="0"/>
        <w:jc w:val="both"/>
      </w:pPr>
      <w:r>
        <w:rPr>
          <w:rFonts w:ascii="Times New Roman"/>
          <w:b w:val="false"/>
          <w:i w:val="false"/>
          <w:color w:val="000000"/>
          <w:sz w:val="28"/>
        </w:rPr>
        <w:t>
      7) наименование проекта_____________________________________;</w:t>
      </w:r>
    </w:p>
    <w:bookmarkEnd w:id="108"/>
    <w:bookmarkStart w:name="z119" w:id="109"/>
    <w:p>
      <w:pPr>
        <w:spacing w:after="0"/>
        <w:ind w:left="0"/>
        <w:jc w:val="both"/>
      </w:pPr>
      <w:r>
        <w:rPr>
          <w:rFonts w:ascii="Times New Roman"/>
          <w:b w:val="false"/>
          <w:i w:val="false"/>
          <w:color w:val="000000"/>
          <w:sz w:val="28"/>
        </w:rPr>
        <w:t>
      8) общий классификатор видов экономической деятельности (далее – ОКЭД) по проекту Заемщика________________________________.</w:t>
      </w:r>
    </w:p>
    <w:bookmarkEnd w:id="109"/>
    <w:bookmarkStart w:name="z120" w:id="110"/>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2" w:id="111"/>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 в том числе в период срока действия настоящего Договора:</w:t>
      </w:r>
    </w:p>
    <w:bookmarkEnd w:id="111"/>
    <w:bookmarkStart w:name="z123" w:id="112"/>
    <w:p>
      <w:pPr>
        <w:spacing w:after="0"/>
        <w:ind w:left="0"/>
        <w:jc w:val="both"/>
      </w:pPr>
      <w:r>
        <w:rPr>
          <w:rFonts w:ascii="Times New Roman"/>
          <w:b w:val="false"/>
          <w:i w:val="false"/>
          <w:color w:val="000000"/>
          <w:sz w:val="28"/>
        </w:rPr>
        <w:t>
      1) __________________________________________________________;</w:t>
      </w:r>
    </w:p>
    <w:bookmarkEnd w:id="112"/>
    <w:bookmarkStart w:name="z124" w:id="113"/>
    <w:p>
      <w:pPr>
        <w:spacing w:after="0"/>
        <w:ind w:left="0"/>
        <w:jc w:val="both"/>
      </w:pPr>
      <w:r>
        <w:rPr>
          <w:rFonts w:ascii="Times New Roman"/>
          <w:b w:val="false"/>
          <w:i w:val="false"/>
          <w:color w:val="000000"/>
          <w:sz w:val="28"/>
        </w:rPr>
        <w:t>
      2) __________________________________________________________;</w:t>
      </w:r>
    </w:p>
    <w:bookmarkEnd w:id="113"/>
    <w:bookmarkStart w:name="z125" w:id="114"/>
    <w:p>
      <w:pPr>
        <w:spacing w:after="0"/>
        <w:ind w:left="0"/>
        <w:jc w:val="both"/>
      </w:pPr>
      <w:r>
        <w:rPr>
          <w:rFonts w:ascii="Times New Roman"/>
          <w:b w:val="false"/>
          <w:i w:val="false"/>
          <w:color w:val="000000"/>
          <w:sz w:val="28"/>
        </w:rPr>
        <w:t>
      3) __________________________________________________________.</w:t>
      </w:r>
    </w:p>
    <w:bookmarkEnd w:id="114"/>
    <w:bookmarkStart w:name="z126" w:id="115"/>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128" w:id="116"/>
    <w:p>
      <w:pPr>
        <w:spacing w:after="0"/>
        <w:ind w:left="0"/>
        <w:jc w:val="both"/>
      </w:pPr>
      <w:r>
        <w:rPr>
          <w:rFonts w:ascii="Times New Roman"/>
          <w:b w:val="false"/>
          <w:i w:val="false"/>
          <w:color w:val="000000"/>
          <w:sz w:val="28"/>
        </w:rPr>
        <w:t xml:space="preserve">
      "20.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(посредством письма/уведомления/отчета), с указанием остатка размера Гарантии и остатка задолженности Заемщика перед банком. </w:t>
      </w:r>
    </w:p>
    <w:bookmarkEnd w:id="116"/>
    <w:bookmarkStart w:name="z129" w:id="117"/>
    <w:p>
      <w:pPr>
        <w:spacing w:after="0"/>
        <w:ind w:left="0"/>
        <w:jc w:val="both"/>
      </w:pPr>
      <w:r>
        <w:rPr>
          <w:rFonts w:ascii="Times New Roman"/>
          <w:b w:val="false"/>
          <w:i w:val="false"/>
          <w:color w:val="000000"/>
          <w:sz w:val="28"/>
        </w:rPr>
        <w:t>
      21. В течение 120 (ста двадцати) календарных дней с даты неисполнения Заемщиком обязательств по погашению суммы основного долга по кредитному договору банк обязан предпринять меры в целях получения от Заемщика и лиц, предоставивших обеспечение, просроченной задолженности, в том числе путем взыскания задолженности, обращения взыскания на обеспечение, предъявления требования по банковской гарантии, гарантиям/поручительствам третьих лиц (за исключением гарантии), изъятия денег со счетов Заемщика.</w:t>
      </w:r>
    </w:p>
    <w:bookmarkEnd w:id="117"/>
    <w:bookmarkStart w:name="z130" w:id="118"/>
    <w:p>
      <w:pPr>
        <w:spacing w:after="0"/>
        <w:ind w:left="0"/>
        <w:jc w:val="both"/>
      </w:pPr>
      <w:r>
        <w:rPr>
          <w:rFonts w:ascii="Times New Roman"/>
          <w:b w:val="false"/>
          <w:i w:val="false"/>
          <w:color w:val="000000"/>
          <w:sz w:val="28"/>
        </w:rPr>
        <w:t>
      При этом в отношении денег, являющихся обеспечением обязательств Заемщика (заклад/вклад), банк оставляет за собой право обратить взыскание.</w:t>
      </w:r>
    </w:p>
    <w:bookmarkEnd w:id="118"/>
    <w:bookmarkStart w:name="z131" w:id="119"/>
    <w:p>
      <w:pPr>
        <w:spacing w:after="0"/>
        <w:ind w:left="0"/>
        <w:jc w:val="both"/>
      </w:pPr>
      <w:r>
        <w:rPr>
          <w:rFonts w:ascii="Times New Roman"/>
          <w:b w:val="false"/>
          <w:i w:val="false"/>
          <w:color w:val="000000"/>
          <w:sz w:val="28"/>
        </w:rPr>
        <w:t>
      22. Суммы, полученные в результате предпринятых банком мер по взысканию задолженности Заемщика до исполнения требования Гарантом, направляются на погашение задолженности Заемщика в соответствии с очередностью, установленной условием кредитного договора и требованием действующего гражданского и банковского законодательства Республики Казахстан, за исключением сумм, полученных от реализации залогового обеспечения/предмета лизинга, которые банк обязан направить на погашение задолженности Заемщика в соответствии с очередностью согласно пункту 32 настоящего Договора.";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дополнить подпунктом 11) следующего содержания:</w:t>
      </w:r>
    </w:p>
    <w:bookmarkStart w:name="z133" w:id="120"/>
    <w:p>
      <w:pPr>
        <w:spacing w:after="0"/>
        <w:ind w:left="0"/>
        <w:jc w:val="both"/>
      </w:pPr>
      <w:r>
        <w:rPr>
          <w:rFonts w:ascii="Times New Roman"/>
          <w:b w:val="false"/>
          <w:i w:val="false"/>
          <w:color w:val="000000"/>
          <w:sz w:val="28"/>
        </w:rPr>
        <w:t>
      "11) кредитный отчет товарищества с ограниченной ответственностью "Первое кредитное бюро" (по запросу Гаранта).";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35" w:id="121"/>
    <w:p>
      <w:pPr>
        <w:spacing w:after="0"/>
        <w:ind w:left="0"/>
        <w:jc w:val="both"/>
      </w:pPr>
      <w:r>
        <w:rPr>
          <w:rFonts w:ascii="Times New Roman"/>
          <w:b w:val="false"/>
          <w:i w:val="false"/>
          <w:color w:val="000000"/>
          <w:sz w:val="28"/>
        </w:rPr>
        <w:t>
      "29. Требование может быть предъявлено Гаранту до 16.00 часов текущего рабочего дня по времени города Астана. Требование, предъявленное после 16.00 часов по времени города Астана, считается предъявленным на следующий рабочий день.";</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137" w:id="122"/>
    <w:p>
      <w:pPr>
        <w:spacing w:after="0"/>
        <w:ind w:left="0"/>
        <w:jc w:val="both"/>
      </w:pPr>
      <w:r>
        <w:rPr>
          <w:rFonts w:ascii="Times New Roman"/>
          <w:b w:val="false"/>
          <w:i w:val="false"/>
          <w:color w:val="000000"/>
          <w:sz w:val="28"/>
        </w:rPr>
        <w:t>
      "31. Гарант в срок не позднее 20 (двадцати)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122"/>
    <w:bookmarkStart w:name="z138" w:id="123"/>
    <w:p>
      <w:pPr>
        <w:spacing w:after="0"/>
        <w:ind w:left="0"/>
        <w:jc w:val="both"/>
      </w:pPr>
      <w:r>
        <w:rPr>
          <w:rFonts w:ascii="Times New Roman"/>
          <w:b w:val="false"/>
          <w:i w:val="false"/>
          <w:color w:val="000000"/>
          <w:sz w:val="28"/>
        </w:rPr>
        <w:t>
      32. Банк в пределах сроков, установленных пунктом 21 Договора, проводит работу по реализации залогового обеспечения/предмета лизинга и иные меры по взысканию задолженности с Заемщика. Все суммы, полученные банком в результате проведения данных мер, распределяются между Гарантом и банком в следующей очередности:</w:t>
      </w:r>
    </w:p>
    <w:bookmarkEnd w:id="123"/>
    <w:bookmarkStart w:name="z139" w:id="124"/>
    <w:p>
      <w:pPr>
        <w:spacing w:after="0"/>
        <w:ind w:left="0"/>
        <w:jc w:val="both"/>
      </w:pPr>
      <w:r>
        <w:rPr>
          <w:rFonts w:ascii="Times New Roman"/>
          <w:b w:val="false"/>
          <w:i w:val="false"/>
          <w:color w:val="000000"/>
          <w:sz w:val="28"/>
        </w:rPr>
        <w:t>
      1) погашение суммы остатка вознаграждения Заемщика перед банком;</w:t>
      </w:r>
    </w:p>
    <w:bookmarkEnd w:id="124"/>
    <w:bookmarkStart w:name="z140" w:id="125"/>
    <w:p>
      <w:pPr>
        <w:spacing w:after="0"/>
        <w:ind w:left="0"/>
        <w:jc w:val="both"/>
      </w:pPr>
      <w:r>
        <w:rPr>
          <w:rFonts w:ascii="Times New Roman"/>
          <w:b w:val="false"/>
          <w:i w:val="false"/>
          <w:color w:val="000000"/>
          <w:sz w:val="28"/>
        </w:rPr>
        <w:t>
      2) погашение суммы остатка основного долга по кредитному договору перед банком;</w:t>
      </w:r>
    </w:p>
    <w:bookmarkEnd w:id="125"/>
    <w:bookmarkStart w:name="z141" w:id="126"/>
    <w:p>
      <w:pPr>
        <w:spacing w:after="0"/>
        <w:ind w:left="0"/>
        <w:jc w:val="both"/>
      </w:pPr>
      <w:r>
        <w:rPr>
          <w:rFonts w:ascii="Times New Roman"/>
          <w:b w:val="false"/>
          <w:i w:val="false"/>
          <w:color w:val="000000"/>
          <w:sz w:val="28"/>
        </w:rPr>
        <w:t>
      3) погашение задолженности Заемщика перед Гарантом;</w:t>
      </w:r>
    </w:p>
    <w:bookmarkEnd w:id="126"/>
    <w:bookmarkStart w:name="z142" w:id="127"/>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127"/>
    <w:bookmarkStart w:name="z143" w:id="128"/>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дополнить частью третьей следующего содержания:</w:t>
      </w:r>
    </w:p>
    <w:bookmarkStart w:name="z145" w:id="129"/>
    <w:p>
      <w:pPr>
        <w:spacing w:after="0"/>
        <w:ind w:left="0"/>
        <w:jc w:val="both"/>
      </w:pPr>
      <w:r>
        <w:rPr>
          <w:rFonts w:ascii="Times New Roman"/>
          <w:b w:val="false"/>
          <w:i w:val="false"/>
          <w:color w:val="000000"/>
          <w:sz w:val="28"/>
        </w:rPr>
        <w:t>
      "В случае досрочного высвобождения банком залогового обеспечения/предмета лизинга без передачи его Гаранту согласно условиям настоящего пункта, банк возмещает Гаранту всю непогашенную задолженность по выплаченной гарантии в течение 10 (десяти) рабочих дней с даты получения от Гаранта письменного требования.";</w:t>
      </w:r>
    </w:p>
    <w:bookmarkEnd w:id="129"/>
    <w:bookmarkStart w:name="z146"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приказов Министра национальной экономики Республики Казахстан, признаваемых утратившими силу:</w:t>
      </w:r>
    </w:p>
    <w:bookmarkEnd w:id="130"/>
    <w:bookmarkStart w:name="z147" w:id="131"/>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bookmarkStart w:name="z149" w:id="132"/>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32"/>
    <w:bookmarkStart w:name="z150" w:id="133"/>
    <w:p>
      <w:pPr>
        <w:spacing w:after="0"/>
        <w:ind w:left="0"/>
        <w:jc w:val="both"/>
      </w:pPr>
      <w:r>
        <w:rPr>
          <w:rFonts w:ascii="Times New Roman"/>
          <w:b w:val="false"/>
          <w:i w:val="false"/>
          <w:color w:val="000000"/>
          <w:sz w:val="28"/>
        </w:rPr>
        <w:t>
      3.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133"/>
    <w:bookmarkStart w:name="z151" w:id="134"/>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p>
    <w:bookmarkEnd w:id="134"/>
    <w:bookmarkStart w:name="z152" w:id="13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54" w:id="136"/>
      <w:r>
        <w:rPr>
          <w:rFonts w:ascii="Times New Roman"/>
          <w:b w:val="false"/>
          <w:i w:val="false"/>
          <w:color w:val="000000"/>
          <w:sz w:val="28"/>
        </w:rPr>
        <w:t>
      "СОГЛАСОВАН"</w:t>
      </w:r>
    </w:p>
    <w:bookmarkEnd w:id="136"/>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37"/>
    <w:p>
      <w:pPr>
        <w:spacing w:after="0"/>
        <w:ind w:left="0"/>
        <w:jc w:val="left"/>
      </w:pPr>
      <w:r>
        <w:rPr>
          <w:rFonts w:ascii="Times New Roman"/>
          <w:b/>
          <w:i w:val="false"/>
          <w:color w:val="000000"/>
        </w:rPr>
        <w:t xml:space="preserve"> Договор присоединения</w:t>
      </w:r>
    </w:p>
    <w:bookmarkEnd w:id="137"/>
    <w:bookmarkStart w:name="z159" w:id="138"/>
    <w:p>
      <w:pPr>
        <w:spacing w:after="0"/>
        <w:ind w:left="0"/>
        <w:jc w:val="left"/>
      </w:pPr>
      <w:r>
        <w:rPr>
          <w:rFonts w:ascii="Times New Roman"/>
          <w:b/>
          <w:i w:val="false"/>
          <w:color w:val="000000"/>
        </w:rPr>
        <w:t xml:space="preserve"> Глава 1. Общие положения</w:t>
      </w:r>
    </w:p>
    <w:bookmarkEnd w:id="138"/>
    <w:bookmarkStart w:name="z160" w:id="139"/>
    <w:p>
      <w:pPr>
        <w:spacing w:after="0"/>
        <w:ind w:left="0"/>
        <w:jc w:val="both"/>
      </w:pPr>
      <w:r>
        <w:rPr>
          <w:rFonts w:ascii="Times New Roman"/>
          <w:b w:val="false"/>
          <w:i w:val="false"/>
          <w:color w:val="000000"/>
          <w:sz w:val="28"/>
        </w:rPr>
        <w:t xml:space="preserve">
      1. Настоящий Договор присоединения, именуемый далее "Договор", заключается в соответствии с Правилами субсидирования части ставки вознаграждения в рамках национального проекта по развитию предпринимательства на 2021 – 2025 годы,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(далее – Правила), и 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139"/>
    <w:bookmarkStart w:name="z161" w:id="140"/>
    <w:p>
      <w:pPr>
        <w:spacing w:after="0"/>
        <w:ind w:left="0"/>
        <w:jc w:val="both"/>
      </w:pPr>
      <w:r>
        <w:rPr>
          <w:rFonts w:ascii="Times New Roman"/>
          <w:b w:val="false"/>
          <w:i w:val="false"/>
          <w:color w:val="000000"/>
          <w:sz w:val="28"/>
        </w:rPr>
        <w:t xml:space="preserve">
      2. Настоящий Договор является договором, заключаемым между Акционерным обществом "Фонд развития предпринимательства "Даму", Банком/Лизинговой компанией (далее – Банк/ЛК) и Получателем. Условия настоящего Договора определены в стандартных формах и могут быть приняты Банком/ЛК и Получателем путем присоединения к предложенному Договору в целом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w:t>
      </w:r>
    </w:p>
    <w:bookmarkEnd w:id="140"/>
    <w:bookmarkStart w:name="z162" w:id="141"/>
    <w:p>
      <w:pPr>
        <w:spacing w:after="0"/>
        <w:ind w:left="0"/>
        <w:jc w:val="both"/>
      </w:pPr>
      <w:r>
        <w:rPr>
          <w:rFonts w:ascii="Times New Roman"/>
          <w:b w:val="false"/>
          <w:i w:val="false"/>
          <w:color w:val="000000"/>
          <w:sz w:val="28"/>
        </w:rPr>
        <w:t>
      Договор, Правила/Механизм, а также изменения и дополнения к ним размещаются на интернет-ресурсе Финансового агентства и в филиалах Финансового агентства в доступном для обозрения месте.</w:t>
      </w:r>
    </w:p>
    <w:bookmarkEnd w:id="141"/>
    <w:bookmarkStart w:name="z163" w:id="142"/>
    <w:p>
      <w:pPr>
        <w:spacing w:after="0"/>
        <w:ind w:left="0"/>
        <w:jc w:val="both"/>
      </w:pPr>
      <w:r>
        <w:rPr>
          <w:rFonts w:ascii="Times New Roman"/>
          <w:b w:val="false"/>
          <w:i w:val="false"/>
          <w:color w:val="000000"/>
          <w:sz w:val="28"/>
        </w:rPr>
        <w:t>
      3. Настоящий Договор определяет условия предоставления субсидирования части ставки вознаграждения по кредитам/лизинговым сделкам Банков/ЛК в рамках Правил/Механизма.</w:t>
      </w:r>
    </w:p>
    <w:bookmarkEnd w:id="142"/>
    <w:bookmarkStart w:name="z164" w:id="143"/>
    <w:p>
      <w:pPr>
        <w:spacing w:after="0"/>
        <w:ind w:left="0"/>
        <w:jc w:val="both"/>
      </w:pPr>
      <w:r>
        <w:rPr>
          <w:rFonts w:ascii="Times New Roman"/>
          <w:b w:val="false"/>
          <w:i w:val="false"/>
          <w:color w:val="000000"/>
          <w:sz w:val="28"/>
        </w:rPr>
        <w:t>
      4. Принятие Получателем условий Договора осуществляется на основании согласия Получателя, выраженного путем подачи подписанного заявления, по форме согласно приложению 1 к Договору (далее – Заявление Получателя) и принятия его уполномоченным работником Финансового агентства.</w:t>
      </w:r>
    </w:p>
    <w:bookmarkEnd w:id="143"/>
    <w:bookmarkStart w:name="z165" w:id="144"/>
    <w:p>
      <w:pPr>
        <w:spacing w:after="0"/>
        <w:ind w:left="0"/>
        <w:jc w:val="both"/>
      </w:pPr>
      <w:r>
        <w:rPr>
          <w:rFonts w:ascii="Times New Roman"/>
          <w:b w:val="false"/>
          <w:i w:val="false"/>
          <w:color w:val="000000"/>
          <w:sz w:val="28"/>
        </w:rPr>
        <w:t>
      5. Принятие Банком/ЛК условий Договора осуществляется на основании согласия Банка/ЛК, выраженного путем подачи подписанного заявления, по форме согласно приложению 2 к Договору (далее – Заявление Банка/ЛК) и принятия его уполномоченным работником Финансового агентства.</w:t>
      </w:r>
    </w:p>
    <w:bookmarkEnd w:id="144"/>
    <w:bookmarkStart w:name="z166" w:id="145"/>
    <w:p>
      <w:pPr>
        <w:spacing w:after="0"/>
        <w:ind w:left="0"/>
        <w:jc w:val="both"/>
      </w:pPr>
      <w:r>
        <w:rPr>
          <w:rFonts w:ascii="Times New Roman"/>
          <w:b w:val="false"/>
          <w:i w:val="false"/>
          <w:color w:val="000000"/>
          <w:sz w:val="28"/>
        </w:rPr>
        <w:t>
      6. Получатель и Банк/ЛК, присоединившиеся к Договору, принимают все установленные Договором условия и обязательства в целом в полном объеме, безусловно принимая условия Договора (в дальнейшем Финансовое агентство, Банк/ЛК и Получатель совместно именуются "Стороны", а по отдельности – "Сторона" либо "Финансовое агентство", "Банк/ЛК" и "Получатель", соответственно).</w:t>
      </w:r>
    </w:p>
    <w:bookmarkEnd w:id="145"/>
    <w:bookmarkStart w:name="z167" w:id="146"/>
    <w:p>
      <w:pPr>
        <w:spacing w:after="0"/>
        <w:ind w:left="0"/>
        <w:jc w:val="both"/>
      </w:pPr>
      <w:r>
        <w:rPr>
          <w:rFonts w:ascii="Times New Roman"/>
          <w:b w:val="false"/>
          <w:i w:val="false"/>
          <w:color w:val="000000"/>
          <w:sz w:val="28"/>
        </w:rPr>
        <w:t>
      7. Стороны определили, что датой заключения Договора с Получателем будет являться дата принятия Финансовым агентством Заявления Получателя. Заявление Получателя подписывается Финансовым агентством и Получателем в 2 (двух) экземплярах, один остается у Финансового агентства, второй экземпляр передается Получателю и является документом, подтверждающим факт заключения Договора.</w:t>
      </w:r>
    </w:p>
    <w:bookmarkEnd w:id="146"/>
    <w:bookmarkStart w:name="z168" w:id="147"/>
    <w:p>
      <w:pPr>
        <w:spacing w:after="0"/>
        <w:ind w:left="0"/>
        <w:jc w:val="both"/>
      </w:pPr>
      <w:r>
        <w:rPr>
          <w:rFonts w:ascii="Times New Roman"/>
          <w:b w:val="false"/>
          <w:i w:val="false"/>
          <w:color w:val="000000"/>
          <w:sz w:val="28"/>
        </w:rPr>
        <w:t>
      8. Стороны определили, что датой заключения Договора с Банком/ЛК будет являться дата принятия Финансовым агентством Заявления Банка/ЛК. Заявление Банка/ЛК подписывается Финансовым агентством и Банком/ЛК в 2 (двух) экземплярах, один остается у Финансового агентства, а второй экземпляр передается Банку/ЛК и является документом, подтверждающим факт заключения Договора.</w:t>
      </w:r>
    </w:p>
    <w:bookmarkEnd w:id="147"/>
    <w:bookmarkStart w:name="z169" w:id="148"/>
    <w:p>
      <w:pPr>
        <w:spacing w:after="0"/>
        <w:ind w:left="0"/>
        <w:jc w:val="both"/>
      </w:pPr>
      <w:r>
        <w:rPr>
          <w:rFonts w:ascii="Times New Roman"/>
          <w:b w:val="false"/>
          <w:i w:val="false"/>
          <w:color w:val="000000"/>
          <w:sz w:val="28"/>
        </w:rPr>
        <w:t>
      9. Банк/ЛК присоединяется к настоящему Договору единожды. Настоящий Договор регулирует все правоотношения между Банком/ЛК, Финансовым агентством и Получателями, присоединившимися к настоящему Договору, по вопросам субсидирования. Правоотношения между Банком/ЛК и каждым Получателем, с которым заключен или будет заключен Кредитный договор/Договор финансового лизинга (далее – ДФЛ), регулируются Кредитным договором/договором финансового лизинга.</w:t>
      </w:r>
    </w:p>
    <w:bookmarkEnd w:id="148"/>
    <w:bookmarkStart w:name="z170" w:id="149"/>
    <w:p>
      <w:pPr>
        <w:spacing w:after="0"/>
        <w:ind w:left="0"/>
        <w:jc w:val="both"/>
      </w:pPr>
      <w:r>
        <w:rPr>
          <w:rFonts w:ascii="Times New Roman"/>
          <w:b w:val="false"/>
          <w:i w:val="false"/>
          <w:color w:val="000000"/>
          <w:sz w:val="28"/>
        </w:rPr>
        <w:t xml:space="preserve">
      10. В случае внесения изменений и/или дополнений в Договор, Финансовое агентство направляет на согласование такие изменения и/или дополнения в Банк/ЛК. Банк/ЛК в течение 10 (десяти) рабочих дней согласовывает письмом данные изменения и/или дополнения со дня получения уведомления о внесении изменений и/или дополнений Договор. В случае несогласия с указанными изменениями и/или дополнениями Банк/ЛК должен направить Финансовому агентству письмом предложения и/или протокол разногласий в течение 10 (десяти) рабочих дней со дня получения уведомления о внесении изменений и/или дополнений Договор. После согласования с Банком/ЛК изменений и/или дополнений в Договор, Финансовое агентство размещает обновленную версию на интернет-ресурсе Финансового агентства. </w:t>
      </w:r>
    </w:p>
    <w:bookmarkEnd w:id="149"/>
    <w:bookmarkStart w:name="z171" w:id="150"/>
    <w:p>
      <w:pPr>
        <w:spacing w:after="0"/>
        <w:ind w:left="0"/>
        <w:jc w:val="both"/>
      </w:pPr>
      <w:r>
        <w:rPr>
          <w:rFonts w:ascii="Times New Roman"/>
          <w:b w:val="false"/>
          <w:i w:val="false"/>
          <w:color w:val="000000"/>
          <w:sz w:val="28"/>
        </w:rPr>
        <w:t xml:space="preserve">
      11. Настоящий Договор, приложения и дополнения к нему, а также Заявление Получателя и Заявление Банка/ЛК являются неотъемлемыми частями друг друга, представляют собой единый правовой документ, с чем все Стороны безусловно и безотзывно согласны, и подтверждают все принятые по ним на себя обязательства как в момент заключения Договора, так и в будущем. </w:t>
      </w:r>
    </w:p>
    <w:bookmarkEnd w:id="150"/>
    <w:bookmarkStart w:name="z172" w:id="151"/>
    <w:p>
      <w:pPr>
        <w:spacing w:after="0"/>
        <w:ind w:left="0"/>
        <w:jc w:val="left"/>
      </w:pPr>
      <w:r>
        <w:rPr>
          <w:rFonts w:ascii="Times New Roman"/>
          <w:b/>
          <w:i w:val="false"/>
          <w:color w:val="000000"/>
        </w:rPr>
        <w:t xml:space="preserve"> Глава 2. Термины и Определения</w:t>
      </w:r>
    </w:p>
    <w:bookmarkEnd w:id="151"/>
    <w:bookmarkStart w:name="z173" w:id="152"/>
    <w:p>
      <w:pPr>
        <w:spacing w:after="0"/>
        <w:ind w:left="0"/>
        <w:jc w:val="both"/>
      </w:pPr>
      <w:r>
        <w:rPr>
          <w:rFonts w:ascii="Times New Roman"/>
          <w:b w:val="false"/>
          <w:i w:val="false"/>
          <w:color w:val="000000"/>
          <w:sz w:val="28"/>
        </w:rPr>
        <w:t>
      12. В настоящем Договоре используются следующие основные термины и определения:</w:t>
      </w:r>
    </w:p>
    <w:bookmarkEnd w:id="152"/>
    <w:bookmarkStart w:name="z174" w:id="153"/>
    <w:p>
      <w:pPr>
        <w:spacing w:after="0"/>
        <w:ind w:left="0"/>
        <w:jc w:val="both"/>
      </w:pPr>
      <w:r>
        <w:rPr>
          <w:rFonts w:ascii="Times New Roman"/>
          <w:b w:val="false"/>
          <w:i w:val="false"/>
          <w:color w:val="000000"/>
          <w:sz w:val="28"/>
        </w:rPr>
        <w:t>
      1) Получатель – субъект малого и (или) среднего предпринимательства, в том числе субъект социального предпринимательства, осуществляющий свою деятельность в рамках Правил, и субъекты частного предпринимательства, осуществляющие свою деятельность в рамках Механизма, а также юридические лица, зарегистрированные на территории Международного финансового центра "Астана", заключившие с Банком/ЛК Кредитный договор/ДФЛ;</w:t>
      </w:r>
    </w:p>
    <w:bookmarkEnd w:id="153"/>
    <w:bookmarkStart w:name="z175" w:id="154"/>
    <w:p>
      <w:pPr>
        <w:spacing w:after="0"/>
        <w:ind w:left="0"/>
        <w:jc w:val="both"/>
      </w:pPr>
      <w:r>
        <w:rPr>
          <w:rFonts w:ascii="Times New Roman"/>
          <w:b w:val="false"/>
          <w:i w:val="false"/>
          <w:color w:val="000000"/>
          <w:sz w:val="28"/>
        </w:rPr>
        <w:t>
      2) Банк – банк второго уровня, участвующий в рамках реализации Правил/Механизма;</w:t>
      </w:r>
    </w:p>
    <w:bookmarkEnd w:id="154"/>
    <w:bookmarkStart w:name="z176" w:id="155"/>
    <w:p>
      <w:pPr>
        <w:spacing w:after="0"/>
        <w:ind w:left="0"/>
        <w:jc w:val="both"/>
      </w:pPr>
      <w:r>
        <w:rPr>
          <w:rFonts w:ascii="Times New Roman"/>
          <w:b w:val="false"/>
          <w:i w:val="false"/>
          <w:color w:val="000000"/>
          <w:sz w:val="28"/>
        </w:rPr>
        <w:t>
      3) банк-платежный агент – уполномоченный банк ЛК, который согласован с Финансовым агентством и осуществляет функции по ведению специального счета ЛК, предназначенного для перечисления и списания субсидий по проектам;</w:t>
      </w:r>
    </w:p>
    <w:bookmarkEnd w:id="155"/>
    <w:bookmarkStart w:name="z177" w:id="156"/>
    <w:p>
      <w:pPr>
        <w:spacing w:after="0"/>
        <w:ind w:left="0"/>
        <w:jc w:val="both"/>
      </w:pPr>
      <w:r>
        <w:rPr>
          <w:rFonts w:ascii="Times New Roman"/>
          <w:b w:val="false"/>
          <w:i w:val="false"/>
          <w:color w:val="000000"/>
          <w:sz w:val="28"/>
        </w:rPr>
        <w:t>
      4)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56"/>
    <w:bookmarkStart w:name="z178" w:id="157"/>
    <w:p>
      <w:pPr>
        <w:spacing w:after="0"/>
        <w:ind w:left="0"/>
        <w:jc w:val="both"/>
      </w:pPr>
      <w:r>
        <w:rPr>
          <w:rFonts w:ascii="Times New Roman"/>
          <w:b w:val="false"/>
          <w:i w:val="false"/>
          <w:color w:val="000000"/>
          <w:sz w:val="28"/>
        </w:rPr>
        <w:t>
      5) рабочий день – день (за исключением субботы или воскресенья, или официальных праздничных и выходных дней), в который Стороны открыты для осуществления своей деятельности в Республике Казахстан;</w:t>
      </w:r>
    </w:p>
    <w:bookmarkEnd w:id="157"/>
    <w:bookmarkStart w:name="z179" w:id="158"/>
    <w:p>
      <w:pPr>
        <w:spacing w:after="0"/>
        <w:ind w:left="0"/>
        <w:jc w:val="both"/>
      </w:pPr>
      <w:r>
        <w:rPr>
          <w:rFonts w:ascii="Times New Roman"/>
          <w:b w:val="false"/>
          <w:i w:val="false"/>
          <w:color w:val="000000"/>
          <w:sz w:val="28"/>
        </w:rPr>
        <w:t>
      6)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bookmarkEnd w:id="158"/>
    <w:bookmarkStart w:name="z180" w:id="159"/>
    <w:p>
      <w:pPr>
        <w:spacing w:after="0"/>
        <w:ind w:left="0"/>
        <w:jc w:val="both"/>
      </w:pPr>
      <w:r>
        <w:rPr>
          <w:rFonts w:ascii="Times New Roman"/>
          <w:b w:val="false"/>
          <w:i w:val="false"/>
          <w:color w:val="000000"/>
          <w:sz w:val="28"/>
        </w:rPr>
        <w:t>
      7)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159"/>
    <w:bookmarkStart w:name="z181" w:id="160"/>
    <w:p>
      <w:pPr>
        <w:spacing w:after="0"/>
        <w:ind w:left="0"/>
        <w:jc w:val="both"/>
      </w:pPr>
      <w:r>
        <w:rPr>
          <w:rFonts w:ascii="Times New Roman"/>
          <w:b w:val="false"/>
          <w:i w:val="false"/>
          <w:color w:val="000000"/>
          <w:sz w:val="28"/>
        </w:rPr>
        <w:t xml:space="preserve">
      8) "зеленая" таксономия – классификация "зеленых" проектов, подлежащих финансированию через "зеленые" кредиты, разрабатываемая уполномоченным органом в области охраны окружающей среды и утверждаемая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p>
    <w:bookmarkEnd w:id="160"/>
    <w:bookmarkStart w:name="z182" w:id="161"/>
    <w:p>
      <w:pPr>
        <w:spacing w:after="0"/>
        <w:ind w:left="0"/>
        <w:jc w:val="both"/>
      </w:pPr>
      <w:r>
        <w:rPr>
          <w:rFonts w:ascii="Times New Roman"/>
          <w:b w:val="false"/>
          <w:i w:val="false"/>
          <w:color w:val="000000"/>
          <w:sz w:val="28"/>
        </w:rPr>
        <w:t>
      9) целевое использование кредита/лизинга – использование Получателем средств кредита на цели, установленные в Кредитном договоре/ДФЛ, с представлением Банку/ЛК подтверждающих документов. Целевое использование подтверждается соответствующими документами, которые в совокупности подтверждают оплату, получение и использование (в рамках деятельности, не противоречащей условиям Правил/Механизма) Получателем в полном объеме актива/работ/услуг и (или) достижение других целей, в соответствии с условиями Правил/Механизма;</w:t>
      </w:r>
    </w:p>
    <w:bookmarkEnd w:id="161"/>
    <w:bookmarkStart w:name="z183" w:id="162"/>
    <w:p>
      <w:pPr>
        <w:spacing w:after="0"/>
        <w:ind w:left="0"/>
        <w:jc w:val="both"/>
      </w:pPr>
      <w:r>
        <w:rPr>
          <w:rFonts w:ascii="Times New Roman"/>
          <w:b w:val="false"/>
          <w:i w:val="false"/>
          <w:color w:val="000000"/>
          <w:sz w:val="28"/>
        </w:rPr>
        <w:t>
      10) договор финансового лизинга – письменное соглашение, заключенное между Банком/ЛК и Получателем, по условиям которого Банк/ЛК предоставляют Получателю финансовый лизинг;</w:t>
      </w:r>
    </w:p>
    <w:bookmarkEnd w:id="162"/>
    <w:bookmarkStart w:name="z184" w:id="163"/>
    <w:p>
      <w:pPr>
        <w:spacing w:after="0"/>
        <w:ind w:left="0"/>
        <w:jc w:val="both"/>
      </w:pPr>
      <w:r>
        <w:rPr>
          <w:rFonts w:ascii="Times New Roman"/>
          <w:b w:val="false"/>
          <w:i w:val="false"/>
          <w:color w:val="000000"/>
          <w:sz w:val="28"/>
        </w:rPr>
        <w:t>
      11) Финансовое агентство – Акционерное общество "Фонд развития предпринимательства "Даму";</w:t>
      </w:r>
    </w:p>
    <w:bookmarkEnd w:id="163"/>
    <w:bookmarkStart w:name="z185" w:id="164"/>
    <w:p>
      <w:pPr>
        <w:spacing w:after="0"/>
        <w:ind w:left="0"/>
        <w:jc w:val="both"/>
      </w:pPr>
      <w:r>
        <w:rPr>
          <w:rFonts w:ascii="Times New Roman"/>
          <w:b w:val="false"/>
          <w:i w:val="false"/>
          <w:color w:val="000000"/>
          <w:sz w:val="28"/>
        </w:rPr>
        <w:t>
      12) лизинговая компания – участник лизинговой сделки, осуществляющий деятельность в рамках реализации Правил/Механизма;</w:t>
      </w:r>
    </w:p>
    <w:bookmarkEnd w:id="164"/>
    <w:bookmarkStart w:name="z186" w:id="165"/>
    <w:p>
      <w:pPr>
        <w:spacing w:after="0"/>
        <w:ind w:left="0"/>
        <w:jc w:val="both"/>
      </w:pPr>
      <w:r>
        <w:rPr>
          <w:rFonts w:ascii="Times New Roman"/>
          <w:b w:val="false"/>
          <w:i w:val="false"/>
          <w:color w:val="000000"/>
          <w:sz w:val="28"/>
        </w:rPr>
        <w:t>
      13) лизинговая сделка (далее –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165"/>
    <w:bookmarkStart w:name="z187" w:id="166"/>
    <w:p>
      <w:pPr>
        <w:spacing w:after="0"/>
        <w:ind w:left="0"/>
        <w:jc w:val="both"/>
      </w:pPr>
      <w:r>
        <w:rPr>
          <w:rFonts w:ascii="Times New Roman"/>
          <w:b w:val="false"/>
          <w:i w:val="false"/>
          <w:color w:val="000000"/>
          <w:sz w:val="28"/>
        </w:rPr>
        <w:t>
      14) Кредитный договор – договор банковского займа/соглашение об открытии кредитной линии, заключенный (-ое) между Получателем и Банком;</w:t>
      </w:r>
    </w:p>
    <w:bookmarkEnd w:id="166"/>
    <w:bookmarkStart w:name="z188" w:id="167"/>
    <w:p>
      <w:pPr>
        <w:spacing w:after="0"/>
        <w:ind w:left="0"/>
        <w:jc w:val="both"/>
      </w:pPr>
      <w:r>
        <w:rPr>
          <w:rFonts w:ascii="Times New Roman"/>
          <w:b w:val="false"/>
          <w:i w:val="false"/>
          <w:color w:val="000000"/>
          <w:sz w:val="28"/>
        </w:rPr>
        <w:t>
      15) кредит – сумма денег, предоставляемая Банком на основании Кредитного договора Получателю на условиях срочности, платности, возвратности, обеспеченности и целевого использования;</w:t>
      </w:r>
    </w:p>
    <w:bookmarkEnd w:id="167"/>
    <w:bookmarkStart w:name="z189" w:id="168"/>
    <w:p>
      <w:pPr>
        <w:spacing w:after="0"/>
        <w:ind w:left="0"/>
        <w:jc w:val="both"/>
      </w:pPr>
      <w:r>
        <w:rPr>
          <w:rFonts w:ascii="Times New Roman"/>
          <w:b w:val="false"/>
          <w:i w:val="false"/>
          <w:color w:val="000000"/>
          <w:sz w:val="28"/>
        </w:rPr>
        <w:t>
      16) основной долг – сумма основного долга по Кредитному договору/ДФЛ без учета суммы начисленного вознаграждения, а также комиссий, неустойки, пени, штрафных санкций, судебных издержек по взысканию долга, других расходов и убытков Банка/ЛК, вызванных неисполнением и/или ненадлежащим исполнением Получателем обязательств по Кредитному договору/ДФЛ;</w:t>
      </w:r>
    </w:p>
    <w:bookmarkEnd w:id="168"/>
    <w:bookmarkStart w:name="z190" w:id="169"/>
    <w:p>
      <w:pPr>
        <w:spacing w:after="0"/>
        <w:ind w:left="0"/>
        <w:jc w:val="both"/>
      </w:pPr>
      <w:r>
        <w:rPr>
          <w:rFonts w:ascii="Times New Roman"/>
          <w:b w:val="false"/>
          <w:i w:val="false"/>
          <w:color w:val="000000"/>
          <w:sz w:val="28"/>
        </w:rPr>
        <w:t>
      17) субсидии – периодические выплаты на безвозмездной и безвозвратной основе, выплачиваемые Финансовым агентством Банку/ЛК в рамках субсидирования на условиях настоящего Договора;</w:t>
      </w:r>
    </w:p>
    <w:bookmarkEnd w:id="169"/>
    <w:bookmarkStart w:name="z191" w:id="170"/>
    <w:p>
      <w:pPr>
        <w:spacing w:after="0"/>
        <w:ind w:left="0"/>
        <w:jc w:val="both"/>
      </w:pPr>
      <w:r>
        <w:rPr>
          <w:rFonts w:ascii="Times New Roman"/>
          <w:b w:val="false"/>
          <w:i w:val="false"/>
          <w:color w:val="000000"/>
          <w:sz w:val="28"/>
        </w:rPr>
        <w:t>
      18) субсидирование – форма государственной финансовой поддержки Получателей, используемая для частичного возмещения расходов, уплачиваемых Получателем Банку/ЛК в качестве вознаграждения по кредитам/лизингу в обмен на выполнение в будущем определенных условий, относящихся к операционной деятельности Получателя;</w:t>
      </w:r>
    </w:p>
    <w:bookmarkEnd w:id="170"/>
    <w:bookmarkStart w:name="z192" w:id="171"/>
    <w:p>
      <w:pPr>
        <w:spacing w:after="0"/>
        <w:ind w:left="0"/>
        <w:jc w:val="both"/>
      </w:pPr>
      <w:r>
        <w:rPr>
          <w:rFonts w:ascii="Times New Roman"/>
          <w:b w:val="false"/>
          <w:i w:val="false"/>
          <w:color w:val="000000"/>
          <w:sz w:val="28"/>
        </w:rPr>
        <w:t>
      19) срок субсидирования – срок предоставления субсидий, указанный в Заявлении Получателя;</w:t>
      </w:r>
    </w:p>
    <w:bookmarkEnd w:id="171"/>
    <w:bookmarkStart w:name="z193" w:id="172"/>
    <w:p>
      <w:pPr>
        <w:spacing w:after="0"/>
        <w:ind w:left="0"/>
        <w:jc w:val="both"/>
      </w:pPr>
      <w:r>
        <w:rPr>
          <w:rFonts w:ascii="Times New Roman"/>
          <w:b w:val="false"/>
          <w:i w:val="false"/>
          <w:color w:val="000000"/>
          <w:sz w:val="28"/>
        </w:rPr>
        <w:t>
      20) уполномоченный орган – уполномоченный орган по предпринимательству;</w:t>
      </w:r>
    </w:p>
    <w:bookmarkEnd w:id="172"/>
    <w:bookmarkStart w:name="z194" w:id="173"/>
    <w:p>
      <w:pPr>
        <w:spacing w:after="0"/>
        <w:ind w:left="0"/>
        <w:jc w:val="both"/>
      </w:pPr>
      <w:r>
        <w:rPr>
          <w:rFonts w:ascii="Times New Roman"/>
          <w:b w:val="false"/>
          <w:i w:val="false"/>
          <w:color w:val="000000"/>
          <w:sz w:val="28"/>
        </w:rPr>
        <w:t>
      21)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173"/>
    <w:bookmarkStart w:name="z195" w:id="174"/>
    <w:p>
      <w:pPr>
        <w:spacing w:after="0"/>
        <w:ind w:left="0"/>
        <w:jc w:val="both"/>
      </w:pPr>
      <w:r>
        <w:rPr>
          <w:rFonts w:ascii="Times New Roman"/>
          <w:b w:val="false"/>
          <w:i w:val="false"/>
          <w:color w:val="000000"/>
          <w:sz w:val="28"/>
        </w:rPr>
        <w:t>
      Иные термины и определения, используемые в настоящем Договоре, определены Правилами.</w:t>
      </w:r>
    </w:p>
    <w:bookmarkEnd w:id="174"/>
    <w:bookmarkStart w:name="z196" w:id="175"/>
    <w:p>
      <w:pPr>
        <w:spacing w:after="0"/>
        <w:ind w:left="0"/>
        <w:jc w:val="left"/>
      </w:pPr>
      <w:r>
        <w:rPr>
          <w:rFonts w:ascii="Times New Roman"/>
          <w:b/>
          <w:i w:val="false"/>
          <w:color w:val="000000"/>
        </w:rPr>
        <w:t xml:space="preserve"> Глава 3. Предмет Договора</w:t>
      </w:r>
    </w:p>
    <w:bookmarkEnd w:id="175"/>
    <w:bookmarkStart w:name="z197" w:id="176"/>
    <w:p>
      <w:pPr>
        <w:spacing w:after="0"/>
        <w:ind w:left="0"/>
        <w:jc w:val="both"/>
      </w:pPr>
      <w:r>
        <w:rPr>
          <w:rFonts w:ascii="Times New Roman"/>
          <w:b w:val="false"/>
          <w:i w:val="false"/>
          <w:color w:val="000000"/>
          <w:sz w:val="28"/>
        </w:rPr>
        <w:t>
      13. По условиям настоящего Договора Финансовое агентство осуществляет субсидирование части ставки вознаграждения Получателя по кредитам/лизинговым сделкам, полученным в Банке/ЛК, на условиях настоящего Договора и Правил.</w:t>
      </w:r>
    </w:p>
    <w:bookmarkEnd w:id="176"/>
    <w:bookmarkStart w:name="z198" w:id="177"/>
    <w:p>
      <w:pPr>
        <w:spacing w:after="0"/>
        <w:ind w:left="0"/>
        <w:jc w:val="both"/>
      </w:pPr>
      <w:r>
        <w:rPr>
          <w:rFonts w:ascii="Times New Roman"/>
          <w:b w:val="false"/>
          <w:i w:val="false"/>
          <w:color w:val="000000"/>
          <w:sz w:val="28"/>
        </w:rPr>
        <w:t>
      14. Субсидирование производится за счет средств республиканского и местного бюджетов в соответствии с Правилами.</w:t>
      </w:r>
    </w:p>
    <w:bookmarkEnd w:id="177"/>
    <w:bookmarkStart w:name="z199" w:id="178"/>
    <w:p>
      <w:pPr>
        <w:spacing w:after="0"/>
        <w:ind w:left="0"/>
        <w:jc w:val="both"/>
      </w:pPr>
      <w:r>
        <w:rPr>
          <w:rFonts w:ascii="Times New Roman"/>
          <w:b w:val="false"/>
          <w:i w:val="false"/>
          <w:color w:val="000000"/>
          <w:sz w:val="28"/>
        </w:rPr>
        <w:t xml:space="preserve">
      15. Субсидирование по договору присоединения осуществляется в соответствии с графиком платежей по форме согласно приложению 3 к настоящему Договору, в котором имеется разделение суммы вознаграждения по кредитам/лизингу на субсидируемую и не субсидируемую части. </w:t>
      </w:r>
    </w:p>
    <w:bookmarkEnd w:id="178"/>
    <w:bookmarkStart w:name="z200" w:id="179"/>
    <w:p>
      <w:pPr>
        <w:spacing w:after="0"/>
        <w:ind w:left="0"/>
        <w:jc w:val="both"/>
      </w:pPr>
      <w:r>
        <w:rPr>
          <w:rFonts w:ascii="Times New Roman"/>
          <w:b w:val="false"/>
          <w:i w:val="false"/>
          <w:color w:val="000000"/>
          <w:sz w:val="28"/>
        </w:rPr>
        <w:t xml:space="preserve">
      16. Финансовое агентство осуществляет выплату субсидий только при наличии средств на субсидирование в бюджете и в соответствующем регионе. </w:t>
      </w:r>
    </w:p>
    <w:bookmarkEnd w:id="179"/>
    <w:bookmarkStart w:name="z201" w:id="180"/>
    <w:p>
      <w:pPr>
        <w:spacing w:after="0"/>
        <w:ind w:left="0"/>
        <w:jc w:val="both"/>
      </w:pPr>
      <w:r>
        <w:rPr>
          <w:rFonts w:ascii="Times New Roman"/>
          <w:b w:val="false"/>
          <w:i w:val="false"/>
          <w:color w:val="000000"/>
          <w:sz w:val="28"/>
        </w:rPr>
        <w:t>
      17. Субсидированию не подлежат вознаграждения, начисленные Банком/ЛК и не уплаченные Получателем по просроченной задолженности.</w:t>
      </w:r>
    </w:p>
    <w:bookmarkEnd w:id="180"/>
    <w:bookmarkStart w:name="z202" w:id="181"/>
    <w:p>
      <w:pPr>
        <w:spacing w:after="0"/>
        <w:ind w:left="0"/>
        <w:jc w:val="both"/>
      </w:pPr>
      <w:r>
        <w:rPr>
          <w:rFonts w:ascii="Times New Roman"/>
          <w:b w:val="false"/>
          <w:i w:val="false"/>
          <w:color w:val="000000"/>
          <w:sz w:val="28"/>
        </w:rPr>
        <w:t>
      18. Перечисление средств, предусмотренных для субсидирования, по проектам Получателей при снижении кредитного рейтинга и иных признаков ухудшения финансового состояния Банка/банка-платежного агента (наступление одного или нескольких случаев), в том числе:</w:t>
      </w:r>
    </w:p>
    <w:bookmarkEnd w:id="181"/>
    <w:bookmarkStart w:name="z203" w:id="182"/>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82"/>
    <w:bookmarkStart w:name="z204" w:id="183"/>
    <w:p>
      <w:pPr>
        <w:spacing w:after="0"/>
        <w:ind w:left="0"/>
        <w:jc w:val="both"/>
      </w:pPr>
      <w:r>
        <w:rPr>
          <w:rFonts w:ascii="Times New Roman"/>
          <w:b w:val="false"/>
          <w:i w:val="false"/>
          <w:color w:val="000000"/>
          <w:sz w:val="28"/>
        </w:rPr>
        <w:t>
      при снижении значения коэффициента К4 ниже уровня 0,4;</w:t>
      </w:r>
    </w:p>
    <w:bookmarkEnd w:id="183"/>
    <w:bookmarkStart w:name="z205" w:id="184"/>
    <w:p>
      <w:pPr>
        <w:spacing w:after="0"/>
        <w:ind w:left="0"/>
        <w:jc w:val="both"/>
      </w:pPr>
      <w:r>
        <w:rPr>
          <w:rFonts w:ascii="Times New Roman"/>
          <w:b w:val="false"/>
          <w:i w:val="false"/>
          <w:color w:val="000000"/>
          <w:sz w:val="28"/>
        </w:rPr>
        <w:t xml:space="preserve">
      при нарушении пруденциальных нормативов в течение 2 (два) месяцев подряд; </w:t>
      </w:r>
    </w:p>
    <w:bookmarkEnd w:id="184"/>
    <w:bookmarkStart w:name="z206" w:id="185"/>
    <w:p>
      <w:pPr>
        <w:spacing w:after="0"/>
        <w:ind w:left="0"/>
        <w:jc w:val="both"/>
      </w:pPr>
      <w:r>
        <w:rPr>
          <w:rFonts w:ascii="Times New Roman"/>
          <w:b w:val="false"/>
          <w:i w:val="false"/>
          <w:color w:val="000000"/>
          <w:sz w:val="28"/>
        </w:rPr>
        <w:t>
      осуществляется Финансовым агентством на основании уведомления Банка/ЛК о факте проведения Получателем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Кредитному договору/ДФЛ.</w:t>
      </w:r>
    </w:p>
    <w:bookmarkEnd w:id="185"/>
    <w:bookmarkStart w:name="z207" w:id="186"/>
    <w:p>
      <w:pPr>
        <w:spacing w:after="0"/>
        <w:ind w:left="0"/>
        <w:jc w:val="both"/>
      </w:pPr>
      <w:r>
        <w:rPr>
          <w:rFonts w:ascii="Times New Roman"/>
          <w:b w:val="false"/>
          <w:i w:val="false"/>
          <w:color w:val="000000"/>
          <w:sz w:val="28"/>
        </w:rPr>
        <w:t>
      В случае исправления у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Кредитному договору/ДФЛ.</w:t>
      </w:r>
    </w:p>
    <w:bookmarkEnd w:id="186"/>
    <w:bookmarkStart w:name="z208" w:id="187"/>
    <w:p>
      <w:pPr>
        <w:spacing w:after="0"/>
        <w:ind w:left="0"/>
        <w:jc w:val="both"/>
      </w:pPr>
      <w:r>
        <w:rPr>
          <w:rFonts w:ascii="Times New Roman"/>
          <w:b w:val="false"/>
          <w:i w:val="false"/>
          <w:color w:val="000000"/>
          <w:sz w:val="28"/>
        </w:rPr>
        <w:t>
      19.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187"/>
    <w:bookmarkStart w:name="z209" w:id="188"/>
    <w:p>
      <w:pPr>
        <w:spacing w:after="0"/>
        <w:ind w:left="0"/>
        <w:jc w:val="left"/>
      </w:pPr>
      <w:r>
        <w:rPr>
          <w:rFonts w:ascii="Times New Roman"/>
          <w:b/>
          <w:i w:val="false"/>
          <w:color w:val="000000"/>
        </w:rPr>
        <w:t xml:space="preserve"> Глава 4. Права и обязанности Сторон</w:t>
      </w:r>
    </w:p>
    <w:bookmarkEnd w:id="188"/>
    <w:bookmarkStart w:name="z210" w:id="189"/>
    <w:p>
      <w:pPr>
        <w:spacing w:after="0"/>
        <w:ind w:left="0"/>
        <w:jc w:val="both"/>
      </w:pPr>
      <w:r>
        <w:rPr>
          <w:rFonts w:ascii="Times New Roman"/>
          <w:b w:val="false"/>
          <w:i w:val="false"/>
          <w:color w:val="000000"/>
          <w:sz w:val="28"/>
        </w:rPr>
        <w:t>
      20. Финансовое агентство обязано:</w:t>
      </w:r>
    </w:p>
    <w:bookmarkEnd w:id="189"/>
    <w:bookmarkStart w:name="z211" w:id="190"/>
    <w:p>
      <w:pPr>
        <w:spacing w:after="0"/>
        <w:ind w:left="0"/>
        <w:jc w:val="both"/>
      </w:pPr>
      <w:r>
        <w:rPr>
          <w:rFonts w:ascii="Times New Roman"/>
          <w:b w:val="false"/>
          <w:i w:val="false"/>
          <w:color w:val="000000"/>
          <w:sz w:val="28"/>
        </w:rPr>
        <w:t>
      1) своевременно пополнить текущий счет, открытый в Банке/банке-платежном агенте суммой, достаточной для субсидирования, на условиях настоящего Договора;</w:t>
      </w:r>
    </w:p>
    <w:bookmarkEnd w:id="190"/>
    <w:bookmarkStart w:name="z212" w:id="191"/>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Правил/Механизма в части субсидирования ставки вознаграждения по кредитам/лизингу;</w:t>
      </w:r>
    </w:p>
    <w:bookmarkEnd w:id="191"/>
    <w:bookmarkStart w:name="z213" w:id="192"/>
    <w:p>
      <w:pPr>
        <w:spacing w:after="0"/>
        <w:ind w:left="0"/>
        <w:jc w:val="both"/>
      </w:pPr>
      <w:r>
        <w:rPr>
          <w:rFonts w:ascii="Times New Roman"/>
          <w:b w:val="false"/>
          <w:i w:val="false"/>
          <w:color w:val="000000"/>
          <w:sz w:val="28"/>
        </w:rPr>
        <w:t>
      3)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средств/лизинговых сделок и (или) несоответствия проекта Получателя условиям Правил/Механизма, в том числе, в судебном порядке.</w:t>
      </w:r>
    </w:p>
    <w:bookmarkEnd w:id="192"/>
    <w:bookmarkStart w:name="z214" w:id="193"/>
    <w:p>
      <w:pPr>
        <w:spacing w:after="0"/>
        <w:ind w:left="0"/>
        <w:jc w:val="both"/>
      </w:pPr>
      <w:r>
        <w:rPr>
          <w:rFonts w:ascii="Times New Roman"/>
          <w:b w:val="false"/>
          <w:i w:val="false"/>
          <w:color w:val="000000"/>
          <w:sz w:val="28"/>
        </w:rPr>
        <w:t>
      21. Финансовое агентство вправе:</w:t>
      </w:r>
    </w:p>
    <w:bookmarkEnd w:id="193"/>
    <w:bookmarkStart w:name="z215" w:id="194"/>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координатора/уполномоченного органа в рамках реализации Правил/Механизма;</w:t>
      </w:r>
    </w:p>
    <w:bookmarkEnd w:id="194"/>
    <w:bookmarkStart w:name="z216" w:id="195"/>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кредита/лизинга;</w:t>
      </w:r>
    </w:p>
    <w:bookmarkEnd w:id="195"/>
    <w:bookmarkStart w:name="z217" w:id="196"/>
    <w:p>
      <w:pPr>
        <w:spacing w:after="0"/>
        <w:ind w:left="0"/>
        <w:jc w:val="both"/>
      </w:pPr>
      <w:r>
        <w:rPr>
          <w:rFonts w:ascii="Times New Roman"/>
          <w:b w:val="false"/>
          <w:i w:val="false"/>
          <w:color w:val="000000"/>
          <w:sz w:val="28"/>
        </w:rPr>
        <w:t>
      3) запрашивать и получать от Банка/ЛК документы и информацию о Получателе, а также о реализации Кредитного договора/ДФЛ;</w:t>
      </w:r>
    </w:p>
    <w:bookmarkEnd w:id="196"/>
    <w:bookmarkStart w:name="z218" w:id="197"/>
    <w:p>
      <w:pPr>
        <w:spacing w:after="0"/>
        <w:ind w:left="0"/>
        <w:jc w:val="both"/>
      </w:pPr>
      <w:r>
        <w:rPr>
          <w:rFonts w:ascii="Times New Roman"/>
          <w:b w:val="false"/>
          <w:i w:val="false"/>
          <w:color w:val="000000"/>
          <w:sz w:val="28"/>
        </w:rPr>
        <w:t>
      4) с предварительным письменным уведомлением Банка/ЛК осуществлять мониторинг соответствия проекта и (или) Получателя условиям Правил/Механизма,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Кредитном договоре/ДФЛ, не реже 1 (одного) раза в полугодие;</w:t>
      </w:r>
    </w:p>
    <w:bookmarkEnd w:id="197"/>
    <w:bookmarkStart w:name="z219" w:id="198"/>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Правил/Механизма в течение срока субсидирования в целях формирования отчета;</w:t>
      </w:r>
    </w:p>
    <w:bookmarkEnd w:id="198"/>
    <w:bookmarkStart w:name="z220" w:id="199"/>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199"/>
    <w:bookmarkStart w:name="z221" w:id="200"/>
    <w:p>
      <w:pPr>
        <w:spacing w:after="0"/>
        <w:ind w:left="0"/>
        <w:jc w:val="both"/>
      </w:pPr>
      <w:r>
        <w:rPr>
          <w:rFonts w:ascii="Times New Roman"/>
          <w:b w:val="false"/>
          <w:i w:val="false"/>
          <w:color w:val="000000"/>
          <w:sz w:val="28"/>
        </w:rPr>
        <w:t>
      7) осуществлять проверку исполнения обязательств по настоящему Договору с выездом в Банк/ЛК без вмешательства в их оперативную деятельность с письменного уведомления Банка/ЛК;</w:t>
      </w:r>
    </w:p>
    <w:bookmarkEnd w:id="200"/>
    <w:bookmarkStart w:name="z222" w:id="201"/>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Банка/ЛК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201"/>
    <w:bookmarkStart w:name="z223" w:id="202"/>
    <w:p>
      <w:pPr>
        <w:spacing w:after="0"/>
        <w:ind w:left="0"/>
        <w:jc w:val="both"/>
      </w:pPr>
      <w:r>
        <w:rPr>
          <w:rFonts w:ascii="Times New Roman"/>
          <w:b w:val="false"/>
          <w:i w:val="false"/>
          <w:color w:val="000000"/>
          <w:sz w:val="28"/>
        </w:rPr>
        <w:t>
      9) прекратить субсидирование в случае выявления следующих фактов на основании уведомления Банка/ЛК и/или результатов мониторинга:</w:t>
      </w:r>
    </w:p>
    <w:bookmarkEnd w:id="202"/>
    <w:bookmarkStart w:name="z224" w:id="203"/>
    <w:p>
      <w:pPr>
        <w:spacing w:after="0"/>
        <w:ind w:left="0"/>
        <w:jc w:val="both"/>
      </w:pPr>
      <w:r>
        <w:rPr>
          <w:rFonts w:ascii="Times New Roman"/>
          <w:b w:val="false"/>
          <w:i w:val="false"/>
          <w:color w:val="000000"/>
          <w:sz w:val="28"/>
        </w:rPr>
        <w:t>
      нецелевого использования кредита/лизинга,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bookmarkEnd w:id="203"/>
    <w:bookmarkStart w:name="z225" w:id="204"/>
    <w:p>
      <w:pPr>
        <w:spacing w:after="0"/>
        <w:ind w:left="0"/>
        <w:jc w:val="both"/>
      </w:pPr>
      <w:r>
        <w:rPr>
          <w:rFonts w:ascii="Times New Roman"/>
          <w:b w:val="false"/>
          <w:i w:val="false"/>
          <w:color w:val="000000"/>
          <w:sz w:val="28"/>
        </w:rPr>
        <w:t>
      неполучения Получателем предмета лизинга по ДФЛ, по которому осуществляется субсидирование;</w:t>
      </w:r>
    </w:p>
    <w:bookmarkEnd w:id="204"/>
    <w:bookmarkStart w:name="z226" w:id="205"/>
    <w:p>
      <w:pPr>
        <w:spacing w:after="0"/>
        <w:ind w:left="0"/>
        <w:jc w:val="both"/>
      </w:pPr>
      <w:r>
        <w:rPr>
          <w:rFonts w:ascii="Times New Roman"/>
          <w:b w:val="false"/>
          <w:i w:val="false"/>
          <w:color w:val="000000"/>
          <w:sz w:val="28"/>
        </w:rPr>
        <w:t>
      несоответствия проекта и/или Получателя условиям Правил/Механизма и/или решению уполномоченного органа Финансового агентства;</w:t>
      </w:r>
    </w:p>
    <w:bookmarkEnd w:id="205"/>
    <w:bookmarkStart w:name="z227" w:id="206"/>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 согласно графику платежей к Кредитному договору/графику платежей к настоящему Договору, за исключением случаев, возникших в период действия чрезвычайного положения/ситуации;</w:t>
      </w:r>
    </w:p>
    <w:bookmarkEnd w:id="206"/>
    <w:bookmarkStart w:name="z228" w:id="207"/>
    <w:p>
      <w:pPr>
        <w:spacing w:after="0"/>
        <w:ind w:left="0"/>
        <w:jc w:val="both"/>
      </w:pPr>
      <w:r>
        <w:rPr>
          <w:rFonts w:ascii="Times New Roman"/>
          <w:b w:val="false"/>
          <w:i w:val="false"/>
          <w:color w:val="000000"/>
          <w:sz w:val="28"/>
        </w:rPr>
        <w:t>
      неисполнения Получателем 2 (двух) и более раза подряд обязательств по внесению лизинговых платежей перед ЛК согласно графику платежей к ДФЛ/графику платежей к настоящему Договору, за исключением случаев, возникших в период действия чрезвычайного положения/ситуации;</w:t>
      </w:r>
    </w:p>
    <w:bookmarkEnd w:id="207"/>
    <w:bookmarkStart w:name="z229" w:id="208"/>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208"/>
    <w:bookmarkStart w:name="z230" w:id="209"/>
    <w:p>
      <w:pPr>
        <w:spacing w:after="0"/>
        <w:ind w:left="0"/>
        <w:jc w:val="both"/>
      </w:pPr>
      <w:r>
        <w:rPr>
          <w:rFonts w:ascii="Times New Roman"/>
          <w:b w:val="false"/>
          <w:i w:val="false"/>
          <w:color w:val="000000"/>
          <w:sz w:val="28"/>
        </w:rPr>
        <w:t xml:space="preserve">
      истребования предмета лизинга у должника в случаях, предусмотренных законодательством Республики Казахстан; </w:t>
      </w:r>
    </w:p>
    <w:bookmarkEnd w:id="209"/>
    <w:bookmarkStart w:name="z231" w:id="210"/>
    <w:p>
      <w:pPr>
        <w:spacing w:after="0"/>
        <w:ind w:left="0"/>
        <w:jc w:val="both"/>
      </w:pPr>
      <w:r>
        <w:rPr>
          <w:rFonts w:ascii="Times New Roman"/>
          <w:b w:val="false"/>
          <w:i w:val="false"/>
          <w:color w:val="000000"/>
          <w:sz w:val="28"/>
        </w:rPr>
        <w:t>
      неисполнения обязательств Получателями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по направлению "Поддержка предпринимателей/субъектов индустриально-инновационной деятельности");</w:t>
      </w:r>
    </w:p>
    <w:bookmarkEnd w:id="210"/>
    <w:bookmarkStart w:name="z232" w:id="211"/>
    <w:p>
      <w:pPr>
        <w:spacing w:after="0"/>
        <w:ind w:left="0"/>
        <w:jc w:val="both"/>
      </w:pPr>
      <w:r>
        <w:rPr>
          <w:rFonts w:ascii="Times New Roman"/>
          <w:b w:val="false"/>
          <w:i w:val="false"/>
          <w:color w:val="000000"/>
          <w:sz w:val="28"/>
        </w:rPr>
        <w:t>
      неисполнения обязательств субъектами малого и среднего предпринимательства в рамках "Региональной программы финансирование субъектов малого частного и среднего частного предпринимательства"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(двух) финансовых лет с даты финансирования проекта;</w:t>
      </w:r>
    </w:p>
    <w:bookmarkEnd w:id="211"/>
    <w:bookmarkStart w:name="z233" w:id="212"/>
    <w:p>
      <w:pPr>
        <w:spacing w:after="0"/>
        <w:ind w:left="0"/>
        <w:jc w:val="both"/>
      </w:pPr>
      <w:r>
        <w:rPr>
          <w:rFonts w:ascii="Times New Roman"/>
          <w:b w:val="false"/>
          <w:i w:val="false"/>
          <w:color w:val="000000"/>
          <w:sz w:val="28"/>
        </w:rPr>
        <w:t>
      недостижения Получателем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Получателем заключения провайдера внешней оценки в случаях, когда данные пороговые критерии предусматривают:</w:t>
      </w:r>
    </w:p>
    <w:bookmarkEnd w:id="212"/>
    <w:bookmarkStart w:name="z234" w:id="213"/>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213"/>
    <w:bookmarkStart w:name="z235" w:id="214"/>
    <w:p>
      <w:pPr>
        <w:spacing w:after="0"/>
        <w:ind w:left="0"/>
        <w:jc w:val="both"/>
      </w:pPr>
      <w:r>
        <w:rPr>
          <w:rFonts w:ascii="Times New Roman"/>
          <w:b w:val="false"/>
          <w:i w:val="false"/>
          <w:color w:val="000000"/>
          <w:sz w:val="28"/>
        </w:rPr>
        <w:t>
      2) минимальные уровни выбросов парниковых газов;</w:t>
      </w:r>
    </w:p>
    <w:bookmarkEnd w:id="214"/>
    <w:bookmarkStart w:name="z236" w:id="215"/>
    <w:p>
      <w:pPr>
        <w:spacing w:after="0"/>
        <w:ind w:left="0"/>
        <w:jc w:val="both"/>
      </w:pPr>
      <w:r>
        <w:rPr>
          <w:rFonts w:ascii="Times New Roman"/>
          <w:b w:val="false"/>
          <w:i w:val="false"/>
          <w:color w:val="000000"/>
          <w:sz w:val="28"/>
        </w:rPr>
        <w:t>
      3) снижение доли/утилизации отходов;</w:t>
      </w:r>
    </w:p>
    <w:bookmarkEnd w:id="215"/>
    <w:bookmarkStart w:name="z237" w:id="216"/>
    <w:p>
      <w:pPr>
        <w:spacing w:after="0"/>
        <w:ind w:left="0"/>
        <w:jc w:val="both"/>
      </w:pPr>
      <w:r>
        <w:rPr>
          <w:rFonts w:ascii="Times New Roman"/>
          <w:b w:val="false"/>
          <w:i w:val="false"/>
          <w:color w:val="000000"/>
          <w:sz w:val="28"/>
        </w:rPr>
        <w:t xml:space="preserve">
      4) снижение водопотребления; </w:t>
      </w:r>
    </w:p>
    <w:bookmarkEnd w:id="216"/>
    <w:bookmarkStart w:name="z238" w:id="217"/>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217"/>
    <w:bookmarkStart w:name="z239" w:id="218"/>
    <w:p>
      <w:pPr>
        <w:spacing w:after="0"/>
        <w:ind w:left="0"/>
        <w:jc w:val="both"/>
      </w:pPr>
      <w:r>
        <w:rPr>
          <w:rFonts w:ascii="Times New Roman"/>
          <w:b w:val="false"/>
          <w:i w:val="false"/>
          <w:color w:val="000000"/>
          <w:sz w:val="28"/>
        </w:rPr>
        <w:t>
      неисполнения обязательств Получателем в рамках Механизма по:</w:t>
      </w:r>
    </w:p>
    <w:bookmarkEnd w:id="218"/>
    <w:bookmarkStart w:name="z240" w:id="219"/>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219"/>
    <w:bookmarkStart w:name="z241" w:id="220"/>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(двух)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Получателя (предприятия, не освобожденные от уплаты налогов, обеспечивают увеличение налоговых выплат согласно требованиям Механизма);</w:t>
      </w:r>
    </w:p>
    <w:bookmarkEnd w:id="220"/>
    <w:bookmarkStart w:name="z242" w:id="221"/>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221"/>
    <w:bookmarkStart w:name="z243" w:id="222"/>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Правил/Механизма, требовать возмещения полученной в рамках настоящего Договора субсидируемой части ставки вознаграждения.</w:t>
      </w:r>
    </w:p>
    <w:bookmarkEnd w:id="222"/>
    <w:bookmarkStart w:name="z244" w:id="223"/>
    <w:p>
      <w:pPr>
        <w:spacing w:after="0"/>
        <w:ind w:left="0"/>
        <w:jc w:val="both"/>
      </w:pPr>
      <w:r>
        <w:rPr>
          <w:rFonts w:ascii="Times New Roman"/>
          <w:b w:val="false"/>
          <w:i w:val="false"/>
          <w:color w:val="000000"/>
          <w:sz w:val="28"/>
        </w:rPr>
        <w:t>
      22. Получатель обязан:</w:t>
      </w:r>
    </w:p>
    <w:bookmarkEnd w:id="223"/>
    <w:bookmarkStart w:name="z245" w:id="224"/>
    <w:p>
      <w:pPr>
        <w:spacing w:after="0"/>
        <w:ind w:left="0"/>
        <w:jc w:val="both"/>
      </w:pPr>
      <w:r>
        <w:rPr>
          <w:rFonts w:ascii="Times New Roman"/>
          <w:b w:val="false"/>
          <w:i w:val="false"/>
          <w:color w:val="000000"/>
          <w:sz w:val="28"/>
        </w:rPr>
        <w:t>
      1) своевременно и в полном объеме исполнять свои обязательства по Кредитному договору/ДФЛ;</w:t>
      </w:r>
    </w:p>
    <w:bookmarkEnd w:id="224"/>
    <w:bookmarkStart w:name="z246" w:id="225"/>
    <w:p>
      <w:pPr>
        <w:spacing w:after="0"/>
        <w:ind w:left="0"/>
        <w:jc w:val="both"/>
      </w:pPr>
      <w:r>
        <w:rPr>
          <w:rFonts w:ascii="Times New Roman"/>
          <w:b w:val="false"/>
          <w:i w:val="false"/>
          <w:color w:val="000000"/>
          <w:sz w:val="28"/>
        </w:rPr>
        <w:t>
      2) производить выплату вознаграждения Банку/ЛК в части:</w:t>
      </w:r>
    </w:p>
    <w:bookmarkEnd w:id="225"/>
    <w:bookmarkStart w:name="z247" w:id="226"/>
    <w:p>
      <w:pPr>
        <w:spacing w:after="0"/>
        <w:ind w:left="0"/>
        <w:jc w:val="both"/>
      </w:pPr>
      <w:r>
        <w:rPr>
          <w:rFonts w:ascii="Times New Roman"/>
          <w:b w:val="false"/>
          <w:i w:val="false"/>
          <w:color w:val="000000"/>
          <w:sz w:val="28"/>
        </w:rPr>
        <w:t>
      несубсидируемой ставки вознаграждения согласно графику платежей в соответствии с Кредитным договором/ДФЛ;</w:t>
      </w:r>
    </w:p>
    <w:bookmarkEnd w:id="226"/>
    <w:bookmarkStart w:name="z248" w:id="227"/>
    <w:p>
      <w:pPr>
        <w:spacing w:after="0"/>
        <w:ind w:left="0"/>
        <w:jc w:val="both"/>
      </w:pPr>
      <w:r>
        <w:rPr>
          <w:rFonts w:ascii="Times New Roman"/>
          <w:b w:val="false"/>
          <w:i w:val="false"/>
          <w:color w:val="000000"/>
          <w:sz w:val="28"/>
        </w:rPr>
        <w:t>
      субсидируемой и несубсидируемой части вознаграждения с учетом случаев, указанных в пункте 18 настоящего Договора;</w:t>
      </w:r>
    </w:p>
    <w:bookmarkEnd w:id="227"/>
    <w:bookmarkStart w:name="z249" w:id="228"/>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кредита/лизинга, соответствия проекта и (или) Получателя условиям Правил/Механизма на территории реализации проекта;</w:t>
      </w:r>
    </w:p>
    <w:bookmarkEnd w:id="228"/>
    <w:bookmarkStart w:name="z250" w:id="229"/>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Правил/Механизма, Кредитного договора/ДФЛ и настоящего Договора;</w:t>
      </w:r>
    </w:p>
    <w:bookmarkEnd w:id="229"/>
    <w:bookmarkStart w:name="z251" w:id="230"/>
    <w:p>
      <w:pPr>
        <w:spacing w:after="0"/>
        <w:ind w:left="0"/>
        <w:jc w:val="both"/>
      </w:pPr>
      <w:r>
        <w:rPr>
          <w:rFonts w:ascii="Times New Roman"/>
          <w:b w:val="false"/>
          <w:i w:val="false"/>
          <w:color w:val="000000"/>
          <w:sz w:val="28"/>
        </w:rPr>
        <w:t>
      5) в случае различия видов деятельности, с которым будет оказана государственная поддержка, присвоить соответствующий Общий классификатор экономической деятельности (далее – ОКЭД) в органах статистики в течение 90 (девяносто) рабочих дней с даты заключения настоящего Договора и уведомить Финансовое агентство;</w:t>
      </w:r>
    </w:p>
    <w:bookmarkEnd w:id="230"/>
    <w:bookmarkStart w:name="z252" w:id="231"/>
    <w:p>
      <w:pPr>
        <w:spacing w:after="0"/>
        <w:ind w:left="0"/>
        <w:jc w:val="both"/>
      </w:pPr>
      <w:r>
        <w:rPr>
          <w:rFonts w:ascii="Times New Roman"/>
          <w:b w:val="false"/>
          <w:i w:val="false"/>
          <w:color w:val="000000"/>
          <w:sz w:val="28"/>
        </w:rPr>
        <w:t>
      6) не передавать и не раскрывать информацию об условиях и реализации проекта согласно Заявлению Получателя третьим лицам без предварительного письменного согласия других Сторон настоящего Договора;</w:t>
      </w:r>
    </w:p>
    <w:bookmarkEnd w:id="231"/>
    <w:bookmarkStart w:name="z253" w:id="232"/>
    <w:p>
      <w:pPr>
        <w:spacing w:after="0"/>
        <w:ind w:left="0"/>
        <w:jc w:val="both"/>
      </w:pPr>
      <w:r>
        <w:rPr>
          <w:rFonts w:ascii="Times New Roman"/>
          <w:b w:val="false"/>
          <w:i w:val="false"/>
          <w:color w:val="000000"/>
          <w:sz w:val="28"/>
        </w:rPr>
        <w:t>
      7) при установлении фактов нецелевого/частичного нецелевого использования кредита/лизинга и (или) несоответствия проекта Получателя условиям Правил/Механизма вернуть Финансовому агентству полученную в рамках настоящего Договора субсидируемую часть ставки вознаграждения, в том числе пропорционально сумме нецелевого использования кредита/лизинга;</w:t>
      </w:r>
    </w:p>
    <w:bookmarkEnd w:id="232"/>
    <w:bookmarkStart w:name="z254" w:id="233"/>
    <w:p>
      <w:pPr>
        <w:spacing w:after="0"/>
        <w:ind w:left="0"/>
        <w:jc w:val="both"/>
      </w:pPr>
      <w:r>
        <w:rPr>
          <w:rFonts w:ascii="Times New Roman"/>
          <w:b w:val="false"/>
          <w:i w:val="false"/>
          <w:color w:val="000000"/>
          <w:sz w:val="28"/>
        </w:rPr>
        <w:t>
      8) в отношении кредитов для целей реализации "зеленых" проектов по истечении 2 (два) лет с начала субсидирования проекта обеспечить проведение соответствующей независимой оценки достижения Получателем заявленных пороговых критериев "зеленой" таксономии по проекту либо энергоаудиты, заключение по результатам которой предоставляется Получателем Финансовому агентству. Внешние проверки выполнения заявленных Получателем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233"/>
    <w:bookmarkStart w:name="z255" w:id="234"/>
    <w:p>
      <w:pPr>
        <w:spacing w:after="0"/>
        <w:ind w:left="0"/>
        <w:jc w:val="both"/>
      </w:pPr>
      <w:r>
        <w:rPr>
          <w:rFonts w:ascii="Times New Roman"/>
          <w:b w:val="false"/>
          <w:i w:val="false"/>
          <w:color w:val="000000"/>
          <w:sz w:val="28"/>
        </w:rPr>
        <w:t>
      9) предоставить согласие на сбор и обработку персональных данных о нем в соответствии с законодательством Республики Казахстан по форме, установленной Финансовым агентством (для физических лиц – индивидуальных предпринимателей);</w:t>
      </w:r>
    </w:p>
    <w:bookmarkEnd w:id="234"/>
    <w:bookmarkStart w:name="z256" w:id="235"/>
    <w:p>
      <w:pPr>
        <w:spacing w:after="0"/>
        <w:ind w:left="0"/>
        <w:jc w:val="both"/>
      </w:pPr>
      <w:r>
        <w:rPr>
          <w:rFonts w:ascii="Times New Roman"/>
          <w:b w:val="false"/>
          <w:i w:val="false"/>
          <w:color w:val="000000"/>
          <w:sz w:val="28"/>
        </w:rPr>
        <w:t>
      10) предоставить письменные согласия на сбор и обработку персональных данных от работников в соответствии с законодательством Республики Казахстан по форме, установленной Финансовым агентством (для юридических лиц).</w:t>
      </w:r>
    </w:p>
    <w:bookmarkEnd w:id="235"/>
    <w:bookmarkStart w:name="z257" w:id="236"/>
    <w:p>
      <w:pPr>
        <w:spacing w:after="0"/>
        <w:ind w:left="0"/>
        <w:jc w:val="both"/>
      </w:pPr>
      <w:r>
        <w:rPr>
          <w:rFonts w:ascii="Times New Roman"/>
          <w:b w:val="false"/>
          <w:i w:val="false"/>
          <w:color w:val="000000"/>
          <w:sz w:val="28"/>
        </w:rPr>
        <w:t>
      Согласие на сбор и обработку персональных данных прилагаются к Заявлению;</w:t>
      </w:r>
    </w:p>
    <w:bookmarkEnd w:id="236"/>
    <w:bookmarkStart w:name="z258" w:id="237"/>
    <w:p>
      <w:pPr>
        <w:spacing w:after="0"/>
        <w:ind w:left="0"/>
        <w:jc w:val="both"/>
      </w:pPr>
      <w:r>
        <w:rPr>
          <w:rFonts w:ascii="Times New Roman"/>
          <w:b w:val="false"/>
          <w:i w:val="false"/>
          <w:color w:val="000000"/>
          <w:sz w:val="28"/>
        </w:rPr>
        <w:t>
      11) в случае изменения условий, предусмотренных в заявлении Получателя к договору присоединения, Получатель после получения копии выписки финансового агентства предоставить в Банк/ЛК, дополнительное заявление к договору присоединения согласно приложению 4 договора присоединения (далее – дополнительное заявление).</w:t>
      </w:r>
    </w:p>
    <w:bookmarkEnd w:id="237"/>
    <w:bookmarkStart w:name="z259" w:id="238"/>
    <w:p>
      <w:pPr>
        <w:spacing w:after="0"/>
        <w:ind w:left="0"/>
        <w:jc w:val="both"/>
      </w:pPr>
      <w:r>
        <w:rPr>
          <w:rFonts w:ascii="Times New Roman"/>
          <w:b w:val="false"/>
          <w:i w:val="false"/>
          <w:color w:val="000000"/>
          <w:sz w:val="28"/>
        </w:rPr>
        <w:t>
      23. Получатель вправе:</w:t>
      </w:r>
    </w:p>
    <w:bookmarkEnd w:id="238"/>
    <w:bookmarkStart w:name="z260" w:id="239"/>
    <w:p>
      <w:pPr>
        <w:spacing w:after="0"/>
        <w:ind w:left="0"/>
        <w:jc w:val="both"/>
      </w:pPr>
      <w:r>
        <w:rPr>
          <w:rFonts w:ascii="Times New Roman"/>
          <w:b w:val="false"/>
          <w:i w:val="false"/>
          <w:color w:val="000000"/>
          <w:sz w:val="28"/>
        </w:rPr>
        <w:t>
      1) требовать от Финансового агентства выплаты субсидий Банку/ЛК в части субсидируемой ставки вознаграждения;</w:t>
      </w:r>
    </w:p>
    <w:bookmarkEnd w:id="239"/>
    <w:bookmarkStart w:name="z261" w:id="240"/>
    <w:p>
      <w:pPr>
        <w:spacing w:after="0"/>
        <w:ind w:left="0"/>
        <w:jc w:val="both"/>
      </w:pPr>
      <w:r>
        <w:rPr>
          <w:rFonts w:ascii="Times New Roman"/>
          <w:b w:val="false"/>
          <w:i w:val="false"/>
          <w:color w:val="000000"/>
          <w:sz w:val="28"/>
        </w:rPr>
        <w:t>
      2) подать заявку на продление срока субсидирования в Банк/ЛК не позднее 75 (семидесяти пяти) календарных дней до истечения срока субсидирования по Заявлению Получателя;</w:t>
      </w:r>
    </w:p>
    <w:bookmarkEnd w:id="240"/>
    <w:bookmarkStart w:name="z262" w:id="241"/>
    <w:p>
      <w:pPr>
        <w:spacing w:after="0"/>
        <w:ind w:left="0"/>
        <w:jc w:val="both"/>
      </w:pPr>
      <w:r>
        <w:rPr>
          <w:rFonts w:ascii="Times New Roman"/>
          <w:b w:val="false"/>
          <w:i w:val="false"/>
          <w:color w:val="000000"/>
          <w:sz w:val="28"/>
        </w:rPr>
        <w:t>
      3) для целей ведения мониторинга в рамках реализации Правил/Механизма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следующих сведений, являющихся налоговой тайной в соответствии с налоговым законодательством Республики Казахстан:</w:t>
      </w:r>
    </w:p>
    <w:bookmarkEnd w:id="241"/>
    <w:bookmarkStart w:name="z263" w:id="242"/>
    <w:p>
      <w:pPr>
        <w:spacing w:after="0"/>
        <w:ind w:left="0"/>
        <w:jc w:val="both"/>
      </w:pPr>
      <w:r>
        <w:rPr>
          <w:rFonts w:ascii="Times New Roman"/>
          <w:b w:val="false"/>
          <w:i w:val="false"/>
          <w:color w:val="000000"/>
          <w:sz w:val="28"/>
        </w:rPr>
        <w:t>
      доходы предпринимателя для определения Финансовым агентством динамики роста доходов;</w:t>
      </w:r>
    </w:p>
    <w:bookmarkEnd w:id="242"/>
    <w:bookmarkStart w:name="z264" w:id="243"/>
    <w:p>
      <w:pPr>
        <w:spacing w:after="0"/>
        <w:ind w:left="0"/>
        <w:jc w:val="both"/>
      </w:pPr>
      <w:r>
        <w:rPr>
          <w:rFonts w:ascii="Times New Roman"/>
          <w:b w:val="false"/>
          <w:i w:val="false"/>
          <w:color w:val="000000"/>
          <w:sz w:val="28"/>
        </w:rPr>
        <w:t>
      численность работников Получателя для определения Финансовым агентством роста среднегодовой численности рабочих мест;</w:t>
      </w:r>
    </w:p>
    <w:bookmarkEnd w:id="243"/>
    <w:bookmarkStart w:name="z265" w:id="244"/>
    <w:p>
      <w:pPr>
        <w:spacing w:after="0"/>
        <w:ind w:left="0"/>
        <w:jc w:val="both"/>
      </w:pPr>
      <w:r>
        <w:rPr>
          <w:rFonts w:ascii="Times New Roman"/>
          <w:b w:val="false"/>
          <w:i w:val="false"/>
          <w:color w:val="000000"/>
          <w:sz w:val="28"/>
        </w:rPr>
        <w:t>
      сумма уплаченных Получателем налогов для определения Финансовым агентством динамики увеличения уплаченных налогов в бюджет.</w:t>
      </w:r>
    </w:p>
    <w:bookmarkEnd w:id="244"/>
    <w:bookmarkStart w:name="z266" w:id="245"/>
    <w:p>
      <w:pPr>
        <w:spacing w:after="0"/>
        <w:ind w:left="0"/>
        <w:jc w:val="both"/>
      </w:pPr>
      <w:r>
        <w:rPr>
          <w:rFonts w:ascii="Times New Roman"/>
          <w:b w:val="false"/>
          <w:i w:val="false"/>
          <w:color w:val="000000"/>
          <w:sz w:val="28"/>
        </w:rPr>
        <w:t>
      24. Банк/ЛК обязан (-а):</w:t>
      </w:r>
    </w:p>
    <w:bookmarkEnd w:id="245"/>
    <w:bookmarkStart w:name="z267" w:id="246"/>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кредиту/лизингу Получателя с момента подписания Заявления Получателя о присоединении до истечения срока субсидирования;</w:t>
      </w:r>
    </w:p>
    <w:bookmarkEnd w:id="246"/>
    <w:bookmarkStart w:name="z268" w:id="247"/>
    <w:p>
      <w:pPr>
        <w:spacing w:after="0"/>
        <w:ind w:left="0"/>
        <w:jc w:val="both"/>
      </w:pPr>
      <w:r>
        <w:rPr>
          <w:rFonts w:ascii="Times New Roman"/>
          <w:b w:val="false"/>
          <w:i w:val="false"/>
          <w:color w:val="000000"/>
          <w:sz w:val="28"/>
        </w:rPr>
        <w:t>
      2) в случае несвоевременного присоединения к настоящему Договору в сроки, предусмотренные в Правилах субсидирования, уведомить Финансовое агентство официальным письмом с разъяснением причин задержки;</w:t>
      </w:r>
    </w:p>
    <w:bookmarkEnd w:id="247"/>
    <w:bookmarkStart w:name="z269" w:id="248"/>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Банк/ЛК не имеет права списывать субсидии с общих текущих остатков средств на счетах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(тридцати) календарных дней со дня фактического погашения Получателем планового платежа по кредиту/лизингу, Банк/ЛК уплачивает Финансовому агентству штраф в размере 50 (пятьдесят) месячных расчетных показателей (далее – МРП);</w:t>
      </w:r>
    </w:p>
    <w:bookmarkEnd w:id="248"/>
    <w:bookmarkStart w:name="z270" w:id="249"/>
    <w:p>
      <w:pPr>
        <w:spacing w:after="0"/>
        <w:ind w:left="0"/>
        <w:jc w:val="both"/>
      </w:pPr>
      <w:r>
        <w:rPr>
          <w:rFonts w:ascii="Times New Roman"/>
          <w:b w:val="false"/>
          <w:i w:val="false"/>
          <w:color w:val="000000"/>
          <w:sz w:val="28"/>
        </w:rPr>
        <w:t>
      4) уведомлять Финансовое агентство в течение 2 (двух) рабочих дней с даты несвоевременного погашения Получателем платежа по кредиту/лизингу, в том числе несвоевременного погашения не субсидируемой части ставки вознаграждения или неисполнения Получателем в течение 3 (трех) месяцев подряд (по договору финансового лизинга – 2 (двух) и более раза подряд) обязательств по оплате платежей перед Банком/ЛК. При этом Банк/ЛК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249"/>
    <w:bookmarkStart w:name="z271" w:id="250"/>
    <w:p>
      <w:pPr>
        <w:spacing w:after="0"/>
        <w:ind w:left="0"/>
        <w:jc w:val="both"/>
      </w:pPr>
      <w:r>
        <w:rPr>
          <w:rFonts w:ascii="Times New Roman"/>
          <w:b w:val="false"/>
          <w:i w:val="false"/>
          <w:color w:val="000000"/>
          <w:sz w:val="28"/>
        </w:rPr>
        <w:t>
      В случае не уведомления/уведомления по истечении 30 (тридцати) календарных дней со дня наступления случаев, предусмотренных настоящим подпунктом, Банк/ЛК уплачивает Финансовому агентству штраф в размере 50 (пятьдесят) МРП;</w:t>
      </w:r>
    </w:p>
    <w:bookmarkEnd w:id="250"/>
    <w:bookmarkStart w:name="z272" w:id="251"/>
    <w:p>
      <w:pPr>
        <w:spacing w:after="0"/>
        <w:ind w:left="0"/>
        <w:jc w:val="both"/>
      </w:pPr>
      <w:r>
        <w:rPr>
          <w:rFonts w:ascii="Times New Roman"/>
          <w:b w:val="false"/>
          <w:i w:val="false"/>
          <w:color w:val="000000"/>
          <w:sz w:val="28"/>
        </w:rPr>
        <w:t>
      5) уведомлять Финансовое агентство в течение 2 (двух) рабочих дней с даты частичного/полного досрочного погашения основного долга по кредиту/лизингу Получателя. В случае не уведомления/уведомления по истечении 30 (тридцати) календарных дней со дня частичного/полного досрочного погашения Получателем основного долга, Банк/ЛК уплачивает Финансовому агентству штраф в размере 50 (пятьдесят) МРП.</w:t>
      </w:r>
    </w:p>
    <w:bookmarkEnd w:id="251"/>
    <w:bookmarkStart w:name="z273" w:id="252"/>
    <w:p>
      <w:pPr>
        <w:spacing w:after="0"/>
        <w:ind w:left="0"/>
        <w:jc w:val="both"/>
      </w:pPr>
      <w:r>
        <w:rPr>
          <w:rFonts w:ascii="Times New Roman"/>
          <w:b w:val="false"/>
          <w:i w:val="false"/>
          <w:color w:val="000000"/>
          <w:sz w:val="28"/>
        </w:rPr>
        <w:t>
      Банк/ЛК в течение 7 (семи) рабочих дней обязан представить Финансовому агентству акт сверки взаиморасчетов в случае полного досрочного погашения основного долга по кредиту/лизингу Получателя и в случае прекращения субсидирования части ставки вознаграждения по кредиту/лизингу Получателя. При этом Банк/ЛК в акте сверки указывает суммы и даты фактического списания субсидий, а Финансовое агентство указывает суммы и даты перечисления субсидий.</w:t>
      </w:r>
    </w:p>
    <w:bookmarkEnd w:id="252"/>
    <w:bookmarkStart w:name="z274" w:id="253"/>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кредиту/лизингу Получателя, Банк/ЛК при заключении дополнительного соглашения к Кредитному договору/ДФЛ, направляет Финансовому агентству копию дополнительного соглашения к Кредитному договору/ДФЛ с приложением измененного графика платежей в электронном формате (XLS или XLSX) с указанием причитающейся к выплате суммы субсидий/измененной причитающейся суммы субсидий в течение 7 (семи) рабочих дней с даты частичного погашения основного долга;</w:t>
      </w:r>
    </w:p>
    <w:bookmarkEnd w:id="253"/>
    <w:bookmarkStart w:name="z275" w:id="254"/>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254"/>
    <w:bookmarkStart w:name="z276" w:id="255"/>
    <w:p>
      <w:pPr>
        <w:spacing w:after="0"/>
        <w:ind w:left="0"/>
        <w:jc w:val="both"/>
      </w:pPr>
      <w:r>
        <w:rPr>
          <w:rFonts w:ascii="Times New Roman"/>
          <w:b w:val="false"/>
          <w:i w:val="false"/>
          <w:color w:val="000000"/>
          <w:sz w:val="28"/>
        </w:rPr>
        <w:t>
      7) по запросу предоставлять Финансовому агентству данные касательно платежной дисциплины Получателя по субсидируемому кредиту/лизингу;</w:t>
      </w:r>
    </w:p>
    <w:bookmarkEnd w:id="255"/>
    <w:bookmarkStart w:name="z277" w:id="256"/>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256"/>
    <w:bookmarkStart w:name="z278" w:id="257"/>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bookmarkEnd w:id="257"/>
    <w:bookmarkStart w:name="z279" w:id="258"/>
    <w:p>
      <w:pPr>
        <w:spacing w:after="0"/>
        <w:ind w:left="0"/>
        <w:jc w:val="both"/>
      </w:pPr>
      <w:r>
        <w:rPr>
          <w:rFonts w:ascii="Times New Roman"/>
          <w:b w:val="false"/>
          <w:i w:val="false"/>
          <w:color w:val="000000"/>
          <w:sz w:val="28"/>
        </w:rPr>
        <w:t>
      10) в случае, если Банк/ЛК меняют условия действующего Кредитного договора/ДФЛ, предусмотренные в графике платежей, предоставлять график платежей с учетом изменений;</w:t>
      </w:r>
    </w:p>
    <w:bookmarkEnd w:id="258"/>
    <w:bookmarkStart w:name="z280" w:id="259"/>
    <w:p>
      <w:pPr>
        <w:spacing w:after="0"/>
        <w:ind w:left="0"/>
        <w:jc w:val="both"/>
      </w:pPr>
      <w:r>
        <w:rPr>
          <w:rFonts w:ascii="Times New Roman"/>
          <w:b w:val="false"/>
          <w:i w:val="false"/>
          <w:color w:val="000000"/>
          <w:sz w:val="28"/>
        </w:rPr>
        <w:t>
      11) не изменять сумму кредита/лизинга и (или) номинальную ставку вознаграждения по кредиту/лизингу без согласования с Финансовым агентством, в течение срока действия настоящего Договора;</w:t>
      </w:r>
    </w:p>
    <w:bookmarkEnd w:id="259"/>
    <w:bookmarkStart w:name="z281" w:id="260"/>
    <w:p>
      <w:pPr>
        <w:spacing w:after="0"/>
        <w:ind w:left="0"/>
        <w:jc w:val="both"/>
      </w:pPr>
      <w:r>
        <w:rPr>
          <w:rFonts w:ascii="Times New Roman"/>
          <w:b w:val="false"/>
          <w:i w:val="false"/>
          <w:color w:val="000000"/>
          <w:sz w:val="28"/>
        </w:rPr>
        <w:t>
      12) в случае принятия уполномоченным органом Финансового агентства решения о субсидировании действующего кредита/лизинга,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Банка/ЛК, предусмотренных Правилами/Механизмом. При этом данные комиссии, сборы и/или иные платежи подлежат возмещению Получателю в течение 3 (трех) месяцев с даты присоединения Получателя к Договору. В случае несвоевременного возмещения Банком/ЛК Получателю полученных в текущем году комиссий, сборов и/или иных платежей, в сроки, указанные в настоящем подпункте, Банк/ЛК уплачивает Финансовому агентству штраф в размере 50 (пятьдесят) МРП;</w:t>
      </w:r>
    </w:p>
    <w:bookmarkEnd w:id="260"/>
    <w:bookmarkStart w:name="z282" w:id="261"/>
    <w:p>
      <w:pPr>
        <w:spacing w:after="0"/>
        <w:ind w:left="0"/>
        <w:jc w:val="both"/>
      </w:pPr>
      <w:r>
        <w:rPr>
          <w:rFonts w:ascii="Times New Roman"/>
          <w:b w:val="false"/>
          <w:i w:val="false"/>
          <w:color w:val="000000"/>
          <w:sz w:val="28"/>
        </w:rPr>
        <w:t>
      13)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261"/>
    <w:bookmarkStart w:name="z283" w:id="262"/>
    <w:p>
      <w:pPr>
        <w:spacing w:after="0"/>
        <w:ind w:left="0"/>
        <w:jc w:val="both"/>
      </w:pPr>
      <w:r>
        <w:rPr>
          <w:rFonts w:ascii="Times New Roman"/>
          <w:b w:val="false"/>
          <w:i w:val="false"/>
          <w:color w:val="000000"/>
          <w:sz w:val="28"/>
        </w:rPr>
        <w:t>
      14) в случае предоставления Получателем дополнительного заявления предоставить его с измененным графиком к Договору в Финансовое агентство.</w:t>
      </w:r>
    </w:p>
    <w:bookmarkEnd w:id="262"/>
    <w:bookmarkStart w:name="z284" w:id="263"/>
    <w:p>
      <w:pPr>
        <w:spacing w:after="0"/>
        <w:ind w:left="0"/>
        <w:jc w:val="both"/>
      </w:pPr>
      <w:r>
        <w:rPr>
          <w:rFonts w:ascii="Times New Roman"/>
          <w:b w:val="false"/>
          <w:i w:val="false"/>
          <w:color w:val="000000"/>
          <w:sz w:val="28"/>
        </w:rPr>
        <w:t>
      25. Банк/ЛК вправе:</w:t>
      </w:r>
    </w:p>
    <w:bookmarkEnd w:id="263"/>
    <w:bookmarkStart w:name="z285" w:id="264"/>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264"/>
    <w:bookmarkStart w:name="z286" w:id="265"/>
    <w:p>
      <w:pPr>
        <w:spacing w:after="0"/>
        <w:ind w:left="0"/>
        <w:jc w:val="both"/>
      </w:pPr>
      <w:r>
        <w:rPr>
          <w:rFonts w:ascii="Times New Roman"/>
          <w:b w:val="false"/>
          <w:i w:val="false"/>
          <w:color w:val="000000"/>
          <w:sz w:val="28"/>
        </w:rPr>
        <w:t>
      2) в случае прекращения субсидирования по действующему кредиту/лизингу по основаниям, установленным Правилами, установить Получателю ранее действовавшие условия финансирования (в том числе ставку вознаграждения, комиссии, сборы и (или) иные платежи).</w:t>
      </w:r>
    </w:p>
    <w:bookmarkEnd w:id="265"/>
    <w:bookmarkStart w:name="z287" w:id="266"/>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кредиту/лизингу установить Получателю ранее действовавшие условия финансирования, за исключением ранее уплаченных Получателем и возвращенных Банком/ЛК комиссий, сборов и (или) иных платежей по действующему кредиту/лизингу.</w:t>
      </w:r>
    </w:p>
    <w:bookmarkEnd w:id="266"/>
    <w:bookmarkStart w:name="z288" w:id="267"/>
    <w:p>
      <w:pPr>
        <w:spacing w:after="0"/>
        <w:ind w:left="0"/>
        <w:jc w:val="left"/>
      </w:pPr>
      <w:r>
        <w:rPr>
          <w:rFonts w:ascii="Times New Roman"/>
          <w:b/>
          <w:i w:val="false"/>
          <w:color w:val="000000"/>
        </w:rPr>
        <w:t xml:space="preserve"> Глава 5. Срок действия Договора</w:t>
      </w:r>
    </w:p>
    <w:bookmarkEnd w:id="267"/>
    <w:bookmarkStart w:name="z289" w:id="268"/>
    <w:p>
      <w:pPr>
        <w:spacing w:after="0"/>
        <w:ind w:left="0"/>
        <w:jc w:val="both"/>
      </w:pPr>
      <w:r>
        <w:rPr>
          <w:rFonts w:ascii="Times New Roman"/>
          <w:b w:val="false"/>
          <w:i w:val="false"/>
          <w:color w:val="000000"/>
          <w:sz w:val="28"/>
        </w:rPr>
        <w:t xml:space="preserve">
      26. Настоящий Договор для Получателя вступает в силу с даты присоединения Получателя к настоящему Договору и действует до его полного исполнения Сторонами обязательств по Договору. </w:t>
      </w:r>
    </w:p>
    <w:bookmarkEnd w:id="268"/>
    <w:bookmarkStart w:name="z290" w:id="269"/>
    <w:p>
      <w:pPr>
        <w:spacing w:after="0"/>
        <w:ind w:left="0"/>
        <w:jc w:val="both"/>
      </w:pPr>
      <w:r>
        <w:rPr>
          <w:rFonts w:ascii="Times New Roman"/>
          <w:b w:val="false"/>
          <w:i w:val="false"/>
          <w:color w:val="000000"/>
          <w:sz w:val="28"/>
        </w:rPr>
        <w:t>
      Для Банка/ЛК Договор вступает в силу с даты присоединения Банка/ЛК к настоящему Договору и действует до его полного исполнения Сторонами обязательств по Договору.</w:t>
      </w:r>
    </w:p>
    <w:bookmarkEnd w:id="269"/>
    <w:bookmarkStart w:name="z291" w:id="270"/>
    <w:p>
      <w:pPr>
        <w:spacing w:after="0"/>
        <w:ind w:left="0"/>
        <w:jc w:val="both"/>
      </w:pPr>
      <w:r>
        <w:rPr>
          <w:rFonts w:ascii="Times New Roman"/>
          <w:b w:val="false"/>
          <w:i w:val="false"/>
          <w:color w:val="000000"/>
          <w:sz w:val="28"/>
        </w:rPr>
        <w:t>
      27. В случае принятия решения о прекращении субсидирования по основаниям, предусмотренным подпунктом 9) пункта 21 настоящего Договора, настоящий Договор считается расторгнутым Финансовым агентством в одностороннем внесудебном порядке с Получателем, в отношении которого принято решение о прекращении субсидирования.</w:t>
      </w:r>
    </w:p>
    <w:bookmarkEnd w:id="270"/>
    <w:bookmarkStart w:name="z292" w:id="271"/>
    <w:p>
      <w:pPr>
        <w:spacing w:after="0"/>
        <w:ind w:left="0"/>
        <w:jc w:val="both"/>
      </w:pPr>
      <w:r>
        <w:rPr>
          <w:rFonts w:ascii="Times New Roman"/>
          <w:b w:val="false"/>
          <w:i w:val="false"/>
          <w:color w:val="000000"/>
          <w:sz w:val="28"/>
        </w:rPr>
        <w:t>
      28. Настоящий Договор может быть расторгнут с Банком/ЛК и Получателем по заявлению Банка/ЛК и Получателя.</w:t>
      </w:r>
    </w:p>
    <w:bookmarkEnd w:id="271"/>
    <w:bookmarkStart w:name="z293" w:id="272"/>
    <w:p>
      <w:pPr>
        <w:spacing w:after="0"/>
        <w:ind w:left="0"/>
        <w:jc w:val="left"/>
      </w:pPr>
      <w:r>
        <w:rPr>
          <w:rFonts w:ascii="Times New Roman"/>
          <w:b/>
          <w:i w:val="false"/>
          <w:color w:val="000000"/>
        </w:rPr>
        <w:t xml:space="preserve"> Глава 6. Ответственность</w:t>
      </w:r>
    </w:p>
    <w:bookmarkEnd w:id="272"/>
    <w:bookmarkStart w:name="z294" w:id="273"/>
    <w:p>
      <w:pPr>
        <w:spacing w:after="0"/>
        <w:ind w:left="0"/>
        <w:jc w:val="both"/>
      </w:pPr>
      <w:r>
        <w:rPr>
          <w:rFonts w:ascii="Times New Roman"/>
          <w:b w:val="false"/>
          <w:i w:val="false"/>
          <w:color w:val="000000"/>
          <w:sz w:val="28"/>
        </w:rPr>
        <w:t>
      29.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273"/>
    <w:bookmarkStart w:name="z295" w:id="274"/>
    <w:p>
      <w:pPr>
        <w:spacing w:after="0"/>
        <w:ind w:left="0"/>
        <w:jc w:val="both"/>
      </w:pPr>
      <w:r>
        <w:rPr>
          <w:rFonts w:ascii="Times New Roman"/>
          <w:b w:val="false"/>
          <w:i w:val="false"/>
          <w:color w:val="000000"/>
          <w:sz w:val="28"/>
        </w:rPr>
        <w:t>
      30. Всю ответственность перед Банком/ЛК за ненадлежащее исполнение обязательств по своевременному и полному возврату кредита/лизинга и погашению части несубсидируемой ставки вознаграждения несет Получатель в соответствии с гражданским законодательством Республики Казахстан и Кредитным договором/ДФЛ. При этом такая ответственность ни при каких условиях не может быть возложена на Финансовое агентство.</w:t>
      </w:r>
    </w:p>
    <w:bookmarkEnd w:id="274"/>
    <w:bookmarkStart w:name="z296" w:id="275"/>
    <w:p>
      <w:pPr>
        <w:spacing w:after="0"/>
        <w:ind w:left="0"/>
        <w:jc w:val="left"/>
      </w:pPr>
      <w:r>
        <w:rPr>
          <w:rFonts w:ascii="Times New Roman"/>
          <w:b/>
          <w:i w:val="false"/>
          <w:color w:val="000000"/>
        </w:rPr>
        <w:t xml:space="preserve"> Глава 7. Обстоятельства непреодолимой силы</w:t>
      </w:r>
    </w:p>
    <w:bookmarkEnd w:id="275"/>
    <w:bookmarkStart w:name="z297" w:id="276"/>
    <w:p>
      <w:pPr>
        <w:spacing w:after="0"/>
        <w:ind w:left="0"/>
        <w:jc w:val="both"/>
      </w:pPr>
      <w:r>
        <w:rPr>
          <w:rFonts w:ascii="Times New Roman"/>
          <w:b w:val="false"/>
          <w:i w:val="false"/>
          <w:color w:val="000000"/>
          <w:sz w:val="28"/>
        </w:rPr>
        <w:t>
      31.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наступила вследствие действия обстоятельств непреодолимой силы, то есть чрезвычайных и непредотвратимых при данных условиях обстоятельствах (стихийные явления, военные действия и тому подобное).</w:t>
      </w:r>
    </w:p>
    <w:bookmarkEnd w:id="276"/>
    <w:bookmarkStart w:name="z298" w:id="277"/>
    <w:p>
      <w:pPr>
        <w:spacing w:after="0"/>
        <w:ind w:left="0"/>
        <w:jc w:val="both"/>
      </w:pPr>
      <w:r>
        <w:rPr>
          <w:rFonts w:ascii="Times New Roman"/>
          <w:b w:val="false"/>
          <w:i w:val="false"/>
          <w:color w:val="000000"/>
          <w:sz w:val="28"/>
        </w:rPr>
        <w:t>
      32. При наступлении обстоятельств непреодолимой силы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органов/организаций.</w:t>
      </w:r>
    </w:p>
    <w:bookmarkEnd w:id="277"/>
    <w:bookmarkStart w:name="z299" w:id="278"/>
    <w:p>
      <w:pPr>
        <w:spacing w:after="0"/>
        <w:ind w:left="0"/>
        <w:jc w:val="both"/>
      </w:pPr>
      <w:r>
        <w:rPr>
          <w:rFonts w:ascii="Times New Roman"/>
          <w:b w:val="false"/>
          <w:i w:val="false"/>
          <w:color w:val="000000"/>
          <w:sz w:val="28"/>
        </w:rPr>
        <w:t>
      33. При отсутствии своевременного извещения, Сторона возмещает другой Стороне вред, причиненный неизвещением или несвоевременным извещением.</w:t>
      </w:r>
    </w:p>
    <w:bookmarkEnd w:id="278"/>
    <w:bookmarkStart w:name="z300" w:id="279"/>
    <w:p>
      <w:pPr>
        <w:spacing w:after="0"/>
        <w:ind w:left="0"/>
        <w:jc w:val="both"/>
      </w:pPr>
      <w:r>
        <w:rPr>
          <w:rFonts w:ascii="Times New Roman"/>
          <w:b w:val="false"/>
          <w:i w:val="false"/>
          <w:color w:val="000000"/>
          <w:sz w:val="28"/>
        </w:rPr>
        <w:t>
      34. Наступление обстоятельств непреодолимой силы вызывает увеличение срока исполнения настоящего Договора на период их действия.</w:t>
      </w:r>
    </w:p>
    <w:bookmarkEnd w:id="279"/>
    <w:bookmarkStart w:name="z301" w:id="280"/>
    <w:p>
      <w:pPr>
        <w:spacing w:after="0"/>
        <w:ind w:left="0"/>
        <w:jc w:val="both"/>
      </w:pPr>
      <w:r>
        <w:rPr>
          <w:rFonts w:ascii="Times New Roman"/>
          <w:b w:val="false"/>
          <w:i w:val="false"/>
          <w:color w:val="000000"/>
          <w:sz w:val="28"/>
        </w:rPr>
        <w:t>
      35.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280"/>
    <w:bookmarkStart w:name="z302" w:id="281"/>
    <w:p>
      <w:pPr>
        <w:spacing w:after="0"/>
        <w:ind w:left="0"/>
        <w:jc w:val="left"/>
      </w:pPr>
      <w:r>
        <w:rPr>
          <w:rFonts w:ascii="Times New Roman"/>
          <w:b/>
          <w:i w:val="false"/>
          <w:color w:val="000000"/>
        </w:rPr>
        <w:t xml:space="preserve"> Глава 8. Разрешение споров</w:t>
      </w:r>
    </w:p>
    <w:bookmarkEnd w:id="281"/>
    <w:bookmarkStart w:name="z303" w:id="282"/>
    <w:p>
      <w:pPr>
        <w:spacing w:after="0"/>
        <w:ind w:left="0"/>
        <w:jc w:val="both"/>
      </w:pPr>
      <w:r>
        <w:rPr>
          <w:rFonts w:ascii="Times New Roman"/>
          <w:b w:val="false"/>
          <w:i w:val="false"/>
          <w:color w:val="000000"/>
          <w:sz w:val="28"/>
        </w:rPr>
        <w:t>
      36.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282"/>
    <w:bookmarkStart w:name="z304" w:id="283"/>
    <w:p>
      <w:pPr>
        <w:spacing w:after="0"/>
        <w:ind w:left="0"/>
        <w:jc w:val="both"/>
      </w:pPr>
      <w:r>
        <w:rPr>
          <w:rFonts w:ascii="Times New Roman"/>
          <w:b w:val="false"/>
          <w:i w:val="false"/>
          <w:color w:val="000000"/>
          <w:sz w:val="28"/>
        </w:rPr>
        <w:t>
      37.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283"/>
    <w:bookmarkStart w:name="z305" w:id="284"/>
    <w:p>
      <w:pPr>
        <w:spacing w:after="0"/>
        <w:ind w:left="0"/>
        <w:jc w:val="left"/>
      </w:pPr>
      <w:r>
        <w:rPr>
          <w:rFonts w:ascii="Times New Roman"/>
          <w:b/>
          <w:i w:val="false"/>
          <w:color w:val="000000"/>
        </w:rPr>
        <w:t xml:space="preserve"> Глава 9. Конфиденциальность</w:t>
      </w:r>
    </w:p>
    <w:bookmarkEnd w:id="284"/>
    <w:bookmarkStart w:name="z306" w:id="285"/>
    <w:p>
      <w:pPr>
        <w:spacing w:after="0"/>
        <w:ind w:left="0"/>
        <w:jc w:val="both"/>
      </w:pPr>
      <w:r>
        <w:rPr>
          <w:rFonts w:ascii="Times New Roman"/>
          <w:b w:val="false"/>
          <w:i w:val="false"/>
          <w:color w:val="000000"/>
          <w:sz w:val="28"/>
        </w:rPr>
        <w:t>
      38.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действующим законодательством Республики Казахстан.</w:t>
      </w:r>
    </w:p>
    <w:bookmarkEnd w:id="285"/>
    <w:bookmarkStart w:name="z307" w:id="286"/>
    <w:p>
      <w:pPr>
        <w:spacing w:after="0"/>
        <w:ind w:left="0"/>
        <w:jc w:val="both"/>
      </w:pPr>
      <w:r>
        <w:rPr>
          <w:rFonts w:ascii="Times New Roman"/>
          <w:b w:val="false"/>
          <w:i w:val="false"/>
          <w:color w:val="000000"/>
          <w:sz w:val="28"/>
        </w:rPr>
        <w:t>
      39.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законодательством Республики Казахстан.</w:t>
      </w:r>
    </w:p>
    <w:bookmarkEnd w:id="286"/>
    <w:bookmarkStart w:name="z308" w:id="287"/>
    <w:p>
      <w:pPr>
        <w:spacing w:after="0"/>
        <w:ind w:left="0"/>
        <w:jc w:val="both"/>
      </w:pPr>
      <w:r>
        <w:rPr>
          <w:rFonts w:ascii="Times New Roman"/>
          <w:b w:val="false"/>
          <w:i w:val="false"/>
          <w:color w:val="000000"/>
          <w:sz w:val="28"/>
        </w:rPr>
        <w:t>
      40.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287"/>
    <w:bookmarkStart w:name="z309" w:id="288"/>
    <w:p>
      <w:pPr>
        <w:spacing w:after="0"/>
        <w:ind w:left="0"/>
        <w:jc w:val="both"/>
      </w:pPr>
      <w:r>
        <w:rPr>
          <w:rFonts w:ascii="Times New Roman"/>
          <w:b w:val="false"/>
          <w:i w:val="false"/>
          <w:color w:val="000000"/>
          <w:sz w:val="28"/>
        </w:rPr>
        <w:t xml:space="preserve">
      41.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288"/>
    <w:bookmarkStart w:name="z310" w:id="289"/>
    <w:p>
      <w:pPr>
        <w:spacing w:after="0"/>
        <w:ind w:left="0"/>
        <w:jc w:val="left"/>
      </w:pPr>
      <w:r>
        <w:rPr>
          <w:rFonts w:ascii="Times New Roman"/>
          <w:b/>
          <w:i w:val="false"/>
          <w:color w:val="000000"/>
        </w:rPr>
        <w:t xml:space="preserve"> Глава 10. Заключительные положения</w:t>
      </w:r>
    </w:p>
    <w:bookmarkEnd w:id="289"/>
    <w:bookmarkStart w:name="z311" w:id="290"/>
    <w:p>
      <w:pPr>
        <w:spacing w:after="0"/>
        <w:ind w:left="0"/>
        <w:jc w:val="both"/>
      </w:pPr>
      <w:r>
        <w:rPr>
          <w:rFonts w:ascii="Times New Roman"/>
          <w:b w:val="false"/>
          <w:i w:val="false"/>
          <w:color w:val="000000"/>
          <w:sz w:val="28"/>
        </w:rPr>
        <w:t>
      42. Подписанием настоящего Договора Получатель предоставляет согласие Финансовому агентству на:</w:t>
      </w:r>
    </w:p>
    <w:bookmarkEnd w:id="290"/>
    <w:bookmarkStart w:name="z312" w:id="291"/>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кредиту/лизингу,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291"/>
    <w:bookmarkStart w:name="z313" w:id="292"/>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292"/>
    <w:bookmarkStart w:name="z314" w:id="293"/>
    <w:p>
      <w:pPr>
        <w:spacing w:after="0"/>
        <w:ind w:left="0"/>
        <w:jc w:val="both"/>
      </w:pPr>
      <w:r>
        <w:rPr>
          <w:rFonts w:ascii="Times New Roman"/>
          <w:b w:val="false"/>
          <w:i w:val="false"/>
          <w:color w:val="000000"/>
          <w:sz w:val="28"/>
        </w:rPr>
        <w:t>
      43. Получатель заявляет и гарантирует Финансовому агентству следующее:</w:t>
      </w:r>
    </w:p>
    <w:bookmarkEnd w:id="293"/>
    <w:bookmarkStart w:name="z315" w:id="294"/>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294"/>
    <w:bookmarkStart w:name="z316" w:id="295"/>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295"/>
    <w:bookmarkStart w:name="z317" w:id="296"/>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296"/>
    <w:bookmarkStart w:name="z318" w:id="297"/>
    <w:p>
      <w:pPr>
        <w:spacing w:after="0"/>
        <w:ind w:left="0"/>
        <w:jc w:val="both"/>
      </w:pPr>
      <w:r>
        <w:rPr>
          <w:rFonts w:ascii="Times New Roman"/>
          <w:b w:val="false"/>
          <w:i w:val="false"/>
          <w:color w:val="000000"/>
          <w:sz w:val="28"/>
        </w:rPr>
        <w:t>
      44. В случае внесения изменений и/или дополнений в Правила в рамках настоящего Договора, в части, касающейся положений настоящего Договора, необходимо внесение соответствующих изменений и дополнений в настоящий Договор. В случае возникновения разночтений между положениями настоящего Договора и Правил и/или Механизма применяются нормы вышеуказанного постановления Правительства Республики Казахстан.</w:t>
      </w:r>
    </w:p>
    <w:bookmarkEnd w:id="297"/>
    <w:bookmarkStart w:name="z319" w:id="298"/>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условиями Правил/Механизма и действующим законодательством Республики Казахстан.</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присоединения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99"/>
    <w:p>
      <w:pPr>
        <w:spacing w:after="0"/>
        <w:ind w:left="0"/>
        <w:jc w:val="left"/>
      </w:pPr>
      <w:r>
        <w:rPr>
          <w:rFonts w:ascii="Times New Roman"/>
          <w:b/>
          <w:i w:val="false"/>
          <w:color w:val="000000"/>
        </w:rPr>
        <w:t xml:space="preserve"> Заявление Получателя к Договору присоединения</w:t>
      </w:r>
    </w:p>
    <w:bookmarkEnd w:id="299"/>
    <w:p>
      <w:pPr>
        <w:spacing w:after="0"/>
        <w:ind w:left="0"/>
        <w:jc w:val="both"/>
      </w:pPr>
      <w:bookmarkStart w:name="z323" w:id="300"/>
      <w:r>
        <w:rPr>
          <w:rFonts w:ascii="Times New Roman"/>
          <w:b w:val="false"/>
          <w:i w:val="false"/>
          <w:color w:val="000000"/>
          <w:sz w:val="28"/>
        </w:rPr>
        <w:t>
      ________________________________________________________________________</w:t>
      </w:r>
    </w:p>
    <w:bookmarkEnd w:id="300"/>
    <w:p>
      <w:pPr>
        <w:spacing w:after="0"/>
        <w:ind w:left="0"/>
        <w:jc w:val="both"/>
      </w:pPr>
      <w:r>
        <w:rPr>
          <w:rFonts w:ascii="Times New Roman"/>
          <w:b w:val="false"/>
          <w:i w:val="false"/>
          <w:color w:val="000000"/>
          <w:sz w:val="28"/>
        </w:rPr>
        <w:t>(наименование юридического лица/фамилия, имя, отчество (при наличии) физического лица),</w:t>
      </w:r>
    </w:p>
    <w:p>
      <w:pPr>
        <w:spacing w:after="0"/>
        <w:ind w:left="0"/>
        <w:jc w:val="both"/>
      </w:pPr>
      <w:r>
        <w:rPr>
          <w:rFonts w:ascii="Times New Roman"/>
          <w:b w:val="false"/>
          <w:i w:val="false"/>
          <w:color w:val="000000"/>
          <w:sz w:val="28"/>
        </w:rPr>
        <w:t>именуемое далее "Получатель", в лице 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в рамках Правил субсидирования части ставки вознаграждения в рамках</w:t>
      </w:r>
    </w:p>
    <w:p>
      <w:pPr>
        <w:spacing w:after="0"/>
        <w:ind w:left="0"/>
        <w:jc w:val="both"/>
      </w:pPr>
      <w:r>
        <w:rPr>
          <w:rFonts w:ascii="Times New Roman"/>
          <w:b w:val="false"/>
          <w:i w:val="false"/>
          <w:color w:val="000000"/>
          <w:sz w:val="28"/>
        </w:rPr>
        <w:t>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(далее – Правила)/Механизма кредитования и финансового лизинга приоритетных</w:t>
      </w:r>
    </w:p>
    <w:p>
      <w:pPr>
        <w:spacing w:after="0"/>
        <w:ind w:left="0"/>
        <w:jc w:val="both"/>
      </w:pPr>
      <w:r>
        <w:rPr>
          <w:rFonts w:ascii="Times New Roman"/>
          <w:b w:val="false"/>
          <w:i w:val="false"/>
          <w:color w:val="000000"/>
          <w:sz w:val="28"/>
        </w:rPr>
        <w:t>проектов (далее – Механизм), просит Акционерное общество "Фонд развития</w:t>
      </w:r>
    </w:p>
    <w:p>
      <w:pPr>
        <w:spacing w:after="0"/>
        <w:ind w:left="0"/>
        <w:jc w:val="both"/>
      </w:pPr>
      <w:r>
        <w:rPr>
          <w:rFonts w:ascii="Times New Roman"/>
          <w:b w:val="false"/>
          <w:i w:val="false"/>
          <w:color w:val="000000"/>
          <w:sz w:val="28"/>
        </w:rPr>
        <w:t>предпринимательства "Даму" (далее – Финансовое агентство) предоставить</w:t>
      </w:r>
    </w:p>
    <w:p>
      <w:pPr>
        <w:spacing w:after="0"/>
        <w:ind w:left="0"/>
        <w:jc w:val="both"/>
      </w:pPr>
      <w:r>
        <w:rPr>
          <w:rFonts w:ascii="Times New Roman"/>
          <w:b w:val="false"/>
          <w:i w:val="false"/>
          <w:color w:val="000000"/>
          <w:sz w:val="28"/>
        </w:rPr>
        <w:t>субсидирование по кредиту/лизингу Акционерное общество/Товарищество</w:t>
      </w:r>
    </w:p>
    <w:p>
      <w:pPr>
        <w:spacing w:after="0"/>
        <w:ind w:left="0"/>
        <w:jc w:val="both"/>
      </w:pPr>
      <w:r>
        <w:rPr>
          <w:rFonts w:ascii="Times New Roman"/>
          <w:b w:val="false"/>
          <w:i w:val="false"/>
          <w:color w:val="000000"/>
          <w:sz w:val="28"/>
        </w:rPr>
        <w:t>с ограниченной ответственностью __________________________________________</w:t>
      </w:r>
    </w:p>
    <w:p>
      <w:pPr>
        <w:spacing w:after="0"/>
        <w:ind w:left="0"/>
        <w:jc w:val="both"/>
      </w:pPr>
      <w:r>
        <w:rPr>
          <w:rFonts w:ascii="Times New Roman"/>
          <w:b w:val="false"/>
          <w:i w:val="false"/>
          <w:color w:val="000000"/>
          <w:sz w:val="28"/>
        </w:rPr>
        <w:t>(наименование Банка/Лизинговой компании) (далее – Банк/ЛК)</w:t>
      </w:r>
    </w:p>
    <w:p>
      <w:pPr>
        <w:spacing w:after="0"/>
        <w:ind w:left="0"/>
        <w:jc w:val="both"/>
      </w:pPr>
      <w:r>
        <w:rPr>
          <w:rFonts w:ascii="Times New Roman"/>
          <w:b w:val="false"/>
          <w:i w:val="false"/>
          <w:color w:val="000000"/>
          <w:sz w:val="28"/>
        </w:rPr>
        <w:t>на следующих условиях.</w:t>
      </w:r>
    </w:p>
    <w:p>
      <w:pPr>
        <w:spacing w:after="0"/>
        <w:ind w:left="0"/>
        <w:jc w:val="both"/>
      </w:pPr>
      <w:r>
        <w:rPr>
          <w:rFonts w:ascii="Times New Roman"/>
          <w:b w:val="false"/>
          <w:i w:val="false"/>
          <w:color w:val="000000"/>
          <w:sz w:val="28"/>
        </w:rPr>
        <w:t>Термины и сокращения в настоящем Заявлении Получателя о присоединении</w:t>
      </w:r>
    </w:p>
    <w:p>
      <w:pPr>
        <w:spacing w:after="0"/>
        <w:ind w:left="0"/>
        <w:jc w:val="both"/>
      </w:pPr>
      <w:r>
        <w:rPr>
          <w:rFonts w:ascii="Times New Roman"/>
          <w:b w:val="false"/>
          <w:i w:val="false"/>
          <w:color w:val="000000"/>
          <w:sz w:val="28"/>
        </w:rPr>
        <w:t>(далее – Заявление) трактуются в соответствии с Договором присоединения</w:t>
      </w:r>
    </w:p>
    <w:p>
      <w:pPr>
        <w:spacing w:after="0"/>
        <w:ind w:left="0"/>
        <w:jc w:val="both"/>
      </w:pPr>
      <w:r>
        <w:rPr>
          <w:rFonts w:ascii="Times New Roman"/>
          <w:b w:val="false"/>
          <w:i w:val="false"/>
          <w:color w:val="000000"/>
          <w:sz w:val="28"/>
        </w:rPr>
        <w:t>(далее – Договор).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Получателе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 организационная форма Получателя/Фамилия,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Получателя в качестве юридического лица</w:t>
            </w:r>
          </w:p>
          <w:p>
            <w:pPr>
              <w:spacing w:after="20"/>
              <w:ind w:left="20"/>
              <w:jc w:val="both"/>
            </w:pPr>
            <w:r>
              <w:rPr>
                <w:rFonts w:ascii="Times New Roman"/>
                <w:b w:val="false"/>
                <w:i w:val="false"/>
                <w:color w:val="000000"/>
                <w:sz w:val="20"/>
              </w:rPr>
              <w:t>(свидетельство/справка о государственной регистрации/перерегистрации)</w:t>
            </w:r>
          </w:p>
          <w:p>
            <w:pPr>
              <w:spacing w:after="20"/>
              <w:ind w:left="20"/>
              <w:jc w:val="both"/>
            </w:pPr>
            <w:r>
              <w:rPr>
                <w:rFonts w:ascii="Times New Roman"/>
                <w:b w:val="false"/>
                <w:i w:val="false"/>
                <w:color w:val="000000"/>
                <w:sz w:val="20"/>
              </w:rPr>
              <w:t>(для юридических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Получателя в качестве индивидуального предпринимателя</w:t>
            </w:r>
          </w:p>
          <w:p>
            <w:pPr>
              <w:spacing w:after="20"/>
              <w:ind w:left="20"/>
              <w:jc w:val="both"/>
            </w:pPr>
            <w:r>
              <w:rPr>
                <w:rFonts w:ascii="Times New Roman"/>
                <w:b w:val="false"/>
                <w:i w:val="false"/>
                <w:color w:val="000000"/>
                <w:sz w:val="20"/>
              </w:rPr>
              <w:t>(для физических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(БИН/ИИН)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адрес/адрес проживания по месту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адрес/адрес фактического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301"/>
    <w:p>
      <w:pPr>
        <w:spacing w:after="0"/>
        <w:ind w:left="0"/>
        <w:jc w:val="left"/>
      </w:pPr>
      <w:r>
        <w:rPr>
          <w:rFonts w:ascii="Times New Roman"/>
          <w:b/>
          <w:i w:val="false"/>
          <w:color w:val="000000"/>
        </w:rPr>
        <w:t xml:space="preserve"> Основные условия субсидирования</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Кредитного договора (Соглашение об открытии кредитной линии/Договор банковского займа/Договор финансового 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кредиту/лизингу:</w:t>
            </w:r>
          </w:p>
          <w:p>
            <w:pPr>
              <w:spacing w:after="20"/>
              <w:ind w:left="20"/>
              <w:jc w:val="both"/>
            </w:pPr>
            <w:r>
              <w:rPr>
                <w:rFonts w:ascii="Times New Roman"/>
                <w:b w:val="false"/>
                <w:i w:val="false"/>
                <w:color w:val="000000"/>
                <w:sz w:val="20"/>
              </w:rPr>
              <w:t>1) субсидируемая;</w:t>
            </w:r>
          </w:p>
          <w:p>
            <w:pPr>
              <w:spacing w:after="20"/>
              <w:ind w:left="20"/>
              <w:jc w:val="both"/>
            </w:pPr>
            <w:r>
              <w:rPr>
                <w:rFonts w:ascii="Times New Roman"/>
                <w:b w:val="false"/>
                <w:i w:val="false"/>
                <w:color w:val="000000"/>
                <w:sz w:val="20"/>
              </w:rPr>
              <w:t>2) не субсидируемая.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рамках реализации Правил/Механизма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уполномоченного органа Финансового агентства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экономической деятельности (далее – ОКЭД, 5-ти значный)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02"/>
    <w:p>
      <w:pPr>
        <w:spacing w:after="0"/>
        <w:ind w:left="0"/>
        <w:jc w:val="both"/>
      </w:pPr>
      <w:r>
        <w:rPr>
          <w:rFonts w:ascii="Times New Roman"/>
          <w:b w:val="false"/>
          <w:i w:val="false"/>
          <w:color w:val="000000"/>
          <w:sz w:val="28"/>
        </w:rPr>
        <w:t xml:space="preserve">
      1. Подписываясь ниже, подтверждаю, что: </w:t>
      </w:r>
    </w:p>
    <w:bookmarkEnd w:id="302"/>
    <w:bookmarkStart w:name="z326" w:id="303"/>
    <w:p>
      <w:pPr>
        <w:spacing w:after="0"/>
        <w:ind w:left="0"/>
        <w:jc w:val="both"/>
      </w:pPr>
      <w:r>
        <w:rPr>
          <w:rFonts w:ascii="Times New Roman"/>
          <w:b w:val="false"/>
          <w:i w:val="false"/>
          <w:color w:val="000000"/>
          <w:sz w:val="28"/>
        </w:rPr>
        <w:t>
      1) ознакомлен(-а) и согласен (-на) с условиями Договора, размещенного на интернет-ресурсе по электронному адресу _______________;</w:t>
      </w:r>
    </w:p>
    <w:bookmarkEnd w:id="303"/>
    <w:bookmarkStart w:name="z327" w:id="304"/>
    <w:p>
      <w:pPr>
        <w:spacing w:after="0"/>
        <w:ind w:left="0"/>
        <w:jc w:val="both"/>
      </w:pPr>
      <w:r>
        <w:rPr>
          <w:rFonts w:ascii="Times New Roman"/>
          <w:b w:val="false"/>
          <w:i w:val="false"/>
          <w:color w:val="000000"/>
          <w:sz w:val="28"/>
        </w:rPr>
        <w:t xml:space="preserve">
      2) присоединяюсь к Договору в целом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принимаю все положения Договора в полном объеме и обязуюсь их выполнять надлежащим образом;</w:t>
      </w:r>
    </w:p>
    <w:bookmarkEnd w:id="304"/>
    <w:bookmarkStart w:name="z328" w:id="305"/>
    <w:p>
      <w:pPr>
        <w:spacing w:after="0"/>
        <w:ind w:left="0"/>
        <w:jc w:val="both"/>
      </w:pPr>
      <w:r>
        <w:rPr>
          <w:rFonts w:ascii="Times New Roman"/>
          <w:b w:val="false"/>
          <w:i w:val="false"/>
          <w:color w:val="000000"/>
          <w:sz w:val="28"/>
        </w:rPr>
        <w:t xml:space="preserve">
      3) настоящее Заявление, при условии его принятия уполномоченным работником Финансового агентства в совокупности с Договором, является заключенным Договором. </w:t>
      </w:r>
    </w:p>
    <w:bookmarkEnd w:id="305"/>
    <w:bookmarkStart w:name="z329" w:id="306"/>
    <w:p>
      <w:pPr>
        <w:spacing w:after="0"/>
        <w:ind w:left="0"/>
        <w:jc w:val="both"/>
      </w:pPr>
      <w:r>
        <w:rPr>
          <w:rFonts w:ascii="Times New Roman"/>
          <w:b w:val="false"/>
          <w:i w:val="false"/>
          <w:color w:val="000000"/>
          <w:sz w:val="28"/>
        </w:rPr>
        <w:t>
      2. Соглашаюсь, что:</w:t>
      </w:r>
    </w:p>
    <w:bookmarkEnd w:id="306"/>
    <w:bookmarkStart w:name="z330" w:id="307"/>
    <w:p>
      <w:pPr>
        <w:spacing w:after="0"/>
        <w:ind w:left="0"/>
        <w:jc w:val="both"/>
      </w:pPr>
      <w:r>
        <w:rPr>
          <w:rFonts w:ascii="Times New Roman"/>
          <w:b w:val="false"/>
          <w:i w:val="false"/>
          <w:color w:val="000000"/>
          <w:sz w:val="28"/>
        </w:rPr>
        <w:t xml:space="preserve">
      1) Финансовое агентство вправе в одностороннем порядке без предварительного согласования со мной вносить изменения или дополнения в Договор; </w:t>
      </w:r>
    </w:p>
    <w:bookmarkEnd w:id="307"/>
    <w:bookmarkStart w:name="z331" w:id="308"/>
    <w:p>
      <w:pPr>
        <w:spacing w:after="0"/>
        <w:ind w:left="0"/>
        <w:jc w:val="both"/>
      </w:pPr>
      <w:r>
        <w:rPr>
          <w:rFonts w:ascii="Times New Roman"/>
          <w:b w:val="false"/>
          <w:i w:val="false"/>
          <w:color w:val="000000"/>
          <w:sz w:val="28"/>
        </w:rPr>
        <w:t>
      2) с учетом внесенных изменений или дополнений Договор размещается на интернет-ресурсе Финансового агентства по электронному адресу ____________________________;</w:t>
      </w:r>
    </w:p>
    <w:bookmarkEnd w:id="308"/>
    <w:bookmarkStart w:name="z332" w:id="309"/>
    <w:p>
      <w:pPr>
        <w:spacing w:after="0"/>
        <w:ind w:left="0"/>
        <w:jc w:val="both"/>
      </w:pPr>
      <w:r>
        <w:rPr>
          <w:rFonts w:ascii="Times New Roman"/>
          <w:b w:val="false"/>
          <w:i w:val="false"/>
          <w:color w:val="000000"/>
          <w:sz w:val="28"/>
        </w:rPr>
        <w:t>
      3) осведомлен о возможности заключения с Финансовым агентством отдельного договора субсидирования, но делаю выбор в пользу заключения Договора путем присоединения к Договору, и настоящим заявляю, что заключение Договора путем присоединения не лишает Получателя прав, обычно предоставляемых по договорам такого вида, не исключает или ограничивает ответственность Финансового агентства либо не содержит других явно обременительных для Получателя условий, которые он, исходя из своих разумно понимаемых интересов, не принял бы при наличии у него возможности участвовать в определении условий Договора.</w:t>
      </w:r>
    </w:p>
    <w:bookmarkEnd w:id="309"/>
    <w:bookmarkStart w:name="z333" w:id="310"/>
    <w:p>
      <w:pPr>
        <w:spacing w:after="0"/>
        <w:ind w:left="0"/>
        <w:jc w:val="both"/>
      </w:pPr>
      <w:r>
        <w:rPr>
          <w:rFonts w:ascii="Times New Roman"/>
          <w:b w:val="false"/>
          <w:i w:val="false"/>
          <w:color w:val="000000"/>
          <w:sz w:val="28"/>
        </w:rPr>
        <w:t>
      3. Обязуюсь:</w:t>
      </w:r>
    </w:p>
    <w:bookmarkEnd w:id="310"/>
    <w:bookmarkStart w:name="z334" w:id="311"/>
    <w:p>
      <w:pPr>
        <w:spacing w:after="0"/>
        <w:ind w:left="0"/>
        <w:jc w:val="both"/>
      </w:pPr>
      <w:r>
        <w:rPr>
          <w:rFonts w:ascii="Times New Roman"/>
          <w:b w:val="false"/>
          <w:i w:val="false"/>
          <w:color w:val="000000"/>
          <w:sz w:val="28"/>
        </w:rPr>
        <w:t>
      1) своевременно и в полном объеме исполнять свои обязательства по настоящему Договору и графику платежей к Договору;</w:t>
      </w:r>
    </w:p>
    <w:bookmarkEnd w:id="311"/>
    <w:bookmarkStart w:name="z335" w:id="312"/>
    <w:p>
      <w:pPr>
        <w:spacing w:after="0"/>
        <w:ind w:left="0"/>
        <w:jc w:val="both"/>
      </w:pPr>
      <w:r>
        <w:rPr>
          <w:rFonts w:ascii="Times New Roman"/>
          <w:b w:val="false"/>
          <w:i w:val="false"/>
          <w:color w:val="000000"/>
          <w:sz w:val="28"/>
        </w:rPr>
        <w:t>
      2) производить выплату вознаграждения Банку/ЛК в части:</w:t>
      </w:r>
    </w:p>
    <w:bookmarkEnd w:id="312"/>
    <w:bookmarkStart w:name="z336" w:id="313"/>
    <w:p>
      <w:pPr>
        <w:spacing w:after="0"/>
        <w:ind w:left="0"/>
        <w:jc w:val="both"/>
      </w:pPr>
      <w:r>
        <w:rPr>
          <w:rFonts w:ascii="Times New Roman"/>
          <w:b w:val="false"/>
          <w:i w:val="false"/>
          <w:color w:val="000000"/>
          <w:sz w:val="28"/>
        </w:rPr>
        <w:t>
      не субсидируемой ставки вознаграждения согласно графику платежей в соответствии с Кредитным договором/Договором финансового лизинга;</w:t>
      </w:r>
    </w:p>
    <w:bookmarkEnd w:id="313"/>
    <w:bookmarkStart w:name="z337" w:id="314"/>
    <w:p>
      <w:pPr>
        <w:spacing w:after="0"/>
        <w:ind w:left="0"/>
        <w:jc w:val="both"/>
      </w:pPr>
      <w:r>
        <w:rPr>
          <w:rFonts w:ascii="Times New Roman"/>
          <w:b w:val="false"/>
          <w:i w:val="false"/>
          <w:color w:val="000000"/>
          <w:sz w:val="28"/>
        </w:rPr>
        <w:t>
      субсидируемой и несубсидируемой части вознаграждения с учетом случаев, указанных в пункте 18 Договора;</w:t>
      </w:r>
    </w:p>
    <w:bookmarkEnd w:id="314"/>
    <w:bookmarkStart w:name="z338" w:id="315"/>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кредита/лизинга, соответствия проекта и (или) Получателя условиям Правил/Механизма на территории реализации проекта;</w:t>
      </w:r>
    </w:p>
    <w:bookmarkEnd w:id="315"/>
    <w:bookmarkStart w:name="z339" w:id="316"/>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Правил/Механизма, Кредитного договора/Договора финансового лизинга и настоящего Договора;</w:t>
      </w:r>
    </w:p>
    <w:bookmarkEnd w:id="316"/>
    <w:bookmarkStart w:name="z340" w:id="317"/>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317"/>
    <w:bookmarkStart w:name="z341" w:id="318"/>
    <w:p>
      <w:pPr>
        <w:spacing w:after="0"/>
        <w:ind w:left="0"/>
        <w:jc w:val="both"/>
      </w:pPr>
      <w:r>
        <w:rPr>
          <w:rFonts w:ascii="Times New Roman"/>
          <w:b w:val="false"/>
          <w:i w:val="false"/>
          <w:color w:val="000000"/>
          <w:sz w:val="28"/>
        </w:rPr>
        <w:t>
      6) в случае различия видов деятельности, по которым будет оказана государственная поддержка, присвоить соответствующий ОКЭД в органах статистики в течение 30 (тридцати) рабочих дней с даты заключения настоящего Договора и уведомить Финансовое агентство;</w:t>
      </w:r>
    </w:p>
    <w:bookmarkEnd w:id="318"/>
    <w:bookmarkStart w:name="z342" w:id="319"/>
    <w:p>
      <w:pPr>
        <w:spacing w:after="0"/>
        <w:ind w:left="0"/>
        <w:jc w:val="both"/>
      </w:pPr>
      <w:r>
        <w:rPr>
          <w:rFonts w:ascii="Times New Roman"/>
          <w:b w:val="false"/>
          <w:i w:val="false"/>
          <w:color w:val="000000"/>
          <w:sz w:val="28"/>
        </w:rPr>
        <w:t>
      7) при установлении фактов нецелевого использования кредитных средств и (или) несоответствия проекта Получателя условиям Правил/Механизма обеспечить возмещение Финансовому агентству полученную в рамках настоящего Договора субсидируемую часть ставки вознаграждения;</w:t>
      </w:r>
    </w:p>
    <w:bookmarkEnd w:id="319"/>
    <w:bookmarkStart w:name="z343" w:id="320"/>
    <w:p>
      <w:pPr>
        <w:spacing w:after="0"/>
        <w:ind w:left="0"/>
        <w:jc w:val="both"/>
      </w:pPr>
      <w:r>
        <w:rPr>
          <w:rFonts w:ascii="Times New Roman"/>
          <w:b w:val="false"/>
          <w:i w:val="false"/>
          <w:color w:val="000000"/>
          <w:sz w:val="28"/>
        </w:rPr>
        <w:t>
      8) в отношении кредитов для целей реализации "зеленых" проектов по истечении 2 (двух) лет с начала субсидирования проекта обеспечить проведение соответствующей независимой оценки достижения Получателем заявленных пороговых критериев "зеленой" таксономии по проекту либо энергоаудиты, заключение по результатам которой предоставляется Получателем Финансовому агентству. Внешние проверки выполнения заявленных Получателем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320"/>
    <w:bookmarkStart w:name="z344" w:id="321"/>
    <w:p>
      <w:pPr>
        <w:spacing w:after="0"/>
        <w:ind w:left="0"/>
        <w:jc w:val="both"/>
      </w:pPr>
      <w:r>
        <w:rPr>
          <w:rFonts w:ascii="Times New Roman"/>
          <w:b w:val="false"/>
          <w:i w:val="false"/>
          <w:color w:val="000000"/>
          <w:sz w:val="28"/>
        </w:rPr>
        <w:t>
      9) соблюдать и исполнять иные права и обязанности, предусмотренные Договором.</w:t>
      </w:r>
    </w:p>
    <w:bookmarkEnd w:id="321"/>
    <w:bookmarkStart w:name="z345" w:id="322"/>
    <w:p>
      <w:pPr>
        <w:spacing w:after="0"/>
        <w:ind w:left="0"/>
        <w:jc w:val="both"/>
      </w:pPr>
      <w:r>
        <w:rPr>
          <w:rFonts w:ascii="Times New Roman"/>
          <w:b w:val="false"/>
          <w:i w:val="false"/>
          <w:color w:val="000000"/>
          <w:sz w:val="28"/>
        </w:rPr>
        <w:t>
      4. Получатель настоящим предоставляет Финансовому агентству согласие с тем, что:</w:t>
      </w:r>
    </w:p>
    <w:bookmarkEnd w:id="322"/>
    <w:bookmarkStart w:name="z346" w:id="323"/>
    <w:p>
      <w:pPr>
        <w:spacing w:after="0"/>
        <w:ind w:left="0"/>
        <w:jc w:val="both"/>
      </w:pPr>
      <w:r>
        <w:rPr>
          <w:rFonts w:ascii="Times New Roman"/>
          <w:b w:val="false"/>
          <w:i w:val="false"/>
          <w:color w:val="000000"/>
          <w:sz w:val="28"/>
        </w:rPr>
        <w:t>
      1) Финансовое агентство может предоставлять указанные в настоящем заявлении сведения, информацию и предоставленные Получателем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323"/>
    <w:bookmarkStart w:name="z347" w:id="324"/>
    <w:p>
      <w:pPr>
        <w:spacing w:after="0"/>
        <w:ind w:left="0"/>
        <w:jc w:val="both"/>
      </w:pPr>
      <w:r>
        <w:rPr>
          <w:rFonts w:ascii="Times New Roman"/>
          <w:b w:val="false"/>
          <w:i w:val="false"/>
          <w:color w:val="000000"/>
          <w:sz w:val="28"/>
        </w:rPr>
        <w:t>
      2) Финансовое агентство может использовать информацию о Получателе, полученную от Получателя или Банка/ЛК в рамках исполнения настоящего Договора, при проведении рекламной кампании, при размещении информации на официальном сайте Финансового агентства.</w:t>
      </w:r>
    </w:p>
    <w:bookmarkEnd w:id="324"/>
    <w:bookmarkStart w:name="z348" w:id="325"/>
    <w:p>
      <w:pPr>
        <w:spacing w:after="0"/>
        <w:ind w:left="0"/>
        <w:jc w:val="both"/>
      </w:pPr>
      <w:r>
        <w:rPr>
          <w:rFonts w:ascii="Times New Roman"/>
          <w:b w:val="false"/>
          <w:i w:val="false"/>
          <w:color w:val="000000"/>
          <w:sz w:val="28"/>
        </w:rPr>
        <w:t>
      Настоящее Заявление и приложения к нему являются неотъемлемой частью Договора.</w:t>
      </w:r>
    </w:p>
    <w:bookmarkEnd w:id="325"/>
    <w:bookmarkStart w:name="z349" w:id="326"/>
    <w:p>
      <w:pPr>
        <w:spacing w:after="0"/>
        <w:ind w:left="0"/>
        <w:jc w:val="both"/>
      </w:pPr>
      <w:r>
        <w:rPr>
          <w:rFonts w:ascii="Times New Roman"/>
          <w:b w:val="false"/>
          <w:i w:val="false"/>
          <w:color w:val="000000"/>
          <w:sz w:val="28"/>
        </w:rPr>
        <w:t>
      Приложения:</w:t>
      </w:r>
    </w:p>
    <w:bookmarkEnd w:id="326"/>
    <w:p>
      <w:pPr>
        <w:spacing w:after="0"/>
        <w:ind w:left="0"/>
        <w:jc w:val="both"/>
      </w:pPr>
      <w:bookmarkStart w:name="z350" w:id="327"/>
      <w:r>
        <w:rPr>
          <w:rFonts w:ascii="Times New Roman"/>
          <w:b w:val="false"/>
          <w:i w:val="false"/>
          <w:color w:val="000000"/>
          <w:sz w:val="28"/>
        </w:rPr>
        <w:t>
      1. Копия Кредитного договора/Договора финансового лизинга:</w:t>
      </w:r>
    </w:p>
    <w:bookmarkEnd w:id="327"/>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2. Согласия субъектов персональных данных на сбор и обработку</w:t>
      </w:r>
    </w:p>
    <w:p>
      <w:pPr>
        <w:spacing w:after="0"/>
        <w:ind w:left="0"/>
        <w:jc w:val="both"/>
      </w:pPr>
      <w:r>
        <w:rPr>
          <w:rFonts w:ascii="Times New Roman"/>
          <w:b w:val="false"/>
          <w:i w:val="false"/>
          <w:color w:val="000000"/>
          <w:sz w:val="28"/>
        </w:rPr>
        <w:t>персональных данных:____________________________________;</w:t>
      </w:r>
    </w:p>
    <w:p>
      <w:pPr>
        <w:spacing w:after="0"/>
        <w:ind w:left="0"/>
        <w:jc w:val="both"/>
      </w:pPr>
      <w:r>
        <w:rPr>
          <w:rFonts w:ascii="Times New Roman"/>
          <w:b w:val="false"/>
          <w:i w:val="false"/>
          <w:color w:val="000000"/>
          <w:sz w:val="28"/>
        </w:rPr>
        <w:t>3. ______________________________________________________.</w:t>
      </w:r>
    </w:p>
    <w:bookmarkStart w:name="z351" w:id="328"/>
    <w:p>
      <w:pPr>
        <w:spacing w:after="0"/>
        <w:ind w:left="0"/>
        <w:jc w:val="both"/>
      </w:pPr>
      <w:r>
        <w:rPr>
          <w:rFonts w:ascii="Times New Roman"/>
          <w:b w:val="false"/>
          <w:i w:val="false"/>
          <w:color w:val="000000"/>
          <w:sz w:val="28"/>
        </w:rPr>
        <w:t>
      Для физических лиц – индивидуальных предпринимателей:</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29"/>
    <w:p>
      <w:pPr>
        <w:spacing w:after="0"/>
        <w:ind w:left="0"/>
        <w:jc w:val="both"/>
      </w:pPr>
      <w:r>
        <w:rPr>
          <w:rFonts w:ascii="Times New Roman"/>
          <w:b w:val="false"/>
          <w:i w:val="false"/>
          <w:color w:val="000000"/>
          <w:sz w:val="28"/>
        </w:rPr>
        <w:t>
      Для юридических лиц:</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на основании: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30"/>
    <w:p>
      <w:pPr>
        <w:spacing w:after="0"/>
        <w:ind w:left="0"/>
        <w:jc w:val="both"/>
      </w:pPr>
      <w:r>
        <w:rPr>
          <w:rFonts w:ascii="Times New Roman"/>
          <w:b w:val="false"/>
          <w:i w:val="false"/>
          <w:color w:val="000000"/>
          <w:sz w:val="28"/>
        </w:rPr>
        <w:t>
      Отметки Финансового агентства о принятии Заявления:</w:t>
      </w:r>
    </w:p>
    <w:bookmarkEnd w:id="330"/>
    <w:bookmarkStart w:name="z354" w:id="331"/>
    <w:p>
      <w:pPr>
        <w:spacing w:after="0"/>
        <w:ind w:left="0"/>
        <w:jc w:val="both"/>
      </w:pPr>
      <w:r>
        <w:rPr>
          <w:rFonts w:ascii="Times New Roman"/>
          <w:b w:val="false"/>
          <w:i w:val="false"/>
          <w:color w:val="000000"/>
          <w:sz w:val="28"/>
        </w:rPr>
        <w:t>
      "____" _____________ 20___ г.</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Получателя</w:t>
            </w:r>
            <w:r>
              <w:br/>
            </w:r>
            <w:r>
              <w:rPr>
                <w:rFonts w:ascii="Times New Roman"/>
                <w:b w:val="false"/>
                <w:i w:val="false"/>
                <w:color w:val="000000"/>
                <w:sz w:val="20"/>
              </w:rPr>
              <w:t>к Договору присоединения</w:t>
            </w:r>
          </w:p>
        </w:tc>
      </w:tr>
    </w:tbl>
    <w:bookmarkStart w:name="z356" w:id="332"/>
    <w:p>
      <w:pPr>
        <w:spacing w:after="0"/>
        <w:ind w:left="0"/>
        <w:jc w:val="left"/>
      </w:pPr>
      <w:r>
        <w:rPr>
          <w:rFonts w:ascii="Times New Roman"/>
          <w:b/>
          <w:i w:val="false"/>
          <w:color w:val="000000"/>
        </w:rPr>
        <w:t xml:space="preserve"> Согласие субъекта персональных данных на сбор и обработку его персональных данных Акционерным обществом "Фонд развития предпринимательства "Даму"</w:t>
      </w:r>
    </w:p>
    <w:bookmarkEnd w:id="332"/>
    <w:p>
      <w:pPr>
        <w:spacing w:after="0"/>
        <w:ind w:left="0"/>
        <w:jc w:val="both"/>
      </w:pPr>
      <w:bookmarkStart w:name="z357" w:id="333"/>
      <w:r>
        <w:rPr>
          <w:rFonts w:ascii="Times New Roman"/>
          <w:b w:val="false"/>
          <w:i w:val="false"/>
          <w:color w:val="000000"/>
          <w:sz w:val="28"/>
        </w:rPr>
        <w:t>
      г._________________ "____" _____________ 20___ г.</w:t>
      </w:r>
    </w:p>
    <w:bookmarkEnd w:id="333"/>
    <w:p>
      <w:pPr>
        <w:spacing w:after="0"/>
        <w:ind w:left="0"/>
        <w:jc w:val="both"/>
      </w:pPr>
      <w:r>
        <w:rPr>
          <w:rFonts w:ascii="Times New Roman"/>
          <w:b w:val="false"/>
          <w:i w:val="false"/>
          <w:color w:val="000000"/>
          <w:sz w:val="28"/>
        </w:rPr>
        <w:t>Товарищество с ограниченной ответственностью/дополнительной ответственностью</w:t>
      </w:r>
    </w:p>
    <w:p>
      <w:pPr>
        <w:spacing w:after="0"/>
        <w:ind w:left="0"/>
        <w:jc w:val="both"/>
      </w:pPr>
      <w:r>
        <w:rPr>
          <w:rFonts w:ascii="Times New Roman"/>
          <w:b w:val="false"/>
          <w:i w:val="false"/>
          <w:color w:val="000000"/>
          <w:sz w:val="28"/>
        </w:rPr>
        <w:t>/Полное/Коммандитное товарищество/Акционерное общество ___________________</w:t>
      </w:r>
    </w:p>
    <w:p>
      <w:pPr>
        <w:spacing w:after="0"/>
        <w:ind w:left="0"/>
        <w:jc w:val="both"/>
      </w:pPr>
      <w:r>
        <w:rPr>
          <w:rFonts w:ascii="Times New Roman"/>
          <w:b w:val="false"/>
          <w:i w:val="false"/>
          <w:color w:val="000000"/>
          <w:sz w:val="28"/>
        </w:rPr>
        <w:t>(далее – Получатель)</w:t>
      </w:r>
      <w:r>
        <w:rPr>
          <w:rFonts w:ascii="Times New Roman"/>
          <w:b w:val="false"/>
          <w:i w:val="false"/>
          <w:color w:val="000000"/>
          <w:vertAlign w:val="superscript"/>
        </w:rPr>
        <w:t>1</w:t>
      </w:r>
      <w:r>
        <w:rPr>
          <w:rFonts w:ascii="Times New Roman"/>
          <w:b w:val="false"/>
          <w:i w:val="false"/>
          <w:color w:val="000000"/>
          <w:sz w:val="28"/>
        </w:rPr>
        <w:t>, созданное и действующее в соответствии с законодательством</w:t>
      </w:r>
    </w:p>
    <w:p>
      <w:pPr>
        <w:spacing w:after="0"/>
        <w:ind w:left="0"/>
        <w:jc w:val="both"/>
      </w:pPr>
      <w:r>
        <w:rPr>
          <w:rFonts w:ascii="Times New Roman"/>
          <w:b w:val="false"/>
          <w:i w:val="false"/>
          <w:color w:val="000000"/>
          <w:sz w:val="28"/>
        </w:rPr>
        <w:t>Республики Казахстан (свидетельство/справка о государственной пере/регистрации</w:t>
      </w:r>
    </w:p>
    <w:p>
      <w:pPr>
        <w:spacing w:after="0"/>
        <w:ind w:left="0"/>
        <w:jc w:val="both"/>
      </w:pPr>
      <w:r>
        <w:rPr>
          <w:rFonts w:ascii="Times New Roman"/>
          <w:b w:val="false"/>
          <w:i w:val="false"/>
          <w:color w:val="000000"/>
          <w:sz w:val="28"/>
        </w:rPr>
        <w:t>№ ______, [выдано Департаментом юстиции г._______________________ __________</w:t>
      </w:r>
    </w:p>
    <w:p>
      <w:pPr>
        <w:spacing w:after="0"/>
        <w:ind w:left="0"/>
        <w:jc w:val="both"/>
      </w:pPr>
      <w:r>
        <w:rPr>
          <w:rFonts w:ascii="Times New Roman"/>
          <w:b w:val="false"/>
          <w:i w:val="false"/>
          <w:color w:val="000000"/>
          <w:sz w:val="28"/>
        </w:rPr>
        <w:t>от _____г.]</w:t>
      </w:r>
      <w:r>
        <w:rPr>
          <w:rFonts w:ascii="Times New Roman"/>
          <w:b w:val="false"/>
          <w:i w:val="false"/>
          <w:color w:val="000000"/>
          <w:vertAlign w:val="superscript"/>
        </w:rPr>
        <w:t>2)</w:t>
      </w:r>
      <w:r>
        <w:rPr>
          <w:rFonts w:ascii="Times New Roman"/>
          <w:b w:val="false"/>
          <w:i w:val="false"/>
          <w:color w:val="000000"/>
          <w:sz w:val="28"/>
        </w:rPr>
        <w:t>, бизнес-идентификационный номер (далее – БИН) ___________________,</w:t>
      </w:r>
    </w:p>
    <w:p>
      <w:pPr>
        <w:spacing w:after="0"/>
        <w:ind w:left="0"/>
        <w:jc w:val="both"/>
      </w:pPr>
      <w:r>
        <w:rPr>
          <w:rFonts w:ascii="Times New Roman"/>
          <w:b w:val="false"/>
          <w:i w:val="false"/>
          <w:color w:val="000000"/>
          <w:sz w:val="28"/>
        </w:rPr>
        <w:t>находящееся по адресу: Республика Казахстан, _________________________________,</w:t>
      </w:r>
    </w:p>
    <w:p>
      <w:pPr>
        <w:spacing w:after="0"/>
        <w:ind w:left="0"/>
        <w:jc w:val="both"/>
      </w:pPr>
      <w:r>
        <w:rPr>
          <w:rFonts w:ascii="Times New Roman"/>
          <w:b w:val="false"/>
          <w:i w:val="false"/>
          <w:color w:val="000000"/>
          <w:sz w:val="28"/>
        </w:rPr>
        <w:t>в лице 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w:t>
      </w:r>
    </w:p>
    <w:p>
      <w:pPr>
        <w:spacing w:after="0"/>
        <w:ind w:left="0"/>
        <w:jc w:val="both"/>
      </w:pPr>
      <w:r>
        <w:rPr>
          <w:rFonts w:ascii="Times New Roman"/>
          <w:b w:val="false"/>
          <w:i w:val="false"/>
          <w:color w:val="000000"/>
          <w:sz w:val="28"/>
        </w:rPr>
        <w:t>_______________________________________</w:t>
      </w:r>
    </w:p>
    <w:bookmarkStart w:name="z358" w:id="3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Указывается сокращение в соответствии с сокращением, данным в Договоре</w:t>
      </w:r>
    </w:p>
    <w:bookmarkEnd w:id="334"/>
    <w:bookmarkStart w:name="z359" w:id="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Указанное в квадратных скобках может быть исключено, если справка предоставляется через Egov.kz</w:t>
      </w:r>
    </w:p>
    <w:bookmarkEnd w:id="335"/>
    <w:bookmarkStart w:name="z360" w:id="336"/>
    <w:p>
      <w:pPr>
        <w:spacing w:after="0"/>
        <w:ind w:left="0"/>
        <w:jc w:val="both"/>
      </w:pPr>
      <w:r>
        <w:rPr>
          <w:rFonts w:ascii="Times New Roman"/>
          <w:b w:val="false"/>
          <w:i w:val="false"/>
          <w:color w:val="000000"/>
          <w:sz w:val="28"/>
        </w:rPr>
        <w:t xml:space="preserve">
      дает согласие Акционерному обществу "Фонд развития предпринимательства "Даму" (далее – Финансовое агентство), БИН 970840000277, осуществлять сбор и обработку данных, в том числе персональных данных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28 Предпринимательского кодекса Республики, касающихся Получателя, а также сбор и обработку персональных данных физических лиц, и гарантирует наличие таких согласий физических лиц – работников, представителей Получателя, а также предоставлять всем заинтересованным лицам (Правительству Республики Казахстан, Единственному акционеру Финансового агентства, Комитету государственных доходов Министерства финансов Республики Казахстан, организациям, государственным и местным исполнительным органам, третьим лицам, либо в пользу иных лиц в соответствии с законодательством Республики Казахстан) сведения, являющиеся налоговой, коммерческой и другой охраняемой законодательством тайной, касающиеся деятельности Получателя о:</w:t>
      </w:r>
    </w:p>
    <w:bookmarkEnd w:id="336"/>
    <w:bookmarkStart w:name="z361" w:id="337"/>
    <w:p>
      <w:pPr>
        <w:spacing w:after="0"/>
        <w:ind w:left="0"/>
        <w:jc w:val="both"/>
      </w:pPr>
      <w:r>
        <w:rPr>
          <w:rFonts w:ascii="Times New Roman"/>
          <w:b w:val="false"/>
          <w:i w:val="false"/>
          <w:color w:val="000000"/>
          <w:sz w:val="28"/>
        </w:rPr>
        <w:t>
      1) совокупном годовом доходе с учетом корректировок;</w:t>
      </w:r>
    </w:p>
    <w:bookmarkEnd w:id="337"/>
    <w:bookmarkStart w:name="z362" w:id="338"/>
    <w:p>
      <w:pPr>
        <w:spacing w:after="0"/>
        <w:ind w:left="0"/>
        <w:jc w:val="both"/>
      </w:pPr>
      <w:r>
        <w:rPr>
          <w:rFonts w:ascii="Times New Roman"/>
          <w:b w:val="false"/>
          <w:i w:val="false"/>
          <w:color w:val="000000"/>
          <w:sz w:val="28"/>
        </w:rPr>
        <w:t>
      2) расходах по реализованным товарам (работам, услугам);</w:t>
      </w:r>
    </w:p>
    <w:bookmarkEnd w:id="338"/>
    <w:bookmarkStart w:name="z363" w:id="339"/>
    <w:p>
      <w:pPr>
        <w:spacing w:after="0"/>
        <w:ind w:left="0"/>
        <w:jc w:val="both"/>
      </w:pPr>
      <w:r>
        <w:rPr>
          <w:rFonts w:ascii="Times New Roman"/>
          <w:b w:val="false"/>
          <w:i w:val="false"/>
          <w:color w:val="000000"/>
          <w:sz w:val="28"/>
        </w:rPr>
        <w:t>
      3) расходах по начисленным доходам работников и иным выплатам физическим лицам;</w:t>
      </w:r>
    </w:p>
    <w:bookmarkEnd w:id="339"/>
    <w:bookmarkStart w:name="z364" w:id="340"/>
    <w:p>
      <w:pPr>
        <w:spacing w:after="0"/>
        <w:ind w:left="0"/>
        <w:jc w:val="both"/>
      </w:pPr>
      <w:r>
        <w:rPr>
          <w:rFonts w:ascii="Times New Roman"/>
          <w:b w:val="false"/>
          <w:i w:val="false"/>
          <w:color w:val="000000"/>
          <w:sz w:val="28"/>
        </w:rPr>
        <w:t>
      4) доходах из иностранных источников;</w:t>
      </w:r>
    </w:p>
    <w:bookmarkEnd w:id="340"/>
    <w:bookmarkStart w:name="z365" w:id="341"/>
    <w:p>
      <w:pPr>
        <w:spacing w:after="0"/>
        <w:ind w:left="0"/>
        <w:jc w:val="both"/>
      </w:pPr>
      <w:r>
        <w:rPr>
          <w:rFonts w:ascii="Times New Roman"/>
          <w:b w:val="false"/>
          <w:i w:val="false"/>
          <w:color w:val="000000"/>
          <w:sz w:val="28"/>
        </w:rPr>
        <w:t>
      5) чистом доходе;</w:t>
      </w:r>
    </w:p>
    <w:bookmarkEnd w:id="341"/>
    <w:bookmarkStart w:name="z366" w:id="342"/>
    <w:p>
      <w:pPr>
        <w:spacing w:after="0"/>
        <w:ind w:left="0"/>
        <w:jc w:val="both"/>
      </w:pPr>
      <w:r>
        <w:rPr>
          <w:rFonts w:ascii="Times New Roman"/>
          <w:b w:val="false"/>
          <w:i w:val="false"/>
          <w:color w:val="000000"/>
          <w:sz w:val="28"/>
        </w:rPr>
        <w:t>
      6) численности работников (человек);</w:t>
      </w:r>
    </w:p>
    <w:bookmarkEnd w:id="342"/>
    <w:bookmarkStart w:name="z367" w:id="343"/>
    <w:p>
      <w:pPr>
        <w:spacing w:after="0"/>
        <w:ind w:left="0"/>
        <w:jc w:val="both"/>
      </w:pPr>
      <w:r>
        <w:rPr>
          <w:rFonts w:ascii="Times New Roman"/>
          <w:b w:val="false"/>
          <w:i w:val="false"/>
          <w:color w:val="000000"/>
          <w:sz w:val="28"/>
        </w:rPr>
        <w:t>
      7) суммах налоговых выплат (включая расходы по корпоративному подоходному налогу, налогу на добавленную стоимость, социальному налогу, индивидуальному подоходному налогу).</w:t>
      </w:r>
    </w:p>
    <w:bookmarkEnd w:id="343"/>
    <w:bookmarkStart w:name="z368" w:id="344"/>
    <w:p>
      <w:pPr>
        <w:spacing w:after="0"/>
        <w:ind w:left="0"/>
        <w:jc w:val="both"/>
      </w:pPr>
      <w:r>
        <w:rPr>
          <w:rFonts w:ascii="Times New Roman"/>
          <w:b w:val="false"/>
          <w:i w:val="false"/>
          <w:color w:val="000000"/>
          <w:sz w:val="28"/>
        </w:rPr>
        <w:t>
      8) фамилия, имя, отчество (при наличии) руководителя, акционеров, учредителей, участников;</w:t>
      </w:r>
    </w:p>
    <w:bookmarkEnd w:id="344"/>
    <w:bookmarkStart w:name="z369" w:id="345"/>
    <w:p>
      <w:pPr>
        <w:spacing w:after="0"/>
        <w:ind w:left="0"/>
        <w:jc w:val="both"/>
      </w:pPr>
      <w:r>
        <w:rPr>
          <w:rFonts w:ascii="Times New Roman"/>
          <w:b w:val="false"/>
          <w:i w:val="false"/>
          <w:color w:val="000000"/>
          <w:sz w:val="28"/>
        </w:rPr>
        <w:t>
      9) юридическом и фактическом адресе местонахождения;</w:t>
      </w:r>
    </w:p>
    <w:bookmarkEnd w:id="345"/>
    <w:bookmarkStart w:name="z370" w:id="346"/>
    <w:p>
      <w:pPr>
        <w:spacing w:after="0"/>
        <w:ind w:left="0"/>
        <w:jc w:val="both"/>
      </w:pPr>
      <w:r>
        <w:rPr>
          <w:rFonts w:ascii="Times New Roman"/>
          <w:b w:val="false"/>
          <w:i w:val="false"/>
          <w:color w:val="000000"/>
          <w:sz w:val="28"/>
        </w:rPr>
        <w:t>
      10) результатах проведенного мониторинга проекта со стороны Финансового агентства;</w:t>
      </w:r>
    </w:p>
    <w:bookmarkEnd w:id="346"/>
    <w:bookmarkStart w:name="z371" w:id="347"/>
    <w:p>
      <w:pPr>
        <w:spacing w:after="0"/>
        <w:ind w:left="0"/>
        <w:jc w:val="both"/>
      </w:pPr>
      <w:r>
        <w:rPr>
          <w:rFonts w:ascii="Times New Roman"/>
          <w:b w:val="false"/>
          <w:i w:val="false"/>
          <w:color w:val="000000"/>
          <w:sz w:val="28"/>
        </w:rPr>
        <w:t>
      11) иные сведения и данные по полученному от Финансового агентства займу.</w:t>
      </w:r>
    </w:p>
    <w:bookmarkEnd w:id="347"/>
    <w:bookmarkStart w:name="z372" w:id="348"/>
    <w:p>
      <w:pPr>
        <w:spacing w:after="0"/>
        <w:ind w:left="0"/>
        <w:jc w:val="both"/>
      </w:pPr>
      <w:r>
        <w:rPr>
          <w:rFonts w:ascii="Times New Roman"/>
          <w:b w:val="false"/>
          <w:i w:val="false"/>
          <w:color w:val="000000"/>
          <w:sz w:val="28"/>
        </w:rPr>
        <w:t>
      Сбор, обработка и использование персональных данных субъекта (в том числе, сбор, обработка и хранение на бумажных носителях и (или) в электронном формате в массивах и (или) базах данных) осуществляется, в том числе, для следующих целей:</w:t>
      </w:r>
    </w:p>
    <w:bookmarkEnd w:id="348"/>
    <w:bookmarkStart w:name="z373" w:id="349"/>
    <w:p>
      <w:pPr>
        <w:spacing w:after="0"/>
        <w:ind w:left="0"/>
        <w:jc w:val="both"/>
      </w:pPr>
      <w:r>
        <w:rPr>
          <w:rFonts w:ascii="Times New Roman"/>
          <w:b w:val="false"/>
          <w:i w:val="false"/>
          <w:color w:val="000000"/>
          <w:sz w:val="28"/>
        </w:rPr>
        <w:t>
      1) для предоставления/получения отчетности и/или информации в/от уполномоченные/ых органы/ов (Правительство Республики Казахстан, государственные органы и организации), аудиторские/их и иные/х компетентные/х организации/й, акционерам/ов и/или аффилированным/х лицам/лиц Финансового агентства, контрагентам/ов Финансового агентства;</w:t>
      </w:r>
    </w:p>
    <w:bookmarkEnd w:id="349"/>
    <w:bookmarkStart w:name="z374" w:id="350"/>
    <w:p>
      <w:pPr>
        <w:spacing w:after="0"/>
        <w:ind w:left="0"/>
        <w:jc w:val="both"/>
      </w:pPr>
      <w:r>
        <w:rPr>
          <w:rFonts w:ascii="Times New Roman"/>
          <w:b w:val="false"/>
          <w:i w:val="false"/>
          <w:color w:val="000000"/>
          <w:sz w:val="28"/>
        </w:rPr>
        <w:t>
      2) для анализа, оценки и проверки эффективности использования средств, предоставляемых Финансовым агентством, в том числе за счет средств Национального Фонда Республики Казахстан, бюджетных, привлеченных, а также собственных средств;</w:t>
      </w:r>
    </w:p>
    <w:bookmarkEnd w:id="350"/>
    <w:bookmarkStart w:name="z375" w:id="351"/>
    <w:p>
      <w:pPr>
        <w:spacing w:after="0"/>
        <w:ind w:left="0"/>
        <w:jc w:val="both"/>
      </w:pPr>
      <w:r>
        <w:rPr>
          <w:rFonts w:ascii="Times New Roman"/>
          <w:b w:val="false"/>
          <w:i w:val="false"/>
          <w:color w:val="000000"/>
          <w:sz w:val="28"/>
        </w:rPr>
        <w:t>
      3) для размещения публичных (раскрытых) данных и сведений в средствах массовой информации (общедоступных источниках) с соблюдением требований законодательства Республики Казахстан;</w:t>
      </w:r>
    </w:p>
    <w:bookmarkEnd w:id="351"/>
    <w:bookmarkStart w:name="z376" w:id="352"/>
    <w:p>
      <w:pPr>
        <w:spacing w:after="0"/>
        <w:ind w:left="0"/>
        <w:jc w:val="both"/>
      </w:pPr>
      <w:r>
        <w:rPr>
          <w:rFonts w:ascii="Times New Roman"/>
          <w:b w:val="false"/>
          <w:i w:val="false"/>
          <w:color w:val="000000"/>
          <w:sz w:val="28"/>
        </w:rPr>
        <w:t xml:space="preserve">
      4) для разработки, хранения и применения математических, статистических и поведенческих моделей, информационных систем, баз данных (в том числе анализ, моделирование, прогнозирование); </w:t>
      </w:r>
    </w:p>
    <w:bookmarkEnd w:id="352"/>
    <w:bookmarkStart w:name="z377" w:id="353"/>
    <w:p>
      <w:pPr>
        <w:spacing w:after="0"/>
        <w:ind w:left="0"/>
        <w:jc w:val="both"/>
      </w:pPr>
      <w:r>
        <w:rPr>
          <w:rFonts w:ascii="Times New Roman"/>
          <w:b w:val="false"/>
          <w:i w:val="false"/>
          <w:color w:val="000000"/>
          <w:sz w:val="28"/>
        </w:rPr>
        <w:t>
      5) для обмена информацией, в том числе для рассмотрения и/или предоставления отчетов на обращения субъекта (и/или третьих лиц), жалобы, предложения, рекомендации, претензии, поручения и так далее;</w:t>
      </w:r>
    </w:p>
    <w:bookmarkEnd w:id="353"/>
    <w:bookmarkStart w:name="z378" w:id="354"/>
    <w:p>
      <w:pPr>
        <w:spacing w:after="0"/>
        <w:ind w:left="0"/>
        <w:jc w:val="both"/>
      </w:pPr>
      <w:r>
        <w:rPr>
          <w:rFonts w:ascii="Times New Roman"/>
          <w:b w:val="false"/>
          <w:i w:val="false"/>
          <w:color w:val="000000"/>
          <w:sz w:val="28"/>
        </w:rPr>
        <w:t>
      6) для маркетинговых целей;</w:t>
      </w:r>
    </w:p>
    <w:bookmarkEnd w:id="354"/>
    <w:bookmarkStart w:name="z379" w:id="355"/>
    <w:p>
      <w:pPr>
        <w:spacing w:after="0"/>
        <w:ind w:left="0"/>
        <w:jc w:val="both"/>
      </w:pPr>
      <w:r>
        <w:rPr>
          <w:rFonts w:ascii="Times New Roman"/>
          <w:b w:val="false"/>
          <w:i w:val="false"/>
          <w:color w:val="000000"/>
          <w:sz w:val="28"/>
        </w:rPr>
        <w:t>
      7) для иных целей, которые установлены (могут быть установлены) Договором и/или законодательством Республики Казахстан.</w:t>
      </w:r>
    </w:p>
    <w:bookmarkEnd w:id="355"/>
    <w:bookmarkStart w:name="z380" w:id="356"/>
    <w:p>
      <w:pPr>
        <w:spacing w:after="0"/>
        <w:ind w:left="0"/>
        <w:jc w:val="both"/>
      </w:pPr>
      <w:r>
        <w:rPr>
          <w:rFonts w:ascii="Times New Roman"/>
          <w:b w:val="false"/>
          <w:i w:val="false"/>
          <w:color w:val="000000"/>
          <w:sz w:val="28"/>
        </w:rPr>
        <w:t>
      Согласие на сбор, обработку персональных данных действует неограниченный срок.</w:t>
      </w:r>
    </w:p>
    <w:bookmarkEnd w:id="356"/>
    <w:p>
      <w:pPr>
        <w:spacing w:after="0"/>
        <w:ind w:left="0"/>
        <w:jc w:val="both"/>
      </w:pPr>
      <w:bookmarkStart w:name="z381" w:id="357"/>
      <w:r>
        <w:rPr>
          <w:rFonts w:ascii="Times New Roman"/>
          <w:b w:val="false"/>
          <w:i w:val="false"/>
          <w:color w:val="000000"/>
          <w:sz w:val="28"/>
        </w:rPr>
        <w:t>
      Руководитель</w:t>
      </w:r>
    </w:p>
    <w:bookmarkEnd w:id="357"/>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bookmarkStart w:name="z382" w:id="358"/>
    <w:p>
      <w:pPr>
        <w:spacing w:after="0"/>
        <w:ind w:left="0"/>
        <w:jc w:val="left"/>
      </w:pPr>
      <w:r>
        <w:rPr>
          <w:rFonts w:ascii="Times New Roman"/>
          <w:b/>
          <w:i w:val="false"/>
          <w:color w:val="000000"/>
        </w:rPr>
        <w:t xml:space="preserve"> Согласие субъекта персональных данных на сбор и обработку его персональных данных Акционерным обществом "Фонд развития предпринимательства "Даму"</w:t>
      </w:r>
    </w:p>
    <w:bookmarkEnd w:id="358"/>
    <w:p>
      <w:pPr>
        <w:spacing w:after="0"/>
        <w:ind w:left="0"/>
        <w:jc w:val="both"/>
      </w:pPr>
      <w:bookmarkStart w:name="z383" w:id="359"/>
      <w:r>
        <w:rPr>
          <w:rFonts w:ascii="Times New Roman"/>
          <w:b w:val="false"/>
          <w:i w:val="false"/>
          <w:color w:val="000000"/>
          <w:sz w:val="28"/>
        </w:rPr>
        <w:t>
      г._____________ "____" _____________ 20___ г.</w:t>
      </w:r>
    </w:p>
    <w:bookmarkEnd w:id="359"/>
    <w:p>
      <w:pPr>
        <w:spacing w:after="0"/>
        <w:ind w:left="0"/>
        <w:jc w:val="both"/>
      </w:pPr>
      <w:r>
        <w:rPr>
          <w:rFonts w:ascii="Times New Roman"/>
          <w:b w:val="false"/>
          <w:i w:val="false"/>
          <w:color w:val="000000"/>
          <w:sz w:val="28"/>
        </w:rPr>
        <w:t>Я, Индивидуальный предприниматель ______________________________________</w:t>
      </w:r>
    </w:p>
    <w:p>
      <w:pPr>
        <w:spacing w:after="0"/>
        <w:ind w:left="0"/>
        <w:jc w:val="both"/>
      </w:pPr>
      <w:r>
        <w:rPr>
          <w:rFonts w:ascii="Times New Roman"/>
          <w:b w:val="false"/>
          <w:i w:val="false"/>
          <w:color w:val="000000"/>
          <w:sz w:val="28"/>
        </w:rPr>
        <w:t>(далее – Получатель) (удостоверение личности № ________ выдано _____________</w:t>
      </w:r>
    </w:p>
    <w:p>
      <w:pPr>
        <w:spacing w:after="0"/>
        <w:ind w:left="0"/>
        <w:jc w:val="both"/>
      </w:pPr>
      <w:r>
        <w:rPr>
          <w:rFonts w:ascii="Times New Roman"/>
          <w:b w:val="false"/>
          <w:i w:val="false"/>
          <w:color w:val="000000"/>
          <w:sz w:val="28"/>
        </w:rPr>
        <w:t>(кем выдано, дата), индивидуальный идентификационный номер (ИИН) _________),</w:t>
      </w:r>
    </w:p>
    <w:p>
      <w:pPr>
        <w:spacing w:after="0"/>
        <w:ind w:left="0"/>
        <w:jc w:val="both"/>
      </w:pPr>
      <w:r>
        <w:rPr>
          <w:rFonts w:ascii="Times New Roman"/>
          <w:b w:val="false"/>
          <w:i w:val="false"/>
          <w:color w:val="000000"/>
          <w:sz w:val="28"/>
        </w:rPr>
        <w:t>действующий на основании свидетельства/талона о государственной регистрации № ______________, выданного __________ от _________ года, находящийся по адресу:</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даю согласие Акционерному обществу "Фонд развития предпринимательства "Даму" (далее – Финансовое агентство), бизнес-идентификационный номер (БИН) 970840000277, осуществлять сбор и обработку данных, касающихся моей деятельности, в том числе сбор и обработку моих персональных данных,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28 Предпринимательского кодекса Республики, а также предоставлять всем заинтересованным лицам (Правительству Республики Казахстан, Единственному акционеру Финансового агентства, Комитету государственных доходов Министерства финансов Республики Казахстан, организациям, государственным и местным исполнительным органам, третьим лицам, либо в пользу иных лиц в соответствии с законодательством Республики Казахстан) сведения, являющиеся налоговой, коммерческой и другой охраняемой законодательством тайной, касающиеся деятельности Получателя о:</w:t>
      </w:r>
    </w:p>
    <w:bookmarkStart w:name="z384" w:id="360"/>
    <w:p>
      <w:pPr>
        <w:spacing w:after="0"/>
        <w:ind w:left="0"/>
        <w:jc w:val="both"/>
      </w:pPr>
      <w:r>
        <w:rPr>
          <w:rFonts w:ascii="Times New Roman"/>
          <w:b w:val="false"/>
          <w:i w:val="false"/>
          <w:color w:val="000000"/>
          <w:sz w:val="28"/>
        </w:rPr>
        <w:t>
      1) доходе, полученном совокупно за налоговый период, с учетом доходов, не подлежащих налогообложению, и корректировки;</w:t>
      </w:r>
    </w:p>
    <w:bookmarkEnd w:id="360"/>
    <w:bookmarkStart w:name="z385" w:id="361"/>
    <w:p>
      <w:pPr>
        <w:spacing w:after="0"/>
        <w:ind w:left="0"/>
        <w:jc w:val="both"/>
      </w:pPr>
      <w:r>
        <w:rPr>
          <w:rFonts w:ascii="Times New Roman"/>
          <w:b w:val="false"/>
          <w:i w:val="false"/>
          <w:color w:val="000000"/>
          <w:sz w:val="28"/>
        </w:rPr>
        <w:t>
      2) расходах по реализованным товарам (работам, услугам);</w:t>
      </w:r>
    </w:p>
    <w:bookmarkEnd w:id="361"/>
    <w:bookmarkStart w:name="z386" w:id="362"/>
    <w:p>
      <w:pPr>
        <w:spacing w:after="0"/>
        <w:ind w:left="0"/>
        <w:jc w:val="both"/>
      </w:pPr>
      <w:r>
        <w:rPr>
          <w:rFonts w:ascii="Times New Roman"/>
          <w:b w:val="false"/>
          <w:i w:val="false"/>
          <w:color w:val="000000"/>
          <w:sz w:val="28"/>
        </w:rPr>
        <w:t>
      3) доходах из иностранных источников;</w:t>
      </w:r>
    </w:p>
    <w:bookmarkEnd w:id="362"/>
    <w:bookmarkStart w:name="z387" w:id="363"/>
    <w:p>
      <w:pPr>
        <w:spacing w:after="0"/>
        <w:ind w:left="0"/>
        <w:jc w:val="both"/>
      </w:pPr>
      <w:r>
        <w:rPr>
          <w:rFonts w:ascii="Times New Roman"/>
          <w:b w:val="false"/>
          <w:i w:val="false"/>
          <w:color w:val="000000"/>
          <w:sz w:val="28"/>
        </w:rPr>
        <w:t>
      4) облагаемом доходе с учетом перенесенных убытков;</w:t>
      </w:r>
    </w:p>
    <w:bookmarkEnd w:id="363"/>
    <w:bookmarkStart w:name="z388" w:id="364"/>
    <w:p>
      <w:pPr>
        <w:spacing w:after="0"/>
        <w:ind w:left="0"/>
        <w:jc w:val="both"/>
      </w:pPr>
      <w:r>
        <w:rPr>
          <w:rFonts w:ascii="Times New Roman"/>
          <w:b w:val="false"/>
          <w:i w:val="false"/>
          <w:color w:val="000000"/>
          <w:sz w:val="28"/>
        </w:rPr>
        <w:t>
      5) индивидуальном подоходном налоге с облагаемого дохода;</w:t>
      </w:r>
    </w:p>
    <w:bookmarkEnd w:id="364"/>
    <w:bookmarkStart w:name="z389" w:id="365"/>
    <w:p>
      <w:pPr>
        <w:spacing w:after="0"/>
        <w:ind w:left="0"/>
        <w:jc w:val="both"/>
      </w:pPr>
      <w:r>
        <w:rPr>
          <w:rFonts w:ascii="Times New Roman"/>
          <w:b w:val="false"/>
          <w:i w:val="false"/>
          <w:color w:val="000000"/>
          <w:sz w:val="28"/>
        </w:rPr>
        <w:t>
      6) расходах по начисленным доходам работников и иным выплатам физическим лицам;</w:t>
      </w:r>
    </w:p>
    <w:bookmarkEnd w:id="365"/>
    <w:bookmarkStart w:name="z390" w:id="366"/>
    <w:p>
      <w:pPr>
        <w:spacing w:after="0"/>
        <w:ind w:left="0"/>
        <w:jc w:val="both"/>
      </w:pPr>
      <w:r>
        <w:rPr>
          <w:rFonts w:ascii="Times New Roman"/>
          <w:b w:val="false"/>
          <w:i w:val="false"/>
          <w:color w:val="000000"/>
          <w:sz w:val="28"/>
        </w:rPr>
        <w:t>
      7) численности работников/среднесписочной численности работников;</w:t>
      </w:r>
    </w:p>
    <w:bookmarkEnd w:id="366"/>
    <w:bookmarkStart w:name="z391" w:id="367"/>
    <w:p>
      <w:pPr>
        <w:spacing w:after="0"/>
        <w:ind w:left="0"/>
        <w:jc w:val="both"/>
      </w:pPr>
      <w:r>
        <w:rPr>
          <w:rFonts w:ascii="Times New Roman"/>
          <w:b w:val="false"/>
          <w:i w:val="false"/>
          <w:color w:val="000000"/>
          <w:sz w:val="28"/>
        </w:rPr>
        <w:t>
      8) среднемесячной заработной плате на одного работника;</w:t>
      </w:r>
    </w:p>
    <w:bookmarkEnd w:id="367"/>
    <w:bookmarkStart w:name="z392" w:id="368"/>
    <w:p>
      <w:pPr>
        <w:spacing w:after="0"/>
        <w:ind w:left="0"/>
        <w:jc w:val="both"/>
      </w:pPr>
      <w:r>
        <w:rPr>
          <w:rFonts w:ascii="Times New Roman"/>
          <w:b w:val="false"/>
          <w:i w:val="false"/>
          <w:color w:val="000000"/>
          <w:sz w:val="28"/>
        </w:rPr>
        <w:t>
      9) сумме налоговых выплат (включая расходы по корпоративному подоходному налогу, налогу на добавленную стоимость, социальному налогу, индивидуальному подоходному налогу);</w:t>
      </w:r>
    </w:p>
    <w:bookmarkEnd w:id="368"/>
    <w:bookmarkStart w:name="z393" w:id="369"/>
    <w:p>
      <w:pPr>
        <w:spacing w:after="0"/>
        <w:ind w:left="0"/>
        <w:jc w:val="both"/>
      </w:pPr>
      <w:r>
        <w:rPr>
          <w:rFonts w:ascii="Times New Roman"/>
          <w:b w:val="false"/>
          <w:i w:val="false"/>
          <w:color w:val="000000"/>
          <w:sz w:val="28"/>
        </w:rPr>
        <w:t>
      10) фамилия, имя, отчество (при наличии) руководителя;</w:t>
      </w:r>
    </w:p>
    <w:bookmarkEnd w:id="369"/>
    <w:bookmarkStart w:name="z394" w:id="370"/>
    <w:p>
      <w:pPr>
        <w:spacing w:after="0"/>
        <w:ind w:left="0"/>
        <w:jc w:val="both"/>
      </w:pPr>
      <w:r>
        <w:rPr>
          <w:rFonts w:ascii="Times New Roman"/>
          <w:b w:val="false"/>
          <w:i w:val="false"/>
          <w:color w:val="000000"/>
          <w:sz w:val="28"/>
        </w:rPr>
        <w:t>
      11) юридическом и фактическом адресе местонахождения;</w:t>
      </w:r>
    </w:p>
    <w:bookmarkEnd w:id="370"/>
    <w:bookmarkStart w:name="z395" w:id="371"/>
    <w:p>
      <w:pPr>
        <w:spacing w:after="0"/>
        <w:ind w:left="0"/>
        <w:jc w:val="both"/>
      </w:pPr>
      <w:r>
        <w:rPr>
          <w:rFonts w:ascii="Times New Roman"/>
          <w:b w:val="false"/>
          <w:i w:val="false"/>
          <w:color w:val="000000"/>
          <w:sz w:val="28"/>
        </w:rPr>
        <w:t>
      12) результатах проведенного мониторинга проекта со стороны Финансового агентства;</w:t>
      </w:r>
    </w:p>
    <w:bookmarkEnd w:id="371"/>
    <w:bookmarkStart w:name="z396" w:id="372"/>
    <w:p>
      <w:pPr>
        <w:spacing w:after="0"/>
        <w:ind w:left="0"/>
        <w:jc w:val="both"/>
      </w:pPr>
      <w:r>
        <w:rPr>
          <w:rFonts w:ascii="Times New Roman"/>
          <w:b w:val="false"/>
          <w:i w:val="false"/>
          <w:color w:val="000000"/>
          <w:sz w:val="28"/>
        </w:rPr>
        <w:t>
      13) иные сведения и данные по полученному от Финансового агентства займу, в том числе за счет средств Национального фонда Республики Казахстан.</w:t>
      </w:r>
    </w:p>
    <w:bookmarkEnd w:id="372"/>
    <w:bookmarkStart w:name="z397" w:id="373"/>
    <w:p>
      <w:pPr>
        <w:spacing w:after="0"/>
        <w:ind w:left="0"/>
        <w:jc w:val="both"/>
      </w:pPr>
      <w:r>
        <w:rPr>
          <w:rFonts w:ascii="Times New Roman"/>
          <w:b w:val="false"/>
          <w:i w:val="false"/>
          <w:color w:val="000000"/>
          <w:sz w:val="28"/>
        </w:rPr>
        <w:t>
      Сбор, обработка и использование персональных данных субъекта (в том числе, сбор, обработка и хранение на бумажных носителях и (или) в электронном формате в массивах и (или) базах данных) осуществляется, в том числе, для следующих целей:</w:t>
      </w:r>
    </w:p>
    <w:bookmarkEnd w:id="373"/>
    <w:bookmarkStart w:name="z398" w:id="374"/>
    <w:p>
      <w:pPr>
        <w:spacing w:after="0"/>
        <w:ind w:left="0"/>
        <w:jc w:val="both"/>
      </w:pPr>
      <w:r>
        <w:rPr>
          <w:rFonts w:ascii="Times New Roman"/>
          <w:b w:val="false"/>
          <w:i w:val="false"/>
          <w:color w:val="000000"/>
          <w:sz w:val="28"/>
        </w:rPr>
        <w:t>
      1) для предоставления/получения отчетности и/или информации в/от уполномоченные/ых органы/ов (Правительство Республики Казахстан, государственные органы и организации), аудиторские/их и иные/х компетентные/х организации/й, акционерам/ов и/или аффилированным/х лицам/лиц Финансового агентства, контрагентам/ов Финансового агентства;</w:t>
      </w:r>
    </w:p>
    <w:bookmarkEnd w:id="374"/>
    <w:bookmarkStart w:name="z399" w:id="375"/>
    <w:p>
      <w:pPr>
        <w:spacing w:after="0"/>
        <w:ind w:left="0"/>
        <w:jc w:val="both"/>
      </w:pPr>
      <w:r>
        <w:rPr>
          <w:rFonts w:ascii="Times New Roman"/>
          <w:b w:val="false"/>
          <w:i w:val="false"/>
          <w:color w:val="000000"/>
          <w:sz w:val="28"/>
        </w:rPr>
        <w:t>
      2) для анализа, оценки и проверки эффективности использования средств, предоставляемых Финансовым агентством, в том числе за счет средств Национального Фонда Республики Казахстан, бюджетных, привлеченных, а также собственных средств;</w:t>
      </w:r>
    </w:p>
    <w:bookmarkEnd w:id="375"/>
    <w:bookmarkStart w:name="z400" w:id="376"/>
    <w:p>
      <w:pPr>
        <w:spacing w:after="0"/>
        <w:ind w:left="0"/>
        <w:jc w:val="both"/>
      </w:pPr>
      <w:r>
        <w:rPr>
          <w:rFonts w:ascii="Times New Roman"/>
          <w:b w:val="false"/>
          <w:i w:val="false"/>
          <w:color w:val="000000"/>
          <w:sz w:val="28"/>
        </w:rPr>
        <w:t>
      3) для размещения публичных (раскрытых) данных и сведений в средствах массовой информации (общедоступных источниках) с соблюдением требований законодательства Республики Казахстан;</w:t>
      </w:r>
    </w:p>
    <w:bookmarkEnd w:id="376"/>
    <w:bookmarkStart w:name="z401" w:id="377"/>
    <w:p>
      <w:pPr>
        <w:spacing w:after="0"/>
        <w:ind w:left="0"/>
        <w:jc w:val="both"/>
      </w:pPr>
      <w:r>
        <w:rPr>
          <w:rFonts w:ascii="Times New Roman"/>
          <w:b w:val="false"/>
          <w:i w:val="false"/>
          <w:color w:val="000000"/>
          <w:sz w:val="28"/>
        </w:rPr>
        <w:t>
      4) для разработки, хранения и применения математических, статистических и поведенческих моделей, информационных систем, баз данных (в том числе анализ, моделирование, прогнозирование);</w:t>
      </w:r>
    </w:p>
    <w:bookmarkEnd w:id="377"/>
    <w:bookmarkStart w:name="z402" w:id="378"/>
    <w:p>
      <w:pPr>
        <w:spacing w:after="0"/>
        <w:ind w:left="0"/>
        <w:jc w:val="both"/>
      </w:pPr>
      <w:r>
        <w:rPr>
          <w:rFonts w:ascii="Times New Roman"/>
          <w:b w:val="false"/>
          <w:i w:val="false"/>
          <w:color w:val="000000"/>
          <w:sz w:val="28"/>
        </w:rPr>
        <w:t>
      5) для обмена информацией, в том числе для рассмотрения и/или предоставления отчетов на обращения субъекта (и/или третьих лиц), жалобы, предложения, рекомендации, претензии, поручения и так далее;</w:t>
      </w:r>
    </w:p>
    <w:bookmarkEnd w:id="378"/>
    <w:bookmarkStart w:name="z403" w:id="379"/>
    <w:p>
      <w:pPr>
        <w:spacing w:after="0"/>
        <w:ind w:left="0"/>
        <w:jc w:val="both"/>
      </w:pPr>
      <w:r>
        <w:rPr>
          <w:rFonts w:ascii="Times New Roman"/>
          <w:b w:val="false"/>
          <w:i w:val="false"/>
          <w:color w:val="000000"/>
          <w:sz w:val="28"/>
        </w:rPr>
        <w:t>
      6) для маркетинговых целей;</w:t>
      </w:r>
    </w:p>
    <w:bookmarkEnd w:id="379"/>
    <w:bookmarkStart w:name="z404" w:id="380"/>
    <w:p>
      <w:pPr>
        <w:spacing w:after="0"/>
        <w:ind w:left="0"/>
        <w:jc w:val="both"/>
      </w:pPr>
      <w:r>
        <w:rPr>
          <w:rFonts w:ascii="Times New Roman"/>
          <w:b w:val="false"/>
          <w:i w:val="false"/>
          <w:color w:val="000000"/>
          <w:sz w:val="28"/>
        </w:rPr>
        <w:t>
      7) для иных целей, которые установлены (могут быть установлены) Договором и/или законодательством Республики Казахстан;</w:t>
      </w:r>
    </w:p>
    <w:bookmarkEnd w:id="380"/>
    <w:bookmarkStart w:name="z405" w:id="381"/>
    <w:p>
      <w:pPr>
        <w:spacing w:after="0"/>
        <w:ind w:left="0"/>
        <w:jc w:val="both"/>
      </w:pPr>
      <w:r>
        <w:rPr>
          <w:rFonts w:ascii="Times New Roman"/>
          <w:b w:val="false"/>
          <w:i w:val="false"/>
          <w:color w:val="000000"/>
          <w:sz w:val="28"/>
        </w:rPr>
        <w:t>
      Согласие на сбор, обработку персональных данных действует неограниченный срок.</w:t>
      </w:r>
    </w:p>
    <w:bookmarkEnd w:id="381"/>
    <w:p>
      <w:pPr>
        <w:spacing w:after="0"/>
        <w:ind w:left="0"/>
        <w:jc w:val="both"/>
      </w:pPr>
      <w:bookmarkStart w:name="z406" w:id="382"/>
      <w:r>
        <w:rPr>
          <w:rFonts w:ascii="Times New Roman"/>
          <w:b w:val="false"/>
          <w:i w:val="false"/>
          <w:color w:val="000000"/>
          <w:sz w:val="28"/>
        </w:rPr>
        <w:t>
      Руководитель</w:t>
      </w:r>
    </w:p>
    <w:bookmarkEnd w:id="382"/>
    <w:p>
      <w:pPr>
        <w:spacing w:after="0"/>
        <w:ind w:left="0"/>
        <w:jc w:val="both"/>
      </w:pPr>
      <w:r>
        <w:rPr>
          <w:rFonts w:ascii="Times New Roman"/>
          <w:b w:val="false"/>
          <w:i w:val="false"/>
          <w:color w:val="000000"/>
          <w:sz w:val="28"/>
        </w:rPr>
        <w:t>______________________________________ 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bookmarkStart w:name="z407" w:id="383"/>
    <w:p>
      <w:pPr>
        <w:spacing w:after="0"/>
        <w:ind w:left="0"/>
        <w:jc w:val="left"/>
      </w:pPr>
      <w:r>
        <w:rPr>
          <w:rFonts w:ascii="Times New Roman"/>
          <w:b/>
          <w:i w:val="false"/>
          <w:color w:val="000000"/>
        </w:rPr>
        <w:t xml:space="preserve"> Согласие субъекта персональных данных на сбор и обработку его персональных данных Акционерным обществом "Фонд развития предпринимательства "Даму"</w:t>
      </w:r>
    </w:p>
    <w:bookmarkEnd w:id="383"/>
    <w:p>
      <w:pPr>
        <w:spacing w:after="0"/>
        <w:ind w:left="0"/>
        <w:jc w:val="both"/>
      </w:pPr>
      <w:bookmarkStart w:name="z408" w:id="384"/>
      <w:r>
        <w:rPr>
          <w:rFonts w:ascii="Times New Roman"/>
          <w:b w:val="false"/>
          <w:i w:val="false"/>
          <w:color w:val="000000"/>
          <w:sz w:val="28"/>
        </w:rPr>
        <w:t>
      г._____________ "____" _____________ 20___ г.</w:t>
      </w:r>
    </w:p>
    <w:bookmarkEnd w:id="384"/>
    <w:p>
      <w:pPr>
        <w:spacing w:after="0"/>
        <w:ind w:left="0"/>
        <w:jc w:val="both"/>
      </w:pPr>
      <w:r>
        <w:rPr>
          <w:rFonts w:ascii="Times New Roman"/>
          <w:b w:val="false"/>
          <w:i w:val="false"/>
          <w:color w:val="000000"/>
          <w:sz w:val="28"/>
        </w:rPr>
        <w:t>Я, глава Крестьянского хозяйства _________________________________________</w:t>
      </w:r>
    </w:p>
    <w:p>
      <w:pPr>
        <w:spacing w:after="0"/>
        <w:ind w:left="0"/>
        <w:jc w:val="both"/>
      </w:pPr>
      <w:r>
        <w:rPr>
          <w:rFonts w:ascii="Times New Roman"/>
          <w:b w:val="false"/>
          <w:i w:val="false"/>
          <w:color w:val="000000"/>
          <w:sz w:val="28"/>
        </w:rPr>
        <w:t>(далее – Получатель),</w:t>
      </w:r>
    </w:p>
    <w:p>
      <w:pPr>
        <w:spacing w:after="0"/>
        <w:ind w:left="0"/>
        <w:jc w:val="both"/>
      </w:pPr>
      <w:r>
        <w:rPr>
          <w:rFonts w:ascii="Times New Roman"/>
          <w:b w:val="false"/>
          <w:i w:val="false"/>
          <w:color w:val="000000"/>
          <w:sz w:val="28"/>
        </w:rPr>
        <w:t>действующий на основании свидетельства/талона о государственной регистрации</w:t>
      </w:r>
    </w:p>
    <w:p>
      <w:pPr>
        <w:spacing w:after="0"/>
        <w:ind w:left="0"/>
        <w:jc w:val="both"/>
      </w:pPr>
      <w:r>
        <w:rPr>
          <w:rFonts w:ascii="Times New Roman"/>
          <w:b w:val="false"/>
          <w:i w:val="false"/>
          <w:color w:val="000000"/>
          <w:sz w:val="28"/>
        </w:rPr>
        <w:t>№________, выданного _____________ от ________ года, находящийся по адресу:</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даю согласие Акционерному обществу "Фонд развития предпринимательства "Даму" (далее – Финансовое агентство), бизнес-идентификационный номер (БИН) 970840000277, осуществлять сбор и обработку данных, касающихся деятельности крестьянского хозяйства _____________________, в том числе на сбор и обработку моих персональных данных,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28 Предпринимательского кодекса Республики, касающихся Получателя, а также предоставлять всем заинтересованным лицам (Правительству Республики Казахстан, Единственному акционеру Финансовому агентству, Комитету государственных доходов Министерства финансов Республики Казахстан, организациям, государственным и местным исполнительным органам, третьим лицам, либо в пользу иных лиц в соответствии с законодательством Республики Казахстан) сведения, являющиеся налоговой, коммерческой и другой охраняемой законодательством тайной, касающиеся деятельности Получателя о:</w:t>
      </w:r>
    </w:p>
    <w:bookmarkStart w:name="z409" w:id="385"/>
    <w:p>
      <w:pPr>
        <w:spacing w:after="0"/>
        <w:ind w:left="0"/>
        <w:jc w:val="both"/>
      </w:pPr>
      <w:r>
        <w:rPr>
          <w:rFonts w:ascii="Times New Roman"/>
          <w:b w:val="false"/>
          <w:i w:val="false"/>
          <w:color w:val="000000"/>
          <w:sz w:val="28"/>
        </w:rPr>
        <w:t>
      1) начисленных доходах за налоговый период;</w:t>
      </w:r>
    </w:p>
    <w:bookmarkEnd w:id="385"/>
    <w:bookmarkStart w:name="z410" w:id="386"/>
    <w:p>
      <w:pPr>
        <w:spacing w:after="0"/>
        <w:ind w:left="0"/>
        <w:jc w:val="both"/>
      </w:pPr>
      <w:r>
        <w:rPr>
          <w:rFonts w:ascii="Times New Roman"/>
          <w:b w:val="false"/>
          <w:i w:val="false"/>
          <w:color w:val="000000"/>
          <w:sz w:val="28"/>
        </w:rPr>
        <w:t>
      2) доходах главы и членов крестьянского хозяйства, с которых исчисляются социальные отчисления, за налоговый период;</w:t>
      </w:r>
    </w:p>
    <w:bookmarkEnd w:id="386"/>
    <w:bookmarkStart w:name="z411" w:id="387"/>
    <w:p>
      <w:pPr>
        <w:spacing w:after="0"/>
        <w:ind w:left="0"/>
        <w:jc w:val="both"/>
      </w:pPr>
      <w:r>
        <w:rPr>
          <w:rFonts w:ascii="Times New Roman"/>
          <w:b w:val="false"/>
          <w:i w:val="false"/>
          <w:color w:val="000000"/>
          <w:sz w:val="28"/>
        </w:rPr>
        <w:t>
      3) выплаченных доходах за налоговый период;</w:t>
      </w:r>
    </w:p>
    <w:bookmarkEnd w:id="387"/>
    <w:bookmarkStart w:name="z412" w:id="388"/>
    <w:p>
      <w:pPr>
        <w:spacing w:after="0"/>
        <w:ind w:left="0"/>
        <w:jc w:val="both"/>
      </w:pPr>
      <w:r>
        <w:rPr>
          <w:rFonts w:ascii="Times New Roman"/>
          <w:b w:val="false"/>
          <w:i w:val="false"/>
          <w:color w:val="000000"/>
          <w:sz w:val="28"/>
        </w:rPr>
        <w:t>
      4) количестве членов крестьянского хозяйства, включая главу и совершеннолетних лиц;</w:t>
      </w:r>
    </w:p>
    <w:bookmarkEnd w:id="388"/>
    <w:bookmarkStart w:name="z413" w:id="389"/>
    <w:p>
      <w:pPr>
        <w:spacing w:after="0"/>
        <w:ind w:left="0"/>
        <w:jc w:val="both"/>
      </w:pPr>
      <w:r>
        <w:rPr>
          <w:rFonts w:ascii="Times New Roman"/>
          <w:b w:val="false"/>
          <w:i w:val="false"/>
          <w:color w:val="000000"/>
          <w:sz w:val="28"/>
        </w:rPr>
        <w:t>
      5) количестве работников крестьянского хозяйства;</w:t>
      </w:r>
    </w:p>
    <w:bookmarkEnd w:id="389"/>
    <w:bookmarkStart w:name="z414" w:id="390"/>
    <w:p>
      <w:pPr>
        <w:spacing w:after="0"/>
        <w:ind w:left="0"/>
        <w:jc w:val="both"/>
      </w:pPr>
      <w:r>
        <w:rPr>
          <w:rFonts w:ascii="Times New Roman"/>
          <w:b w:val="false"/>
          <w:i w:val="false"/>
          <w:color w:val="000000"/>
          <w:sz w:val="28"/>
        </w:rPr>
        <w:t>
      6) сумме налоговых выплат (включая расходы по корпоративному подоходному налогу, налогу на добавленную стоимость, социальному налогу, индивидуальному подоходному налогу);</w:t>
      </w:r>
    </w:p>
    <w:bookmarkEnd w:id="390"/>
    <w:bookmarkStart w:name="z415" w:id="391"/>
    <w:p>
      <w:pPr>
        <w:spacing w:after="0"/>
        <w:ind w:left="0"/>
        <w:jc w:val="both"/>
      </w:pPr>
      <w:r>
        <w:rPr>
          <w:rFonts w:ascii="Times New Roman"/>
          <w:b w:val="false"/>
          <w:i w:val="false"/>
          <w:color w:val="000000"/>
          <w:sz w:val="28"/>
        </w:rPr>
        <w:t>
      7) фамилия, имя, отчество (при наличии) руководителя, всех членов крестьянского хозяйства;</w:t>
      </w:r>
    </w:p>
    <w:bookmarkEnd w:id="391"/>
    <w:bookmarkStart w:name="z416" w:id="392"/>
    <w:p>
      <w:pPr>
        <w:spacing w:after="0"/>
        <w:ind w:left="0"/>
        <w:jc w:val="both"/>
      </w:pPr>
      <w:r>
        <w:rPr>
          <w:rFonts w:ascii="Times New Roman"/>
          <w:b w:val="false"/>
          <w:i w:val="false"/>
          <w:color w:val="000000"/>
          <w:sz w:val="28"/>
        </w:rPr>
        <w:t>
      8) юридическом и фактическом адресе местонахождения;</w:t>
      </w:r>
    </w:p>
    <w:bookmarkEnd w:id="392"/>
    <w:bookmarkStart w:name="z417" w:id="393"/>
    <w:p>
      <w:pPr>
        <w:spacing w:after="0"/>
        <w:ind w:left="0"/>
        <w:jc w:val="both"/>
      </w:pPr>
      <w:r>
        <w:rPr>
          <w:rFonts w:ascii="Times New Roman"/>
          <w:b w:val="false"/>
          <w:i w:val="false"/>
          <w:color w:val="000000"/>
          <w:sz w:val="28"/>
        </w:rPr>
        <w:t>
      9) результатах проведенного мониторинга проекта со стороны Финансового агентства;</w:t>
      </w:r>
    </w:p>
    <w:bookmarkEnd w:id="393"/>
    <w:bookmarkStart w:name="z418" w:id="394"/>
    <w:p>
      <w:pPr>
        <w:spacing w:after="0"/>
        <w:ind w:left="0"/>
        <w:jc w:val="both"/>
      </w:pPr>
      <w:r>
        <w:rPr>
          <w:rFonts w:ascii="Times New Roman"/>
          <w:b w:val="false"/>
          <w:i w:val="false"/>
          <w:color w:val="000000"/>
          <w:sz w:val="28"/>
        </w:rPr>
        <w:t>
      10) иные сведения и данные по полученному по полученному от Финансового агентства займу, в том числе за счет средств Национального фонда Республики Казахстан.</w:t>
      </w:r>
    </w:p>
    <w:bookmarkEnd w:id="394"/>
    <w:bookmarkStart w:name="z419" w:id="395"/>
    <w:p>
      <w:pPr>
        <w:spacing w:after="0"/>
        <w:ind w:left="0"/>
        <w:jc w:val="both"/>
      </w:pPr>
      <w:r>
        <w:rPr>
          <w:rFonts w:ascii="Times New Roman"/>
          <w:b w:val="false"/>
          <w:i w:val="false"/>
          <w:color w:val="000000"/>
          <w:sz w:val="28"/>
        </w:rPr>
        <w:t>
      Сбор, обработка и использование персональных данных субъекта (в том числе, сбор, обработка и хранение на бумажных носителях и (или) в электронном формате в массивах и (или) базах данных) осуществляется, в том числе, для следующих целей:</w:t>
      </w:r>
    </w:p>
    <w:bookmarkEnd w:id="395"/>
    <w:bookmarkStart w:name="z420" w:id="396"/>
    <w:p>
      <w:pPr>
        <w:spacing w:after="0"/>
        <w:ind w:left="0"/>
        <w:jc w:val="both"/>
      </w:pPr>
      <w:r>
        <w:rPr>
          <w:rFonts w:ascii="Times New Roman"/>
          <w:b w:val="false"/>
          <w:i w:val="false"/>
          <w:color w:val="000000"/>
          <w:sz w:val="28"/>
        </w:rPr>
        <w:t>
      1) для предоставления/получения отчетности и/или информации в/от уполномоченные/ых органы/ов (Правительство Республики Казахстан, государственные органы и организации), аудиторские/их и иные/х компетентные/х организации/й, акционерам/ов и/или аффилированным/х лицам/лиц Финансового агентства, контрагентам/ов Финансового агентства;</w:t>
      </w:r>
    </w:p>
    <w:bookmarkEnd w:id="396"/>
    <w:bookmarkStart w:name="z421" w:id="397"/>
    <w:p>
      <w:pPr>
        <w:spacing w:after="0"/>
        <w:ind w:left="0"/>
        <w:jc w:val="both"/>
      </w:pPr>
      <w:r>
        <w:rPr>
          <w:rFonts w:ascii="Times New Roman"/>
          <w:b w:val="false"/>
          <w:i w:val="false"/>
          <w:color w:val="000000"/>
          <w:sz w:val="28"/>
        </w:rPr>
        <w:t>
      2) для анализа, оценки и проверки эффективности использования средств, предоставляемых Финансовым агентством, в том числе за счет средств Национального Фонда Республики Казахстан, бюджетных, привлеченных, а также собственных средств;</w:t>
      </w:r>
    </w:p>
    <w:bookmarkEnd w:id="397"/>
    <w:bookmarkStart w:name="z422" w:id="398"/>
    <w:p>
      <w:pPr>
        <w:spacing w:after="0"/>
        <w:ind w:left="0"/>
        <w:jc w:val="both"/>
      </w:pPr>
      <w:r>
        <w:rPr>
          <w:rFonts w:ascii="Times New Roman"/>
          <w:b w:val="false"/>
          <w:i w:val="false"/>
          <w:color w:val="000000"/>
          <w:sz w:val="28"/>
        </w:rPr>
        <w:t>
      3) для размещения публичных (раскрытых) данных и сведений в средствах массовой информации (общедоступных источниках) с соблюдением требований законодательства Республики Казахстан;</w:t>
      </w:r>
    </w:p>
    <w:bookmarkEnd w:id="398"/>
    <w:bookmarkStart w:name="z423" w:id="399"/>
    <w:p>
      <w:pPr>
        <w:spacing w:after="0"/>
        <w:ind w:left="0"/>
        <w:jc w:val="both"/>
      </w:pPr>
      <w:r>
        <w:rPr>
          <w:rFonts w:ascii="Times New Roman"/>
          <w:b w:val="false"/>
          <w:i w:val="false"/>
          <w:color w:val="000000"/>
          <w:sz w:val="28"/>
        </w:rPr>
        <w:t>
      4) для разработки, хранения и применения математических, статистических и поведенческих моделей, информационных систем, баз данных (в том числе анализ, моделирование, прогнозирование);</w:t>
      </w:r>
    </w:p>
    <w:bookmarkEnd w:id="399"/>
    <w:bookmarkStart w:name="z424" w:id="400"/>
    <w:p>
      <w:pPr>
        <w:spacing w:after="0"/>
        <w:ind w:left="0"/>
        <w:jc w:val="both"/>
      </w:pPr>
      <w:r>
        <w:rPr>
          <w:rFonts w:ascii="Times New Roman"/>
          <w:b w:val="false"/>
          <w:i w:val="false"/>
          <w:color w:val="000000"/>
          <w:sz w:val="28"/>
        </w:rPr>
        <w:t>
      5) для обмена информацией, в том числе для рассмотрения и/или предоставления отчетов на обращения субъекта (и/или третьих лиц), жалобы, предложения, рекомендации, претензии, поручения и так далее;</w:t>
      </w:r>
    </w:p>
    <w:bookmarkEnd w:id="400"/>
    <w:bookmarkStart w:name="z425" w:id="401"/>
    <w:p>
      <w:pPr>
        <w:spacing w:after="0"/>
        <w:ind w:left="0"/>
        <w:jc w:val="both"/>
      </w:pPr>
      <w:r>
        <w:rPr>
          <w:rFonts w:ascii="Times New Roman"/>
          <w:b w:val="false"/>
          <w:i w:val="false"/>
          <w:color w:val="000000"/>
          <w:sz w:val="28"/>
        </w:rPr>
        <w:t>
      6) для маркетинговых целей;</w:t>
      </w:r>
    </w:p>
    <w:bookmarkEnd w:id="401"/>
    <w:bookmarkStart w:name="z426" w:id="402"/>
    <w:p>
      <w:pPr>
        <w:spacing w:after="0"/>
        <w:ind w:left="0"/>
        <w:jc w:val="both"/>
      </w:pPr>
      <w:r>
        <w:rPr>
          <w:rFonts w:ascii="Times New Roman"/>
          <w:b w:val="false"/>
          <w:i w:val="false"/>
          <w:color w:val="000000"/>
          <w:sz w:val="28"/>
        </w:rPr>
        <w:t>
      7) для иных целей, которые установлены (могут быть установлены) Договором и/или законодательством Республики Казахстан;</w:t>
      </w:r>
    </w:p>
    <w:bookmarkEnd w:id="402"/>
    <w:bookmarkStart w:name="z427" w:id="403"/>
    <w:p>
      <w:pPr>
        <w:spacing w:after="0"/>
        <w:ind w:left="0"/>
        <w:jc w:val="both"/>
      </w:pPr>
      <w:r>
        <w:rPr>
          <w:rFonts w:ascii="Times New Roman"/>
          <w:b w:val="false"/>
          <w:i w:val="false"/>
          <w:color w:val="000000"/>
          <w:sz w:val="28"/>
        </w:rPr>
        <w:t>
      Согласие на сбор, обработку персональных данных действует неограниченный срок.</w:t>
      </w:r>
    </w:p>
    <w:bookmarkEnd w:id="403"/>
    <w:p>
      <w:pPr>
        <w:spacing w:after="0"/>
        <w:ind w:left="0"/>
        <w:jc w:val="both"/>
      </w:pPr>
      <w:bookmarkStart w:name="z428" w:id="404"/>
      <w:r>
        <w:rPr>
          <w:rFonts w:ascii="Times New Roman"/>
          <w:b w:val="false"/>
          <w:i w:val="false"/>
          <w:color w:val="000000"/>
          <w:sz w:val="28"/>
        </w:rPr>
        <w:t>
      Руководитель</w:t>
      </w:r>
    </w:p>
    <w:bookmarkEnd w:id="404"/>
    <w:p>
      <w:pPr>
        <w:spacing w:after="0"/>
        <w:ind w:left="0"/>
        <w:jc w:val="both"/>
      </w:pPr>
      <w:r>
        <w:rPr>
          <w:rFonts w:ascii="Times New Roman"/>
          <w:b w:val="false"/>
          <w:i w:val="false"/>
          <w:color w:val="000000"/>
          <w:sz w:val="28"/>
        </w:rPr>
        <w:t>______________________________________ 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присоединения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405"/>
    <w:p>
      <w:pPr>
        <w:spacing w:after="0"/>
        <w:ind w:left="0"/>
        <w:jc w:val="left"/>
      </w:pPr>
      <w:r>
        <w:rPr>
          <w:rFonts w:ascii="Times New Roman"/>
          <w:b/>
          <w:i w:val="false"/>
          <w:color w:val="000000"/>
        </w:rPr>
        <w:t xml:space="preserve"> Заявление банка/лизинговой компании к Договору присоединения</w:t>
      </w:r>
    </w:p>
    <w:bookmarkEnd w:id="405"/>
    <w:p>
      <w:pPr>
        <w:spacing w:after="0"/>
        <w:ind w:left="0"/>
        <w:jc w:val="both"/>
      </w:pPr>
      <w:bookmarkStart w:name="z432" w:id="406"/>
      <w:r>
        <w:rPr>
          <w:rFonts w:ascii="Times New Roman"/>
          <w:b w:val="false"/>
          <w:i w:val="false"/>
          <w:color w:val="000000"/>
          <w:sz w:val="28"/>
        </w:rPr>
        <w:t>
      ___________________________________________________________________</w:t>
      </w:r>
    </w:p>
    <w:bookmarkEnd w:id="406"/>
    <w:p>
      <w:pPr>
        <w:spacing w:after="0"/>
        <w:ind w:left="0"/>
        <w:jc w:val="both"/>
      </w:pPr>
      <w:r>
        <w:rPr>
          <w:rFonts w:ascii="Times New Roman"/>
          <w:b w:val="false"/>
          <w:i w:val="false"/>
          <w:color w:val="000000"/>
          <w:sz w:val="28"/>
        </w:rPr>
        <w:t>(наименование банка второго уровня/лизинговой компании),</w:t>
      </w:r>
    </w:p>
    <w:p>
      <w:pPr>
        <w:spacing w:after="0"/>
        <w:ind w:left="0"/>
        <w:jc w:val="both"/>
      </w:pPr>
      <w:r>
        <w:rPr>
          <w:rFonts w:ascii="Times New Roman"/>
          <w:b w:val="false"/>
          <w:i w:val="false"/>
          <w:color w:val="000000"/>
          <w:sz w:val="28"/>
        </w:rPr>
        <w:t>бизнес-идентификационный номер (БИН) _______________________________,</w:t>
      </w:r>
    </w:p>
    <w:p>
      <w:pPr>
        <w:spacing w:after="0"/>
        <w:ind w:left="0"/>
        <w:jc w:val="both"/>
      </w:pPr>
      <w:r>
        <w:rPr>
          <w:rFonts w:ascii="Times New Roman"/>
          <w:b w:val="false"/>
          <w:i w:val="false"/>
          <w:color w:val="000000"/>
          <w:sz w:val="28"/>
        </w:rPr>
        <w:t>именуемое далее "Банк/ЛК", в лице 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в рамках Правил субсидирования части ставки вознаграждения в рамках</w:t>
      </w:r>
    </w:p>
    <w:p>
      <w:pPr>
        <w:spacing w:after="0"/>
        <w:ind w:left="0"/>
        <w:jc w:val="both"/>
      </w:pPr>
      <w:r>
        <w:rPr>
          <w:rFonts w:ascii="Times New Roman"/>
          <w:b w:val="false"/>
          <w:i w:val="false"/>
          <w:color w:val="000000"/>
          <w:sz w:val="28"/>
        </w:rPr>
        <w:t>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(далее – Правила)/Механизма кредитования и финансового лизинга приоритетных</w:t>
      </w:r>
    </w:p>
    <w:p>
      <w:pPr>
        <w:spacing w:after="0"/>
        <w:ind w:left="0"/>
        <w:jc w:val="both"/>
      </w:pPr>
      <w:r>
        <w:rPr>
          <w:rFonts w:ascii="Times New Roman"/>
          <w:b w:val="false"/>
          <w:i w:val="false"/>
          <w:color w:val="000000"/>
          <w:sz w:val="28"/>
        </w:rPr>
        <w:t>проектов (далее – Механизм), подтверждает, что,</w:t>
      </w:r>
    </w:p>
    <w:p>
      <w:pPr>
        <w:spacing w:after="0"/>
        <w:ind w:left="0"/>
        <w:jc w:val="both"/>
      </w:pPr>
      <w:r>
        <w:rPr>
          <w:rFonts w:ascii="Times New Roman"/>
          <w:b w:val="false"/>
          <w:i w:val="false"/>
          <w:color w:val="000000"/>
          <w:sz w:val="28"/>
        </w:rPr>
        <w:t>подписывая настоящее Заявление о присоединении, Банк/ЛК присоединяется,</w:t>
      </w:r>
    </w:p>
    <w:p>
      <w:pPr>
        <w:spacing w:after="0"/>
        <w:ind w:left="0"/>
        <w:jc w:val="both"/>
      </w:pPr>
      <w:r>
        <w:rPr>
          <w:rFonts w:ascii="Times New Roman"/>
          <w:b w:val="false"/>
          <w:i w:val="false"/>
          <w:color w:val="000000"/>
          <w:sz w:val="28"/>
        </w:rPr>
        <w:t>ознакомлен (-а) и согласен (-на) с условиями Договора присоединения, именуемого</w:t>
      </w:r>
    </w:p>
    <w:p>
      <w:pPr>
        <w:spacing w:after="0"/>
        <w:ind w:left="0"/>
        <w:jc w:val="both"/>
      </w:pPr>
      <w:r>
        <w:rPr>
          <w:rFonts w:ascii="Times New Roman"/>
          <w:b w:val="false"/>
          <w:i w:val="false"/>
          <w:color w:val="000000"/>
          <w:sz w:val="28"/>
        </w:rPr>
        <w:t>далее "Договор", размещенного на интернет-ресурсе по электронному адресу</w:t>
      </w:r>
    </w:p>
    <w:p>
      <w:pPr>
        <w:spacing w:after="0"/>
        <w:ind w:left="0"/>
        <w:jc w:val="both"/>
      </w:pPr>
      <w:r>
        <w:rPr>
          <w:rFonts w:ascii="Times New Roman"/>
          <w:b w:val="false"/>
          <w:i w:val="false"/>
          <w:color w:val="000000"/>
          <w:sz w:val="28"/>
        </w:rPr>
        <w:t>_______________, с Акционерное общество "Фонд развития предпринимательства</w:t>
      </w:r>
    </w:p>
    <w:p>
      <w:pPr>
        <w:spacing w:after="0"/>
        <w:ind w:left="0"/>
        <w:jc w:val="both"/>
      </w:pPr>
      <w:r>
        <w:rPr>
          <w:rFonts w:ascii="Times New Roman"/>
          <w:b w:val="false"/>
          <w:i w:val="false"/>
          <w:color w:val="000000"/>
          <w:sz w:val="28"/>
        </w:rPr>
        <w:t>"Даму" (далее – Финансовое агентство).</w:t>
      </w:r>
    </w:p>
    <w:bookmarkStart w:name="z433" w:id="407"/>
    <w:p>
      <w:pPr>
        <w:spacing w:after="0"/>
        <w:ind w:left="0"/>
        <w:jc w:val="both"/>
      </w:pPr>
      <w:r>
        <w:rPr>
          <w:rFonts w:ascii="Times New Roman"/>
          <w:b w:val="false"/>
          <w:i w:val="false"/>
          <w:color w:val="000000"/>
          <w:sz w:val="28"/>
        </w:rPr>
        <w:t xml:space="preserve">
      Термины и сокращения в настоящем Заявлении о присоединении трактуются в соответствии с Договором. </w:t>
      </w:r>
    </w:p>
    <w:bookmarkEnd w:id="407"/>
    <w:bookmarkStart w:name="z434" w:id="408"/>
    <w:p>
      <w:pPr>
        <w:spacing w:after="0"/>
        <w:ind w:left="0"/>
        <w:jc w:val="both"/>
      </w:pPr>
      <w:r>
        <w:rPr>
          <w:rFonts w:ascii="Times New Roman"/>
          <w:b w:val="false"/>
          <w:i w:val="false"/>
          <w:color w:val="000000"/>
          <w:sz w:val="28"/>
        </w:rPr>
        <w:t>
      Подписанием настоящего Заявления о присоединении Банк/ЛК выражает свое безусловное согласие что:</w:t>
      </w:r>
    </w:p>
    <w:bookmarkEnd w:id="408"/>
    <w:bookmarkStart w:name="z435" w:id="409"/>
    <w:p>
      <w:pPr>
        <w:spacing w:after="0"/>
        <w:ind w:left="0"/>
        <w:jc w:val="both"/>
      </w:pPr>
      <w:r>
        <w:rPr>
          <w:rFonts w:ascii="Times New Roman"/>
          <w:b w:val="false"/>
          <w:i w:val="false"/>
          <w:color w:val="000000"/>
          <w:sz w:val="28"/>
        </w:rPr>
        <w:t>
      1. В случае внесения изменений и/или дополнений в Договор, Финансовое агентство направляет на согласование такие изменения и/или дополнения в Банк/ЛК. Банк/ЛК в течение 10 (десяти) рабочих дней согласовывает письмом данные изменения и/или дополнения со дня получения уведомления о внесении изменений и/или дополнений Договор. В случае несогласия с указанными изменениями и/или дополнениями Банк/ЛК должен направить Финансовому агентству письмом предложения и/или протокол разногласий в течение 10 (десяти) рабочих дней со дня получения уведомления о внесении изменений и/или дополнений Договор. После согласования с Банком/ЛК изменений и/или дополнений в Договор, Финансовое агентство размещает обновленную версию на интернет-ресурсе Финансового агентства.</w:t>
      </w:r>
    </w:p>
    <w:bookmarkEnd w:id="409"/>
    <w:bookmarkStart w:name="z436" w:id="410"/>
    <w:p>
      <w:pPr>
        <w:spacing w:after="0"/>
        <w:ind w:left="0"/>
        <w:jc w:val="both"/>
      </w:pPr>
      <w:r>
        <w:rPr>
          <w:rFonts w:ascii="Times New Roman"/>
          <w:b w:val="false"/>
          <w:i w:val="false"/>
          <w:color w:val="000000"/>
          <w:sz w:val="28"/>
        </w:rPr>
        <w:t>
      2. Банк/ЛК обязан (-а):</w:t>
      </w:r>
    </w:p>
    <w:bookmarkEnd w:id="410"/>
    <w:bookmarkStart w:name="z437" w:id="411"/>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кредиту/лизингу субъекта предпринимательства (далее – Получатель) с момента подписания Заявления Получателя о присоединении до истечения срока субсидирования;</w:t>
      </w:r>
    </w:p>
    <w:bookmarkEnd w:id="411"/>
    <w:bookmarkStart w:name="z438" w:id="412"/>
    <w:p>
      <w:pPr>
        <w:spacing w:after="0"/>
        <w:ind w:left="0"/>
        <w:jc w:val="both"/>
      </w:pPr>
      <w:r>
        <w:rPr>
          <w:rFonts w:ascii="Times New Roman"/>
          <w:b w:val="false"/>
          <w:i w:val="false"/>
          <w:color w:val="000000"/>
          <w:sz w:val="28"/>
        </w:rPr>
        <w:t>
      2)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Банк/ЛК не имеет права списывать субсидии с общих текущих остатков средств на счетах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(тридцати) календарных дней со дня фактического погашения Получателем планового платежа по кредиту/лизингу, Банк/ЛК уплачивает Финансовому агентству штраф в размере 50 (пятьдесят) месячных расчетных показателей (далее – МРП);</w:t>
      </w:r>
    </w:p>
    <w:bookmarkEnd w:id="412"/>
    <w:bookmarkStart w:name="z439" w:id="413"/>
    <w:p>
      <w:pPr>
        <w:spacing w:after="0"/>
        <w:ind w:left="0"/>
        <w:jc w:val="both"/>
      </w:pPr>
      <w:r>
        <w:rPr>
          <w:rFonts w:ascii="Times New Roman"/>
          <w:b w:val="false"/>
          <w:i w:val="false"/>
          <w:color w:val="000000"/>
          <w:sz w:val="28"/>
        </w:rPr>
        <w:t>
      3) уведомлять Финансовое агентство в течение 2 (двух) рабочих дней с даты несвоевременного погашения Получателем платежа по кредиту/лизингу, в том числе несвоевременного погашения не субсидируемой части ставки вознаграждения или неисполнения Получателем в течение 3 (трех) месяцев подряд (по договору финансового лизинга – 2 (двух) и более раза подряд) обязательств по оплате платежей перед Банком/ЛК. При этом Банк/ЛК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413"/>
    <w:bookmarkStart w:name="z440" w:id="414"/>
    <w:p>
      <w:pPr>
        <w:spacing w:after="0"/>
        <w:ind w:left="0"/>
        <w:jc w:val="both"/>
      </w:pPr>
      <w:r>
        <w:rPr>
          <w:rFonts w:ascii="Times New Roman"/>
          <w:b w:val="false"/>
          <w:i w:val="false"/>
          <w:color w:val="000000"/>
          <w:sz w:val="28"/>
        </w:rPr>
        <w:t>
      В случае не уведомления/уведомления по истечении 30 (тридцати) календарных дней со дня наступления случаев, предусмотренных настоящим подпунктом, Банк/ЛК уплачивает Финансовому агентству штраф в размере 50 (пятьдесят) МРП;</w:t>
      </w:r>
    </w:p>
    <w:bookmarkEnd w:id="414"/>
    <w:bookmarkStart w:name="z441" w:id="415"/>
    <w:p>
      <w:pPr>
        <w:spacing w:after="0"/>
        <w:ind w:left="0"/>
        <w:jc w:val="both"/>
      </w:pPr>
      <w:r>
        <w:rPr>
          <w:rFonts w:ascii="Times New Roman"/>
          <w:b w:val="false"/>
          <w:i w:val="false"/>
          <w:color w:val="000000"/>
          <w:sz w:val="28"/>
        </w:rPr>
        <w:t>
      4) уведомлять Финансовое агентство в течение 2 (двух) рабочих дней с даты частичного/полного досрочного погашения основного долга по кредиту/лизингу Получателя. В случае не уведомления/уведомления по истечении 30 (тридцати) календарных дней со дня частичного/полного досрочного погашения Получателем основного долга, Банк/ЛК уплачивает Финансовому агентству штраф в размере 50 (пятьдесят) МРП.</w:t>
      </w:r>
    </w:p>
    <w:bookmarkEnd w:id="415"/>
    <w:bookmarkStart w:name="z442" w:id="416"/>
    <w:p>
      <w:pPr>
        <w:spacing w:after="0"/>
        <w:ind w:left="0"/>
        <w:jc w:val="both"/>
      </w:pPr>
      <w:r>
        <w:rPr>
          <w:rFonts w:ascii="Times New Roman"/>
          <w:b w:val="false"/>
          <w:i w:val="false"/>
          <w:color w:val="000000"/>
          <w:sz w:val="28"/>
        </w:rPr>
        <w:t xml:space="preserve">
      Банк/ЛК в течение 7 (семи) рабочих дней обязан представить Финансовому агентству акт сверки взаиморасчетов в случае полного досрочного погашения основного долга по кредиту/лизингу Получателя и в случае прекращения субсидирования части ставки вознаграждения по кредиту/лизингу Получателя. При этом Банк/ЛК в акте сверки указывает суммы и даты фактического списания субсидий, а Финансовое агентство указывает суммы и даты перечисления субсидий. </w:t>
      </w:r>
    </w:p>
    <w:bookmarkEnd w:id="416"/>
    <w:bookmarkStart w:name="z443" w:id="417"/>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кредиту/лизингу Получателя, Банк/ЛК при заключении дополнительного соглашения к Кредитному договору/Договор финансового лизинга, направляет Финансовому агентству копию дополнительного соглашения к Кредитному договору/Договору финансового лизинга с приложением измененного графика погашения в электронном формате (XLS или XLSX) с указанием причитающейся к выплате суммы субсидий/измененной причитающейся суммы субсидий платежей в течение 7 (семи) рабочих дней с даты частичного погашения основного долга;</w:t>
      </w:r>
    </w:p>
    <w:bookmarkEnd w:id="417"/>
    <w:bookmarkStart w:name="z444" w:id="418"/>
    <w:p>
      <w:pPr>
        <w:spacing w:after="0"/>
        <w:ind w:left="0"/>
        <w:jc w:val="both"/>
      </w:pPr>
      <w:r>
        <w:rPr>
          <w:rFonts w:ascii="Times New Roman"/>
          <w:b w:val="false"/>
          <w:i w:val="false"/>
          <w:color w:val="000000"/>
          <w:sz w:val="28"/>
        </w:rPr>
        <w:t>
      5)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418"/>
    <w:bookmarkStart w:name="z445" w:id="419"/>
    <w:p>
      <w:pPr>
        <w:spacing w:after="0"/>
        <w:ind w:left="0"/>
        <w:jc w:val="both"/>
      </w:pPr>
      <w:r>
        <w:rPr>
          <w:rFonts w:ascii="Times New Roman"/>
          <w:b w:val="false"/>
          <w:i w:val="false"/>
          <w:color w:val="000000"/>
          <w:sz w:val="28"/>
        </w:rPr>
        <w:t>
      6) по запросу предоставлять Финансовому агентству данные касательно платежной дисциплины субсидируемого кредита/лизинга Получателя;</w:t>
      </w:r>
    </w:p>
    <w:bookmarkEnd w:id="419"/>
    <w:bookmarkStart w:name="z446" w:id="420"/>
    <w:p>
      <w:pPr>
        <w:spacing w:after="0"/>
        <w:ind w:left="0"/>
        <w:jc w:val="both"/>
      </w:pPr>
      <w:r>
        <w:rPr>
          <w:rFonts w:ascii="Times New Roman"/>
          <w:b w:val="false"/>
          <w:i w:val="false"/>
          <w:color w:val="000000"/>
          <w:sz w:val="28"/>
        </w:rPr>
        <w:t>
      7)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420"/>
    <w:bookmarkStart w:name="z447" w:id="421"/>
    <w:p>
      <w:pPr>
        <w:spacing w:after="0"/>
        <w:ind w:left="0"/>
        <w:jc w:val="both"/>
      </w:pPr>
      <w:r>
        <w:rPr>
          <w:rFonts w:ascii="Times New Roman"/>
          <w:b w:val="false"/>
          <w:i w:val="false"/>
          <w:color w:val="000000"/>
          <w:sz w:val="28"/>
        </w:rPr>
        <w:t>
      8) своевременно извещать Финансовое агентство обо всех обстоятельствах, способных повлиять на выполнение условий настоящего Договора;</w:t>
      </w:r>
    </w:p>
    <w:bookmarkEnd w:id="421"/>
    <w:bookmarkStart w:name="z448" w:id="422"/>
    <w:p>
      <w:pPr>
        <w:spacing w:after="0"/>
        <w:ind w:left="0"/>
        <w:jc w:val="both"/>
      </w:pPr>
      <w:r>
        <w:rPr>
          <w:rFonts w:ascii="Times New Roman"/>
          <w:b w:val="false"/>
          <w:i w:val="false"/>
          <w:color w:val="000000"/>
          <w:sz w:val="28"/>
        </w:rPr>
        <w:t>
      9) не изменять сумму кредита/лизинга и (или) номинальную ставку вознаграждения по кредиту/лизингу без согласования с Финансовым агентством, в течение срока действия настоящего Договора;</w:t>
      </w:r>
    </w:p>
    <w:bookmarkEnd w:id="422"/>
    <w:bookmarkStart w:name="z449" w:id="423"/>
    <w:p>
      <w:pPr>
        <w:spacing w:after="0"/>
        <w:ind w:left="0"/>
        <w:jc w:val="both"/>
      </w:pPr>
      <w:r>
        <w:rPr>
          <w:rFonts w:ascii="Times New Roman"/>
          <w:b w:val="false"/>
          <w:i w:val="false"/>
          <w:color w:val="000000"/>
          <w:sz w:val="28"/>
        </w:rPr>
        <w:t>
      10) в случае принятия уполномоченным органом Финансового агентства решения о субсидировании действующего кредита/лизинга,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Банка/ЛК предусмотренных Правилами/Механизмом. При этом данные комиссии, сборы и/или иные платежи подлежат возмещению Получателю в течение 3 (трех) месяцев с даты присоединения Получателя к Договору. В случае несвоевременного возмещения Банком/ЛК Получателю полученных в текущем году комиссий, сборов и/или иных платежей, в сроки, указанные в настоящем подпункте, Банк/ЛК уплачивает Финансовому агентству штраф в размере 50 (пятьдесят) МРП;</w:t>
      </w:r>
    </w:p>
    <w:bookmarkEnd w:id="423"/>
    <w:bookmarkStart w:name="z450" w:id="424"/>
    <w:p>
      <w:pPr>
        <w:spacing w:after="0"/>
        <w:ind w:left="0"/>
        <w:jc w:val="both"/>
      </w:pPr>
      <w:r>
        <w:rPr>
          <w:rFonts w:ascii="Times New Roman"/>
          <w:b w:val="false"/>
          <w:i w:val="false"/>
          <w:color w:val="000000"/>
          <w:sz w:val="28"/>
        </w:rPr>
        <w:t>
      11) в случае частичного/полного досрочного погашения основного долга по кредиту/лизингу Получателем уведомить Финансовое агентство о факте частичного/полного досрочного погашения основного долга по кредиту/лизингу в течение 2 (два) рабочих дней.</w:t>
      </w:r>
    </w:p>
    <w:bookmarkEnd w:id="424"/>
    <w:bookmarkStart w:name="z451" w:id="425"/>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кредиту/лизингу Получателя, Банка/ЛК при заключении дополнительного соглашения к Кредитному договору/Договору финансового лизинга, направляет Финансовому агентству копию дополнительного соглашения к Кредитному договору/Договору финансового лизинга с приложением измененного графика погашения платежей в течение 7 (семи) рабочих дней с даты частичного погашения основного долга;</w:t>
      </w:r>
    </w:p>
    <w:bookmarkEnd w:id="425"/>
    <w:bookmarkStart w:name="z452" w:id="426"/>
    <w:p>
      <w:pPr>
        <w:spacing w:after="0"/>
        <w:ind w:left="0"/>
        <w:jc w:val="both"/>
      </w:pPr>
      <w:r>
        <w:rPr>
          <w:rFonts w:ascii="Times New Roman"/>
          <w:b w:val="false"/>
          <w:i w:val="false"/>
          <w:color w:val="000000"/>
          <w:sz w:val="28"/>
        </w:rPr>
        <w:t>
      12)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426"/>
    <w:bookmarkStart w:name="z453" w:id="427"/>
    <w:p>
      <w:pPr>
        <w:spacing w:after="0"/>
        <w:ind w:left="0"/>
        <w:jc w:val="both"/>
      </w:pPr>
      <w:r>
        <w:rPr>
          <w:rFonts w:ascii="Times New Roman"/>
          <w:b w:val="false"/>
          <w:i w:val="false"/>
          <w:color w:val="000000"/>
          <w:sz w:val="28"/>
        </w:rPr>
        <w:t>
      13) соблюдать и исполнять иные права и обязанности, предусмотренные Договором.</w:t>
      </w:r>
    </w:p>
    <w:bookmarkEnd w:id="427"/>
    <w:bookmarkStart w:name="z454" w:id="428"/>
    <w:p>
      <w:pPr>
        <w:spacing w:after="0"/>
        <w:ind w:left="0"/>
        <w:jc w:val="both"/>
      </w:pPr>
      <w:r>
        <w:rPr>
          <w:rFonts w:ascii="Times New Roman"/>
          <w:b w:val="false"/>
          <w:i w:val="false"/>
          <w:color w:val="000000"/>
          <w:sz w:val="28"/>
        </w:rPr>
        <w:t>
      3. Настоящее Заявление о присоединении, при условии его принятия уполномоченным работником Финансового агентства, в совокупности с Договором является заключенным Договором.</w:t>
      </w:r>
    </w:p>
    <w:bookmarkEnd w:id="428"/>
    <w:bookmarkStart w:name="z455" w:id="429"/>
    <w:p>
      <w:pPr>
        <w:spacing w:after="0"/>
        <w:ind w:left="0"/>
        <w:jc w:val="both"/>
      </w:pPr>
      <w:r>
        <w:rPr>
          <w:rFonts w:ascii="Times New Roman"/>
          <w:b w:val="false"/>
          <w:i w:val="false"/>
          <w:color w:val="000000"/>
          <w:sz w:val="28"/>
        </w:rPr>
        <w:t>
      Настоящее Заявление является неотъемлемой частью Договора.</w:t>
      </w:r>
    </w:p>
    <w:bookmarkEnd w:id="4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xml:space="preserve">должность, фамилия, имя, отчество </w:t>
            </w:r>
          </w:p>
          <w:p>
            <w:pPr>
              <w:spacing w:after="20"/>
              <w:ind w:left="20"/>
              <w:jc w:val="both"/>
            </w:pPr>
            <w:r>
              <w:rPr>
                <w:rFonts w:ascii="Times New Roman"/>
                <w:b w:val="false"/>
                <w:i w:val="false"/>
                <w:color w:val="000000"/>
                <w:sz w:val="20"/>
              </w:rPr>
              <w:t>при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на основании: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 (при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6" w:id="430"/>
      <w:r>
        <w:rPr>
          <w:rFonts w:ascii="Times New Roman"/>
          <w:b w:val="false"/>
          <w:i w:val="false"/>
          <w:color w:val="000000"/>
          <w:sz w:val="28"/>
        </w:rPr>
        <w:t>
      Отметки Финансового агентства о принятии Заявления:</w:t>
      </w:r>
    </w:p>
    <w:bookmarkEnd w:id="430"/>
    <w:p>
      <w:pPr>
        <w:spacing w:after="0"/>
        <w:ind w:left="0"/>
        <w:jc w:val="both"/>
      </w:pPr>
      <w:r>
        <w:rPr>
          <w:rFonts w:ascii="Times New Roman"/>
          <w:b w:val="false"/>
          <w:i w:val="false"/>
          <w:color w:val="000000"/>
          <w:sz w:val="28"/>
        </w:rPr>
        <w:t>"____" 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Договору присоединения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431"/>
    <w:p>
      <w:pPr>
        <w:spacing w:after="0"/>
        <w:ind w:left="0"/>
        <w:jc w:val="left"/>
      </w:pPr>
      <w:r>
        <w:rPr>
          <w:rFonts w:ascii="Times New Roman"/>
          <w:b/>
          <w:i w:val="false"/>
          <w:color w:val="000000"/>
        </w:rPr>
        <w:t xml:space="preserve"> График платежей к Договору присоединения</w:t>
      </w:r>
    </w:p>
    <w:bookmarkEnd w:id="431"/>
    <w:bookmarkStart w:name="z461" w:id="432"/>
    <w:p>
      <w:pPr>
        <w:spacing w:after="0"/>
        <w:ind w:left="0"/>
        <w:jc w:val="both"/>
      </w:pPr>
      <w:r>
        <w:rPr>
          <w:rFonts w:ascii="Times New Roman"/>
          <w:b w:val="false"/>
          <w:i w:val="false"/>
          <w:color w:val="000000"/>
          <w:sz w:val="28"/>
        </w:rPr>
        <w:t>
      №______ дата________(при подписании в бумажном формате)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(далее – БИН/ИИН) 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Кредитного договора/Договор финансового 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банковского займа/Договор финансового 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рамках реализации Правил/Механизма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33"/>
    <w:p>
      <w:pPr>
        <w:spacing w:after="0"/>
        <w:ind w:left="0"/>
        <w:jc w:val="left"/>
      </w:pPr>
      <w:r>
        <w:rPr>
          <w:rFonts w:ascii="Times New Roman"/>
          <w:b/>
          <w:i w:val="false"/>
          <w:color w:val="000000"/>
        </w:rPr>
        <w:t xml:space="preserve"> Идентификационный код: (уникальный 20-ти значный код в формате International bank account number (IBAN)</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Банк/лизинговая компания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место печати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__________________________</w:t>
            </w:r>
          </w:p>
          <w:p>
            <w:pPr>
              <w:spacing w:after="20"/>
              <w:ind w:left="20"/>
              <w:jc w:val="both"/>
            </w:pPr>
            <w:r>
              <w:rPr>
                <w:rFonts w:ascii="Times New Roman"/>
                <w:b w:val="false"/>
                <w:i w:val="false"/>
                <w:color w:val="000000"/>
                <w:sz w:val="20"/>
              </w:rPr>
              <w:t>улица __________________________</w:t>
            </w:r>
          </w:p>
          <w:p>
            <w:pPr>
              <w:spacing w:after="20"/>
              <w:ind w:left="20"/>
              <w:jc w:val="both"/>
            </w:pPr>
            <w:r>
              <w:rPr>
                <w:rFonts w:ascii="Times New Roman"/>
                <w:b w:val="false"/>
                <w:i w:val="false"/>
                <w:color w:val="000000"/>
                <w:sz w:val="20"/>
              </w:rPr>
              <w:t>телефон________________________</w:t>
            </w:r>
          </w:p>
          <w:p>
            <w:pPr>
              <w:spacing w:after="20"/>
              <w:ind w:left="20"/>
              <w:jc w:val="both"/>
            </w:pPr>
            <w:r>
              <w:rPr>
                <w:rFonts w:ascii="Times New Roman"/>
                <w:b w:val="false"/>
                <w:i w:val="false"/>
                <w:color w:val="000000"/>
                <w:sz w:val="20"/>
              </w:rPr>
              <w:t>БИН___________________________</w:t>
            </w:r>
          </w:p>
          <w:p>
            <w:pPr>
              <w:spacing w:after="20"/>
              <w:ind w:left="20"/>
              <w:jc w:val="both"/>
            </w:pPr>
            <w:r>
              <w:rPr>
                <w:rFonts w:ascii="Times New Roman"/>
                <w:b w:val="false"/>
                <w:i w:val="false"/>
                <w:color w:val="000000"/>
                <w:sz w:val="20"/>
              </w:rPr>
              <w:t>ИИН ___________________________</w:t>
            </w:r>
          </w:p>
          <w:p>
            <w:pPr>
              <w:spacing w:after="20"/>
              <w:ind w:left="20"/>
              <w:jc w:val="both"/>
            </w:pPr>
            <w:r>
              <w:rPr>
                <w:rFonts w:ascii="Times New Roman"/>
                <w:b w:val="false"/>
                <w:i w:val="false"/>
                <w:color w:val="000000"/>
                <w:sz w:val="20"/>
              </w:rPr>
              <w:t>Банковский идентификационный код (БИК)</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Код Бенефициара (КБЕ)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Акционерное общество/Товарищество</w:t>
            </w:r>
          </w:p>
          <w:p>
            <w:pPr>
              <w:spacing w:after="20"/>
              <w:ind w:left="20"/>
              <w:jc w:val="both"/>
            </w:pPr>
            <w:r>
              <w:rPr>
                <w:rFonts w:ascii="Times New Roman"/>
                <w:b w:val="false"/>
                <w:i w:val="false"/>
                <w:color w:val="000000"/>
                <w:sz w:val="20"/>
              </w:rPr>
              <w:t>с ограниченной ответственностью</w:t>
            </w:r>
          </w:p>
          <w:p>
            <w:pPr>
              <w:spacing w:after="20"/>
              <w:ind w:left="20"/>
              <w:jc w:val="both"/>
            </w:pPr>
            <w:r>
              <w:rPr>
                <w:rFonts w:ascii="Times New Roman"/>
                <w:b w:val="false"/>
                <w:i w:val="false"/>
                <w:color w:val="000000"/>
                <w:sz w:val="20"/>
              </w:rPr>
              <w:t>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________________________</w:t>
            </w:r>
          </w:p>
          <w:p>
            <w:pPr>
              <w:spacing w:after="20"/>
              <w:ind w:left="20"/>
              <w:jc w:val="both"/>
            </w:pPr>
            <w:r>
              <w:rPr>
                <w:rFonts w:ascii="Times New Roman"/>
                <w:b w:val="false"/>
                <w:i w:val="false"/>
                <w:color w:val="000000"/>
                <w:sz w:val="20"/>
              </w:rPr>
              <w:t>улица ________________________</w:t>
            </w:r>
          </w:p>
          <w:p>
            <w:pPr>
              <w:spacing w:after="20"/>
              <w:ind w:left="20"/>
              <w:jc w:val="both"/>
            </w:pPr>
            <w:r>
              <w:rPr>
                <w:rFonts w:ascii="Times New Roman"/>
                <w:b w:val="false"/>
                <w:i w:val="false"/>
                <w:color w:val="000000"/>
                <w:sz w:val="20"/>
              </w:rPr>
              <w:t>телефон_______________________</w:t>
            </w:r>
          </w:p>
          <w:p>
            <w:pPr>
              <w:spacing w:after="20"/>
              <w:ind w:left="20"/>
              <w:jc w:val="both"/>
            </w:pPr>
            <w:r>
              <w:rPr>
                <w:rFonts w:ascii="Times New Roman"/>
                <w:b w:val="false"/>
                <w:i w:val="false"/>
                <w:color w:val="000000"/>
                <w:sz w:val="20"/>
              </w:rPr>
              <w:t>БИН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присоединения</w:t>
            </w:r>
          </w:p>
        </w:tc>
      </w:tr>
    </w:tbl>
    <w:bookmarkStart w:name="z464" w:id="434"/>
    <w:p>
      <w:pPr>
        <w:spacing w:after="0"/>
        <w:ind w:left="0"/>
        <w:jc w:val="left"/>
      </w:pPr>
      <w:r>
        <w:rPr>
          <w:rFonts w:ascii="Times New Roman"/>
          <w:b/>
          <w:i w:val="false"/>
          <w:color w:val="000000"/>
        </w:rPr>
        <w:t xml:space="preserve"> Дополнительное Заявление Получателя к Договору присоединения</w:t>
      </w:r>
    </w:p>
    <w:bookmarkEnd w:id="434"/>
    <w:p>
      <w:pPr>
        <w:spacing w:after="0"/>
        <w:ind w:left="0"/>
        <w:jc w:val="both"/>
      </w:pPr>
      <w:bookmarkStart w:name="z465" w:id="435"/>
      <w:r>
        <w:rPr>
          <w:rFonts w:ascii="Times New Roman"/>
          <w:b w:val="false"/>
          <w:i w:val="false"/>
          <w:color w:val="000000"/>
          <w:sz w:val="28"/>
        </w:rPr>
        <w:t>
      к Заявлению № ___от__________20__г.</w:t>
      </w:r>
    </w:p>
    <w:bookmarkEnd w:id="43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лица/фамилия, имя отчество (при наличии)</w:t>
      </w:r>
    </w:p>
    <w:p>
      <w:pPr>
        <w:spacing w:after="0"/>
        <w:ind w:left="0"/>
        <w:jc w:val="both"/>
      </w:pPr>
      <w:r>
        <w:rPr>
          <w:rFonts w:ascii="Times New Roman"/>
          <w:b w:val="false"/>
          <w:i w:val="false"/>
          <w:color w:val="000000"/>
          <w:sz w:val="28"/>
        </w:rPr>
        <w:t>физического лица), именуемое далее "Получатель",</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в рамках Правил субсидирования части ставки вознаграждения в рамках</w:t>
      </w:r>
    </w:p>
    <w:p>
      <w:pPr>
        <w:spacing w:after="0"/>
        <w:ind w:left="0"/>
        <w:jc w:val="both"/>
      </w:pPr>
      <w:r>
        <w:rPr>
          <w:rFonts w:ascii="Times New Roman"/>
          <w:b w:val="false"/>
          <w:i w:val="false"/>
          <w:color w:val="000000"/>
          <w:sz w:val="28"/>
        </w:rPr>
        <w:t>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(далее – Правила)/Механизма кредитования и финансового лизинга приоритетных</w:t>
      </w:r>
    </w:p>
    <w:p>
      <w:pPr>
        <w:spacing w:after="0"/>
        <w:ind w:left="0"/>
        <w:jc w:val="both"/>
      </w:pPr>
      <w:r>
        <w:rPr>
          <w:rFonts w:ascii="Times New Roman"/>
          <w:b w:val="false"/>
          <w:i w:val="false"/>
          <w:color w:val="000000"/>
          <w:sz w:val="28"/>
        </w:rPr>
        <w:t>проектов (далее – Механизм), просит Акционерное общество "Фонд развития</w:t>
      </w:r>
    </w:p>
    <w:p>
      <w:pPr>
        <w:spacing w:after="0"/>
        <w:ind w:left="0"/>
        <w:jc w:val="both"/>
      </w:pPr>
      <w:r>
        <w:rPr>
          <w:rFonts w:ascii="Times New Roman"/>
          <w:b w:val="false"/>
          <w:i w:val="false"/>
          <w:color w:val="000000"/>
          <w:sz w:val="28"/>
        </w:rPr>
        <w:t>предпринимательства "Даму" (далее – Финансовое агентство) предоставить</w:t>
      </w:r>
    </w:p>
    <w:p>
      <w:pPr>
        <w:spacing w:after="0"/>
        <w:ind w:left="0"/>
        <w:jc w:val="both"/>
      </w:pPr>
      <w:r>
        <w:rPr>
          <w:rFonts w:ascii="Times New Roman"/>
          <w:b w:val="false"/>
          <w:i w:val="false"/>
          <w:color w:val="000000"/>
          <w:sz w:val="28"/>
        </w:rPr>
        <w:t>субсидирование с внесенными изменениями согласно решению уполномоченного</w:t>
      </w:r>
    </w:p>
    <w:p>
      <w:pPr>
        <w:spacing w:after="0"/>
        <w:ind w:left="0"/>
        <w:jc w:val="both"/>
      </w:pPr>
      <w:r>
        <w:rPr>
          <w:rFonts w:ascii="Times New Roman"/>
          <w:b w:val="false"/>
          <w:i w:val="false"/>
          <w:color w:val="000000"/>
          <w:sz w:val="28"/>
        </w:rPr>
        <w:t>органа Финансового агентства:</w:t>
      </w:r>
    </w:p>
    <w:bookmarkStart w:name="z466" w:id="436"/>
    <w:p>
      <w:pPr>
        <w:spacing w:after="0"/>
        <w:ind w:left="0"/>
        <w:jc w:val="left"/>
      </w:pPr>
      <w:r>
        <w:rPr>
          <w:rFonts w:ascii="Times New Roman"/>
          <w:b/>
          <w:i w:val="false"/>
          <w:color w:val="000000"/>
        </w:rPr>
        <w:t xml:space="preserve"> Основные условия субсидирования</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одобренные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Кредитного договора (Соглашение об открытии кредитной линии/Договор банковского займа/Договор финансового лизинга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Банк/Лизинговая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w:t>
            </w:r>
          </w:p>
          <w:p>
            <w:pPr>
              <w:spacing w:after="20"/>
              <w:ind w:left="20"/>
              <w:jc w:val="both"/>
            </w:pPr>
            <w:r>
              <w:rPr>
                <w:rFonts w:ascii="Times New Roman"/>
                <w:b w:val="false"/>
                <w:i w:val="false"/>
                <w:color w:val="000000"/>
                <w:sz w:val="20"/>
              </w:rPr>
              <w:t>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кредиту/лизингу:</w:t>
            </w:r>
          </w:p>
          <w:p>
            <w:pPr>
              <w:spacing w:after="20"/>
              <w:ind w:left="20"/>
              <w:jc w:val="both"/>
            </w:pPr>
            <w:r>
              <w:rPr>
                <w:rFonts w:ascii="Times New Roman"/>
                <w:b w:val="false"/>
                <w:i w:val="false"/>
                <w:color w:val="000000"/>
                <w:sz w:val="20"/>
              </w:rPr>
              <w:t>1) субсидируемая;</w:t>
            </w:r>
          </w:p>
          <w:p>
            <w:pPr>
              <w:spacing w:after="20"/>
              <w:ind w:left="20"/>
              <w:jc w:val="both"/>
            </w:pPr>
            <w:r>
              <w:rPr>
                <w:rFonts w:ascii="Times New Roman"/>
                <w:b w:val="false"/>
                <w:i w:val="false"/>
                <w:color w:val="000000"/>
                <w:sz w:val="20"/>
              </w:rPr>
              <w:t>2) не субсидируемая.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w:t>
            </w:r>
          </w:p>
          <w:p>
            <w:pPr>
              <w:spacing w:after="20"/>
              <w:ind w:left="20"/>
              <w:jc w:val="both"/>
            </w:pPr>
            <w:r>
              <w:rPr>
                <w:rFonts w:ascii="Times New Roman"/>
                <w:b w:val="false"/>
                <w:i w:val="false"/>
                <w:color w:val="000000"/>
                <w:sz w:val="20"/>
              </w:rPr>
              <w:t>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 (в месяцах)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рамках реализации Правил/Механизма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 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уполномоченного органа Финансового агентства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экономической деятельности (ОКЭД, 5-ти значный)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7" w:id="437"/>
      <w:r>
        <w:rPr>
          <w:rFonts w:ascii="Times New Roman"/>
          <w:b w:val="false"/>
          <w:i w:val="false"/>
          <w:color w:val="000000"/>
          <w:sz w:val="28"/>
        </w:rPr>
        <w:t>
      Настоящее Заявление и приложения к нему являются неотъемлемой частью Договора присоединения.</w:t>
      </w:r>
    </w:p>
    <w:bookmarkEnd w:id="437"/>
    <w:p>
      <w:pPr>
        <w:spacing w:after="0"/>
        <w:ind w:left="0"/>
        <w:jc w:val="both"/>
      </w:pPr>
      <w:r>
        <w:rPr>
          <w:rFonts w:ascii="Times New Roman"/>
          <w:b w:val="false"/>
          <w:i w:val="false"/>
          <w:color w:val="000000"/>
          <w:sz w:val="28"/>
        </w:rPr>
        <w:t>Приложения:</w:t>
      </w:r>
    </w:p>
    <w:p>
      <w:pPr>
        <w:spacing w:after="0"/>
        <w:ind w:left="0"/>
        <w:jc w:val="both"/>
      </w:pPr>
      <w:bookmarkStart w:name="z468" w:id="438"/>
      <w:r>
        <w:rPr>
          <w:rFonts w:ascii="Times New Roman"/>
          <w:b w:val="false"/>
          <w:i w:val="false"/>
          <w:color w:val="000000"/>
          <w:sz w:val="28"/>
        </w:rPr>
        <w:t>
      Копия Кредитного договора/Договора финансового лизинга</w:t>
      </w:r>
    </w:p>
    <w:bookmarkEnd w:id="438"/>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Для физических лиц – индивидуальных предпринимателей: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39"/>
    <w:p>
      <w:pPr>
        <w:spacing w:after="0"/>
        <w:ind w:left="0"/>
        <w:jc w:val="both"/>
      </w:pPr>
      <w:r>
        <w:rPr>
          <w:rFonts w:ascii="Times New Roman"/>
          <w:b w:val="false"/>
          <w:i w:val="false"/>
          <w:color w:val="000000"/>
          <w:sz w:val="28"/>
        </w:rPr>
        <w:t>
      Для юридических лиц:</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на основании: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0" w:id="440"/>
      <w:r>
        <w:rPr>
          <w:rFonts w:ascii="Times New Roman"/>
          <w:b w:val="false"/>
          <w:i w:val="false"/>
          <w:color w:val="000000"/>
          <w:sz w:val="28"/>
        </w:rPr>
        <w:t>
      Отметки Финансового агентства о принятии Заявления:</w:t>
      </w:r>
    </w:p>
    <w:bookmarkEnd w:id="440"/>
    <w:p>
      <w:pPr>
        <w:spacing w:after="0"/>
        <w:ind w:left="0"/>
        <w:jc w:val="both"/>
      </w:pPr>
      <w:r>
        <w:rPr>
          <w:rFonts w:ascii="Times New Roman"/>
          <w:b w:val="false"/>
          <w:i w:val="false"/>
          <w:color w:val="000000"/>
          <w:sz w:val="28"/>
        </w:rPr>
        <w:t>"____" _____________ 20___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