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658c" w14:textId="faa6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образовательного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29 августа 2023 года № 449. Зарегистрирован в Министерстве юстиции Республики Казахстан 31 августа 2023 года № 33354.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5-3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образовательного мониторинга.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449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образовательного мониторинга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образовательного мониторинга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5-3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осуществления образовательного мониторинга.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данные – индивидуальные количественные (измеряемые с помощью чисел) и (или) качественные (выстроенные по определенному принципу и (или) признаку)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данных;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науки и высшего образования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высшего и послевузовского образования;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официальная статистическая информация – статистическая информация, формируемая органами государственной статистики в соответствии с планом статистических работ;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осуществления образовательного мониторинга являются организации высшего и (или) послевузовского образования (далее – ОВПО).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осуществления образовательного мониторинга является система образования.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образовательного мониторинга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Образовательный мониторинг осуществляется по высшему и (или) послевузовскому уровням образования.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Образовательный мониторинг осуществляется в виде: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систематического наблюдения за деятельностью ОВПО путем сбора, системного учета, обработки, а также хранения, обновления и накопления информации в объектах информатизации уполномоченного органа;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социологических или мониторинговых исследований (в том числе для международных сопоставительных исследований);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результатов образовательной деятельности (анализ и сопоставление результатов единого национального тестирования, международных сопоставительных исследований).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Сбор документов и материалов осуществляется на основе: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административных данных уполномоченного органа;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официальной статистической информации, размещенной на официальном интернет-ресурсе уполномоченного органа в области государственной статистики;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сравнительного анализа факторов, влияющих на динамику качества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результатов процедур лицензирования, государственной аттестации и аккредитации ОВПО;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результатов государственной итоговой аттестации обучающихся;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результатов единого национального тестирования;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результатов комплексного тестирования;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результатов международных сопоставительных исследований;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результатов социологических исследований.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сбора, системного учета, обработки, а также хранения, обновления, накопления и защиты информации в объектах информатизации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при осуществлении образовательного мониторинга включает: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и/или актуализацию административных данных в объектах информатизации уполномоченного органа субъектами осуществления образовательного мониторинга;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обеспечением полноты, достоверности и своевременности актуализации данных в объекте информатизации уполномоченного органа в сроки, указанные в пункте 9 настоящих Правил;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данных электронной цифровой подписью руководителя ОВПО;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фиксацию данных на одну дату ежегодно для хранения в архиве систем уполномоченного органа.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Актуализация данных в объектах информатизации уполномоченного органа осуществляется субъектами образовательного мониторинга по факту возникновения изменений, не позднее пяти рабочих дней с момента их возникновения.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ежегодно в октябре месяце обеспечивает фиксацию данных в объектах информатизации для формирования административных данных по высшему и (или) послевузовскому уровням образования. В данный период актуализация данных в объектах информатизации уполномоченного органа приостанавливается на срок до 10 рабочих дней. О сроках фиксации и приостановления актуализации данных субъекты уведомляются в объектах информатизации за три рабочих дня.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Руководители ОВПО, независимо от формы собственности и ведомственной принадлежности, предоставляют и обеспечивают полное, достоверное и своевременное заполнение данных в объектах информатизации уполномоченного органа или в других интегрированных с ним информационных системах.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образовательного мониторинга уполномоченный орган: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корректировки в параметры объекта информатизации уполномоченного органа;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1 декабря, следующего за отчетным периодом, публикует на своем официальном интернет-ресурсе Национальный доклад;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до 1 марта, следующего за отчетным периодом, публикует на своем официальном интернет-ресурсе Национальный статистический сборник.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