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af2" w14:textId="6402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14 марта 2023 года № 151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августа 2023 года № 591. Зарегистрирован в Министерстве юстиции Республики Казахстан 23 августа 2023 года № 33323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марта 2023 года № 151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транспорта" (зарегистрирован в Реестре государственной регистрации нормативных правовых актов под № 32086)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Лицо (лица), обеспечивающее проведение мероприятий по антитеррористической защищенности объекта разрабатывает паспорт антитеррористической защищенности объекта (далее – паспорт).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