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9e38" w14:textId="deb9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торговли Республики Казахстан от 29 октября 2008 года № 430 "Об утверждении форм документов аккредитации в области оценки соответствия и типовых форм предаккредитационного, постаккредитационного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18 августа 2023 года № 320-НҚ. Зарегистрирован в Министерстве юстиции Республики Казахстан 18 августа 2023 года № 33304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430 "Об утверждении форм документов аккредитации в области оценки соответствия и типовых форм предаккредитационного, постаккредитационного договоров" (зарегистрирован в Реестре государственной регистрации нормативных правовых актов под № 5356),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1, 2, 3 и 4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Юридический статус заявителя: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(IBAN)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руководителе: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Юридический статус структурного подразделения Заявителя (в случае подачи заявки на аккредитацию структурного подразделения):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(IBAN)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руководителе структурного подразделения Заявителя: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прикладывает документ, подтверждающий полномочия руководителя структурного подразделения.";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Данные сотрудника, ответственного за связь с органом по аккредитации: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1. Сведения уполномоченного лица заявителя или субъекта аккредитации: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номер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2. Сведения о стационарных лабораторных помещениях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владения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проводимых испытаний, исследований, поверок, калибровок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квадратный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Относительная влажность, процент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на рабочих местах, люкс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шума, децибел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электромагнитных полей, килоампер/метр, киловольт/метр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загазованности, процент/миллиграмм/ кубический метр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спецоборудования (вентиляции, защиты от помех)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приемки и хранения образцов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 (или) протокол измерений факторов производственной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 (или) протокол измерений факторов производственной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выдачи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аттестата аккредитации и (или)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аттестата аккредитации и (или)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аттестата аккредитации и (или)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(страна, область, район, улица)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стационарных лабораторных помещениях заполняют испытательные лаборатории/центры, поверочные/калибровочные/медицинские лаборатории, юридические лица, осуществляющие метрологическую аттестацию методик выполнения измерений, инспекционные органы и провайдеры проверки квалификации;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назначение помещения (специальное или приспособленное);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основание владения (договор купли-продажи, договор аренды или договор доверительного/оперативного управления);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20 указывается вид документа (заключение или протокол);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таблица заполняется на основании протоколов измерений уровней производственных факторов, выполненных специалистами аккредитованной лаборатории. Для лабораторий, работающих с микроорганизмами I-IV групп патогенности и гельминтами к форме прилагается электронная копия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таблице прикладывается утвержденная сканированная схема/план этажа/здания;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испытательных лабораторий, которые проводят испытания в полевых условиях, не требуются измерения факторов производственной среды (по согласованию сторон).";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6. Сведения по оснащенности специальным транспортным средством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владения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7. Сведения по оснащенности оборудованием, применяемым для отбора, упаковки, хранения образцов проверки квалификации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оборудования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(марка)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технические характеристики оборудования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владения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нахождения оборудования (область, район, улица)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9. Перечень используемых эталонов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оборудования (генерируется информационной системой), присваиваемый органом по аккредитации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эталона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измерений/Предел измерений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государственной системе обеспечения средств измерений Республики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поверке/калибровке/метрологической аттестации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согласно области аккредитации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владения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нахождения эталонов (страна, область, район, улица)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используемых эталонов заполняет поверочные и калибровочные лаборатории.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вид эталона (исходный, подчиненный).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4 не заполняется для эталонов, которые калибруются.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14 указывается тип документа (свидетельство, сертификат).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20 указывается основание владения (договор купли-продажи, договор аренды или договор доверительного/оперативного управления либо ведомость наличия основных средств/товарно-материальных запасов и другой подтверждающий документ.";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"2.5. Орган по аккредитации обязан: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Законом порядке в срок не более 30 (тридцати) рабочих дней с момента заключения Договора и оплаты, провести экспертизу заявки;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экспертизы заявки направить Заявителю уведомление о принятом решении с заключением эксперта-аудитора по аккредитации в течение 3 (трех) рабочих дней с даты принятия решения по экспертизе;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обнаружения при экспертизе заявки Заявителя несоответствий и получения уведомления об их устранении Заявителем, в течение 7 (семи) рабочих дней с момента получения такого извещения при необходимости и по согласованию сторон провести повторную экспертизу заявки и по результатам экспертизы заявки направить Заявителю уведомление о принятом решении с заключением эксперта-аудитора по аккредитации в течение 3 (трех) рабочих дней с даты принятия решения по экспертизе;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Законом порядке провести обследование Заявителя по месту нахождения в течение 10 (десяти) рабочих дней с момента прибытия группы по обследованию к месту нахождения заявителя или его структурного подразделения;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обследования Заявителя по месту нахождения предоставить отчет в день завершения обследования. В течение 5 (пяти) рабочих дней принять соответствующее решение с учетом замечаний Заявителя (при их наличии) и направить Заявителю уведомление о принятом решении;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обнаружении несоответствий и получении уведомления Заявителя об их устранении, при необходимости и по согласованию сторон провести его повторное обследование. Срок повторного обследования заявителя или его структурного подразделения не превышает 5 (пять) рабочих дней, исчисляемых с момента прибытия группы по обследованию к месту нахождения заявителя;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Законом порядке в течение 30 (тридцати) рабочих дней с момента поступления собранных материалов на комиссию по рассмотрению материалов аккредитации принять решение об аккредитации или об отказе в аккредитации;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принятия решения об аккредитации Заявителя заключить с последним постаккредитационный договор и в течение семи рабочих дней со дня подписания договора утвердить документ, определяющий область аккредитации;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отказа в аккредитации направить Заявителю мотивированный отказ в информационной системе в течение 5 (пяти) рабочих дней с даты принятия решения;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всех этапах рассмотрения заявки или начала проведения оценки, если появляются свидетельства обманного поведения, или намеренного представления Заявителем ложной информации, а также сокрытия информации, отклонить заявку или прекратить процесс оценки и расторгнуть настоящий Договор;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течение 5 рабочих дней с момента получения заявки, направить Заявителю проект договора, калькуляцию расчетов (в случае запроса);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принятия решения об аккредитации Заявителя в течение семи рабочих дней со дня подписания договора занести в реестр субъектов аккредитации информацию о Заявителе;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технических неполадок функционирования информационной системы, по согласованию сторон, обеспечить рассмотрение материалов аккредитации посредством электронной почты либо иных способов коммуникаций.";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"3.2. В случае проведения повторной экспертизы заявки и (или) повторного обследования по месту нахождения его (их) оплата осуществляется в течение 5 (пяти) операционных банковских дней со дня выставления счета на оплату, при этом стоимость такой экспертизы или обследования определяется заключаемым Сторонами дополнительным соглашением с приложением калькуляции стоимости (в случае запроса). Дополнительное соглашение подписывается Заявителем в течение 7 (семи) рабочих дней со дня его получения в информационной системе от Органа по аккредитации.";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"6.1. В случае нарушения условий настоящего Договора Заявителем и необоснованного отказа от подписания им дополнительного соглашения в сроки, установленные настоящим Договором, Орган по аккредитации расторгает настоящий Договор в одностороннем порядке уведомив об этом Заявителя не менее чем за 30 (тридцать) календарных дней до предполагаемой даты расторжения. В этом случае датой расторжения настоящего Договора считается дата, указанная в уведомлении.";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Предмет договора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Настоящий Договор регулирует отношения между Органом по аккредитации и Субъектом аккредитации в постаккредитационный период: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1.1.1. переоформление аттестата аккредитации;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1.1.2. актуализация материалов аккредитации;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1.1.3. плановые оценки;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1.1.4. свидетельские оценки;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1.1.5. отзыв аттестата аккредитации;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1.1.6. прекращение действия аттестата аккредитации;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1.1.7. аннулирование аттестата аккредитации;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1.1.8. приостановление аттестата аккредитации;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1.1.9. лишение аттестата аккредитации и использование знака аккредитации.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Язык проведения работ _________________________________________. (казахский или русский язык)";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 Субъект аккредитации обязан: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постоянной основе контролировать и проверять личный кабинет в информационной системе;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выполнять требования нормативных правовых актов, документов по стандартизации;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непрерывно выполнять требования критериев аккредитации;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доступ к информации, документам и отчетам, необходимым для оценки компетентности и сохранения аккредитации;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электронный учет данных о зарегистрированных, выданных, введенных в обращение, отмененных и аннулированных, в том числе об отказах в выдаче официальных документов в сфере оценки соответствия;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подписывать дополнительные соглашения к настоящему Договору либо направить мотивированный отказ в информационной в срок не позднее 7 (семи) рабочих дней со дня получения субъектом аккредитации;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поддерживать и контролировать средства коммуникации с Органом по аккредитации в информационной системе.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работы по оценке соответствия и ссылаться на аттестат аккредитации в пределах области аккредитации;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проведении работ вне аккредитации исключить любые ссылки на аккредитацию;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осуществлении работ по сертификации выдавать сертификаты только на объекты входящие в область аккредитации;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использовать знак аккредитации и совмещенный знак в соответствии с настоящим Договором;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ликвидации юридического лица или прекращении действия аттестата аккредитации, передать в другой аккредитованный орган по оценке соответствия либо отозвать все выданные документы по оценке соответствия;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устранять выявленные несоответствия критериям аккредитации в сроки, установленные Органом по аккредитации в соответствии с Законом;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Органу по аккредитации проведение плановой оценки и обследование на месте, в том числе доступ к помещению (помещениям), оборудованию, информации, присутствие персонала Субъекта аккредитации, проведение свидетельской оценки, оплатить стоимость работ по проведению плановых оценок, а также оказывать иное необходимое содействие;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запросу Органа по аккредитации при отсутствии мотивированного отказа со стороны Субъекта аккредитации допускать присутствие определенных им лиц при осуществлении деятельности по оценке соответствия;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участвовать в сравнительных испытаниях (сличениях результатов поверки (калибровки) средств измерений) (для лабораторий);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случае прекращения действия, аннулирования, приостановления либо лишения аттестата аккредитации прекратить ссылку на аттестат аккредитации;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случае отзыва аттестата аккредитации прекратить ссылку на аттестат аккредитации или область аккредитации, которые временно признаны недействительными;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оплачивать работы в порядке, сроки и сумме, установленные настоящим Договором;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течение 10 (десяти) календарных дней с момента возникновения одного из случаев, предусмотренных пунктом 1 статьи 23 Закона направить в Орган по аккредитации материалы на актуализацию;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предоставлять данные для формирования и ведения национальной части Единого реестра органов по оценке соответствия и испытательных лабораторий Евразийского экономического союза;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предоставить Органу по аккредитации заполненную анкету обратной связи в информационной системе согласно приложению к настоящему Договору;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оплачивать услуги Органа по аккредитации по актуализации материалов аккредитации, плановым оценкам, свидетельским оценкам;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соблюдать досудебный порядок разрешения спорных вопросов с Органом по аккредитации;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уведомлять Орган по аккредитации о прекращении деятельности в утвержденной области аккредитации или предстоящей ликвидации, об изменениях, имеющих отношение к аккредитации, статусу или деятельности субъекта в течение 10 (десяти) календарных дней с момента принятия такого решения;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подтверждения нарушений по обращениям физических и юридических лиц по незаконным действиям субъекта аккредитации возмещать расходы Органа по аккредитации по экспертизе документов и внеплановой оценки.";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2.5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"2.5. Орган по аккредитации вправе: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пределах своей компетенции дополнительную информацию, необходимую для подтверждения, уточнения или пояснения сведений, содержащихся в представленных Субъектом аккредитации документах;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расторгнуть Договор в соответствии с законодательством Республики Казахстан;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расторжения Договора удержать из оплаченных Субъектом аккредитации сумм стоимость фактически выполненных работ;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дополнительную информацию, при рассмотрении заявок, жалоб, проведении оценки и мониторинга, необходимую для подтверждения, уточнения или пояснения сведений на предмет соответствия критериям аккредитации и/или исполнения условий настоящего Договора Субъектов аккредитации.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Орган по аккредитации обязан: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заявке Субъекта аккредитации в случае отсутствия оснований для отказа, переоформить аттестат аккредитации;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отзывать аттестат аккредитации в случае возникновения оснований, предусмотренных Законом;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трех рабочих дней с даты принятия решения об отзыве аттестата аккредитации направить субъекту аккредитации копию решения об отзыве аттестата аккредитации по почте заказным письмом с уведомлением и соответствующее уведомление в информационной системе;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внести сведения в реестр субъектов аккредитации в течение семи рабочих дней с момента возникновения основания;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проведение экспертизы и повторной экспертизы (по согласованию сторон) материалов актуализации. В случае замены исполнителя провести повторную экспертизу только в части устранения несоответствий, выявленных при первичной экспертизе. Срок рассмотрения актуализированных материалов не превышает 10 (десяти) рабочих дней с момента их поступления;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рассмотреть заявку и провести экспертизу на расширение области аккредитации в срок не более 10 (десяти) рабочих дней.";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Сроки проведения плановых оценок, переоформления аттестата аккредитации, актуализации материалов аккредитации.";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"3.2. Плановые оценки проводятся в сроки, предусмотренные Законом, на основании дополнительного соглашения, заключаемого между Сторонами, в которой определяется точная дата проведения плановой проверки.";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"4.3. Стоимость плановой оценки определяется Сторонами путем заключения дополнительного соглашения.";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4.5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"4.5. В случае привлечения Органом по аккредитации технических экспертов с других регионов, Субъект аккредитации дополнительно оплачивает стоимость проезда, проживания и суточные расходы указанным экспертам путем перечисления на расчетный счет Органа по аккредитации согласно заключаемым Сторонами дополнительным соглашениям.";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"6.1. Субъект аккредитации несет ответственность за: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представленных данных Органу по аккредитации;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правильное использование знака аккредитации и совмещенного знака в рамках области аккредитации;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убытки, нанесенные по его вине Органу по аккредитации;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непрерывность выполнения требований критериев аккредитации;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оплаты за услуги Органа по аккредитации.";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В случае нарушения условий настоящего Договора Субъектом аккредитации и необоснованного не подписания им дополнительного соглашения в сроки, установленные настоящим Договором, Орган по аккредитации расторгает настоящий Договор в одностороннем порядке уведомив об этом Субъект аккредитации не менее чем за 30 (тридцать) календарных дней до предполагаемой даты расторжения. В этом случае, датой расторжения настоящего Договора считается дата, указанная в уведомлении.".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