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2420" w14:textId="cb624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p>
      <w:pPr>
        <w:spacing w:after="0"/>
        <w:ind w:left="0"/>
        <w:jc w:val="both"/>
      </w:pPr>
      <w:r>
        <w:rPr>
          <w:rFonts w:ascii="Times New Roman"/>
          <w:b w:val="false"/>
          <w:i w:val="false"/>
          <w:color w:val="000000"/>
          <w:sz w:val="28"/>
        </w:rPr>
        <w:t>Приказ и.о. Министра науки и высшего образования Республики Казахстан от 11 августа 2023 года № 403. Зарегистрирован в Министерстве юстиции Республики Казахстан 17 августа 2023 года № 33291.</w:t>
      </w:r>
    </w:p>
    <w:p>
      <w:pPr>
        <w:spacing w:after="0"/>
        <w:ind w:left="0"/>
        <w:jc w:val="both"/>
      </w:pPr>
      <w:r>
        <w:rPr>
          <w:rFonts w:ascii="Times New Roman"/>
          <w:b w:val="false"/>
          <w:i w:val="false"/>
          <w:color w:val="ff0000"/>
          <w:sz w:val="28"/>
        </w:rPr>
        <w:t xml:space="preserve">
      Сноска. В заголовок внесены изменения на казахском языке, текст на русском не меняется в соответствии с приказами Министра науки и высшего образования РК от 20.10.2025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30.03.2026 </w:t>
      </w:r>
      <w:r>
        <w:rPr>
          <w:rFonts w:ascii="Times New Roman"/>
          <w:b w:val="false"/>
          <w:i w:val="false"/>
          <w:color w:val="ff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28) </w:t>
      </w:r>
      <w:r>
        <w:rPr>
          <w:rFonts w:ascii="Times New Roman"/>
          <w:b w:val="false"/>
          <w:i w:val="false"/>
          <w:color w:val="000000"/>
          <w:sz w:val="28"/>
        </w:rPr>
        <w:t>статьи 5-3</w:t>
      </w:r>
      <w:r>
        <w:rPr>
          <w:rFonts w:ascii="Times New Roman"/>
          <w:b w:val="false"/>
          <w:i w:val="false"/>
          <w:color w:val="000000"/>
          <w:sz w:val="28"/>
        </w:rPr>
        <w:t xml:space="preserve"> Закона Республики Казахстан "Об образовании"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казахском языке, текст на русском не меняется в соответствии с приказами Министра науки и высшего образования РК от 20.10.2025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 высшего 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Ешенкулов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2023 г.</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от "__" _______ 2023 г.</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труда и</w:t>
      </w:r>
    </w:p>
    <w:p>
      <w:pPr>
        <w:spacing w:after="0"/>
        <w:ind w:left="0"/>
        <w:jc w:val="both"/>
      </w:pPr>
      <w:r>
        <w:rPr>
          <w:rFonts w:ascii="Times New Roman"/>
          <w:b w:val="false"/>
          <w:i w:val="false"/>
          <w:color w:val="000000"/>
          <w:sz w:val="28"/>
        </w:rPr>
        <w:t>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2023 г.</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от "__" _______ 2023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августа 2023 года № 403</w:t>
            </w:r>
          </w:p>
        </w:tc>
      </w:tr>
    </w:tbl>
    <w:bookmarkStart w:name="z18" w:id="12"/>
    <w:p>
      <w:pPr>
        <w:spacing w:after="0"/>
        <w:ind w:left="0"/>
        <w:jc w:val="left"/>
      </w:pPr>
      <w:r>
        <w:rPr>
          <w:rFonts w:ascii="Times New Roman"/>
          <w:b/>
          <w:i w:val="false"/>
          <w:color w:val="000000"/>
        </w:rPr>
        <w:t xml:space="preserve">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w:t>
      </w:r>
    </w:p>
    <w:bookmarkEnd w:id="12"/>
    <w:p>
      <w:pPr>
        <w:spacing w:after="0"/>
        <w:ind w:left="0"/>
        <w:jc w:val="both"/>
      </w:pPr>
      <w:r>
        <w:rPr>
          <w:rFonts w:ascii="Times New Roman"/>
          <w:b w:val="false"/>
          <w:i w:val="false"/>
          <w:color w:val="ff0000"/>
          <w:sz w:val="28"/>
        </w:rPr>
        <w:t xml:space="preserve">
      Сноска. Правила – в редакции приказа Министра науки и высшего образования РК от 20.10.2025 </w:t>
      </w:r>
      <w:r>
        <w:rPr>
          <w:rFonts w:ascii="Times New Roman"/>
          <w:b w:val="false"/>
          <w:i w:val="false"/>
          <w:color w:val="ff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 w:id="13"/>
    <w:p>
      <w:pPr>
        <w:spacing w:after="0"/>
        <w:ind w:left="0"/>
        <w:jc w:val="left"/>
      </w:pPr>
      <w:r>
        <w:rPr>
          <w:rFonts w:ascii="Times New Roman"/>
          <w:b/>
          <w:i w:val="false"/>
          <w:color w:val="000000"/>
        </w:rPr>
        <w:t xml:space="preserve"> Глава 1. Общие положения</w:t>
      </w:r>
    </w:p>
    <w:bookmarkEnd w:id="13"/>
    <w:bookmarkStart w:name="z128" w:id="14"/>
    <w:p>
      <w:pPr>
        <w:spacing w:after="0"/>
        <w:ind w:left="0"/>
        <w:jc w:val="both"/>
      </w:pPr>
      <w:r>
        <w:rPr>
          <w:rFonts w:ascii="Times New Roman"/>
          <w:b w:val="false"/>
          <w:i w:val="false"/>
          <w:color w:val="000000"/>
          <w:sz w:val="28"/>
        </w:rPr>
        <w:t xml:space="preserve">
      1. Настоящие Правила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основе государственного образовательного заказа (далее –Правила), разработаны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статьи 5-3 Закона Республики Казахстан "Об образовании" (далее – Закон) и определяют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обучавшимися на основе государственного образовательного заказа. </w:t>
      </w:r>
    </w:p>
    <w:bookmarkEnd w:id="14"/>
    <w:bookmarkStart w:name="z129"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130" w:id="16"/>
    <w:p>
      <w:pPr>
        <w:spacing w:after="0"/>
        <w:ind w:left="0"/>
        <w:jc w:val="both"/>
      </w:pPr>
      <w:r>
        <w:rPr>
          <w:rFonts w:ascii="Times New Roman"/>
          <w:b w:val="false"/>
          <w:i w:val="false"/>
          <w:color w:val="000000"/>
          <w:sz w:val="28"/>
        </w:rPr>
        <w:t>
      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6"/>
    <w:bookmarkStart w:name="z131" w:id="17"/>
    <w:p>
      <w:pPr>
        <w:spacing w:after="0"/>
        <w:ind w:left="0"/>
        <w:jc w:val="both"/>
      </w:pPr>
      <w:r>
        <w:rPr>
          <w:rFonts w:ascii="Times New Roman"/>
          <w:b w:val="false"/>
          <w:i w:val="false"/>
          <w:color w:val="000000"/>
          <w:sz w:val="28"/>
        </w:rPr>
        <w:t xml:space="preserve">
      2)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по согласованию с уполномоченным органом в области науки и высшего образования, осуществляющее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при неотработке (далее - Оператор);</w:t>
      </w:r>
    </w:p>
    <w:bookmarkEnd w:id="17"/>
    <w:bookmarkStart w:name="z132" w:id="18"/>
    <w:p>
      <w:pPr>
        <w:spacing w:after="0"/>
        <w:ind w:left="0"/>
        <w:jc w:val="both"/>
      </w:pPr>
      <w:r>
        <w:rPr>
          <w:rFonts w:ascii="Times New Roman"/>
          <w:b w:val="false"/>
          <w:i w:val="false"/>
          <w:color w:val="000000"/>
          <w:sz w:val="28"/>
        </w:rPr>
        <w:t>
      3) научная организация – юридическое лицо, основными видами деятельности которого являются осуществление научной и (или) научно-технической деятельности, в том числе реализация права на объекты интеллектуальной собственности, а также проведение научных исследований;</w:t>
      </w:r>
    </w:p>
    <w:bookmarkEnd w:id="18"/>
    <w:bookmarkStart w:name="z133" w:id="19"/>
    <w:p>
      <w:pPr>
        <w:spacing w:after="0"/>
        <w:ind w:left="0"/>
        <w:jc w:val="both"/>
      </w:pPr>
      <w:r>
        <w:rPr>
          <w:rFonts w:ascii="Times New Roman"/>
          <w:b w:val="false"/>
          <w:i w:val="false"/>
          <w:color w:val="000000"/>
          <w:sz w:val="28"/>
        </w:rPr>
        <w:t>
      4)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 (далее – НООЗ);</w:t>
      </w:r>
    </w:p>
    <w:bookmarkEnd w:id="19"/>
    <w:bookmarkStart w:name="z134" w:id="20"/>
    <w:p>
      <w:pPr>
        <w:spacing w:after="0"/>
        <w:ind w:left="0"/>
        <w:jc w:val="both"/>
      </w:pPr>
      <w:r>
        <w:rPr>
          <w:rFonts w:ascii="Times New Roman"/>
          <w:b w:val="false"/>
          <w:i w:val="false"/>
          <w:color w:val="000000"/>
          <w:sz w:val="28"/>
        </w:rPr>
        <w:t>
      5) клиника организации образования в области здравоохранения – структурное подразделение организации образования или организация здравоохранения, на базе которой реализуются образовательные программы технического и профессионального, послесреднего, высшего, послевузовского и дополнительного медицинского образования на основе современных достижений науки и практики;</w:t>
      </w:r>
    </w:p>
    <w:bookmarkEnd w:id="20"/>
    <w:bookmarkStart w:name="z135" w:id="21"/>
    <w:p>
      <w:pPr>
        <w:spacing w:after="0"/>
        <w:ind w:left="0"/>
        <w:jc w:val="both"/>
      </w:pPr>
      <w:r>
        <w:rPr>
          <w:rFonts w:ascii="Times New Roman"/>
          <w:b w:val="false"/>
          <w:i w:val="false"/>
          <w:color w:val="000000"/>
          <w:sz w:val="28"/>
        </w:rPr>
        <w:t>
      6) центр трудовой мобильности – юридическое лицо, создаваемое местным исполнительным органом области, города республиканского значения и столицы в целях разработки и реализации мер содействия занятости;</w:t>
      </w:r>
    </w:p>
    <w:bookmarkEnd w:id="21"/>
    <w:bookmarkStart w:name="z136" w:id="22"/>
    <w:p>
      <w:pPr>
        <w:spacing w:after="0"/>
        <w:ind w:left="0"/>
        <w:jc w:val="both"/>
      </w:pPr>
      <w:r>
        <w:rPr>
          <w:rFonts w:ascii="Times New Roman"/>
          <w:b w:val="false"/>
          <w:i w:val="false"/>
          <w:color w:val="000000"/>
          <w:sz w:val="28"/>
        </w:rPr>
        <w:t>
      7) наемный работник – физическое лицо, выполняющее работу по трудовому договору либо осуществляющее деятельность по договору гражданско-правового характера, в котором распорядок и оплата за проработанное время либо единицу произведенного товара, либо за оказанные услуги определяются заказчиком;</w:t>
      </w:r>
    </w:p>
    <w:bookmarkEnd w:id="22"/>
    <w:bookmarkStart w:name="z137" w:id="23"/>
    <w:p>
      <w:pPr>
        <w:spacing w:after="0"/>
        <w:ind w:left="0"/>
        <w:jc w:val="both"/>
      </w:pPr>
      <w:r>
        <w:rPr>
          <w:rFonts w:ascii="Times New Roman"/>
          <w:b w:val="false"/>
          <w:i w:val="false"/>
          <w:color w:val="000000"/>
          <w:sz w:val="28"/>
        </w:rPr>
        <w:t xml:space="preserve">
      8) молодые специалисты –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обучившиеся на основе государственного образовательного заказа в организациях высшего и (или) послевузовского образования и научных организациях в области здравоохранения;</w:t>
      </w:r>
    </w:p>
    <w:bookmarkEnd w:id="23"/>
    <w:bookmarkStart w:name="z138" w:id="24"/>
    <w:p>
      <w:pPr>
        <w:spacing w:after="0"/>
        <w:ind w:left="0"/>
        <w:jc w:val="both"/>
      </w:pPr>
      <w:r>
        <w:rPr>
          <w:rFonts w:ascii="Times New Roman"/>
          <w:b w:val="false"/>
          <w:i w:val="false"/>
          <w:color w:val="000000"/>
          <w:sz w:val="28"/>
        </w:rPr>
        <w:t>
      9) индивидуальное предпринимательство – самостоятельная, инициативная деятельность граждан Республики Казахстан, кандасов, направленная на получение чистого дохода, основанная на собственности самих физических лиц и осуществляемая от имени физических лиц, за их риск и под их имущественную ответственность;</w:t>
      </w:r>
    </w:p>
    <w:bookmarkEnd w:id="24"/>
    <w:bookmarkStart w:name="z139" w:id="25"/>
    <w:p>
      <w:pPr>
        <w:spacing w:after="0"/>
        <w:ind w:left="0"/>
        <w:jc w:val="both"/>
      </w:pPr>
      <w:r>
        <w:rPr>
          <w:rFonts w:ascii="Times New Roman"/>
          <w:b w:val="false"/>
          <w:i w:val="false"/>
          <w:color w:val="000000"/>
          <w:sz w:val="28"/>
        </w:rPr>
        <w:t>
      10) лицо, занимающееся частной практикой – частный нотариус, частный судебный исполнитель, адвокат, профессиональный медиатор;</w:t>
      </w:r>
    </w:p>
    <w:bookmarkEnd w:id="25"/>
    <w:bookmarkStart w:name="z140" w:id="26"/>
    <w:p>
      <w:pPr>
        <w:spacing w:after="0"/>
        <w:ind w:left="0"/>
        <w:jc w:val="both"/>
      </w:pPr>
      <w:r>
        <w:rPr>
          <w:rFonts w:ascii="Times New Roman"/>
          <w:b w:val="false"/>
          <w:i w:val="false"/>
          <w:color w:val="000000"/>
          <w:sz w:val="28"/>
        </w:rPr>
        <w:t>
      11)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 (далее – МИО);</w:t>
      </w:r>
    </w:p>
    <w:bookmarkEnd w:id="26"/>
    <w:bookmarkStart w:name="z141" w:id="27"/>
    <w:p>
      <w:pPr>
        <w:spacing w:after="0"/>
        <w:ind w:left="0"/>
        <w:jc w:val="both"/>
      </w:pPr>
      <w:r>
        <w:rPr>
          <w:rFonts w:ascii="Times New Roman"/>
          <w:b w:val="false"/>
          <w:i w:val="false"/>
          <w:color w:val="000000"/>
          <w:sz w:val="28"/>
        </w:rPr>
        <w:t>
      12)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 (далее – ОВПО);</w:t>
      </w:r>
    </w:p>
    <w:bookmarkEnd w:id="27"/>
    <w:bookmarkStart w:name="z142" w:id="28"/>
    <w:p>
      <w:pPr>
        <w:spacing w:after="0"/>
        <w:ind w:left="0"/>
        <w:jc w:val="both"/>
      </w:pPr>
      <w:r>
        <w:rPr>
          <w:rFonts w:ascii="Times New Roman"/>
          <w:b w:val="false"/>
          <w:i w:val="false"/>
          <w:color w:val="000000"/>
          <w:sz w:val="28"/>
        </w:rPr>
        <w:t>
      13)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w:t>
      </w:r>
    </w:p>
    <w:bookmarkEnd w:id="28"/>
    <w:bookmarkStart w:name="z143" w:id="29"/>
    <w:p>
      <w:pPr>
        <w:spacing w:after="0"/>
        <w:ind w:left="0"/>
        <w:jc w:val="both"/>
      </w:pPr>
      <w:r>
        <w:rPr>
          <w:rFonts w:ascii="Times New Roman"/>
          <w:b w:val="false"/>
          <w:i w:val="false"/>
          <w:color w:val="000000"/>
          <w:sz w:val="28"/>
        </w:rPr>
        <w:t>
      14) база резидентуры – клиника организации образования в области здравоохранения, университетская больница, национальный центр, научный центр или научно-исследовательский институт, аккредитованные как медицинская организация, на базе которой реализуются программы резидентуры в порядке, установленном уполномоченным органом;</w:t>
      </w:r>
    </w:p>
    <w:bookmarkEnd w:id="29"/>
    <w:bookmarkStart w:name="z144" w:id="30"/>
    <w:p>
      <w:pPr>
        <w:spacing w:after="0"/>
        <w:ind w:left="0"/>
        <w:jc w:val="both"/>
      </w:pPr>
      <w:r>
        <w:rPr>
          <w:rFonts w:ascii="Times New Roman"/>
          <w:b w:val="false"/>
          <w:i w:val="false"/>
          <w:color w:val="000000"/>
          <w:sz w:val="28"/>
        </w:rPr>
        <w:t>
      15)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30"/>
    <w:bookmarkStart w:name="z145" w:id="31"/>
    <w:p>
      <w:pPr>
        <w:spacing w:after="0"/>
        <w:ind w:left="0"/>
        <w:jc w:val="both"/>
      </w:pPr>
      <w:r>
        <w:rPr>
          <w:rFonts w:ascii="Times New Roman"/>
          <w:b w:val="false"/>
          <w:i w:val="false"/>
          <w:color w:val="000000"/>
          <w:sz w:val="28"/>
        </w:rPr>
        <w:t>
      16) карьерный центр – филиал центра трудовой мобильности, осуществляющий выполнение его функций в районах, городах областного и республиканского значения, столице.</w:t>
      </w:r>
    </w:p>
    <w:bookmarkEnd w:id="31"/>
    <w:bookmarkStart w:name="z146" w:id="32"/>
    <w:p>
      <w:pPr>
        <w:spacing w:after="0"/>
        <w:ind w:left="0"/>
        <w:jc w:val="left"/>
      </w:pPr>
      <w:r>
        <w:rPr>
          <w:rFonts w:ascii="Times New Roman"/>
          <w:b/>
          <w:i w:val="false"/>
          <w:color w:val="000000"/>
        </w:rPr>
        <w:t xml:space="preserve"> Глава 2. Порядок направления на работу граждан Республики Казахстан, обучившихся по государственному образовательному заказу</w:t>
      </w:r>
    </w:p>
    <w:bookmarkEnd w:id="32"/>
    <w:bookmarkStart w:name="z147" w:id="33"/>
    <w:p>
      <w:pPr>
        <w:spacing w:after="0"/>
        <w:ind w:left="0"/>
        <w:jc w:val="both"/>
      </w:pPr>
      <w:r>
        <w:rPr>
          <w:rFonts w:ascii="Times New Roman"/>
          <w:b w:val="false"/>
          <w:i w:val="false"/>
          <w:color w:val="000000"/>
          <w:sz w:val="28"/>
        </w:rPr>
        <w:t xml:space="preserve">
      3. Граждане Республики Казахстан из числа сельской молодежи, обучившиеся в пределах квоты, установленной </w:t>
      </w:r>
      <w:r>
        <w:rPr>
          <w:rFonts w:ascii="Times New Roman"/>
          <w:b w:val="false"/>
          <w:i w:val="false"/>
          <w:color w:val="000000"/>
          <w:sz w:val="28"/>
        </w:rPr>
        <w:t>подпунктом 3)</w:t>
      </w:r>
      <w:r>
        <w:rPr>
          <w:rFonts w:ascii="Times New Roman"/>
          <w:b w:val="false"/>
          <w:i w:val="false"/>
          <w:color w:val="000000"/>
          <w:sz w:val="28"/>
        </w:rPr>
        <w:t xml:space="preserve"> пункта 8 статьи 26 Закона, по педагогическим, медицинским, ветеринарным и сельскохозяйственным специальностям отрабатывают соответственно в организациях образования, здравоохранения, подразделениях государственных органов, осуществляющих деятельность в области ветеринарии, ветеринарных организациях, организациях аграрного профиля, независимо от формы собственности, расположенных в сельской местности, не менее трех лет после окончания ОВПО.</w:t>
      </w:r>
    </w:p>
    <w:bookmarkEnd w:id="33"/>
    <w:bookmarkStart w:name="z148" w:id="34"/>
    <w:p>
      <w:pPr>
        <w:spacing w:after="0"/>
        <w:ind w:left="0"/>
        <w:jc w:val="both"/>
      </w:pPr>
      <w:r>
        <w:rPr>
          <w:rFonts w:ascii="Times New Roman"/>
          <w:b w:val="false"/>
          <w:i w:val="false"/>
          <w:color w:val="000000"/>
          <w:sz w:val="28"/>
        </w:rPr>
        <w:t xml:space="preserve">
      4. Граждане Республики Казахстан из числа сельской молодежи, обучившиеся в пределах квоты, установленной </w:t>
      </w:r>
      <w:r>
        <w:rPr>
          <w:rFonts w:ascii="Times New Roman"/>
          <w:b w:val="false"/>
          <w:i w:val="false"/>
          <w:color w:val="000000"/>
          <w:sz w:val="28"/>
        </w:rPr>
        <w:t>подпунктом 6)</w:t>
      </w:r>
      <w:r>
        <w:rPr>
          <w:rFonts w:ascii="Times New Roman"/>
          <w:b w:val="false"/>
          <w:i w:val="false"/>
          <w:color w:val="000000"/>
          <w:sz w:val="28"/>
        </w:rPr>
        <w:t xml:space="preserve"> пункта 8 статьи 26 Закона, по педагогическим, техническим и сельскохозяйственным специальностям отрабатывают не менее двух лет после окончания ОВПО в регионах для переселения, перечень которых определен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сентября 2023 года № 765 "Об определении регионов для расселения кандасов и переселенцев" в организациях независимо от формы собственности.</w:t>
      </w:r>
    </w:p>
    <w:bookmarkEnd w:id="34"/>
    <w:bookmarkStart w:name="z149" w:id="35"/>
    <w:p>
      <w:pPr>
        <w:spacing w:after="0"/>
        <w:ind w:left="0"/>
        <w:jc w:val="both"/>
      </w:pPr>
      <w:r>
        <w:rPr>
          <w:rFonts w:ascii="Times New Roman"/>
          <w:b w:val="false"/>
          <w:i w:val="false"/>
          <w:color w:val="000000"/>
          <w:sz w:val="28"/>
        </w:rPr>
        <w:t>
      5. Граждане Республики Казахстан, обучившиеся по педагогическим и медицинским специальностям на основе государственного образовательного заказа, отрабатывают соответственно в организациях образования, организациях здравоохранения не менее трех лет после окончания ОВПО или НООЗ.</w:t>
      </w:r>
    </w:p>
    <w:bookmarkEnd w:id="35"/>
    <w:bookmarkStart w:name="z150" w:id="36"/>
    <w:p>
      <w:pPr>
        <w:spacing w:after="0"/>
        <w:ind w:left="0"/>
        <w:jc w:val="both"/>
      </w:pPr>
      <w:r>
        <w:rPr>
          <w:rFonts w:ascii="Times New Roman"/>
          <w:b w:val="false"/>
          <w:i w:val="false"/>
          <w:color w:val="000000"/>
          <w:sz w:val="28"/>
        </w:rPr>
        <w:t>
      6. Граждане Республики Казахстан, обучившиеся по другим специальностям на основе государственного образовательного заказа, отрабатывают в организациях независимо от формы собственности не менее трех лет после окончания ОВПО.</w:t>
      </w:r>
    </w:p>
    <w:bookmarkEnd w:id="36"/>
    <w:bookmarkStart w:name="z151" w:id="37"/>
    <w:p>
      <w:pPr>
        <w:spacing w:after="0"/>
        <w:ind w:left="0"/>
        <w:jc w:val="both"/>
      </w:pPr>
      <w:r>
        <w:rPr>
          <w:rFonts w:ascii="Times New Roman"/>
          <w:b w:val="false"/>
          <w:i w:val="false"/>
          <w:color w:val="000000"/>
          <w:sz w:val="28"/>
        </w:rPr>
        <w:t>
      7. Граждане Республики Казахстан, обучившиеся в докторантуре по программе докторов по профилю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а также в организациях здравоохранения, являющихся клиническими базами, в клиниках организаций образования в области здравоохранения, в базах резидентуры не менее трех лет после завершения срока обучения.</w:t>
      </w:r>
    </w:p>
    <w:bookmarkEnd w:id="37"/>
    <w:bookmarkStart w:name="z152" w:id="38"/>
    <w:p>
      <w:pPr>
        <w:spacing w:after="0"/>
        <w:ind w:left="0"/>
        <w:jc w:val="both"/>
      </w:pPr>
      <w:r>
        <w:rPr>
          <w:rFonts w:ascii="Times New Roman"/>
          <w:b w:val="false"/>
          <w:i w:val="false"/>
          <w:color w:val="000000"/>
          <w:sz w:val="28"/>
        </w:rPr>
        <w:t>
      8. Граждане Республики Казахстан, обучившиеся в докторантуре по программе докторов философии (PhD) на основе государственного образовательного заказа, отрабатывают в государственных органах, ОВПО, научных организациях, научных подразделениях, автономных организациях образования "Назарбаев Интеллектуальные школы", в организациях образования, реализующих образовательные программы послесреднего образования (в высших колледжах или училищах), а также в организациях здравоохранения, являющихся клиническими базами, в клиниках организаций образования в области здравоохранения, в базах резидентуры не менее трех лет после завершения срока обучения.</w:t>
      </w:r>
    </w:p>
    <w:bookmarkEnd w:id="38"/>
    <w:bookmarkStart w:name="z153" w:id="39"/>
    <w:p>
      <w:pPr>
        <w:spacing w:after="0"/>
        <w:ind w:left="0"/>
        <w:jc w:val="both"/>
      </w:pPr>
      <w:r>
        <w:rPr>
          <w:rFonts w:ascii="Times New Roman"/>
          <w:b w:val="false"/>
          <w:i w:val="false"/>
          <w:color w:val="000000"/>
          <w:sz w:val="28"/>
        </w:rPr>
        <w:t>
      9. Граждане Республики Казахстан, указанные в пунктах 3, 4, 5, 6, 7 и 8 настоящих Правил, отрабатывают соразмерно времени их фактического обучения по государственному образовательному заказу после окончания ОВПО или НООЗ в пределах срока, предусмотренного в пунктах 3, 4, 5, 6, 7 и 8 настоящих Правил, при:</w:t>
      </w:r>
    </w:p>
    <w:bookmarkEnd w:id="39"/>
    <w:bookmarkStart w:name="z154" w:id="40"/>
    <w:p>
      <w:pPr>
        <w:spacing w:after="0"/>
        <w:ind w:left="0"/>
        <w:jc w:val="both"/>
      </w:pPr>
      <w:r>
        <w:rPr>
          <w:rFonts w:ascii="Times New Roman"/>
          <w:b w:val="false"/>
          <w:i w:val="false"/>
          <w:color w:val="000000"/>
          <w:sz w:val="28"/>
        </w:rPr>
        <w:t>
      1) переводе с обучения на платной основе на обучение по государственному образовательному заказу;</w:t>
      </w:r>
    </w:p>
    <w:bookmarkEnd w:id="40"/>
    <w:bookmarkStart w:name="z155" w:id="41"/>
    <w:p>
      <w:pPr>
        <w:spacing w:after="0"/>
        <w:ind w:left="0"/>
        <w:jc w:val="both"/>
      </w:pPr>
      <w:r>
        <w:rPr>
          <w:rFonts w:ascii="Times New Roman"/>
          <w:b w:val="false"/>
          <w:i w:val="false"/>
          <w:color w:val="000000"/>
          <w:sz w:val="28"/>
        </w:rPr>
        <w:t>
      2) переводе с обучения по государственному образовательному заказу на обучение на платной основе;</w:t>
      </w:r>
    </w:p>
    <w:bookmarkEnd w:id="41"/>
    <w:bookmarkStart w:name="z156" w:id="42"/>
    <w:p>
      <w:pPr>
        <w:spacing w:after="0"/>
        <w:ind w:left="0"/>
        <w:jc w:val="both"/>
      </w:pPr>
      <w:r>
        <w:rPr>
          <w:rFonts w:ascii="Times New Roman"/>
          <w:b w:val="false"/>
          <w:i w:val="false"/>
          <w:color w:val="000000"/>
          <w:sz w:val="28"/>
        </w:rPr>
        <w:t>
      3) отчислении из ОВПО или НООЗ при условии последующего восстановления на обучение в течение текущего или следующего учебного года.</w:t>
      </w:r>
    </w:p>
    <w:bookmarkEnd w:id="42"/>
    <w:bookmarkStart w:name="z157" w:id="43"/>
    <w:p>
      <w:pPr>
        <w:spacing w:after="0"/>
        <w:ind w:left="0"/>
        <w:jc w:val="both"/>
      </w:pPr>
      <w:r>
        <w:rPr>
          <w:rFonts w:ascii="Times New Roman"/>
          <w:b w:val="false"/>
          <w:i w:val="false"/>
          <w:color w:val="000000"/>
          <w:sz w:val="28"/>
        </w:rPr>
        <w:t>
      Срок отработки рассчитывается по следующей формуле:</w:t>
      </w:r>
    </w:p>
    <w:bookmarkEnd w:id="43"/>
    <w:bookmarkStart w:name="z158" w:id="44"/>
    <w:p>
      <w:pPr>
        <w:spacing w:after="0"/>
        <w:ind w:left="0"/>
        <w:jc w:val="both"/>
      </w:pPr>
      <w:r>
        <w:rPr>
          <w:rFonts w:ascii="Times New Roman"/>
          <w:b w:val="false"/>
          <w:i w:val="false"/>
          <w:color w:val="000000"/>
          <w:sz w:val="28"/>
        </w:rPr>
        <w:t>
      T = y / х*z,</w:t>
      </w:r>
    </w:p>
    <w:bookmarkEnd w:id="44"/>
    <w:bookmarkStart w:name="z159" w:id="45"/>
    <w:p>
      <w:pPr>
        <w:spacing w:after="0"/>
        <w:ind w:left="0"/>
        <w:jc w:val="both"/>
      </w:pPr>
      <w:r>
        <w:rPr>
          <w:rFonts w:ascii="Times New Roman"/>
          <w:b w:val="false"/>
          <w:i w:val="false"/>
          <w:color w:val="000000"/>
          <w:sz w:val="28"/>
        </w:rPr>
        <w:t>
      где:</w:t>
      </w:r>
    </w:p>
    <w:bookmarkEnd w:id="45"/>
    <w:bookmarkStart w:name="z160" w:id="46"/>
    <w:p>
      <w:pPr>
        <w:spacing w:after="0"/>
        <w:ind w:left="0"/>
        <w:jc w:val="both"/>
      </w:pPr>
      <w:r>
        <w:rPr>
          <w:rFonts w:ascii="Times New Roman"/>
          <w:b w:val="false"/>
          <w:i w:val="false"/>
          <w:color w:val="000000"/>
          <w:sz w:val="28"/>
        </w:rPr>
        <w:t>
      Т - срок отработки в месяцах, без дробления на дни (при этом округление производится в большую сторону);</w:t>
      </w:r>
    </w:p>
    <w:bookmarkEnd w:id="46"/>
    <w:bookmarkStart w:name="z161" w:id="47"/>
    <w:p>
      <w:pPr>
        <w:spacing w:after="0"/>
        <w:ind w:left="0"/>
        <w:jc w:val="both"/>
      </w:pPr>
      <w:r>
        <w:rPr>
          <w:rFonts w:ascii="Times New Roman"/>
          <w:b w:val="false"/>
          <w:i w:val="false"/>
          <w:color w:val="000000"/>
          <w:sz w:val="28"/>
        </w:rPr>
        <w:t>
      y - фактический срок обучения на основе государственного образовательного заказа в месяцах, без дробления на дни (при этом округление производится в большую сторону);</w:t>
      </w:r>
    </w:p>
    <w:bookmarkEnd w:id="47"/>
    <w:bookmarkStart w:name="z162" w:id="48"/>
    <w:p>
      <w:pPr>
        <w:spacing w:after="0"/>
        <w:ind w:left="0"/>
        <w:jc w:val="both"/>
      </w:pPr>
      <w:r>
        <w:rPr>
          <w:rFonts w:ascii="Times New Roman"/>
          <w:b w:val="false"/>
          <w:i w:val="false"/>
          <w:color w:val="000000"/>
          <w:sz w:val="28"/>
        </w:rPr>
        <w:t>
      x - общий срок обучения в ОВПО или НООЗ в месяцах (при этом округление производится в большую сторону);</w:t>
      </w:r>
    </w:p>
    <w:bookmarkEnd w:id="48"/>
    <w:bookmarkStart w:name="z163" w:id="49"/>
    <w:p>
      <w:pPr>
        <w:spacing w:after="0"/>
        <w:ind w:left="0"/>
        <w:jc w:val="both"/>
      </w:pPr>
      <w:r>
        <w:rPr>
          <w:rFonts w:ascii="Times New Roman"/>
          <w:b w:val="false"/>
          <w:i w:val="false"/>
          <w:color w:val="000000"/>
          <w:sz w:val="28"/>
        </w:rPr>
        <w:t>
      z - срок отработки, указанный в пунктах 3, 4, 5, 6, 7 и 8 настоящих Правил, для граждан Республики Казахстан, отучившихся весь срок на основе государственного образовательного заказа, составляющий 36 месяцев (24 месяца для лиц, указанных в пункте 4).</w:t>
      </w:r>
    </w:p>
    <w:bookmarkEnd w:id="49"/>
    <w:bookmarkStart w:name="z164" w:id="50"/>
    <w:p>
      <w:pPr>
        <w:spacing w:after="0"/>
        <w:ind w:left="0"/>
        <w:jc w:val="both"/>
      </w:pPr>
      <w:r>
        <w:rPr>
          <w:rFonts w:ascii="Times New Roman"/>
          <w:b w:val="false"/>
          <w:i w:val="false"/>
          <w:color w:val="000000"/>
          <w:sz w:val="28"/>
        </w:rPr>
        <w:t xml:space="preserve">
      10. В целях направления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осуществляется их персональное распределение.</w:t>
      </w:r>
    </w:p>
    <w:bookmarkEnd w:id="50"/>
    <w:bookmarkStart w:name="z165" w:id="51"/>
    <w:p>
      <w:pPr>
        <w:spacing w:after="0"/>
        <w:ind w:left="0"/>
        <w:jc w:val="both"/>
      </w:pPr>
      <w:r>
        <w:rPr>
          <w:rFonts w:ascii="Times New Roman"/>
          <w:b w:val="false"/>
          <w:i w:val="false"/>
          <w:color w:val="000000"/>
          <w:sz w:val="28"/>
        </w:rPr>
        <w:t>
      ОВПО и НООЗ своевременно вносят в удаленном режиме в информационную систему Оператора информацию о движении контингента обучающихся (зачисление, отчисление, перевод, восстановление, предоставление академического отпуска, выход из академического отпуска), сведения о результатах распределения с прикреплением подтверждающих документов.</w:t>
      </w:r>
    </w:p>
    <w:bookmarkEnd w:id="51"/>
    <w:bookmarkStart w:name="z166" w:id="52"/>
    <w:p>
      <w:pPr>
        <w:spacing w:after="0"/>
        <w:ind w:left="0"/>
        <w:jc w:val="both"/>
      </w:pPr>
      <w:r>
        <w:rPr>
          <w:rFonts w:ascii="Times New Roman"/>
          <w:b w:val="false"/>
          <w:i w:val="false"/>
          <w:color w:val="000000"/>
          <w:sz w:val="28"/>
        </w:rPr>
        <w:t>
      11. Комиссия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(далее – Комиссия), начинающая свою работу с даты утверждения ее состава, является постоянно действующей Комиссией и создается ежегодно при соответствующих ОВПО и НООЗ, в которых завершают обучение граждане Республики Казахстан, указанные в пункте 17 статьи 47 Закона, для их персонального распределения на работу.</w:t>
      </w:r>
    </w:p>
    <w:bookmarkEnd w:id="52"/>
    <w:bookmarkStart w:name="z167" w:id="53"/>
    <w:p>
      <w:pPr>
        <w:spacing w:after="0"/>
        <w:ind w:left="0"/>
        <w:jc w:val="both"/>
      </w:pPr>
      <w:r>
        <w:rPr>
          <w:rFonts w:ascii="Times New Roman"/>
          <w:b w:val="false"/>
          <w:i w:val="false"/>
          <w:color w:val="000000"/>
          <w:sz w:val="28"/>
        </w:rPr>
        <w:t xml:space="preserve">
      Комиссия в своей работе руководствуется Положением о комиссии по распределению на работу молодых специалистов и лиц, обучавшихся в докторантуре по программам подготовки докторов философии (PhD) и докторов по профилю на основе государственного образовательного заказа,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11 апреля 2024 года № 163.</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 w:id="54"/>
    <w:p>
      <w:pPr>
        <w:spacing w:after="0"/>
        <w:ind w:left="0"/>
        <w:jc w:val="both"/>
      </w:pPr>
      <w:r>
        <w:rPr>
          <w:rFonts w:ascii="Times New Roman"/>
          <w:b w:val="false"/>
          <w:i w:val="false"/>
          <w:color w:val="000000"/>
          <w:sz w:val="28"/>
        </w:rPr>
        <w:t>
      12. Распределение и направление на работу граждан Республики Казахстан, указанных в пункте 17 статьи 47 Закона, осуществляются в следующем порядке:</w:t>
      </w:r>
    </w:p>
    <w:bookmarkEnd w:id="54"/>
    <w:bookmarkStart w:name="z255" w:id="55"/>
    <w:p>
      <w:pPr>
        <w:spacing w:after="0"/>
        <w:ind w:left="0"/>
        <w:jc w:val="both"/>
      </w:pPr>
      <w:r>
        <w:rPr>
          <w:rFonts w:ascii="Times New Roman"/>
          <w:b w:val="false"/>
          <w:i w:val="false"/>
          <w:color w:val="000000"/>
          <w:sz w:val="28"/>
        </w:rPr>
        <w:t>
      1) Комиссия ежегодно, не позднее 15 января, направляет в МИО заявки на бумажном носителе или в форме электронного документа с указанием количества выпускников (в том числе фамилий и инициалов) текущего года, мест их постоянного проживания, полученной специальности и языка обучения для предоставления при наличии вакантных рабочих мест в целях их последующего трудоустройства в соответствующие организации;</w:t>
      </w:r>
    </w:p>
    <w:bookmarkEnd w:id="55"/>
    <w:bookmarkStart w:name="z256" w:id="56"/>
    <w:p>
      <w:pPr>
        <w:spacing w:after="0"/>
        <w:ind w:left="0"/>
        <w:jc w:val="both"/>
      </w:pPr>
      <w:r>
        <w:rPr>
          <w:rFonts w:ascii="Times New Roman"/>
          <w:b w:val="false"/>
          <w:i w:val="false"/>
          <w:color w:val="000000"/>
          <w:sz w:val="28"/>
        </w:rPr>
        <w:t>
      2) МИО согласно заявкам, указанным в подпункте 1) настоящего пункта, представляют не позднее 15 февраля на бумажном носителе или в форме электронного документа в Комиссию ОВПО и НООЗ информацию о потребности в кадрах по заявленным специальностям;</w:t>
      </w:r>
    </w:p>
    <w:bookmarkEnd w:id="56"/>
    <w:bookmarkStart w:name="z257" w:id="57"/>
    <w:p>
      <w:pPr>
        <w:spacing w:after="0"/>
        <w:ind w:left="0"/>
        <w:jc w:val="both"/>
      </w:pPr>
      <w:r>
        <w:rPr>
          <w:rFonts w:ascii="Times New Roman"/>
          <w:b w:val="false"/>
          <w:i w:val="false"/>
          <w:color w:val="000000"/>
          <w:sz w:val="28"/>
        </w:rPr>
        <w:t>
      3) Комиссией при осуществлении распределения на работу учитывается право самостоятельного трудоустройства молодых специалистов, докторов философии (PhD) и докторов по профилю, и распределение на работу осуществляется на основании предоставленных ими документов от работодателей, подтверждающих факт работы или наличие вакансии с гарантией о сохранении вакантного рабочего места до их прибытия на работу (гарантийные письма, ходатайства, справки, договоры), за исключением лиц, обучившихся в рамках целевой подготовки, которые распределяются к заказчикам в соответствии с условиями заключенных трехсторонних соглашений.</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58"/>
    <w:p>
      <w:pPr>
        <w:spacing w:after="0"/>
        <w:ind w:left="0"/>
        <w:jc w:val="both"/>
      </w:pPr>
      <w:r>
        <w:rPr>
          <w:rFonts w:ascii="Times New Roman"/>
          <w:b w:val="false"/>
          <w:i w:val="false"/>
          <w:color w:val="000000"/>
          <w:sz w:val="28"/>
        </w:rPr>
        <w:t xml:space="preserve">
      13.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завершившие обучение в текущем году, не позднее 1 сентября прибывают на место работы по направлению.</w:t>
      </w:r>
    </w:p>
    <w:bookmarkEnd w:id="58"/>
    <w:bookmarkStart w:name="z173" w:id="59"/>
    <w:p>
      <w:pPr>
        <w:spacing w:after="0"/>
        <w:ind w:left="0"/>
        <w:jc w:val="both"/>
      </w:pPr>
      <w:r>
        <w:rPr>
          <w:rFonts w:ascii="Times New Roman"/>
          <w:b w:val="false"/>
          <w:i w:val="false"/>
          <w:color w:val="000000"/>
          <w:sz w:val="28"/>
        </w:rPr>
        <w:t>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прибывают на место работы по направлению не позднее двух месяцев с даты завершения обучения в соответствии со сроками, установленными академическим календарем ОВПО или НООЗ.</w:t>
      </w:r>
    </w:p>
    <w:bookmarkEnd w:id="59"/>
    <w:bookmarkStart w:name="z174" w:id="60"/>
    <w:p>
      <w:pPr>
        <w:spacing w:after="0"/>
        <w:ind w:left="0"/>
        <w:jc w:val="both"/>
      </w:pPr>
      <w:r>
        <w:rPr>
          <w:rFonts w:ascii="Times New Roman"/>
          <w:b w:val="false"/>
          <w:i w:val="false"/>
          <w:color w:val="000000"/>
          <w:sz w:val="28"/>
        </w:rPr>
        <w:t>
      При этом двухмесячный срок исчисляется непрерывно, в том числе в случае его начала в текущем году и истечения в следующем году.</w:t>
      </w:r>
    </w:p>
    <w:bookmarkEnd w:id="60"/>
    <w:bookmarkStart w:name="z175" w:id="61"/>
    <w:p>
      <w:pPr>
        <w:spacing w:after="0"/>
        <w:ind w:left="0"/>
        <w:jc w:val="both"/>
      </w:pPr>
      <w:r>
        <w:rPr>
          <w:rFonts w:ascii="Times New Roman"/>
          <w:b w:val="false"/>
          <w:i w:val="false"/>
          <w:color w:val="000000"/>
          <w:sz w:val="28"/>
        </w:rPr>
        <w:t>
      Изменение места работы в течение срока отработки осуществляется молодыми специалистами, докторами философии (PhD) и докторами по профилю по собственному выбору при условии соблюдения требований к месту отработки, предусмотренному в пунктах 3, 4, 5, 6, 7 и 8 настоящих Правил.</w:t>
      </w:r>
    </w:p>
    <w:bookmarkEnd w:id="61"/>
    <w:bookmarkStart w:name="z176" w:id="62"/>
    <w:p>
      <w:pPr>
        <w:spacing w:after="0"/>
        <w:ind w:left="0"/>
        <w:jc w:val="both"/>
      </w:pPr>
      <w:r>
        <w:rPr>
          <w:rFonts w:ascii="Times New Roman"/>
          <w:b w:val="false"/>
          <w:i w:val="false"/>
          <w:color w:val="000000"/>
          <w:sz w:val="28"/>
        </w:rPr>
        <w:t>
      14. МИО:</w:t>
      </w:r>
    </w:p>
    <w:bookmarkEnd w:id="62"/>
    <w:bookmarkStart w:name="z177" w:id="63"/>
    <w:p>
      <w:pPr>
        <w:spacing w:after="0"/>
        <w:ind w:left="0"/>
        <w:jc w:val="both"/>
      </w:pPr>
      <w:r>
        <w:rPr>
          <w:rFonts w:ascii="Times New Roman"/>
          <w:b w:val="false"/>
          <w:i w:val="false"/>
          <w:color w:val="000000"/>
          <w:sz w:val="28"/>
        </w:rPr>
        <w:t xml:space="preserve">
      1) ежегодно после прибытия на работу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высылают Оператору по его запросу подтверждение о прибытии / не прибытии согласно данным протоколов распределения с предоставлением сведений о месте работы и виде предоставляемой социальной помощи (при наличии);</w:t>
      </w:r>
    </w:p>
    <w:bookmarkEnd w:id="63"/>
    <w:bookmarkStart w:name="z178" w:id="64"/>
    <w:p>
      <w:pPr>
        <w:spacing w:after="0"/>
        <w:ind w:left="0"/>
        <w:jc w:val="both"/>
      </w:pPr>
      <w:r>
        <w:rPr>
          <w:rFonts w:ascii="Times New Roman"/>
          <w:b w:val="false"/>
          <w:i w:val="false"/>
          <w:color w:val="000000"/>
          <w:sz w:val="28"/>
        </w:rPr>
        <w:t xml:space="preserve">
      2) ежегодно направляют Оператору по его запросу списки работающих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предыдущих лет выпуска.</w:t>
      </w:r>
    </w:p>
    <w:bookmarkEnd w:id="64"/>
    <w:bookmarkStart w:name="z179" w:id="65"/>
    <w:p>
      <w:pPr>
        <w:spacing w:after="0"/>
        <w:ind w:left="0"/>
        <w:jc w:val="both"/>
      </w:pPr>
      <w:r>
        <w:rPr>
          <w:rFonts w:ascii="Times New Roman"/>
          <w:b w:val="false"/>
          <w:i w:val="false"/>
          <w:color w:val="000000"/>
          <w:sz w:val="28"/>
        </w:rPr>
        <w:t xml:space="preserve">
      Перечень сведений, указанных в подпунктах 1) и 2) настоящего пункта, предоставляется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w:t>
      </w:r>
    </w:p>
    <w:bookmarkEnd w:id="65"/>
    <w:bookmarkStart w:name="z180" w:id="66"/>
    <w:p>
      <w:pPr>
        <w:spacing w:after="0"/>
        <w:ind w:left="0"/>
        <w:jc w:val="both"/>
      </w:pPr>
      <w:r>
        <w:rPr>
          <w:rFonts w:ascii="Times New Roman"/>
          <w:b w:val="false"/>
          <w:i w:val="false"/>
          <w:color w:val="000000"/>
          <w:sz w:val="28"/>
        </w:rPr>
        <w:t xml:space="preserve">
      15. Право на первоочередное распределение на работу в государственные организации образования и государственные медицинские организации имеют молодые специалисты, указанные в </w:t>
      </w:r>
      <w:r>
        <w:rPr>
          <w:rFonts w:ascii="Times New Roman"/>
          <w:b w:val="false"/>
          <w:i w:val="false"/>
          <w:color w:val="000000"/>
          <w:sz w:val="28"/>
        </w:rPr>
        <w:t>пункте 17–1</w:t>
      </w:r>
      <w:r>
        <w:rPr>
          <w:rFonts w:ascii="Times New Roman"/>
          <w:b w:val="false"/>
          <w:i w:val="false"/>
          <w:color w:val="000000"/>
          <w:sz w:val="28"/>
        </w:rPr>
        <w:t xml:space="preserve"> статьи 47 Закона.</w:t>
      </w:r>
    </w:p>
    <w:bookmarkEnd w:id="66"/>
    <w:bookmarkStart w:name="z181" w:id="67"/>
    <w:p>
      <w:pPr>
        <w:spacing w:after="0"/>
        <w:ind w:left="0"/>
        <w:jc w:val="both"/>
      </w:pPr>
      <w:r>
        <w:rPr>
          <w:rFonts w:ascii="Times New Roman"/>
          <w:b w:val="false"/>
          <w:i w:val="false"/>
          <w:color w:val="000000"/>
          <w:sz w:val="28"/>
        </w:rPr>
        <w:t xml:space="preserve">
      16. Определение места отработки молодых специалистов, докторов философии (PhD) и докторов по профилю осуществляется в соответствии с Обязательством по отработке для лиц, обучавшихся на основе государственного образовательного заказа, финансируемого из средств республиканского бюджета,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(далее – Обязательство) к договору о предоставлении образовательных услуг (далее – Договор), подписываемого ими при поступлении на обучение в ОВПО или НООЗ.</w:t>
      </w:r>
    </w:p>
    <w:bookmarkEnd w:id="67"/>
    <w:bookmarkStart w:name="z182" w:id="68"/>
    <w:p>
      <w:pPr>
        <w:spacing w:after="0"/>
        <w:ind w:left="0"/>
        <w:jc w:val="both"/>
      </w:pPr>
      <w:r>
        <w:rPr>
          <w:rFonts w:ascii="Times New Roman"/>
          <w:b w:val="false"/>
          <w:i w:val="false"/>
          <w:color w:val="000000"/>
          <w:sz w:val="28"/>
        </w:rPr>
        <w:t xml:space="preserve">
      17. При выявлении фактов направления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на одну вакансию, преимущественное право имеют лица, указанные в </w:t>
      </w:r>
      <w:r>
        <w:rPr>
          <w:rFonts w:ascii="Times New Roman"/>
          <w:b w:val="false"/>
          <w:i w:val="false"/>
          <w:color w:val="000000"/>
          <w:sz w:val="28"/>
        </w:rPr>
        <w:t>пункте 17-1</w:t>
      </w:r>
      <w:r>
        <w:rPr>
          <w:rFonts w:ascii="Times New Roman"/>
          <w:b w:val="false"/>
          <w:i w:val="false"/>
          <w:color w:val="000000"/>
          <w:sz w:val="28"/>
        </w:rPr>
        <w:t xml:space="preserve"> статьи 47 Закона либо учитываются обстоятельства, указанные в подпунктах 1) и 2) пункта 18 настоящих Правил.</w:t>
      </w:r>
    </w:p>
    <w:bookmarkEnd w:id="68"/>
    <w:bookmarkStart w:name="z183" w:id="69"/>
    <w:p>
      <w:pPr>
        <w:spacing w:after="0"/>
        <w:ind w:left="0"/>
        <w:jc w:val="both"/>
      </w:pPr>
      <w:r>
        <w:rPr>
          <w:rFonts w:ascii="Times New Roman"/>
          <w:b w:val="false"/>
          <w:i w:val="false"/>
          <w:color w:val="000000"/>
          <w:sz w:val="28"/>
        </w:rPr>
        <w:t xml:space="preserve">
      18. При персональном распределении молодых специалистов,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учитываются:</w:t>
      </w:r>
    </w:p>
    <w:bookmarkEnd w:id="69"/>
    <w:bookmarkStart w:name="z184" w:id="70"/>
    <w:p>
      <w:pPr>
        <w:spacing w:after="0"/>
        <w:ind w:left="0"/>
        <w:jc w:val="both"/>
      </w:pPr>
      <w:r>
        <w:rPr>
          <w:rFonts w:ascii="Times New Roman"/>
          <w:b w:val="false"/>
          <w:i w:val="false"/>
          <w:color w:val="000000"/>
          <w:sz w:val="28"/>
        </w:rPr>
        <w:t>
      1) место постоянного проживания или предпочтительного к распределению населенного пункта;</w:t>
      </w:r>
    </w:p>
    <w:bookmarkEnd w:id="70"/>
    <w:bookmarkStart w:name="z185" w:id="71"/>
    <w:p>
      <w:pPr>
        <w:spacing w:after="0"/>
        <w:ind w:left="0"/>
        <w:jc w:val="both"/>
      </w:pPr>
      <w:r>
        <w:rPr>
          <w:rFonts w:ascii="Times New Roman"/>
          <w:b w:val="false"/>
          <w:i w:val="false"/>
          <w:color w:val="000000"/>
          <w:sz w:val="28"/>
        </w:rPr>
        <w:t>
      2) средний балл успеваемости выпускника;</w:t>
      </w:r>
    </w:p>
    <w:bookmarkEnd w:id="71"/>
    <w:bookmarkStart w:name="z186" w:id="72"/>
    <w:p>
      <w:pPr>
        <w:spacing w:after="0"/>
        <w:ind w:left="0"/>
        <w:jc w:val="both"/>
      </w:pPr>
      <w:r>
        <w:rPr>
          <w:rFonts w:ascii="Times New Roman"/>
          <w:b w:val="false"/>
          <w:i w:val="false"/>
          <w:color w:val="000000"/>
          <w:sz w:val="28"/>
        </w:rPr>
        <w:t>
      3) ходатайства работодателей;</w:t>
      </w:r>
    </w:p>
    <w:bookmarkEnd w:id="72"/>
    <w:bookmarkStart w:name="z187" w:id="73"/>
    <w:p>
      <w:pPr>
        <w:spacing w:after="0"/>
        <w:ind w:left="0"/>
        <w:jc w:val="both"/>
      </w:pPr>
      <w:r>
        <w:rPr>
          <w:rFonts w:ascii="Times New Roman"/>
          <w:b w:val="false"/>
          <w:i w:val="false"/>
          <w:color w:val="000000"/>
          <w:sz w:val="28"/>
        </w:rPr>
        <w:t xml:space="preserve">
      4) наличие обстоятельств, дающих право на первоочередное распределение, предусмотренных </w:t>
      </w:r>
      <w:r>
        <w:rPr>
          <w:rFonts w:ascii="Times New Roman"/>
          <w:b w:val="false"/>
          <w:i w:val="false"/>
          <w:color w:val="000000"/>
          <w:sz w:val="28"/>
        </w:rPr>
        <w:t>пунктом 17-1</w:t>
      </w:r>
      <w:r>
        <w:rPr>
          <w:rFonts w:ascii="Times New Roman"/>
          <w:b w:val="false"/>
          <w:i w:val="false"/>
          <w:color w:val="000000"/>
          <w:sz w:val="28"/>
        </w:rPr>
        <w:t xml:space="preserve"> статьи 47 Закона;</w:t>
      </w:r>
    </w:p>
    <w:bookmarkEnd w:id="73"/>
    <w:bookmarkStart w:name="z188" w:id="74"/>
    <w:p>
      <w:pPr>
        <w:spacing w:after="0"/>
        <w:ind w:left="0"/>
        <w:jc w:val="both"/>
      </w:pPr>
      <w:r>
        <w:rPr>
          <w:rFonts w:ascii="Times New Roman"/>
          <w:b w:val="false"/>
          <w:i w:val="false"/>
          <w:color w:val="000000"/>
          <w:sz w:val="28"/>
        </w:rPr>
        <w:t>
      5) наличие обстоятельств, установленных Законом и/или настоящими Правилами, освобождающих от обязанности по отработке либо дающих отсрочку от исполнения обязанности по отработке.</w:t>
      </w:r>
    </w:p>
    <w:bookmarkEnd w:id="74"/>
    <w:bookmarkStart w:name="z189" w:id="75"/>
    <w:p>
      <w:pPr>
        <w:spacing w:after="0"/>
        <w:ind w:left="0"/>
        <w:jc w:val="both"/>
      </w:pPr>
      <w:r>
        <w:rPr>
          <w:rFonts w:ascii="Times New Roman"/>
          <w:b w:val="false"/>
          <w:i w:val="false"/>
          <w:color w:val="000000"/>
          <w:sz w:val="28"/>
        </w:rPr>
        <w:t>
      19. В соответствии с пунктом 17-2 статьи 47 Закона решением Комиссии гражданам Республики Казахстан предоставляется отсрочка исполнения обязательства по отработке в следующих случаях:</w:t>
      </w:r>
    </w:p>
    <w:bookmarkEnd w:id="75"/>
    <w:bookmarkStart w:name="z258" w:id="76"/>
    <w:p>
      <w:pPr>
        <w:spacing w:after="0"/>
        <w:ind w:left="0"/>
        <w:jc w:val="both"/>
      </w:pPr>
      <w:r>
        <w:rPr>
          <w:rFonts w:ascii="Times New Roman"/>
          <w:b w:val="false"/>
          <w:i w:val="false"/>
          <w:color w:val="000000"/>
          <w:sz w:val="28"/>
        </w:rPr>
        <w:t>
      1) при прохождении воинской службы по призыву или по контракту до завершения установленного срока воинской службы для последующего освобождения от отработки при соблюдении условий, предусмотренных в подпунктах 5) и 6) пункта 17-2 статьи 47 Закона;</w:t>
      </w:r>
    </w:p>
    <w:bookmarkEnd w:id="76"/>
    <w:bookmarkStart w:name="z259" w:id="77"/>
    <w:p>
      <w:pPr>
        <w:spacing w:after="0"/>
        <w:ind w:left="0"/>
        <w:jc w:val="both"/>
      </w:pPr>
      <w:r>
        <w:rPr>
          <w:rFonts w:ascii="Times New Roman"/>
          <w:b w:val="false"/>
          <w:i w:val="false"/>
          <w:color w:val="000000"/>
          <w:sz w:val="28"/>
        </w:rPr>
        <w:t>
      2) при поступлении и завершении обучения в резидентуре (ординатуре), магистратуре, аспирантуре, докторантуре в зарубежные организации образования на период обучения без зачета времени отсрочки в срок отработки.</w:t>
      </w:r>
    </w:p>
    <w:bookmarkEnd w:id="77"/>
    <w:bookmarkStart w:name="z260" w:id="78"/>
    <w:p>
      <w:pPr>
        <w:spacing w:after="0"/>
        <w:ind w:left="0"/>
        <w:jc w:val="both"/>
      </w:pPr>
      <w:r>
        <w:rPr>
          <w:rFonts w:ascii="Times New Roman"/>
          <w:b w:val="false"/>
          <w:i w:val="false"/>
          <w:color w:val="000000"/>
          <w:sz w:val="28"/>
        </w:rPr>
        <w:t>
      Лица, указанные в подпункте 2) настоящего пункта, приступают к исполнению обязанности по отработке не позднее 30 (тридцати) календарных дней со дня истечения срока отсрочки с письменным уведомлением Оператора об истечении срока отсрочки и месте отработки с приложением подтверждающих документов в течение 10 (десяти) календарных дней с момента трудоустройства.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0" w:id="79"/>
    <w:p>
      <w:pPr>
        <w:spacing w:after="0"/>
        <w:ind w:left="0"/>
        <w:jc w:val="both"/>
      </w:pPr>
      <w:r>
        <w:rPr>
          <w:rFonts w:ascii="Times New Roman"/>
          <w:b w:val="false"/>
          <w:i w:val="false"/>
          <w:color w:val="000000"/>
          <w:sz w:val="28"/>
        </w:rPr>
        <w:t>
      20. При отсутствии вакантных рабочих мест на момент распределения, для получения содействия в трудоустройстве, гражданам Республики Казахстан, указанным в пункте 17 статьи 47 Закона, Комиссией выдаются направления для обращения с заявлениями о регистрации в качестве лиц, ищущих работу, в карьерные центры по месту жительства либо через веб-портал "электронного правительства" или посредством государственного информационного портала "Электронная биржа труда" (портал enbek.kz) с зачетом времени нахождения на учете в качестве лица, ищущего работу, безработного в срок отработки.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1" w:id="80"/>
    <w:p>
      <w:pPr>
        <w:spacing w:after="0"/>
        <w:ind w:left="0"/>
        <w:jc w:val="both"/>
      </w:pPr>
      <w:r>
        <w:rPr>
          <w:rFonts w:ascii="Times New Roman"/>
          <w:b w:val="false"/>
          <w:i w:val="false"/>
          <w:color w:val="000000"/>
          <w:sz w:val="28"/>
        </w:rPr>
        <w:t xml:space="preserve">
      21.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после получения направления на регистрацию в качестве лица, ищущего работу, не позднее 1 сентября в год завершения обучения обращаются за содействием в трудоустройстве и регистрируются в качестве лица, ищущего работу,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214 (зарегистрирован в Реестре государственной регистрации нормативных правовых актов Республики Казахстан под № 32850) "Об утверждении Правил регистрации лиц, ищущих работу, безработных и осуществления трудового посредничества, оказываемого карьерными центрами".</w:t>
      </w:r>
    </w:p>
    <w:bookmarkEnd w:id="80"/>
    <w:bookmarkStart w:name="z192" w:id="81"/>
    <w:p>
      <w:pPr>
        <w:spacing w:after="0"/>
        <w:ind w:left="0"/>
        <w:jc w:val="both"/>
      </w:pPr>
      <w:r>
        <w:rPr>
          <w:rFonts w:ascii="Times New Roman"/>
          <w:b w:val="false"/>
          <w:i w:val="false"/>
          <w:color w:val="000000"/>
          <w:sz w:val="28"/>
        </w:rPr>
        <w:t>
      Молодые специалисты, доктора по профилю и доктора философии (PhD), завершающие обучение в ОВПО и НООЗ в сроки, не совпадающие со сроками, указанными в части первой настоящего пункта, регистрируются в качестве лиц, ищущих работу, безработных не позднее двух месяцев с даты завершения обучения в соответствии со сроками, установленными академическим календарем ОВПО или НООЗ.</w:t>
      </w:r>
    </w:p>
    <w:bookmarkEnd w:id="81"/>
    <w:bookmarkStart w:name="z193" w:id="82"/>
    <w:p>
      <w:pPr>
        <w:spacing w:after="0"/>
        <w:ind w:left="0"/>
        <w:jc w:val="both"/>
      </w:pPr>
      <w:r>
        <w:rPr>
          <w:rFonts w:ascii="Times New Roman"/>
          <w:b w:val="false"/>
          <w:i w:val="false"/>
          <w:color w:val="000000"/>
          <w:sz w:val="28"/>
        </w:rPr>
        <w:t xml:space="preserve">
      При этом, двухмесячный срок исчисляется непрерывно, в том числе в случае его начала в текущем году и истечения в следующем году. </w:t>
      </w:r>
    </w:p>
    <w:bookmarkEnd w:id="82"/>
    <w:bookmarkStart w:name="z194" w:id="83"/>
    <w:p>
      <w:pPr>
        <w:spacing w:after="0"/>
        <w:ind w:left="0"/>
        <w:jc w:val="both"/>
      </w:pPr>
      <w:r>
        <w:rPr>
          <w:rFonts w:ascii="Times New Roman"/>
          <w:b w:val="false"/>
          <w:i w:val="false"/>
          <w:color w:val="000000"/>
          <w:sz w:val="28"/>
        </w:rPr>
        <w:t xml:space="preserve">
      22. При отсутствии в регионе по месту проживания вакантных рабочих мест, соответствующих профессиональной подготовке и специальности граждан,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 вставших на учет в карьерные центры, центрами трудовой мобильности предлагается лицам, ищущим работу, возможность трудоустройства в других регионах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Республики Казахстан под № 32880) "Об утверждении Правил добровольного переселения лиц для повышения мобильности рабочей силы".</w:t>
      </w:r>
    </w:p>
    <w:bookmarkEnd w:id="83"/>
    <w:bookmarkStart w:name="z195" w:id="84"/>
    <w:p>
      <w:pPr>
        <w:spacing w:after="0"/>
        <w:ind w:left="0"/>
        <w:jc w:val="both"/>
      </w:pPr>
      <w:r>
        <w:rPr>
          <w:rFonts w:ascii="Times New Roman"/>
          <w:b w:val="false"/>
          <w:i w:val="false"/>
          <w:color w:val="000000"/>
          <w:sz w:val="28"/>
        </w:rPr>
        <w:t>
      23. Супругам, завершившим обучение в ОВПО или НООЗ на основе государственного образовательного заказа одновременно, работа предоставляется в организациях, расположенных в одном населенном пункте.</w:t>
      </w:r>
    </w:p>
    <w:bookmarkEnd w:id="84"/>
    <w:bookmarkStart w:name="z196" w:id="85"/>
    <w:p>
      <w:pPr>
        <w:spacing w:after="0"/>
        <w:ind w:left="0"/>
        <w:jc w:val="both"/>
      </w:pPr>
      <w:r>
        <w:rPr>
          <w:rFonts w:ascii="Times New Roman"/>
          <w:b w:val="false"/>
          <w:i w:val="false"/>
          <w:color w:val="000000"/>
          <w:sz w:val="28"/>
        </w:rPr>
        <w:t xml:space="preserve">
      Если один из супругов завершает обучение ранее, то его распределение производится на общих основаниях. В этом случае супруг (супруга), завершивший (ая) обучение позже, подлежит первоочередному распределению по месту работы супруга (супруги) согласно </w:t>
      </w:r>
      <w:r>
        <w:rPr>
          <w:rFonts w:ascii="Times New Roman"/>
          <w:b w:val="false"/>
          <w:i w:val="false"/>
          <w:color w:val="000000"/>
          <w:sz w:val="28"/>
        </w:rPr>
        <w:t>пункту 17-1</w:t>
      </w:r>
      <w:r>
        <w:rPr>
          <w:rFonts w:ascii="Times New Roman"/>
          <w:b w:val="false"/>
          <w:i w:val="false"/>
          <w:color w:val="000000"/>
          <w:sz w:val="28"/>
        </w:rPr>
        <w:t xml:space="preserve"> статьи 47 Закона.</w:t>
      </w:r>
    </w:p>
    <w:bookmarkEnd w:id="85"/>
    <w:bookmarkStart w:name="z197" w:id="86"/>
    <w:p>
      <w:pPr>
        <w:spacing w:after="0"/>
        <w:ind w:left="0"/>
        <w:jc w:val="both"/>
      </w:pPr>
      <w:r>
        <w:rPr>
          <w:rFonts w:ascii="Times New Roman"/>
          <w:b w:val="false"/>
          <w:i w:val="false"/>
          <w:color w:val="000000"/>
          <w:sz w:val="28"/>
        </w:rPr>
        <w:t>
      24. Заседание Комиссии проводится ежегодно в очном, заочном или дистанционном формате.</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8" w:id="87"/>
    <w:p>
      <w:pPr>
        <w:spacing w:after="0"/>
        <w:ind w:left="0"/>
        <w:jc w:val="both"/>
      </w:pPr>
      <w:r>
        <w:rPr>
          <w:rFonts w:ascii="Times New Roman"/>
          <w:b w:val="false"/>
          <w:i w:val="false"/>
          <w:color w:val="000000"/>
          <w:sz w:val="28"/>
        </w:rPr>
        <w:t>
      25. Граждане Республики Казахстан, указанные в пункте 17 статьи 47 Закона, не явившиеся без уважительной причины в Комиссию, распределяются без их присутствия в заочном формате.</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9" w:id="88"/>
    <w:p>
      <w:pPr>
        <w:spacing w:after="0"/>
        <w:ind w:left="0"/>
        <w:jc w:val="both"/>
      </w:pPr>
      <w:r>
        <w:rPr>
          <w:rFonts w:ascii="Times New Roman"/>
          <w:b w:val="false"/>
          <w:i w:val="false"/>
          <w:color w:val="000000"/>
          <w:sz w:val="28"/>
        </w:rPr>
        <w:t xml:space="preserve">
      26. В целях предварительной подготовки к основному распределению ОВПО и НООЗ, в которых обучаются граждане Республики Казахстан, указанные в </w:t>
      </w:r>
      <w:r>
        <w:rPr>
          <w:rFonts w:ascii="Times New Roman"/>
          <w:b w:val="false"/>
          <w:i w:val="false"/>
          <w:color w:val="000000"/>
          <w:sz w:val="28"/>
        </w:rPr>
        <w:t>пункте 17</w:t>
      </w:r>
      <w:r>
        <w:rPr>
          <w:rFonts w:ascii="Times New Roman"/>
          <w:b w:val="false"/>
          <w:i w:val="false"/>
          <w:color w:val="000000"/>
          <w:sz w:val="28"/>
        </w:rPr>
        <w:t xml:space="preserve"> статьи 47 Закона, в срок до 1 марта в год завершения обучения предоставляют Оператору сведения об ожидаемом выпуске на бумажном носителе или в форме электронного документа по форме, определенной Оператором, с внесением актуальных данных об обучающихся в информационную систему Оператора в удаленном режиме. </w:t>
      </w:r>
    </w:p>
    <w:bookmarkEnd w:id="88"/>
    <w:bookmarkStart w:name="z200" w:id="89"/>
    <w:p>
      <w:pPr>
        <w:spacing w:after="0"/>
        <w:ind w:left="0"/>
        <w:jc w:val="both"/>
      </w:pPr>
      <w:r>
        <w:rPr>
          <w:rFonts w:ascii="Times New Roman"/>
          <w:b w:val="false"/>
          <w:i w:val="false"/>
          <w:color w:val="000000"/>
          <w:sz w:val="28"/>
        </w:rPr>
        <w:t xml:space="preserve">
      27. Персональное распределение граждан Республики Казахстан, указанных в пункте 17 статьи 47 Закона, завершающих обучение в текущем году, оформляется протокольным решением Комиссии ежегодно, не позднее 1 июля, на основании которого ОВПО и НООЗ подготавливает направления на работу по форме согласно приложению 1 к настоящим Правилам.  </w:t>
      </w:r>
    </w:p>
    <w:bookmarkEnd w:id="89"/>
    <w:bookmarkStart w:name="z262" w:id="90"/>
    <w:p>
      <w:pPr>
        <w:spacing w:after="0"/>
        <w:ind w:left="0"/>
        <w:jc w:val="both"/>
      </w:pPr>
      <w:r>
        <w:rPr>
          <w:rFonts w:ascii="Times New Roman"/>
          <w:b w:val="false"/>
          <w:i w:val="false"/>
          <w:color w:val="000000"/>
          <w:sz w:val="28"/>
        </w:rPr>
        <w:t>
      Оформление протокольного решения в сроки, не совпадающие со сроками, указанными в части первой настоящего пункта, допускается в случае более ранних или поздних сроков итоговой аттестации и завершения изучения образовательной программы высшего или послевузовского образования, установленных академическим календарем ОВПО и НООЗ, но не позднее 30 календарных дней со дня завершения итоговой аттестации.</w:t>
      </w:r>
    </w:p>
    <w:bookmarkEnd w:id="90"/>
    <w:bookmarkStart w:name="z263" w:id="91"/>
    <w:p>
      <w:pPr>
        <w:spacing w:after="0"/>
        <w:ind w:left="0"/>
        <w:jc w:val="both"/>
      </w:pPr>
      <w:r>
        <w:rPr>
          <w:rFonts w:ascii="Times New Roman"/>
          <w:b w:val="false"/>
          <w:i w:val="false"/>
          <w:color w:val="000000"/>
          <w:sz w:val="28"/>
        </w:rPr>
        <w:t>
      При этом, уведомление граждан Республики Казахстан, указанных в пункте 17 статьи 47 Закона, об их распределении осуществляется ОВПО и НООЗ посредством выдачи направлений на работу не позднее трех рабочих дней с момента принятия протокольного решения.</w:t>
      </w:r>
    </w:p>
    <w:bookmarkEnd w:id="91"/>
    <w:bookmarkStart w:name="z264" w:id="92"/>
    <w:p>
      <w:pPr>
        <w:spacing w:after="0"/>
        <w:ind w:left="0"/>
        <w:jc w:val="both"/>
      </w:pPr>
      <w:r>
        <w:rPr>
          <w:rFonts w:ascii="Times New Roman"/>
          <w:b w:val="false"/>
          <w:i w:val="false"/>
          <w:color w:val="000000"/>
          <w:sz w:val="28"/>
        </w:rPr>
        <w:t>
      Допускается оформление протокольного решения Комиссии в форме электронного документа, удостоверенного посредством электронных цифровых подписей присутствующих на заседании членов Комиссии, в том числе в информационной системе Оператора.</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93"/>
    <w:p>
      <w:pPr>
        <w:spacing w:after="0"/>
        <w:ind w:left="0"/>
        <w:jc w:val="both"/>
      </w:pPr>
      <w:r>
        <w:rPr>
          <w:rFonts w:ascii="Times New Roman"/>
          <w:b w:val="false"/>
          <w:i w:val="false"/>
          <w:color w:val="000000"/>
          <w:sz w:val="28"/>
        </w:rPr>
        <w:t xml:space="preserve">
      28. Срок отработки граждан Республики Казахстан, указанных в </w:t>
      </w:r>
      <w:r>
        <w:rPr>
          <w:rFonts w:ascii="Times New Roman"/>
          <w:b w:val="false"/>
          <w:i w:val="false"/>
          <w:color w:val="000000"/>
          <w:sz w:val="28"/>
        </w:rPr>
        <w:t>пункте 17</w:t>
      </w:r>
      <w:r>
        <w:rPr>
          <w:rFonts w:ascii="Times New Roman"/>
          <w:b w:val="false"/>
          <w:i w:val="false"/>
          <w:color w:val="000000"/>
          <w:sz w:val="28"/>
        </w:rPr>
        <w:t xml:space="preserve"> статьи 47 Закона, исчисляется со дня заключения ими трудового договора с работодателями или договора гражданско-правового характера в качестве наемного работника либо с даты постановки на регистрационный учет в органе государственных доходов в качестве индивидуального предпринимателя или лица, занимающегося частной практикой, а при отсутствии вакантных рабочих мест - с даты регистрации в карьерном центре в качестве лица, ищущего работу, безработного.</w:t>
      </w:r>
    </w:p>
    <w:bookmarkEnd w:id="93"/>
    <w:bookmarkStart w:name="z205" w:id="94"/>
    <w:p>
      <w:pPr>
        <w:spacing w:after="0"/>
        <w:ind w:left="0"/>
        <w:jc w:val="both"/>
      </w:pPr>
      <w:r>
        <w:rPr>
          <w:rFonts w:ascii="Times New Roman"/>
          <w:b w:val="false"/>
          <w:i w:val="false"/>
          <w:color w:val="000000"/>
          <w:sz w:val="28"/>
        </w:rPr>
        <w:t xml:space="preserve">
      Документами, подтверждающими отработку, для лиц, работающих по трудовым договорам, являются документы, предусмотренные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Трудового кодекса Республики Казахстан.</w:t>
      </w:r>
    </w:p>
    <w:bookmarkEnd w:id="94"/>
    <w:bookmarkStart w:name="z206" w:id="95"/>
    <w:p>
      <w:pPr>
        <w:spacing w:after="0"/>
        <w:ind w:left="0"/>
        <w:jc w:val="both"/>
      </w:pPr>
      <w:r>
        <w:rPr>
          <w:rFonts w:ascii="Times New Roman"/>
          <w:b w:val="false"/>
          <w:i w:val="false"/>
          <w:color w:val="000000"/>
          <w:sz w:val="28"/>
        </w:rPr>
        <w:t>
      Документами, подтверждающими отработку, для лиц, работающих по договорам гражданско-правового характера в качестве наемного работника, являются договор гражданско-правового характера и выписки из единого накопительного пенсионного фонда о перечисленных налоговым агентом обязательных пенсионных взносов.</w:t>
      </w:r>
    </w:p>
    <w:bookmarkEnd w:id="95"/>
    <w:bookmarkStart w:name="z207" w:id="96"/>
    <w:p>
      <w:pPr>
        <w:spacing w:after="0"/>
        <w:ind w:left="0"/>
        <w:jc w:val="both"/>
      </w:pPr>
      <w:r>
        <w:rPr>
          <w:rFonts w:ascii="Times New Roman"/>
          <w:b w:val="false"/>
          <w:i w:val="false"/>
          <w:color w:val="000000"/>
          <w:sz w:val="28"/>
        </w:rPr>
        <w:t xml:space="preserve">
      Документами, подтверждающими отработку в качестве индивидуального предпринимателя или лица, занимающегося частной практикой, является документ о постановке на регистрационный учет в качестве индивидуального предпринимателя и лица, занимающегося частной практикой, в органе государственных доходов - уведомление о начале деятельности в качестве индивидуального предпринимателя или налоговое заявление о регистрационном учете лица, занимающегося частной практикой, и выписки о самостоятельной уплате в свою пользу обязательных пенсионных взносов в единый накопительный пенсионный фонд. </w:t>
      </w:r>
    </w:p>
    <w:bookmarkEnd w:id="96"/>
    <w:bookmarkStart w:name="z208" w:id="97"/>
    <w:p>
      <w:pPr>
        <w:spacing w:after="0"/>
        <w:ind w:left="0"/>
        <w:jc w:val="both"/>
      </w:pPr>
      <w:r>
        <w:rPr>
          <w:rFonts w:ascii="Times New Roman"/>
          <w:b w:val="false"/>
          <w:i w:val="false"/>
          <w:color w:val="000000"/>
          <w:sz w:val="28"/>
        </w:rPr>
        <w:t>
      Документом, подтверждающим постановку на учет в карьерный центр, является информация о регистрации в качестве безработного, осуществляющаяся по запросу безработного посредством портала enbek.kz, веб-портала "электронного правительства" и (или) объектов информатизации при наличии электронной цифровой подписи в виде электронного документа.</w:t>
      </w:r>
    </w:p>
    <w:bookmarkEnd w:id="97"/>
    <w:bookmarkStart w:name="z209" w:id="98"/>
    <w:p>
      <w:pPr>
        <w:spacing w:after="0"/>
        <w:ind w:left="0"/>
        <w:jc w:val="both"/>
      </w:pPr>
      <w:r>
        <w:rPr>
          <w:rFonts w:ascii="Times New Roman"/>
          <w:b w:val="false"/>
          <w:i w:val="false"/>
          <w:color w:val="000000"/>
          <w:sz w:val="28"/>
        </w:rPr>
        <w:t>
      29. ОВПО и НООЗ ежегодно, в течение 15 календарных дней со дня принятия протокольного решения о распределении, предоставляют Оператору протокол Комиссии и не позднее 15 августа текущего года направляют Оператору все материалы по распределению на бумажном носителе или в форме электронного документа.</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0" w:id="99"/>
    <w:p>
      <w:pPr>
        <w:spacing w:after="0"/>
        <w:ind w:left="0"/>
        <w:jc w:val="both"/>
      </w:pPr>
      <w:r>
        <w:rPr>
          <w:rFonts w:ascii="Times New Roman"/>
          <w:b w:val="false"/>
          <w:i w:val="false"/>
          <w:color w:val="000000"/>
          <w:sz w:val="28"/>
        </w:rPr>
        <w:t>
      30. Повторному распределению подлежат:</w:t>
      </w:r>
    </w:p>
    <w:bookmarkEnd w:id="99"/>
    <w:bookmarkStart w:name="z211" w:id="100"/>
    <w:p>
      <w:pPr>
        <w:spacing w:after="0"/>
        <w:ind w:left="0"/>
        <w:jc w:val="both"/>
      </w:pPr>
      <w:r>
        <w:rPr>
          <w:rFonts w:ascii="Times New Roman"/>
          <w:b w:val="false"/>
          <w:i w:val="false"/>
          <w:color w:val="000000"/>
          <w:sz w:val="28"/>
        </w:rPr>
        <w:t>
      лица, не поступившие в резидентуру на основе государственного образовательного заказа, магистратуру или докторантуру;</w:t>
      </w:r>
    </w:p>
    <w:bookmarkEnd w:id="100"/>
    <w:bookmarkStart w:name="z213" w:id="101"/>
    <w:p>
      <w:pPr>
        <w:spacing w:after="0"/>
        <w:ind w:left="0"/>
        <w:jc w:val="both"/>
      </w:pPr>
      <w:r>
        <w:rPr>
          <w:rFonts w:ascii="Times New Roman"/>
          <w:b w:val="false"/>
          <w:i w:val="false"/>
          <w:color w:val="000000"/>
          <w:sz w:val="28"/>
        </w:rPr>
        <w:t>
      лица, уволенные по основаниям ликвидации работодателя или сокращения численности или штата работников;</w:t>
      </w:r>
    </w:p>
    <w:bookmarkEnd w:id="101"/>
    <w:bookmarkStart w:name="z214" w:id="102"/>
    <w:p>
      <w:pPr>
        <w:spacing w:after="0"/>
        <w:ind w:left="0"/>
        <w:jc w:val="both"/>
      </w:pPr>
      <w:r>
        <w:rPr>
          <w:rFonts w:ascii="Times New Roman"/>
          <w:b w:val="false"/>
          <w:i w:val="false"/>
          <w:color w:val="000000"/>
          <w:sz w:val="28"/>
        </w:rPr>
        <w:t>
      лица, чьи вакантные рабочие места не сохранены работодателем;</w:t>
      </w:r>
    </w:p>
    <w:bookmarkEnd w:id="102"/>
    <w:bookmarkStart w:name="z215" w:id="103"/>
    <w:p>
      <w:pPr>
        <w:spacing w:after="0"/>
        <w:ind w:left="0"/>
        <w:jc w:val="both"/>
      </w:pPr>
      <w:r>
        <w:rPr>
          <w:rFonts w:ascii="Times New Roman"/>
          <w:b w:val="false"/>
          <w:i w:val="false"/>
          <w:color w:val="000000"/>
          <w:sz w:val="28"/>
        </w:rPr>
        <w:t>
      лица, не принятые на работу в связи с направлением на одну вакансию нескольких молодых специалистов;</w:t>
      </w:r>
    </w:p>
    <w:bookmarkEnd w:id="103"/>
    <w:bookmarkStart w:name="z216" w:id="104"/>
    <w:p>
      <w:pPr>
        <w:spacing w:after="0"/>
        <w:ind w:left="0"/>
        <w:jc w:val="both"/>
      </w:pPr>
      <w:r>
        <w:rPr>
          <w:rFonts w:ascii="Times New Roman"/>
          <w:b w:val="false"/>
          <w:i w:val="false"/>
          <w:color w:val="000000"/>
          <w:sz w:val="28"/>
        </w:rPr>
        <w:t>
      доктора по профилю, не допущенные к собеседованию или не прошедшие конкурсный отбор для занятия вакантной государственной должности;</w:t>
      </w:r>
    </w:p>
    <w:bookmarkEnd w:id="104"/>
    <w:bookmarkStart w:name="z217" w:id="105"/>
    <w:p>
      <w:pPr>
        <w:spacing w:after="0"/>
        <w:ind w:left="0"/>
        <w:jc w:val="both"/>
      </w:pPr>
      <w:r>
        <w:rPr>
          <w:rFonts w:ascii="Times New Roman"/>
          <w:b w:val="false"/>
          <w:i w:val="false"/>
          <w:color w:val="000000"/>
          <w:sz w:val="28"/>
        </w:rPr>
        <w:t>
      лица, не прибывшие в установленный срок по месту распределения по уважительным причинам (болезнь молодого специалиста или близких родственников, вступление в брак и перемена места жительства, форс-мажорные обстоятельства, послужившие препятствием для своевременного прибытия к месту отработки);</w:t>
      </w:r>
    </w:p>
    <w:bookmarkEnd w:id="105"/>
    <w:bookmarkStart w:name="z218" w:id="106"/>
    <w:p>
      <w:pPr>
        <w:spacing w:after="0"/>
        <w:ind w:left="0"/>
        <w:jc w:val="both"/>
      </w:pPr>
      <w:r>
        <w:rPr>
          <w:rFonts w:ascii="Times New Roman"/>
          <w:b w:val="false"/>
          <w:i w:val="false"/>
          <w:color w:val="000000"/>
          <w:sz w:val="28"/>
        </w:rPr>
        <w:t>
      женщины при наступлении беременности во время постановки на учете в карьерных центрах в качестве лиц, ищущих работу или безработных;</w:t>
      </w:r>
    </w:p>
    <w:bookmarkEnd w:id="106"/>
    <w:bookmarkStart w:name="z219" w:id="107"/>
    <w:p>
      <w:pPr>
        <w:spacing w:after="0"/>
        <w:ind w:left="0"/>
        <w:jc w:val="both"/>
      </w:pPr>
      <w:r>
        <w:rPr>
          <w:rFonts w:ascii="Times New Roman"/>
          <w:b w:val="false"/>
          <w:i w:val="false"/>
          <w:color w:val="000000"/>
          <w:sz w:val="28"/>
        </w:rPr>
        <w:t>
      лица, не отработавшие полный срок по месту первоначального распределения по уважительным причинам, в том числе:</w:t>
      </w:r>
    </w:p>
    <w:bookmarkEnd w:id="107"/>
    <w:bookmarkStart w:name="z220" w:id="108"/>
    <w:p>
      <w:pPr>
        <w:spacing w:after="0"/>
        <w:ind w:left="0"/>
        <w:jc w:val="both"/>
      </w:pPr>
      <w:r>
        <w:rPr>
          <w:rFonts w:ascii="Times New Roman"/>
          <w:b w:val="false"/>
          <w:i w:val="false"/>
          <w:color w:val="000000"/>
          <w:sz w:val="28"/>
        </w:rPr>
        <w:t>
      увольнения в связи с выходом на работу основного работника при приеме на работу для замещения временно отсутствующего работника (включая замещение временной вакантной государственной должности);</w:t>
      </w:r>
    </w:p>
    <w:bookmarkEnd w:id="108"/>
    <w:bookmarkStart w:name="z221" w:id="109"/>
    <w:p>
      <w:pPr>
        <w:spacing w:after="0"/>
        <w:ind w:left="0"/>
        <w:jc w:val="both"/>
      </w:pPr>
      <w:r>
        <w:rPr>
          <w:rFonts w:ascii="Times New Roman"/>
          <w:b w:val="false"/>
          <w:i w:val="false"/>
          <w:color w:val="000000"/>
          <w:sz w:val="28"/>
        </w:rPr>
        <w:t>
      вступления в брак и связанной с этим перемены места жительства.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с изменением, внесенным приказом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2" w:id="110"/>
    <w:p>
      <w:pPr>
        <w:spacing w:after="0"/>
        <w:ind w:left="0"/>
        <w:jc w:val="both"/>
      </w:pPr>
      <w:r>
        <w:rPr>
          <w:rFonts w:ascii="Times New Roman"/>
          <w:b w:val="false"/>
          <w:i w:val="false"/>
          <w:color w:val="000000"/>
          <w:sz w:val="28"/>
        </w:rPr>
        <w:t>
      31. Повторное распределение лиц, указанных в пункте 30 настоящих Правил, осуществляется в том же порядке, как и первоначальное распределение.</w:t>
      </w:r>
    </w:p>
    <w:bookmarkEnd w:id="110"/>
    <w:bookmarkStart w:name="z223" w:id="111"/>
    <w:p>
      <w:pPr>
        <w:spacing w:after="0"/>
        <w:ind w:left="0"/>
        <w:jc w:val="both"/>
      </w:pPr>
      <w:r>
        <w:rPr>
          <w:rFonts w:ascii="Times New Roman"/>
          <w:b w:val="false"/>
          <w:i w:val="false"/>
          <w:color w:val="000000"/>
          <w:sz w:val="28"/>
        </w:rPr>
        <w:t>
      32. Материалы по повторному распределению лиц, указанных в пункте 30 настоящих Правил, направляются Оператору Комиссией ОВПО и НООЗ в течение 15 календарных дней со дня принятия протокольного решения о повторном распределении.</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науки и высшего образования РК от 30.03.2026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4" w:id="112"/>
    <w:p>
      <w:pPr>
        <w:spacing w:after="0"/>
        <w:ind w:left="0"/>
        <w:jc w:val="left"/>
      </w:pPr>
      <w:r>
        <w:rPr>
          <w:rFonts w:ascii="Times New Roman"/>
          <w:b/>
          <w:i w:val="false"/>
          <w:color w:val="000000"/>
        </w:rPr>
        <w:t xml:space="preserve"> Глава 3. Предоставление освобождения от обязанности или прекращение обязанности по отработке</w:t>
      </w:r>
    </w:p>
    <w:bookmarkEnd w:id="112"/>
    <w:bookmarkStart w:name="z225" w:id="113"/>
    <w:p>
      <w:pPr>
        <w:spacing w:after="0"/>
        <w:ind w:left="0"/>
        <w:jc w:val="both"/>
      </w:pPr>
      <w:r>
        <w:rPr>
          <w:rFonts w:ascii="Times New Roman"/>
          <w:b w:val="false"/>
          <w:i w:val="false"/>
          <w:color w:val="000000"/>
          <w:sz w:val="28"/>
        </w:rPr>
        <w:t xml:space="preserve">
      33.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предоставляется гражданам Республики Казахстан согласно </w:t>
      </w:r>
      <w:r>
        <w:rPr>
          <w:rFonts w:ascii="Times New Roman"/>
          <w:b w:val="false"/>
          <w:i w:val="false"/>
          <w:color w:val="000000"/>
          <w:sz w:val="28"/>
        </w:rPr>
        <w:t>пункту 17–2</w:t>
      </w:r>
      <w:r>
        <w:rPr>
          <w:rFonts w:ascii="Times New Roman"/>
          <w:b w:val="false"/>
          <w:i w:val="false"/>
          <w:color w:val="000000"/>
          <w:sz w:val="28"/>
        </w:rPr>
        <w:t xml:space="preserve"> статьи 47 Закона по решению Комиссии.</w:t>
      </w:r>
    </w:p>
    <w:bookmarkEnd w:id="113"/>
    <w:bookmarkStart w:name="z226" w:id="114"/>
    <w:p>
      <w:pPr>
        <w:spacing w:after="0"/>
        <w:ind w:left="0"/>
        <w:jc w:val="both"/>
      </w:pPr>
      <w:r>
        <w:rPr>
          <w:rFonts w:ascii="Times New Roman"/>
          <w:b w:val="false"/>
          <w:i w:val="false"/>
          <w:color w:val="000000"/>
          <w:sz w:val="28"/>
        </w:rPr>
        <w:t xml:space="preserve">
      34.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статьи 47 Закона, без возмещения расходов, понесенных за счет бюджетных средств, связанных с обучением, наступает по основаниям, указанным в </w:t>
      </w:r>
      <w:r>
        <w:rPr>
          <w:rFonts w:ascii="Times New Roman"/>
          <w:b w:val="false"/>
          <w:i w:val="false"/>
          <w:color w:val="000000"/>
          <w:sz w:val="28"/>
        </w:rPr>
        <w:t>пункте 17-3</w:t>
      </w:r>
      <w:r>
        <w:rPr>
          <w:rFonts w:ascii="Times New Roman"/>
          <w:b w:val="false"/>
          <w:i w:val="false"/>
          <w:color w:val="000000"/>
          <w:sz w:val="28"/>
        </w:rPr>
        <w:t xml:space="preserve"> статьи 47 Закона.</w:t>
      </w:r>
    </w:p>
    <w:bookmarkEnd w:id="114"/>
    <w:bookmarkStart w:name="z227" w:id="115"/>
    <w:p>
      <w:pPr>
        <w:spacing w:after="0"/>
        <w:ind w:left="0"/>
        <w:jc w:val="both"/>
      </w:pPr>
      <w:r>
        <w:rPr>
          <w:rFonts w:ascii="Times New Roman"/>
          <w:b w:val="false"/>
          <w:i w:val="false"/>
          <w:color w:val="000000"/>
          <w:sz w:val="28"/>
        </w:rPr>
        <w:t>
      35. Обстоятельства, указанные в пунктах 15, 18, 19, 23, 31 и 34 настоящих Правил, подтверждаются соответствующими документами.</w:t>
      </w:r>
    </w:p>
    <w:bookmarkEnd w:id="115"/>
    <w:bookmarkStart w:name="z228" w:id="116"/>
    <w:p>
      <w:pPr>
        <w:spacing w:after="0"/>
        <w:ind w:left="0"/>
        <w:jc w:val="left"/>
      </w:pPr>
      <w:r>
        <w:rPr>
          <w:rFonts w:ascii="Times New Roman"/>
          <w:b/>
          <w:i w:val="false"/>
          <w:color w:val="000000"/>
        </w:rPr>
        <w:t xml:space="preserve"> Глава 4. Порядок возмещения расходов, понесенных за счет бюджетных средств, при неотработке</w:t>
      </w:r>
    </w:p>
    <w:bookmarkEnd w:id="116"/>
    <w:bookmarkStart w:name="z229" w:id="117"/>
    <w:p>
      <w:pPr>
        <w:spacing w:after="0"/>
        <w:ind w:left="0"/>
        <w:jc w:val="both"/>
      </w:pPr>
      <w:r>
        <w:rPr>
          <w:rFonts w:ascii="Times New Roman"/>
          <w:b w:val="false"/>
          <w:i w:val="false"/>
          <w:color w:val="000000"/>
          <w:sz w:val="28"/>
        </w:rPr>
        <w:t xml:space="preserve">
      36. За неисполнение обязанности по отработке, предусмотренной пунктом 17 статьи 47 Закона, граждане Республики Казахстан возмещают расходы, понесенные за счет бюджетных средств в связи с их обучением, соразмерно фактически отработанному периоду, за исключением случаев, предусмотренных </w:t>
      </w:r>
      <w:r>
        <w:rPr>
          <w:rFonts w:ascii="Times New Roman"/>
          <w:b w:val="false"/>
          <w:i w:val="false"/>
          <w:color w:val="000000"/>
          <w:sz w:val="28"/>
        </w:rPr>
        <w:t>пунктами 17-2</w:t>
      </w:r>
      <w:r>
        <w:rPr>
          <w:rFonts w:ascii="Times New Roman"/>
          <w:b w:val="false"/>
          <w:i w:val="false"/>
          <w:color w:val="000000"/>
          <w:sz w:val="28"/>
        </w:rPr>
        <w:t xml:space="preserve"> и (или) </w:t>
      </w:r>
      <w:r>
        <w:rPr>
          <w:rFonts w:ascii="Times New Roman"/>
          <w:b w:val="false"/>
          <w:i w:val="false"/>
          <w:color w:val="000000"/>
          <w:sz w:val="28"/>
        </w:rPr>
        <w:t>17-3</w:t>
      </w:r>
      <w:r>
        <w:rPr>
          <w:rFonts w:ascii="Times New Roman"/>
          <w:b w:val="false"/>
          <w:i w:val="false"/>
          <w:color w:val="000000"/>
          <w:sz w:val="28"/>
        </w:rPr>
        <w:t xml:space="preserve"> статьи 47 Закона, в бюджет через Оператора.</w:t>
      </w:r>
    </w:p>
    <w:bookmarkEnd w:id="117"/>
    <w:bookmarkStart w:name="z230" w:id="118"/>
    <w:p>
      <w:pPr>
        <w:spacing w:after="0"/>
        <w:ind w:left="0"/>
        <w:jc w:val="both"/>
      </w:pPr>
      <w:r>
        <w:rPr>
          <w:rFonts w:ascii="Times New Roman"/>
          <w:b w:val="false"/>
          <w:i w:val="false"/>
          <w:color w:val="000000"/>
          <w:sz w:val="28"/>
        </w:rPr>
        <w:t>
      37. Возмещение расходов бюджетных средств при неотработке осуществляется соразмерно фактически отработанному периоду по следующей формуле:</w:t>
      </w:r>
    </w:p>
    <w:bookmarkEnd w:id="118"/>
    <w:bookmarkStart w:name="z231" w:id="119"/>
    <w:p>
      <w:pPr>
        <w:spacing w:after="0"/>
        <w:ind w:left="0"/>
        <w:jc w:val="both"/>
      </w:pPr>
      <w:r>
        <w:rPr>
          <w:rFonts w:ascii="Times New Roman"/>
          <w:b w:val="false"/>
          <w:i w:val="false"/>
          <w:color w:val="000000"/>
          <w:sz w:val="28"/>
        </w:rPr>
        <w:t>
      S1 = (z - d) * S / z,</w:t>
      </w:r>
    </w:p>
    <w:bookmarkEnd w:id="119"/>
    <w:bookmarkStart w:name="z232" w:id="120"/>
    <w:p>
      <w:pPr>
        <w:spacing w:after="0"/>
        <w:ind w:left="0"/>
        <w:jc w:val="both"/>
      </w:pPr>
      <w:r>
        <w:rPr>
          <w:rFonts w:ascii="Times New Roman"/>
          <w:b w:val="false"/>
          <w:i w:val="false"/>
          <w:color w:val="000000"/>
          <w:sz w:val="28"/>
        </w:rPr>
        <w:t>
      где:</w:t>
      </w:r>
    </w:p>
    <w:bookmarkEnd w:id="120"/>
    <w:bookmarkStart w:name="z233" w:id="121"/>
    <w:p>
      <w:pPr>
        <w:spacing w:after="0"/>
        <w:ind w:left="0"/>
        <w:jc w:val="both"/>
      </w:pPr>
      <w:r>
        <w:rPr>
          <w:rFonts w:ascii="Times New Roman"/>
          <w:b w:val="false"/>
          <w:i w:val="false"/>
          <w:color w:val="000000"/>
          <w:sz w:val="28"/>
        </w:rPr>
        <w:t>
      S1 - сумма, подлежащая возврату в бюджет, в тенге;</w:t>
      </w:r>
    </w:p>
    <w:bookmarkEnd w:id="121"/>
    <w:bookmarkStart w:name="z234" w:id="122"/>
    <w:p>
      <w:pPr>
        <w:spacing w:after="0"/>
        <w:ind w:left="0"/>
        <w:jc w:val="both"/>
      </w:pPr>
      <w:r>
        <w:rPr>
          <w:rFonts w:ascii="Times New Roman"/>
          <w:b w:val="false"/>
          <w:i w:val="false"/>
          <w:color w:val="000000"/>
          <w:sz w:val="28"/>
        </w:rPr>
        <w:t>
      d - фактический срок отработки в месяцах, без дробления на дни (при этом округление производится в большую сторону);</w:t>
      </w:r>
    </w:p>
    <w:bookmarkEnd w:id="122"/>
    <w:bookmarkStart w:name="z235" w:id="123"/>
    <w:p>
      <w:pPr>
        <w:spacing w:after="0"/>
        <w:ind w:left="0"/>
        <w:jc w:val="both"/>
      </w:pPr>
      <w:r>
        <w:rPr>
          <w:rFonts w:ascii="Times New Roman"/>
          <w:b w:val="false"/>
          <w:i w:val="false"/>
          <w:color w:val="000000"/>
          <w:sz w:val="28"/>
        </w:rPr>
        <w:t>
      z - срок отработки, указанный в пунктах 3, 4, 5, 6, 7 и 8 настоящих Правил, для граждан Республики Казахстан, отучившихся весь срок на основе государственного образовательного заказа, составляющий 36 месяцев (24 месяца для лиц, указанных в пункте 4, или рассчитанный по формуле срок соразмерной отработки для лиц, частично обучавшихся на основе государственного образовательного заказа);</w:t>
      </w:r>
    </w:p>
    <w:bookmarkEnd w:id="123"/>
    <w:bookmarkStart w:name="z236" w:id="124"/>
    <w:p>
      <w:pPr>
        <w:spacing w:after="0"/>
        <w:ind w:left="0"/>
        <w:jc w:val="both"/>
      </w:pPr>
      <w:r>
        <w:rPr>
          <w:rFonts w:ascii="Times New Roman"/>
          <w:b w:val="false"/>
          <w:i w:val="false"/>
          <w:color w:val="000000"/>
          <w:sz w:val="28"/>
        </w:rPr>
        <w:t>
      S - сумма бюджетных средств, затраченных за весь период обучения на основе государственного образовательного заказа.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125"/>
    <w:p>
      <w:pPr>
        <w:spacing w:after="0"/>
        <w:ind w:left="0"/>
        <w:jc w:val="left"/>
      </w:pPr>
      <w:r>
        <w:rPr>
          <w:rFonts w:ascii="Times New Roman"/>
          <w:b/>
          <w:i w:val="false"/>
          <w:color w:val="000000"/>
        </w:rPr>
        <w:t xml:space="preserve"> Направление на работу / в карьерный центр</w:t>
      </w:r>
    </w:p>
    <w:bookmarkEnd w:id="125"/>
    <w:p>
      <w:pPr>
        <w:spacing w:after="0"/>
        <w:ind w:left="0"/>
        <w:jc w:val="both"/>
      </w:pPr>
      <w:bookmarkStart w:name="z237" w:id="126"/>
      <w:r>
        <w:rPr>
          <w:rFonts w:ascii="Times New Roman"/>
          <w:b w:val="false"/>
          <w:i w:val="false"/>
          <w:color w:val="000000"/>
          <w:sz w:val="28"/>
        </w:rPr>
        <w:t>
      Выпускник(ца) ___________________________________________________</w:t>
      </w:r>
    </w:p>
    <w:bookmarkEnd w:id="126"/>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или научной организации в области здравоохранения)</w:t>
      </w:r>
    </w:p>
    <w:p>
      <w:pPr>
        <w:spacing w:after="0"/>
        <w:ind w:left="0"/>
        <w:jc w:val="both"/>
      </w:pPr>
      <w:r>
        <w:rPr>
          <w:rFonts w:ascii="Times New Roman"/>
          <w:b w:val="false"/>
          <w:i w:val="false"/>
          <w:color w:val="000000"/>
          <w:sz w:val="28"/>
        </w:rPr>
        <w:t>по специальности и (или) образовательным программам</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 основании протокольного решения комиссии по персональному</w:t>
      </w:r>
    </w:p>
    <w:p>
      <w:pPr>
        <w:spacing w:after="0"/>
        <w:ind w:left="0"/>
        <w:jc w:val="both"/>
      </w:pPr>
      <w:r>
        <w:rPr>
          <w:rFonts w:ascii="Times New Roman"/>
          <w:b w:val="false"/>
          <w:i w:val="false"/>
          <w:color w:val="000000"/>
          <w:sz w:val="28"/>
        </w:rPr>
        <w:t>распределению от ______ № ___направляется на работу / в карьерный центр</w:t>
      </w:r>
    </w:p>
    <w:p>
      <w:pPr>
        <w:spacing w:after="0"/>
        <w:ind w:left="0"/>
        <w:jc w:val="both"/>
      </w:pPr>
      <w:r>
        <w:rPr>
          <w:rFonts w:ascii="Times New Roman"/>
          <w:b w:val="false"/>
          <w:i w:val="false"/>
          <w:color w:val="000000"/>
          <w:sz w:val="28"/>
        </w:rPr>
        <w:t>в качестве________________________________ (должность/статус)</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организации/карьерного центра)</w:t>
      </w:r>
    </w:p>
    <w:p>
      <w:pPr>
        <w:spacing w:after="0"/>
        <w:ind w:left="0"/>
        <w:jc w:val="both"/>
      </w:pPr>
      <w:r>
        <w:rPr>
          <w:rFonts w:ascii="Times New Roman"/>
          <w:b w:val="false"/>
          <w:i w:val="false"/>
          <w:color w:val="000000"/>
          <w:sz w:val="28"/>
        </w:rPr>
        <w:t>расположенную (-ое, -ый) 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"_____" _______________________20___г.</w:t>
      </w:r>
    </w:p>
    <w:p>
      <w:pPr>
        <w:spacing w:after="0"/>
        <w:ind w:left="0"/>
        <w:jc w:val="both"/>
      </w:pPr>
      <w:r>
        <w:rPr>
          <w:rFonts w:ascii="Times New Roman"/>
          <w:b w:val="false"/>
          <w:i w:val="false"/>
          <w:color w:val="000000"/>
          <w:sz w:val="28"/>
        </w:rPr>
        <w:t>Руководитель ОВПО, подпись 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Я,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являющий(-ая) ся выпускником _____________________________________</w:t>
      </w:r>
    </w:p>
    <w:p>
      <w:pPr>
        <w:spacing w:after="0"/>
        <w:ind w:left="0"/>
        <w:jc w:val="both"/>
      </w:pPr>
      <w:r>
        <w:rPr>
          <w:rFonts w:ascii="Times New Roman"/>
          <w:b w:val="false"/>
          <w:i w:val="false"/>
          <w:color w:val="000000"/>
          <w:sz w:val="28"/>
        </w:rPr>
        <w:t>(наименование ОВПО или НООЗ)</w:t>
      </w:r>
    </w:p>
    <w:p>
      <w:pPr>
        <w:spacing w:after="0"/>
        <w:ind w:left="0"/>
        <w:jc w:val="both"/>
      </w:pPr>
      <w:r>
        <w:rPr>
          <w:rFonts w:ascii="Times New Roman"/>
          <w:b w:val="false"/>
          <w:i w:val="false"/>
          <w:color w:val="000000"/>
          <w:sz w:val="28"/>
        </w:rPr>
        <w:t>подтверждаю получение мною направления на работу/в карьерный центр</w:t>
      </w:r>
    </w:p>
    <w:p>
      <w:pPr>
        <w:spacing w:after="0"/>
        <w:ind w:left="0"/>
        <w:jc w:val="both"/>
      </w:pPr>
      <w:r>
        <w:rPr>
          <w:rFonts w:ascii="Times New Roman"/>
          <w:b w:val="false"/>
          <w:i w:val="false"/>
          <w:color w:val="000000"/>
          <w:sz w:val="28"/>
        </w:rPr>
        <w:t>в _______________________________________________________________</w:t>
      </w:r>
    </w:p>
    <w:p>
      <w:pPr>
        <w:spacing w:after="0"/>
        <w:ind w:left="0"/>
        <w:jc w:val="both"/>
      </w:pPr>
      <w:r>
        <w:rPr>
          <w:rFonts w:ascii="Times New Roman"/>
          <w:b w:val="false"/>
          <w:i w:val="false"/>
          <w:color w:val="000000"/>
          <w:sz w:val="28"/>
        </w:rPr>
        <w:t>(наименование организации/карьерного центра)</w:t>
      </w:r>
    </w:p>
    <w:p>
      <w:pPr>
        <w:spacing w:after="0"/>
        <w:ind w:left="0"/>
        <w:jc w:val="both"/>
      </w:pPr>
      <w:r>
        <w:rPr>
          <w:rFonts w:ascii="Times New Roman"/>
          <w:b w:val="false"/>
          <w:i w:val="false"/>
          <w:color w:val="000000"/>
          <w:sz w:val="28"/>
        </w:rPr>
        <w:t>расположенную (-ое, -ый) в 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в качестве _______________________________________________________</w:t>
      </w:r>
    </w:p>
    <w:p>
      <w:pPr>
        <w:spacing w:after="0"/>
        <w:ind w:left="0"/>
        <w:jc w:val="both"/>
      </w:pPr>
      <w:r>
        <w:rPr>
          <w:rFonts w:ascii="Times New Roman"/>
          <w:b w:val="false"/>
          <w:i w:val="false"/>
          <w:color w:val="000000"/>
          <w:sz w:val="28"/>
        </w:rPr>
        <w:t>(должность/статус)</w:t>
      </w:r>
    </w:p>
    <w:p>
      <w:pPr>
        <w:spacing w:after="0"/>
        <w:ind w:left="0"/>
        <w:jc w:val="both"/>
      </w:pPr>
      <w:r>
        <w:rPr>
          <w:rFonts w:ascii="Times New Roman"/>
          <w:b w:val="false"/>
          <w:i w:val="false"/>
          <w:color w:val="000000"/>
          <w:sz w:val="28"/>
        </w:rPr>
        <w:t>Подпись выпускника ___________________</w:t>
      </w:r>
    </w:p>
    <w:p>
      <w:pPr>
        <w:spacing w:after="0"/>
        <w:ind w:left="0"/>
        <w:jc w:val="both"/>
      </w:pPr>
      <w:r>
        <w:rPr>
          <w:rFonts w:ascii="Times New Roman"/>
          <w:b w:val="false"/>
          <w:i w:val="false"/>
          <w:color w:val="000000"/>
          <w:sz w:val="28"/>
        </w:rPr>
        <w:t>"___" ___________ 20 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 предоставлении</w:t>
            </w:r>
            <w:r>
              <w:br/>
            </w:r>
            <w:r>
              <w:rPr>
                <w:rFonts w:ascii="Times New Roman"/>
                <w:b w:val="false"/>
                <w:i w:val="false"/>
                <w:color w:val="000000"/>
                <w:sz w:val="20"/>
              </w:rPr>
              <w:t>образовательных услуг</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41" w:id="127"/>
    <w:p>
      <w:pPr>
        <w:spacing w:after="0"/>
        <w:ind w:left="0"/>
        <w:jc w:val="left"/>
      </w:pPr>
      <w:r>
        <w:rPr>
          <w:rFonts w:ascii="Times New Roman"/>
          <w:b/>
          <w:i w:val="false"/>
          <w:color w:val="000000"/>
        </w:rPr>
        <w:t xml:space="preserve"> Обязательство по отработке для лиц, обучавшихся на основе государственного</w:t>
      </w:r>
      <w:r>
        <w:br/>
      </w:r>
      <w:r>
        <w:rPr>
          <w:rFonts w:ascii="Times New Roman"/>
          <w:b/>
          <w:i w:val="false"/>
          <w:color w:val="000000"/>
        </w:rPr>
        <w:t>образовательного заказа, финансируемого из средств республиканского бюджета</w:t>
      </w:r>
    </w:p>
    <w:bookmarkEnd w:id="127"/>
    <w:p>
      <w:pPr>
        <w:spacing w:after="0"/>
        <w:ind w:left="0"/>
        <w:jc w:val="both"/>
      </w:pPr>
      <w:bookmarkStart w:name="z242" w:id="128"/>
      <w:r>
        <w:rPr>
          <w:rFonts w:ascii="Times New Roman"/>
          <w:b w:val="false"/>
          <w:i w:val="false"/>
          <w:color w:val="000000"/>
          <w:sz w:val="28"/>
        </w:rPr>
        <w:t>
      Я, _________________________________________________________________</w:t>
      </w:r>
    </w:p>
    <w:bookmarkEnd w:id="128"/>
    <w:p>
      <w:pPr>
        <w:spacing w:after="0"/>
        <w:ind w:left="0"/>
        <w:jc w:val="both"/>
      </w:pPr>
      <w:r>
        <w:rPr>
          <w:rFonts w:ascii="Times New Roman"/>
          <w:b w:val="false"/>
          <w:i w:val="false"/>
          <w:color w:val="000000"/>
          <w:sz w:val="28"/>
        </w:rPr>
        <w:t>(фамилия, имя, отчество - при его наличии)</w:t>
      </w:r>
    </w:p>
    <w:p>
      <w:pPr>
        <w:spacing w:after="0"/>
        <w:ind w:left="0"/>
        <w:jc w:val="both"/>
      </w:pPr>
      <w:r>
        <w:rPr>
          <w:rFonts w:ascii="Times New Roman"/>
          <w:b w:val="false"/>
          <w:i w:val="false"/>
          <w:color w:val="000000"/>
          <w:sz w:val="28"/>
        </w:rPr>
        <w:t>ИИН ____________________, дата рождения "_____" _____________ _______ г.,</w:t>
      </w:r>
    </w:p>
    <w:p>
      <w:pPr>
        <w:spacing w:after="0"/>
        <w:ind w:left="0"/>
        <w:jc w:val="both"/>
      </w:pPr>
      <w:r>
        <w:rPr>
          <w:rFonts w:ascii="Times New Roman"/>
          <w:b w:val="false"/>
          <w:i w:val="false"/>
          <w:color w:val="000000"/>
          <w:sz w:val="28"/>
        </w:rPr>
        <w:t>удостоверение личности № _______, выданное МВД РК "___" _____ ____ г.,</w:t>
      </w:r>
    </w:p>
    <w:p>
      <w:pPr>
        <w:spacing w:after="0"/>
        <w:ind w:left="0"/>
        <w:jc w:val="both"/>
      </w:pPr>
      <w:r>
        <w:rPr>
          <w:rFonts w:ascii="Times New Roman"/>
          <w:b w:val="false"/>
          <w:i w:val="false"/>
          <w:color w:val="000000"/>
          <w:sz w:val="28"/>
        </w:rPr>
        <w:t>юридический адрес (место регистрации):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фактическое место жительства: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номер мобильного телефона 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поступивший (-ая) на обучение в 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организации высшего и (или) послевузовского образования</w:t>
      </w:r>
    </w:p>
    <w:p>
      <w:pPr>
        <w:spacing w:after="0"/>
        <w:ind w:left="0"/>
        <w:jc w:val="both"/>
      </w:pPr>
      <w:r>
        <w:rPr>
          <w:rFonts w:ascii="Times New Roman"/>
          <w:b w:val="false"/>
          <w:i w:val="false"/>
          <w:color w:val="000000"/>
          <w:sz w:val="28"/>
        </w:rPr>
        <w:t>- ОВПО или научной организации в области здравоохранения - НООЗ)</w:t>
      </w:r>
    </w:p>
    <w:p>
      <w:pPr>
        <w:spacing w:after="0"/>
        <w:ind w:left="0"/>
        <w:jc w:val="both"/>
      </w:pPr>
      <w:r>
        <w:rPr>
          <w:rFonts w:ascii="Times New Roman"/>
          <w:b w:val="false"/>
          <w:i w:val="false"/>
          <w:color w:val="000000"/>
          <w:sz w:val="28"/>
        </w:rPr>
        <w:t>"______" __________ ______г. на основе государственного образовательного</w:t>
      </w:r>
    </w:p>
    <w:p>
      <w:pPr>
        <w:spacing w:after="0"/>
        <w:ind w:left="0"/>
        <w:jc w:val="both"/>
      </w:pPr>
      <w:r>
        <w:rPr>
          <w:rFonts w:ascii="Times New Roman"/>
          <w:b w:val="false"/>
          <w:i w:val="false"/>
          <w:color w:val="000000"/>
          <w:sz w:val="28"/>
        </w:rPr>
        <w:t>заказа по образовательной программе высшего/послевузовского образования:</w:t>
      </w:r>
    </w:p>
    <w:p>
      <w:pPr>
        <w:spacing w:after="0"/>
        <w:ind w:left="0"/>
        <w:jc w:val="both"/>
      </w:pPr>
      <w:r>
        <w:rPr>
          <w:rFonts w:ascii="Times New Roman"/>
          <w:b w:val="false"/>
          <w:i w:val="false"/>
          <w:color w:val="000000"/>
          <w:sz w:val="28"/>
        </w:rPr>
        <w:t>бакалавриат, интернатура, резидентура, магистратура, докторантура (ненужное</w:t>
      </w:r>
    </w:p>
    <w:p>
      <w:pPr>
        <w:spacing w:after="0"/>
        <w:ind w:left="0"/>
        <w:jc w:val="both"/>
      </w:pPr>
      <w:r>
        <w:rPr>
          <w:rFonts w:ascii="Times New Roman"/>
          <w:b w:val="false"/>
          <w:i w:val="false"/>
          <w:color w:val="000000"/>
          <w:sz w:val="28"/>
        </w:rPr>
        <w:t>вычеркнуть) по направлению подготовки: код ___________, по группе</w:t>
      </w:r>
    </w:p>
    <w:p>
      <w:pPr>
        <w:spacing w:after="0"/>
        <w:ind w:left="0"/>
        <w:jc w:val="both"/>
      </w:pPr>
      <w:r>
        <w:rPr>
          <w:rFonts w:ascii="Times New Roman"/>
          <w:b w:val="false"/>
          <w:i w:val="false"/>
          <w:color w:val="000000"/>
          <w:sz w:val="28"/>
        </w:rPr>
        <w:t>образовательных программ в пределах квоты (при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квоты)</w:t>
      </w:r>
    </w:p>
    <w:p>
      <w:pPr>
        <w:spacing w:after="0"/>
        <w:ind w:left="0"/>
        <w:jc w:val="both"/>
      </w:pPr>
      <w:r>
        <w:rPr>
          <w:rFonts w:ascii="Times New Roman"/>
          <w:b w:val="false"/>
          <w:i w:val="false"/>
          <w:color w:val="000000"/>
          <w:sz w:val="28"/>
        </w:rPr>
        <w:t>обязуюсь:</w:t>
      </w:r>
    </w:p>
    <w:p>
      <w:pPr>
        <w:spacing w:after="0"/>
        <w:ind w:left="0"/>
        <w:jc w:val="both"/>
      </w:pPr>
      <w:r>
        <w:rPr>
          <w:rFonts w:ascii="Times New Roman"/>
          <w:b w:val="false"/>
          <w:i w:val="false"/>
          <w:color w:val="000000"/>
          <w:sz w:val="28"/>
        </w:rPr>
        <w:t xml:space="preserve">в порядке и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"Об образовании" (далее – Закон) 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направления</w:t>
      </w:r>
    </w:p>
    <w:p>
      <w:pPr>
        <w:spacing w:after="0"/>
        <w:ind w:left="0"/>
        <w:jc w:val="both"/>
      </w:pPr>
      <w:r>
        <w:rPr>
          <w:rFonts w:ascii="Times New Roman"/>
          <w:b w:val="false"/>
          <w:i w:val="false"/>
          <w:color w:val="000000"/>
          <w:sz w:val="28"/>
        </w:rPr>
        <w:t>специалиста на работу, возмещения расходов, понесенных за счет бюджетных средств,</w:t>
      </w:r>
    </w:p>
    <w:p>
      <w:pPr>
        <w:spacing w:after="0"/>
        <w:ind w:left="0"/>
        <w:jc w:val="both"/>
      </w:pPr>
      <w:r>
        <w:rPr>
          <w:rFonts w:ascii="Times New Roman"/>
          <w:b w:val="false"/>
          <w:i w:val="false"/>
          <w:color w:val="000000"/>
          <w:sz w:val="28"/>
        </w:rPr>
        <w:t>предоставления права самостоятельного трудоустройства, освобождения от обязанности</w:t>
      </w:r>
    </w:p>
    <w:p>
      <w:pPr>
        <w:spacing w:after="0"/>
        <w:ind w:left="0"/>
        <w:jc w:val="both"/>
      </w:pPr>
      <w:r>
        <w:rPr>
          <w:rFonts w:ascii="Times New Roman"/>
          <w:b w:val="false"/>
          <w:i w:val="false"/>
          <w:color w:val="000000"/>
          <w:sz w:val="28"/>
        </w:rPr>
        <w:t>или прекращения обязанности по отработке гражданами Республики Казахстан,</w:t>
      </w:r>
    </w:p>
    <w:p>
      <w:pPr>
        <w:spacing w:after="0"/>
        <w:ind w:left="0"/>
        <w:jc w:val="both"/>
      </w:pPr>
      <w:r>
        <w:rPr>
          <w:rFonts w:ascii="Times New Roman"/>
          <w:b w:val="false"/>
          <w:i w:val="false"/>
          <w:color w:val="000000"/>
          <w:sz w:val="28"/>
        </w:rPr>
        <w:t>обучавшимися на основе государственного образовательного заказа (далее – Правила)</w:t>
      </w:r>
    </w:p>
    <w:p>
      <w:pPr>
        <w:spacing w:after="0"/>
        <w:ind w:left="0"/>
        <w:jc w:val="both"/>
      </w:pPr>
      <w:r>
        <w:rPr>
          <w:rFonts w:ascii="Times New Roman"/>
          <w:b w:val="false"/>
          <w:i w:val="false"/>
          <w:color w:val="000000"/>
          <w:sz w:val="28"/>
        </w:rPr>
        <w:t>утвержденными приказом исполняющего обязанности Министра науки и высшего образования</w:t>
      </w:r>
    </w:p>
    <w:p>
      <w:pPr>
        <w:spacing w:after="0"/>
        <w:ind w:left="0"/>
        <w:jc w:val="both"/>
      </w:pPr>
      <w:r>
        <w:rPr>
          <w:rFonts w:ascii="Times New Roman"/>
          <w:b w:val="false"/>
          <w:i w:val="false"/>
          <w:color w:val="000000"/>
          <w:sz w:val="28"/>
        </w:rPr>
        <w:t>Республики Казахстан от 11 августа 2023 года № 403:</w:t>
      </w:r>
    </w:p>
    <w:p>
      <w:pPr>
        <w:spacing w:after="0"/>
        <w:ind w:left="0"/>
        <w:jc w:val="both"/>
      </w:pPr>
      <w:r>
        <w:rPr>
          <w:rFonts w:ascii="Times New Roman"/>
          <w:b w:val="false"/>
          <w:i w:val="false"/>
          <w:color w:val="000000"/>
          <w:sz w:val="28"/>
        </w:rPr>
        <w:t>1) отработать не менее трех лет/двух лет (ненужное вычеркнуть) либо срок, соразмерный времени</w:t>
      </w:r>
    </w:p>
    <w:p>
      <w:pPr>
        <w:spacing w:after="0"/>
        <w:ind w:left="0"/>
        <w:jc w:val="both"/>
      </w:pPr>
      <w:r>
        <w:rPr>
          <w:rFonts w:ascii="Times New Roman"/>
          <w:b w:val="false"/>
          <w:i w:val="false"/>
          <w:color w:val="000000"/>
          <w:sz w:val="28"/>
        </w:rPr>
        <w:t>фактического обучения по государственному образовательному заказу, рассчитанный по формуле,</w:t>
      </w:r>
    </w:p>
    <w:p>
      <w:pPr>
        <w:spacing w:after="0"/>
        <w:ind w:left="0"/>
        <w:jc w:val="both"/>
      </w:pPr>
      <w:r>
        <w:rPr>
          <w:rFonts w:ascii="Times New Roman"/>
          <w:b w:val="false"/>
          <w:i w:val="false"/>
          <w:color w:val="000000"/>
          <w:sz w:val="28"/>
        </w:rPr>
        <w:t>установленной в настоящих Правилах, после окончания ОВПО или НООЗ, по месту работы,</w:t>
      </w:r>
    </w:p>
    <w:p>
      <w:pPr>
        <w:spacing w:after="0"/>
        <w:ind w:left="0"/>
        <w:jc w:val="both"/>
      </w:pPr>
      <w:r>
        <w:rPr>
          <w:rFonts w:ascii="Times New Roman"/>
          <w:b w:val="false"/>
          <w:i w:val="false"/>
          <w:color w:val="000000"/>
          <w:sz w:val="28"/>
        </w:rPr>
        <w:t>указанному в направлении, выданному комиссией по распределению, либо по месту самостоятельного</w:t>
      </w:r>
    </w:p>
    <w:p>
      <w:pPr>
        <w:spacing w:after="0"/>
        <w:ind w:left="0"/>
        <w:jc w:val="both"/>
      </w:pPr>
      <w:r>
        <w:rPr>
          <w:rFonts w:ascii="Times New Roman"/>
          <w:b w:val="false"/>
          <w:i w:val="false"/>
          <w:color w:val="000000"/>
          <w:sz w:val="28"/>
        </w:rPr>
        <w:t>трудоустройства, соответствующему требованиям, установленным в настоящих Правилах;</w:t>
      </w:r>
    </w:p>
    <w:p>
      <w:pPr>
        <w:spacing w:after="0"/>
        <w:ind w:left="0"/>
        <w:jc w:val="both"/>
      </w:pPr>
      <w:r>
        <w:rPr>
          <w:rFonts w:ascii="Times New Roman"/>
          <w:b w:val="false"/>
          <w:i w:val="false"/>
          <w:color w:val="000000"/>
          <w:sz w:val="28"/>
        </w:rPr>
        <w:t>2) прибыть на место работы не позднее 1 сентября в год завершения обучения или не позднее</w:t>
      </w:r>
    </w:p>
    <w:p>
      <w:pPr>
        <w:spacing w:after="0"/>
        <w:ind w:left="0"/>
        <w:jc w:val="both"/>
      </w:pPr>
      <w:r>
        <w:rPr>
          <w:rFonts w:ascii="Times New Roman"/>
          <w:b w:val="false"/>
          <w:i w:val="false"/>
          <w:color w:val="000000"/>
          <w:sz w:val="28"/>
        </w:rPr>
        <w:t>двух месяцев с даты завершения обучения в соответствии со сроком, установленным академическим</w:t>
      </w:r>
    </w:p>
    <w:p>
      <w:pPr>
        <w:spacing w:after="0"/>
        <w:ind w:left="0"/>
        <w:jc w:val="both"/>
      </w:pPr>
      <w:r>
        <w:rPr>
          <w:rFonts w:ascii="Times New Roman"/>
          <w:b w:val="false"/>
          <w:i w:val="false"/>
          <w:color w:val="000000"/>
          <w:sz w:val="28"/>
        </w:rPr>
        <w:t>календарем ОВПО или НООЗ;</w:t>
      </w:r>
    </w:p>
    <w:p>
      <w:pPr>
        <w:spacing w:after="0"/>
        <w:ind w:left="0"/>
        <w:jc w:val="both"/>
      </w:pPr>
      <w:r>
        <w:rPr>
          <w:rFonts w:ascii="Times New Roman"/>
          <w:b w:val="false"/>
          <w:i w:val="false"/>
          <w:color w:val="000000"/>
          <w:sz w:val="28"/>
        </w:rPr>
        <w:t>3) встать на учет в качестве лица, ищущего работу, безработного в карьерный центр по месту жительства,</w:t>
      </w:r>
    </w:p>
    <w:p>
      <w:pPr>
        <w:spacing w:after="0"/>
        <w:ind w:left="0"/>
        <w:jc w:val="both"/>
      </w:pPr>
      <w:r>
        <w:rPr>
          <w:rFonts w:ascii="Times New Roman"/>
          <w:b w:val="false"/>
          <w:i w:val="false"/>
          <w:color w:val="000000"/>
          <w:sz w:val="28"/>
        </w:rPr>
        <w:t>при отсутствии вакансий (работы) в срок не позднее 1 сентября в год завершения обучения или не позднее</w:t>
      </w:r>
    </w:p>
    <w:p>
      <w:pPr>
        <w:spacing w:after="0"/>
        <w:ind w:left="0"/>
        <w:jc w:val="both"/>
      </w:pPr>
      <w:r>
        <w:rPr>
          <w:rFonts w:ascii="Times New Roman"/>
          <w:b w:val="false"/>
          <w:i w:val="false"/>
          <w:color w:val="000000"/>
          <w:sz w:val="28"/>
        </w:rPr>
        <w:t>двух месяцев с даты завершения обучения в соответствии со сроком, установленным академическим</w:t>
      </w:r>
    </w:p>
    <w:p>
      <w:pPr>
        <w:spacing w:after="0"/>
        <w:ind w:left="0"/>
        <w:jc w:val="both"/>
      </w:pPr>
      <w:r>
        <w:rPr>
          <w:rFonts w:ascii="Times New Roman"/>
          <w:b w:val="false"/>
          <w:i w:val="false"/>
          <w:color w:val="000000"/>
          <w:sz w:val="28"/>
        </w:rPr>
        <w:t>календарем ОВПО или НООЗ;</w:t>
      </w:r>
    </w:p>
    <w:p>
      <w:pPr>
        <w:spacing w:after="0"/>
        <w:ind w:left="0"/>
        <w:jc w:val="both"/>
      </w:pPr>
      <w:r>
        <w:rPr>
          <w:rFonts w:ascii="Times New Roman"/>
          <w:b w:val="false"/>
          <w:i w:val="false"/>
          <w:color w:val="000000"/>
          <w:sz w:val="28"/>
        </w:rPr>
        <w:t>4) уведомить оператора уполномоченного органа в области образования (далее – Оператор) в течение 10</w:t>
      </w:r>
    </w:p>
    <w:p>
      <w:pPr>
        <w:spacing w:after="0"/>
        <w:ind w:left="0"/>
        <w:jc w:val="both"/>
      </w:pPr>
      <w:r>
        <w:rPr>
          <w:rFonts w:ascii="Times New Roman"/>
          <w:b w:val="false"/>
          <w:i w:val="false"/>
          <w:color w:val="000000"/>
          <w:sz w:val="28"/>
        </w:rPr>
        <w:t>(десяти) календарных дней со дня трудоустройства о прибытии к месту отработки или по месту</w:t>
      </w:r>
    </w:p>
    <w:p>
      <w:pPr>
        <w:spacing w:after="0"/>
        <w:ind w:left="0"/>
        <w:jc w:val="both"/>
      </w:pPr>
      <w:r>
        <w:rPr>
          <w:rFonts w:ascii="Times New Roman"/>
          <w:b w:val="false"/>
          <w:i w:val="false"/>
          <w:color w:val="000000"/>
          <w:sz w:val="28"/>
        </w:rPr>
        <w:t>самостоятельного трудоустройства в год завершения обучения, направив один из документов,</w:t>
      </w:r>
    </w:p>
    <w:p>
      <w:pPr>
        <w:spacing w:after="0"/>
        <w:ind w:left="0"/>
        <w:jc w:val="both"/>
      </w:pPr>
      <w:r>
        <w:rPr>
          <w:rFonts w:ascii="Times New Roman"/>
          <w:b w:val="false"/>
          <w:i w:val="false"/>
          <w:color w:val="000000"/>
          <w:sz w:val="28"/>
        </w:rPr>
        <w:t xml:space="preserve">предусмотренных </w:t>
      </w:r>
      <w:r>
        <w:rPr>
          <w:rFonts w:ascii="Times New Roman"/>
          <w:b w:val="false"/>
          <w:i w:val="false"/>
          <w:color w:val="000000"/>
          <w:sz w:val="28"/>
        </w:rPr>
        <w:t>статьями 35</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Трудового кодекса Республики Казахстан, подтверждающих факт</w:t>
      </w:r>
    </w:p>
    <w:p>
      <w:pPr>
        <w:spacing w:after="0"/>
        <w:ind w:left="0"/>
        <w:jc w:val="both"/>
      </w:pPr>
      <w:r>
        <w:rPr>
          <w:rFonts w:ascii="Times New Roman"/>
          <w:b w:val="false"/>
          <w:i w:val="false"/>
          <w:color w:val="000000"/>
          <w:sz w:val="28"/>
        </w:rPr>
        <w:t>приема на работу, либо договор гражданско-правового характера о выполнении работ (оказании услуг)</w:t>
      </w:r>
    </w:p>
    <w:p>
      <w:pPr>
        <w:spacing w:after="0"/>
        <w:ind w:left="0"/>
        <w:jc w:val="both"/>
      </w:pPr>
      <w:r>
        <w:rPr>
          <w:rFonts w:ascii="Times New Roman"/>
          <w:b w:val="false"/>
          <w:i w:val="false"/>
          <w:color w:val="000000"/>
          <w:sz w:val="28"/>
        </w:rPr>
        <w:t>в качестве наемного работника или документ о постановке на регистрационный учет в качестве</w:t>
      </w:r>
    </w:p>
    <w:p>
      <w:pPr>
        <w:spacing w:after="0"/>
        <w:ind w:left="0"/>
        <w:jc w:val="both"/>
      </w:pPr>
      <w:r>
        <w:rPr>
          <w:rFonts w:ascii="Times New Roman"/>
          <w:b w:val="false"/>
          <w:i w:val="false"/>
          <w:color w:val="000000"/>
          <w:sz w:val="28"/>
        </w:rPr>
        <w:t>индивидуального предпринимателя или лица, занимающегося частной практикой, в органе государственных</w:t>
      </w:r>
    </w:p>
    <w:p>
      <w:pPr>
        <w:spacing w:after="0"/>
        <w:ind w:left="0"/>
        <w:jc w:val="both"/>
      </w:pPr>
      <w:r>
        <w:rPr>
          <w:rFonts w:ascii="Times New Roman"/>
          <w:b w:val="false"/>
          <w:i w:val="false"/>
          <w:color w:val="000000"/>
          <w:sz w:val="28"/>
        </w:rPr>
        <w:t>доходов по месту жительства, а в случае постановки на учет в карьерном центре - заверенную карьерным центром</w:t>
      </w:r>
    </w:p>
    <w:p>
      <w:pPr>
        <w:spacing w:after="0"/>
        <w:ind w:left="0"/>
        <w:jc w:val="both"/>
      </w:pPr>
      <w:r>
        <w:rPr>
          <w:rFonts w:ascii="Times New Roman"/>
          <w:b w:val="false"/>
          <w:i w:val="false"/>
          <w:color w:val="000000"/>
          <w:sz w:val="28"/>
        </w:rPr>
        <w:t>информацию о регистрации в качестве лица, ищущего работу, безработного;</w:t>
      </w:r>
    </w:p>
    <w:p>
      <w:pPr>
        <w:spacing w:after="0"/>
        <w:ind w:left="0"/>
        <w:jc w:val="both"/>
      </w:pPr>
      <w:r>
        <w:rPr>
          <w:rFonts w:ascii="Times New Roman"/>
          <w:b w:val="false"/>
          <w:i w:val="false"/>
          <w:color w:val="000000"/>
          <w:sz w:val="28"/>
        </w:rPr>
        <w:t>5) предоставить Оператору через SMS-шлюз Единого контакт-центра "1414" портала электронного правительства</w:t>
      </w:r>
    </w:p>
    <w:p>
      <w:pPr>
        <w:spacing w:after="0"/>
        <w:ind w:left="0"/>
        <w:jc w:val="both"/>
      </w:pPr>
      <w:r>
        <w:rPr>
          <w:rFonts w:ascii="Times New Roman"/>
          <w:b w:val="false"/>
          <w:i w:val="false"/>
          <w:color w:val="000000"/>
          <w:sz w:val="28"/>
        </w:rPr>
        <w:t>"Egov" согласие на сбор и обработку персональных данных из государственных баз данных, позволяющих</w:t>
      </w:r>
    </w:p>
    <w:p>
      <w:pPr>
        <w:spacing w:after="0"/>
        <w:ind w:left="0"/>
        <w:jc w:val="both"/>
      </w:pPr>
      <w:r>
        <w:rPr>
          <w:rFonts w:ascii="Times New Roman"/>
          <w:b w:val="false"/>
          <w:i w:val="false"/>
          <w:color w:val="000000"/>
          <w:sz w:val="28"/>
        </w:rPr>
        <w:t>определить место осуществления отработки, в том числе сведений об обязательных пенсионных взносах,</w:t>
      </w:r>
    </w:p>
    <w:p>
      <w:pPr>
        <w:spacing w:after="0"/>
        <w:ind w:left="0"/>
        <w:jc w:val="both"/>
      </w:pPr>
      <w:r>
        <w:rPr>
          <w:rFonts w:ascii="Times New Roman"/>
          <w:b w:val="false"/>
          <w:i w:val="false"/>
          <w:color w:val="000000"/>
          <w:sz w:val="28"/>
        </w:rPr>
        <w:t>социальных отчислениях, заключенных трудовых договорах, контрактах, договорах гражданско-правового</w:t>
      </w:r>
    </w:p>
    <w:p>
      <w:pPr>
        <w:spacing w:after="0"/>
        <w:ind w:left="0"/>
        <w:jc w:val="both"/>
      </w:pPr>
      <w:r>
        <w:rPr>
          <w:rFonts w:ascii="Times New Roman"/>
          <w:b w:val="false"/>
          <w:i w:val="false"/>
          <w:color w:val="000000"/>
          <w:sz w:val="28"/>
        </w:rPr>
        <w:t>характера об оказании услуг в качестве наемного работника, а также данных о постановке на учет в карьерном центре</w:t>
      </w:r>
    </w:p>
    <w:p>
      <w:pPr>
        <w:spacing w:after="0"/>
        <w:ind w:left="0"/>
        <w:jc w:val="both"/>
      </w:pPr>
      <w:r>
        <w:rPr>
          <w:rFonts w:ascii="Times New Roman"/>
          <w:b w:val="false"/>
          <w:i w:val="false"/>
          <w:color w:val="000000"/>
          <w:sz w:val="28"/>
        </w:rPr>
        <w:t>в качестве лица, ищущего работу, безработного, на срок до завершения исполнения обязанности по отработке,</w:t>
      </w:r>
    </w:p>
    <w:p>
      <w:pPr>
        <w:spacing w:after="0"/>
        <w:ind w:left="0"/>
        <w:jc w:val="both"/>
      </w:pPr>
      <w:r>
        <w:rPr>
          <w:rFonts w:ascii="Times New Roman"/>
          <w:b w:val="false"/>
          <w:i w:val="false"/>
          <w:color w:val="000000"/>
          <w:sz w:val="28"/>
        </w:rPr>
        <w:t>а также согласие на бумажном носителе;</w:t>
      </w:r>
    </w:p>
    <w:p>
      <w:pPr>
        <w:spacing w:after="0"/>
        <w:ind w:left="0"/>
        <w:jc w:val="both"/>
      </w:pPr>
      <w:r>
        <w:rPr>
          <w:rFonts w:ascii="Times New Roman"/>
          <w:b w:val="false"/>
          <w:i w:val="false"/>
          <w:color w:val="000000"/>
          <w:sz w:val="28"/>
        </w:rPr>
        <w:t>6) уведомить Оператора о смене места работы и трудоустройстве на новое место работы в течение 10 (десяти)</w:t>
      </w:r>
    </w:p>
    <w:p>
      <w:pPr>
        <w:spacing w:after="0"/>
        <w:ind w:left="0"/>
        <w:jc w:val="both"/>
      </w:pPr>
      <w:r>
        <w:rPr>
          <w:rFonts w:ascii="Times New Roman"/>
          <w:b w:val="false"/>
          <w:i w:val="false"/>
          <w:color w:val="000000"/>
          <w:sz w:val="28"/>
        </w:rPr>
        <w:t>календарных дней со дня заключения трудового договора, договора гражданско-правового характера, постановки</w:t>
      </w:r>
    </w:p>
    <w:p>
      <w:pPr>
        <w:spacing w:after="0"/>
        <w:ind w:left="0"/>
        <w:jc w:val="both"/>
      </w:pPr>
      <w:r>
        <w:rPr>
          <w:rFonts w:ascii="Times New Roman"/>
          <w:b w:val="false"/>
          <w:i w:val="false"/>
          <w:color w:val="000000"/>
          <w:sz w:val="28"/>
        </w:rPr>
        <w:t>на учет в качестве индивидуального предпринимателя или лица, занимающегося частной практикой, в органе</w:t>
      </w:r>
    </w:p>
    <w:p>
      <w:pPr>
        <w:spacing w:after="0"/>
        <w:ind w:left="0"/>
        <w:jc w:val="both"/>
      </w:pPr>
      <w:r>
        <w:rPr>
          <w:rFonts w:ascii="Times New Roman"/>
          <w:b w:val="false"/>
          <w:i w:val="false"/>
          <w:color w:val="000000"/>
          <w:sz w:val="28"/>
        </w:rPr>
        <w:t>государственных доходов, направив Оператору подтверждающие документы, указанные в подпункте 4)</w:t>
      </w:r>
    </w:p>
    <w:p>
      <w:pPr>
        <w:spacing w:after="0"/>
        <w:ind w:left="0"/>
        <w:jc w:val="both"/>
      </w:pPr>
      <w:r>
        <w:rPr>
          <w:rFonts w:ascii="Times New Roman"/>
          <w:b w:val="false"/>
          <w:i w:val="false"/>
          <w:color w:val="000000"/>
          <w:sz w:val="28"/>
        </w:rPr>
        <w:t>настоящего обязательства;</w:t>
      </w:r>
    </w:p>
    <w:p>
      <w:pPr>
        <w:spacing w:after="0"/>
        <w:ind w:left="0"/>
        <w:jc w:val="both"/>
      </w:pPr>
      <w:r>
        <w:rPr>
          <w:rFonts w:ascii="Times New Roman"/>
          <w:b w:val="false"/>
          <w:i w:val="false"/>
          <w:color w:val="000000"/>
          <w:sz w:val="28"/>
        </w:rPr>
        <w:t>7) трудоустроиться не позднее 30 (тридцати) календарных дней в случае увольнения с предыдущего места работы,</w:t>
      </w:r>
    </w:p>
    <w:p>
      <w:pPr>
        <w:spacing w:after="0"/>
        <w:ind w:left="0"/>
        <w:jc w:val="both"/>
      </w:pPr>
      <w:r>
        <w:rPr>
          <w:rFonts w:ascii="Times New Roman"/>
          <w:b w:val="false"/>
          <w:i w:val="false"/>
          <w:color w:val="000000"/>
          <w:sz w:val="28"/>
        </w:rPr>
        <w:t>а в случае отсутствия возможности для трудоустройства и подходящей работы (вакансии) по истечении 30 (тридцати)</w:t>
      </w:r>
    </w:p>
    <w:p>
      <w:pPr>
        <w:spacing w:after="0"/>
        <w:ind w:left="0"/>
        <w:jc w:val="both"/>
      </w:pPr>
      <w:r>
        <w:rPr>
          <w:rFonts w:ascii="Times New Roman"/>
          <w:b w:val="false"/>
          <w:i w:val="false"/>
          <w:color w:val="000000"/>
          <w:sz w:val="28"/>
        </w:rPr>
        <w:t>календарных дней встать на учет в качестве лица, ищущего работу, безработного в карьерный центр по месту жительства;</w:t>
      </w:r>
    </w:p>
    <w:p>
      <w:pPr>
        <w:spacing w:after="0"/>
        <w:ind w:left="0"/>
        <w:jc w:val="both"/>
      </w:pPr>
      <w:r>
        <w:rPr>
          <w:rFonts w:ascii="Times New Roman"/>
          <w:b w:val="false"/>
          <w:i w:val="false"/>
          <w:color w:val="000000"/>
          <w:sz w:val="28"/>
        </w:rPr>
        <w:t>8) направлять каждые полгода Оператору актуальные сведения о продолжении исполнения обязанности по отработке</w:t>
      </w:r>
    </w:p>
    <w:p>
      <w:pPr>
        <w:spacing w:after="0"/>
        <w:ind w:left="0"/>
        <w:jc w:val="both"/>
      </w:pPr>
      <w:r>
        <w:rPr>
          <w:rFonts w:ascii="Times New Roman"/>
          <w:b w:val="false"/>
          <w:i w:val="false"/>
          <w:color w:val="000000"/>
          <w:sz w:val="28"/>
        </w:rPr>
        <w:t>с предоставлением справки с места работы с указанием наименования и БИН/ИИН организации, занимаемой должности,</w:t>
      </w:r>
    </w:p>
    <w:p>
      <w:pPr>
        <w:spacing w:after="0"/>
        <w:ind w:left="0"/>
        <w:jc w:val="both"/>
      </w:pPr>
      <w:r>
        <w:rPr>
          <w:rFonts w:ascii="Times New Roman"/>
          <w:b w:val="false"/>
          <w:i w:val="false"/>
          <w:color w:val="000000"/>
          <w:sz w:val="28"/>
        </w:rPr>
        <w:t>даты и номера приказа о приеме на работу и (или) выписку из единого накопительного пенсионного фонда, за исключением</w:t>
      </w:r>
    </w:p>
    <w:p>
      <w:pPr>
        <w:spacing w:after="0"/>
        <w:ind w:left="0"/>
        <w:jc w:val="both"/>
      </w:pPr>
      <w:r>
        <w:rPr>
          <w:rFonts w:ascii="Times New Roman"/>
          <w:b w:val="false"/>
          <w:i w:val="false"/>
          <w:color w:val="000000"/>
          <w:sz w:val="28"/>
        </w:rPr>
        <w:t>случаев дачи согласия Оператору на сбор и обработку персональных данных, касающихся обязательных пенсионных взносов,</w:t>
      </w:r>
    </w:p>
    <w:p>
      <w:pPr>
        <w:spacing w:after="0"/>
        <w:ind w:left="0"/>
        <w:jc w:val="both"/>
      </w:pPr>
      <w:r>
        <w:rPr>
          <w:rFonts w:ascii="Times New Roman"/>
          <w:b w:val="false"/>
          <w:i w:val="false"/>
          <w:color w:val="000000"/>
          <w:sz w:val="28"/>
        </w:rPr>
        <w:t>для установления места работы в автоматическом режиме из государственных баз данных (не считая случаев освобождения</w:t>
      </w:r>
    </w:p>
    <w:p>
      <w:pPr>
        <w:spacing w:after="0"/>
        <w:ind w:left="0"/>
        <w:jc w:val="both"/>
      </w:pPr>
      <w:r>
        <w:rPr>
          <w:rFonts w:ascii="Times New Roman"/>
          <w:b w:val="false"/>
          <w:i w:val="false"/>
          <w:color w:val="000000"/>
          <w:sz w:val="28"/>
        </w:rPr>
        <w:t>от уплаты обязательных пенсионных взносов, когда также предоставляется справка с места работы каждые полгода);</w:t>
      </w:r>
    </w:p>
    <w:p>
      <w:pPr>
        <w:spacing w:after="0"/>
        <w:ind w:left="0"/>
        <w:jc w:val="both"/>
      </w:pPr>
      <w:r>
        <w:rPr>
          <w:rFonts w:ascii="Times New Roman"/>
          <w:b w:val="false"/>
          <w:i w:val="false"/>
          <w:color w:val="000000"/>
          <w:sz w:val="28"/>
        </w:rPr>
        <w:t>9) уведомлять Оператора о выходе в социальные отпуска без сохранения заработной платы на длительный срок (учебный отпуск</w:t>
      </w:r>
    </w:p>
    <w:p>
      <w:pPr>
        <w:spacing w:after="0"/>
        <w:ind w:left="0"/>
        <w:jc w:val="both"/>
      </w:pPr>
      <w:r>
        <w:rPr>
          <w:rFonts w:ascii="Times New Roman"/>
          <w:b w:val="false"/>
          <w:i w:val="false"/>
          <w:color w:val="000000"/>
          <w:sz w:val="28"/>
        </w:rPr>
        <w:t>на срок более шести месяцев, отпуск по беременности и родам на срок более четырех месяцев, отпуск по уходу за ребенком</w:t>
      </w:r>
    </w:p>
    <w:p>
      <w:pPr>
        <w:spacing w:after="0"/>
        <w:ind w:left="0"/>
        <w:jc w:val="both"/>
      </w:pPr>
      <w:r>
        <w:rPr>
          <w:rFonts w:ascii="Times New Roman"/>
          <w:b w:val="false"/>
          <w:i w:val="false"/>
          <w:color w:val="000000"/>
          <w:sz w:val="28"/>
        </w:rPr>
        <w:t>до достижения им возраста трех лет и иные отпуска на срок более шести месяцев) в течение 10 (десяти) календарных дней</w:t>
      </w:r>
    </w:p>
    <w:p>
      <w:pPr>
        <w:spacing w:after="0"/>
        <w:ind w:left="0"/>
        <w:jc w:val="both"/>
      </w:pPr>
      <w:r>
        <w:rPr>
          <w:rFonts w:ascii="Times New Roman"/>
          <w:b w:val="false"/>
          <w:i w:val="false"/>
          <w:color w:val="000000"/>
          <w:sz w:val="28"/>
        </w:rPr>
        <w:t>с даты выхода в отпуск с предоставлением подтверждающих документов;</w:t>
      </w:r>
    </w:p>
    <w:p>
      <w:pPr>
        <w:spacing w:after="0"/>
        <w:ind w:left="0"/>
        <w:jc w:val="both"/>
      </w:pPr>
      <w:r>
        <w:rPr>
          <w:rFonts w:ascii="Times New Roman"/>
          <w:b w:val="false"/>
          <w:i w:val="false"/>
          <w:color w:val="000000"/>
          <w:sz w:val="28"/>
        </w:rPr>
        <w:t>10) уведомить Оператора при призыве на воинскую службу в течение 10 (десяти) календарных дней с даты вынесения приказа</w:t>
      </w:r>
    </w:p>
    <w:p>
      <w:pPr>
        <w:spacing w:after="0"/>
        <w:ind w:left="0"/>
        <w:jc w:val="both"/>
      </w:pPr>
      <w:r>
        <w:rPr>
          <w:rFonts w:ascii="Times New Roman"/>
          <w:b w:val="false"/>
          <w:i w:val="false"/>
          <w:color w:val="000000"/>
          <w:sz w:val="28"/>
        </w:rPr>
        <w:t>о призыве с предоставлением подтверждающих документов;</w:t>
      </w:r>
    </w:p>
    <w:p>
      <w:pPr>
        <w:spacing w:after="0"/>
        <w:ind w:left="0"/>
        <w:jc w:val="both"/>
      </w:pPr>
      <w:r>
        <w:rPr>
          <w:rFonts w:ascii="Times New Roman"/>
          <w:b w:val="false"/>
          <w:i w:val="false"/>
          <w:color w:val="000000"/>
          <w:sz w:val="28"/>
        </w:rPr>
        <w:t>11) обратиться в Комиссию ОВПО или НООЗ в случае возникновения оснований, указанных в пункте 19 настоящих Правил,</w:t>
      </w:r>
    </w:p>
    <w:p>
      <w:pPr>
        <w:spacing w:after="0"/>
        <w:ind w:left="0"/>
        <w:jc w:val="both"/>
      </w:pPr>
      <w:r>
        <w:rPr>
          <w:rFonts w:ascii="Times New Roman"/>
          <w:b w:val="false"/>
          <w:i w:val="false"/>
          <w:color w:val="000000"/>
          <w:sz w:val="28"/>
        </w:rPr>
        <w:t>для получения отсрочки исполнения обязательства по отработке с письменным уведомлением Оператора в течение 10 (десяти)</w:t>
      </w:r>
    </w:p>
    <w:p>
      <w:pPr>
        <w:spacing w:after="0"/>
        <w:ind w:left="0"/>
        <w:jc w:val="both"/>
      </w:pPr>
      <w:r>
        <w:rPr>
          <w:rFonts w:ascii="Times New Roman"/>
          <w:b w:val="false"/>
          <w:i w:val="false"/>
          <w:color w:val="000000"/>
          <w:sz w:val="28"/>
        </w:rPr>
        <w:t>календарных дней с даты предоставлении отсрочки;</w:t>
      </w:r>
    </w:p>
    <w:p>
      <w:pPr>
        <w:spacing w:after="0"/>
        <w:ind w:left="0"/>
        <w:jc w:val="both"/>
      </w:pPr>
      <w:r>
        <w:rPr>
          <w:rFonts w:ascii="Times New Roman"/>
          <w:b w:val="false"/>
          <w:i w:val="false"/>
          <w:color w:val="000000"/>
          <w:sz w:val="28"/>
        </w:rPr>
        <w:t>12) приступить к исполнению обязанности по отработке по истечении срока отсрочки с письменным уведомлением Оператора</w:t>
      </w:r>
    </w:p>
    <w:p>
      <w:pPr>
        <w:spacing w:after="0"/>
        <w:ind w:left="0"/>
        <w:jc w:val="both"/>
      </w:pPr>
      <w:r>
        <w:rPr>
          <w:rFonts w:ascii="Times New Roman"/>
          <w:b w:val="false"/>
          <w:i w:val="false"/>
          <w:color w:val="000000"/>
          <w:sz w:val="28"/>
        </w:rPr>
        <w:t>об истечении срока отсрочки и о месте отработки с приложением подтверждающих документов в течение 10 (десяти) календарных</w:t>
      </w:r>
    </w:p>
    <w:p>
      <w:pPr>
        <w:spacing w:after="0"/>
        <w:ind w:left="0"/>
        <w:jc w:val="both"/>
      </w:pPr>
      <w:r>
        <w:rPr>
          <w:rFonts w:ascii="Times New Roman"/>
          <w:b w:val="false"/>
          <w:i w:val="false"/>
          <w:color w:val="000000"/>
          <w:sz w:val="28"/>
        </w:rPr>
        <w:t>дней с даты трудоустройства;</w:t>
      </w:r>
    </w:p>
    <w:p>
      <w:pPr>
        <w:spacing w:after="0"/>
        <w:ind w:left="0"/>
        <w:jc w:val="both"/>
      </w:pPr>
      <w:r>
        <w:rPr>
          <w:rFonts w:ascii="Times New Roman"/>
          <w:b w:val="false"/>
          <w:i w:val="false"/>
          <w:color w:val="000000"/>
          <w:sz w:val="28"/>
        </w:rPr>
        <w:t>13) предоставить Оператору по завершении срока трехгодичной или двухгодичной либо соразмерной отработки итоговый</w:t>
      </w:r>
    </w:p>
    <w:p>
      <w:pPr>
        <w:spacing w:after="0"/>
        <w:ind w:left="0"/>
        <w:jc w:val="both"/>
      </w:pPr>
      <w:r>
        <w:rPr>
          <w:rFonts w:ascii="Times New Roman"/>
          <w:b w:val="false"/>
          <w:i w:val="false"/>
          <w:color w:val="000000"/>
          <w:sz w:val="28"/>
        </w:rPr>
        <w:t>подтверждающий документ с места работы для прекращения отработки;</w:t>
      </w:r>
    </w:p>
    <w:p>
      <w:pPr>
        <w:spacing w:after="0"/>
        <w:ind w:left="0"/>
        <w:jc w:val="both"/>
      </w:pPr>
      <w:r>
        <w:rPr>
          <w:rFonts w:ascii="Times New Roman"/>
          <w:b w:val="false"/>
          <w:i w:val="false"/>
          <w:color w:val="000000"/>
          <w:sz w:val="28"/>
        </w:rPr>
        <w:t>14) возместить Оператору расходы за обучение при неисполнении обязанности по отработке в полном объеме либо соразмерно</w:t>
      </w:r>
    </w:p>
    <w:p>
      <w:pPr>
        <w:spacing w:after="0"/>
        <w:ind w:left="0"/>
        <w:jc w:val="both"/>
      </w:pPr>
      <w:r>
        <w:rPr>
          <w:rFonts w:ascii="Times New Roman"/>
          <w:b w:val="false"/>
          <w:i w:val="false"/>
          <w:color w:val="000000"/>
          <w:sz w:val="28"/>
        </w:rPr>
        <w:t>при частичной отработке;</w:t>
      </w:r>
    </w:p>
    <w:p>
      <w:pPr>
        <w:spacing w:after="0"/>
        <w:ind w:left="0"/>
        <w:jc w:val="both"/>
      </w:pPr>
      <w:r>
        <w:rPr>
          <w:rFonts w:ascii="Times New Roman"/>
          <w:b w:val="false"/>
          <w:i w:val="false"/>
          <w:color w:val="000000"/>
          <w:sz w:val="28"/>
        </w:rPr>
        <w:t>15) уведомить Оператора за один месяц в случае выезда за пределы страны в другое государство для постоянного или временного</w:t>
      </w:r>
    </w:p>
    <w:p>
      <w:pPr>
        <w:spacing w:after="0"/>
        <w:ind w:left="0"/>
        <w:jc w:val="both"/>
      </w:pPr>
      <w:r>
        <w:rPr>
          <w:rFonts w:ascii="Times New Roman"/>
          <w:b w:val="false"/>
          <w:i w:val="false"/>
          <w:color w:val="000000"/>
          <w:sz w:val="28"/>
        </w:rPr>
        <w:t>проживания при наличии неисполненного обязательства по отработке с возмещением расходов за обучение Оператору,</w:t>
      </w:r>
    </w:p>
    <w:p>
      <w:pPr>
        <w:spacing w:after="0"/>
        <w:ind w:left="0"/>
        <w:jc w:val="both"/>
      </w:pPr>
      <w:r>
        <w:rPr>
          <w:rFonts w:ascii="Times New Roman"/>
          <w:b w:val="false"/>
          <w:i w:val="false"/>
          <w:color w:val="000000"/>
          <w:sz w:val="28"/>
        </w:rPr>
        <w:t>за исключением нахождения на лечении, в краткосрочной туристической или частной поездке, в служебной командировке</w:t>
      </w:r>
    </w:p>
    <w:p>
      <w:pPr>
        <w:spacing w:after="0"/>
        <w:ind w:left="0"/>
        <w:jc w:val="both"/>
      </w:pPr>
      <w:r>
        <w:rPr>
          <w:rFonts w:ascii="Times New Roman"/>
          <w:b w:val="false"/>
          <w:i w:val="false"/>
          <w:color w:val="000000"/>
          <w:sz w:val="28"/>
        </w:rPr>
        <w:t>с сохранением рабочего места;</w:t>
      </w:r>
    </w:p>
    <w:p>
      <w:pPr>
        <w:spacing w:after="0"/>
        <w:ind w:left="0"/>
        <w:jc w:val="both"/>
      </w:pPr>
      <w:r>
        <w:rPr>
          <w:rFonts w:ascii="Times New Roman"/>
          <w:b w:val="false"/>
          <w:i w:val="false"/>
          <w:color w:val="000000"/>
          <w:sz w:val="28"/>
        </w:rPr>
        <w:t>16) уведомить Оператора в случае изменения фамилии, имени, отчества (при его наличии), адреса места жительства, номера</w:t>
      </w:r>
    </w:p>
    <w:p>
      <w:pPr>
        <w:spacing w:after="0"/>
        <w:ind w:left="0"/>
        <w:jc w:val="both"/>
      </w:pPr>
      <w:r>
        <w:rPr>
          <w:rFonts w:ascii="Times New Roman"/>
          <w:b w:val="false"/>
          <w:i w:val="false"/>
          <w:color w:val="000000"/>
          <w:sz w:val="28"/>
        </w:rPr>
        <w:t>мобильного телефона, электронного адреса в течение 10 (десяти) календарных дней с даты изменения с предоставлением</w:t>
      </w:r>
    </w:p>
    <w:p>
      <w:pPr>
        <w:spacing w:after="0"/>
        <w:ind w:left="0"/>
        <w:jc w:val="both"/>
      </w:pPr>
      <w:r>
        <w:rPr>
          <w:rFonts w:ascii="Times New Roman"/>
          <w:b w:val="false"/>
          <w:i w:val="false"/>
          <w:color w:val="000000"/>
          <w:sz w:val="28"/>
        </w:rPr>
        <w:t>подтверждающих документов;</w:t>
      </w:r>
    </w:p>
    <w:p>
      <w:pPr>
        <w:spacing w:after="0"/>
        <w:ind w:left="0"/>
        <w:jc w:val="both"/>
      </w:pPr>
      <w:r>
        <w:rPr>
          <w:rFonts w:ascii="Times New Roman"/>
          <w:b w:val="false"/>
          <w:i w:val="false"/>
          <w:color w:val="000000"/>
          <w:sz w:val="28"/>
        </w:rPr>
        <w:t>17) уведомлять Оператора об иных обстоятельствах, не указанных в настоящем Обязательстве, влияющих на исполнение</w:t>
      </w:r>
    </w:p>
    <w:p>
      <w:pPr>
        <w:spacing w:after="0"/>
        <w:ind w:left="0"/>
        <w:jc w:val="both"/>
      </w:pPr>
      <w:r>
        <w:rPr>
          <w:rFonts w:ascii="Times New Roman"/>
          <w:b w:val="false"/>
          <w:i w:val="false"/>
          <w:color w:val="000000"/>
          <w:sz w:val="28"/>
        </w:rPr>
        <w:t>обязательства по отработке либо препятствующих отработке.</w:t>
      </w:r>
    </w:p>
    <w:p>
      <w:pPr>
        <w:spacing w:after="0"/>
        <w:ind w:left="0"/>
        <w:jc w:val="both"/>
      </w:pPr>
      <w:r>
        <w:rPr>
          <w:rFonts w:ascii="Times New Roman"/>
          <w:b w:val="false"/>
          <w:i w:val="false"/>
          <w:color w:val="000000"/>
          <w:sz w:val="28"/>
        </w:rPr>
        <w:t>Я уведомлен (-а) о том, что:</w:t>
      </w:r>
    </w:p>
    <w:p>
      <w:pPr>
        <w:spacing w:after="0"/>
        <w:ind w:left="0"/>
        <w:jc w:val="both"/>
      </w:pPr>
      <w:r>
        <w:rPr>
          <w:rFonts w:ascii="Times New Roman"/>
          <w:b w:val="false"/>
          <w:i w:val="false"/>
          <w:color w:val="000000"/>
          <w:sz w:val="28"/>
        </w:rPr>
        <w:t>1) подтверждающие документы должны направляться на почтовый или электронный адреса Оператора, указанные на его</w:t>
      </w:r>
    </w:p>
    <w:p>
      <w:pPr>
        <w:spacing w:after="0"/>
        <w:ind w:left="0"/>
        <w:jc w:val="both"/>
      </w:pPr>
      <w:r>
        <w:rPr>
          <w:rFonts w:ascii="Times New Roman"/>
          <w:b w:val="false"/>
          <w:i w:val="false"/>
          <w:color w:val="000000"/>
          <w:sz w:val="28"/>
        </w:rPr>
        <w:t>официальном сайте, либо нарочно по месту его фактического нахождения;</w:t>
      </w:r>
    </w:p>
    <w:p>
      <w:pPr>
        <w:spacing w:after="0"/>
        <w:ind w:left="0"/>
        <w:jc w:val="both"/>
      </w:pPr>
      <w:r>
        <w:rPr>
          <w:rFonts w:ascii="Times New Roman"/>
          <w:b w:val="false"/>
          <w:i w:val="false"/>
          <w:color w:val="000000"/>
          <w:sz w:val="28"/>
        </w:rPr>
        <w:t xml:space="preserve">2) обязанность по предоставлению сведений по отработке предусмотрена </w:t>
      </w:r>
      <w:r>
        <w:rPr>
          <w:rFonts w:ascii="Times New Roman"/>
          <w:b w:val="false"/>
          <w:i w:val="false"/>
          <w:color w:val="000000"/>
          <w:sz w:val="28"/>
        </w:rPr>
        <w:t>статьей 280</w:t>
      </w:r>
      <w:r>
        <w:rPr>
          <w:rFonts w:ascii="Times New Roman"/>
          <w:b w:val="false"/>
          <w:i w:val="false"/>
          <w:color w:val="000000"/>
          <w:sz w:val="28"/>
        </w:rPr>
        <w:t xml:space="preserve"> Гражданского кодекса Республики Казахстан,</w:t>
      </w:r>
    </w:p>
    <w:p>
      <w:pPr>
        <w:spacing w:after="0"/>
        <w:ind w:left="0"/>
        <w:jc w:val="both"/>
      </w:pPr>
      <w:r>
        <w:rPr>
          <w:rFonts w:ascii="Times New Roman"/>
          <w:b w:val="false"/>
          <w:i w:val="false"/>
          <w:color w:val="000000"/>
          <w:sz w:val="28"/>
        </w:rPr>
        <w:t>согласно которой законодательством или условиями обязательства может быть предусмотрена обязанность должника сообщать</w:t>
      </w:r>
    </w:p>
    <w:p>
      <w:pPr>
        <w:spacing w:after="0"/>
        <w:ind w:left="0"/>
        <w:jc w:val="both"/>
      </w:pPr>
      <w:r>
        <w:rPr>
          <w:rFonts w:ascii="Times New Roman"/>
          <w:b w:val="false"/>
          <w:i w:val="false"/>
          <w:color w:val="000000"/>
          <w:sz w:val="28"/>
        </w:rPr>
        <w:t>кредитору о ходе исполнения обязательства.</w:t>
      </w:r>
    </w:p>
    <w:p>
      <w:pPr>
        <w:spacing w:after="0"/>
        <w:ind w:left="0"/>
        <w:jc w:val="both"/>
      </w:pPr>
      <w:r>
        <w:rPr>
          <w:rFonts w:ascii="Times New Roman"/>
          <w:b w:val="false"/>
          <w:i w:val="false"/>
          <w:color w:val="000000"/>
          <w:sz w:val="28"/>
        </w:rPr>
        <w:t>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w:t>
      </w:r>
    </w:p>
    <w:p>
      <w:pPr>
        <w:spacing w:after="0"/>
        <w:ind w:left="0"/>
        <w:jc w:val="both"/>
      </w:pPr>
      <w:r>
        <w:rPr>
          <w:rFonts w:ascii="Times New Roman"/>
          <w:b w:val="false"/>
          <w:i w:val="false"/>
          <w:color w:val="000000"/>
          <w:sz w:val="28"/>
        </w:rPr>
        <w:t>Подпись ___________________________</w:t>
      </w:r>
    </w:p>
    <w:p>
      <w:pPr>
        <w:spacing w:after="0"/>
        <w:ind w:left="0"/>
        <w:jc w:val="both"/>
      </w:pPr>
      <w:r>
        <w:rPr>
          <w:rFonts w:ascii="Times New Roman"/>
          <w:b w:val="false"/>
          <w:i w:val="false"/>
          <w:color w:val="000000"/>
          <w:sz w:val="28"/>
        </w:rPr>
        <w:t>Дата "_____" _____________ 20 ____ г.</w:t>
      </w:r>
    </w:p>
    <w:p>
      <w:pPr>
        <w:spacing w:after="0"/>
        <w:ind w:left="0"/>
        <w:jc w:val="both"/>
      </w:pPr>
      <w:r>
        <w:rPr>
          <w:rFonts w:ascii="Times New Roman"/>
          <w:b w:val="false"/>
          <w:i w:val="false"/>
          <w:color w:val="000000"/>
          <w:sz w:val="28"/>
        </w:rPr>
        <w:t>Примечание: Обязательство подписывается с согласия законного представителя обучающегося в случае его несовершеннолетия</w:t>
      </w:r>
    </w:p>
    <w:p>
      <w:pPr>
        <w:spacing w:after="0"/>
        <w:ind w:left="0"/>
        <w:jc w:val="both"/>
      </w:pPr>
      <w:r>
        <w:rPr>
          <w:rFonts w:ascii="Times New Roman"/>
          <w:b w:val="false"/>
          <w:i w:val="false"/>
          <w:color w:val="000000"/>
          <w:sz w:val="28"/>
        </w:rPr>
        <w:t>(родители (родитель), усыновители (удочерители), опекун или попечитель и другие заменяющие их лица, осуществляющие</w:t>
      </w:r>
    </w:p>
    <w:p>
      <w:pPr>
        <w:spacing w:after="0"/>
        <w:ind w:left="0"/>
        <w:jc w:val="both"/>
      </w:pPr>
      <w:r>
        <w:rPr>
          <w:rFonts w:ascii="Times New Roman"/>
          <w:b w:val="false"/>
          <w:i w:val="false"/>
          <w:color w:val="000000"/>
          <w:sz w:val="28"/>
        </w:rPr>
        <w:t>в соответствии с законодательством Республики Казахстан заботу, образование, воспитание, защиту прав и интересов ребенка).</w:t>
      </w:r>
    </w:p>
    <w:p>
      <w:pPr>
        <w:spacing w:after="0"/>
        <w:ind w:left="0"/>
        <w:jc w:val="both"/>
      </w:pPr>
      <w:r>
        <w:rPr>
          <w:rFonts w:ascii="Times New Roman"/>
          <w:b w:val="false"/>
          <w:i w:val="false"/>
          <w:color w:val="000000"/>
          <w:sz w:val="28"/>
        </w:rPr>
        <w:t>Я, 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законного представителя</w:t>
      </w:r>
    </w:p>
    <w:p>
      <w:pPr>
        <w:spacing w:after="0"/>
        <w:ind w:left="0"/>
        <w:jc w:val="both"/>
      </w:pPr>
      <w:r>
        <w:rPr>
          <w:rFonts w:ascii="Times New Roman"/>
          <w:b w:val="false"/>
          <w:i w:val="false"/>
          <w:color w:val="000000"/>
          <w:sz w:val="28"/>
        </w:rPr>
        <w:t>ИИН ________________, дата рождения "_____" _____________ _______ г.,</w:t>
      </w:r>
    </w:p>
    <w:p>
      <w:pPr>
        <w:spacing w:after="0"/>
        <w:ind w:left="0"/>
        <w:jc w:val="both"/>
      </w:pPr>
      <w:r>
        <w:rPr>
          <w:rFonts w:ascii="Times New Roman"/>
          <w:b w:val="false"/>
          <w:i w:val="false"/>
          <w:color w:val="000000"/>
          <w:sz w:val="28"/>
        </w:rPr>
        <w:t>удостоверение личности №_________, выданное МВД РК "___" __ ____ г.,</w:t>
      </w:r>
    </w:p>
    <w:p>
      <w:pPr>
        <w:spacing w:after="0"/>
        <w:ind w:left="0"/>
        <w:jc w:val="both"/>
      </w:pPr>
      <w:r>
        <w:rPr>
          <w:rFonts w:ascii="Times New Roman"/>
          <w:b w:val="false"/>
          <w:i w:val="false"/>
          <w:color w:val="000000"/>
          <w:sz w:val="28"/>
        </w:rPr>
        <w:t>юридический адрес (место регистрации):___________________________ ______________________</w:t>
      </w:r>
    </w:p>
    <w:p>
      <w:pPr>
        <w:spacing w:after="0"/>
        <w:ind w:left="0"/>
        <w:jc w:val="both"/>
      </w:pPr>
      <w:r>
        <w:rPr>
          <w:rFonts w:ascii="Times New Roman"/>
          <w:b w:val="false"/>
          <w:i w:val="false"/>
          <w:color w:val="000000"/>
          <w:sz w:val="28"/>
        </w:rPr>
        <w:t>являющий (-ая) ся _____________________________________________________________________</w:t>
      </w:r>
    </w:p>
    <w:p>
      <w:pPr>
        <w:spacing w:after="0"/>
        <w:ind w:left="0"/>
        <w:jc w:val="both"/>
      </w:pPr>
      <w:r>
        <w:rPr>
          <w:rFonts w:ascii="Times New Roman"/>
          <w:b w:val="false"/>
          <w:i w:val="false"/>
          <w:color w:val="000000"/>
          <w:sz w:val="28"/>
        </w:rPr>
        <w:t>степень родства и законным представителем обучающегося</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обучающегося</w:t>
      </w:r>
    </w:p>
    <w:p>
      <w:pPr>
        <w:spacing w:after="0"/>
        <w:ind w:left="0"/>
        <w:jc w:val="both"/>
      </w:pPr>
      <w:r>
        <w:rPr>
          <w:rFonts w:ascii="Times New Roman"/>
          <w:b w:val="false"/>
          <w:i w:val="false"/>
          <w:color w:val="000000"/>
          <w:sz w:val="28"/>
        </w:rPr>
        <w:t>даю свое согласие на подписание им настоящего Обязательства</w:t>
      </w:r>
    </w:p>
    <w:p>
      <w:pPr>
        <w:spacing w:after="0"/>
        <w:ind w:left="0"/>
        <w:jc w:val="both"/>
      </w:pPr>
      <w:r>
        <w:rPr>
          <w:rFonts w:ascii="Times New Roman"/>
          <w:b w:val="false"/>
          <w:i w:val="false"/>
          <w:color w:val="000000"/>
          <w:sz w:val="28"/>
        </w:rPr>
        <w:t>_____________________________________________________________________________________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законного представителя</w:t>
      </w:r>
    </w:p>
    <w:p>
      <w:pPr>
        <w:spacing w:after="0"/>
        <w:ind w:left="0"/>
        <w:jc w:val="both"/>
      </w:pPr>
      <w:r>
        <w:rPr>
          <w:rFonts w:ascii="Times New Roman"/>
          <w:b w:val="false"/>
          <w:i w:val="false"/>
          <w:color w:val="000000"/>
          <w:sz w:val="28"/>
        </w:rPr>
        <w:t>Подпись ___________________________</w:t>
      </w:r>
    </w:p>
    <w:p>
      <w:pPr>
        <w:spacing w:after="0"/>
        <w:ind w:left="0"/>
        <w:jc w:val="both"/>
      </w:pPr>
      <w:r>
        <w:rPr>
          <w:rFonts w:ascii="Times New Roman"/>
          <w:b w:val="false"/>
          <w:i w:val="false"/>
          <w:color w:val="000000"/>
          <w:sz w:val="28"/>
        </w:rPr>
        <w:t>Дата "_____" _____________ 20 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направления</w:t>
            </w:r>
            <w:r>
              <w:br/>
            </w:r>
            <w:r>
              <w:rPr>
                <w:rFonts w:ascii="Times New Roman"/>
                <w:b w:val="false"/>
                <w:i w:val="false"/>
                <w:color w:val="000000"/>
                <w:sz w:val="20"/>
              </w:rPr>
              <w:t>специалиста на работу, возмещения</w:t>
            </w:r>
            <w:r>
              <w:br/>
            </w:r>
            <w:r>
              <w:rPr>
                <w:rFonts w:ascii="Times New Roman"/>
                <w:b w:val="false"/>
                <w:i w:val="false"/>
                <w:color w:val="000000"/>
                <w:sz w:val="20"/>
              </w:rPr>
              <w:t>расходов, понесенных за счет</w:t>
            </w:r>
            <w:r>
              <w:br/>
            </w:r>
            <w:r>
              <w:rPr>
                <w:rFonts w:ascii="Times New Roman"/>
                <w:b w:val="false"/>
                <w:i w:val="false"/>
                <w:color w:val="000000"/>
                <w:sz w:val="20"/>
              </w:rPr>
              <w:t>бюджетных средств, предоставления</w:t>
            </w:r>
            <w:r>
              <w:br/>
            </w:r>
            <w:r>
              <w:rPr>
                <w:rFonts w:ascii="Times New Roman"/>
                <w:b w:val="false"/>
                <w:i w:val="false"/>
                <w:color w:val="000000"/>
                <w:sz w:val="20"/>
              </w:rPr>
              <w:t>права самостоятельного</w:t>
            </w:r>
            <w:r>
              <w:br/>
            </w:r>
            <w:r>
              <w:rPr>
                <w:rFonts w:ascii="Times New Roman"/>
                <w:b w:val="false"/>
                <w:i w:val="false"/>
                <w:color w:val="000000"/>
                <w:sz w:val="20"/>
              </w:rPr>
              <w:t>трудоустройства, освобождения</w:t>
            </w:r>
            <w:r>
              <w:br/>
            </w:r>
            <w:r>
              <w:rPr>
                <w:rFonts w:ascii="Times New Roman"/>
                <w:b w:val="false"/>
                <w:i w:val="false"/>
                <w:color w:val="000000"/>
                <w:sz w:val="20"/>
              </w:rPr>
              <w:t>от обязанности или прекращения</w:t>
            </w:r>
            <w:r>
              <w:br/>
            </w:r>
            <w:r>
              <w:rPr>
                <w:rFonts w:ascii="Times New Roman"/>
                <w:b w:val="false"/>
                <w:i w:val="false"/>
                <w:color w:val="000000"/>
                <w:sz w:val="20"/>
              </w:rPr>
              <w:t>обязанности по отработке</w:t>
            </w:r>
            <w:r>
              <w:br/>
            </w:r>
            <w:r>
              <w:rPr>
                <w:rFonts w:ascii="Times New Roman"/>
                <w:b w:val="false"/>
                <w:i w:val="false"/>
                <w:color w:val="000000"/>
                <w:sz w:val="20"/>
              </w:rPr>
              <w:t>гражданами Республики Казахстан,</w:t>
            </w:r>
            <w:r>
              <w:br/>
            </w:r>
            <w:r>
              <w:rPr>
                <w:rFonts w:ascii="Times New Roman"/>
                <w:b w:val="false"/>
                <w:i w:val="false"/>
                <w:color w:val="000000"/>
                <w:sz w:val="20"/>
              </w:rPr>
              <w:t>обучавшимися на основе государственного</w:t>
            </w:r>
            <w:r>
              <w:br/>
            </w:r>
            <w:r>
              <w:rPr>
                <w:rFonts w:ascii="Times New Roman"/>
                <w:b w:val="false"/>
                <w:i w:val="false"/>
                <w:color w:val="000000"/>
                <w:sz w:val="20"/>
              </w:rPr>
              <w:t>образовательного заказа</w:t>
            </w:r>
          </w:p>
        </w:tc>
      </w:tr>
    </w:tbl>
    <w:bookmarkStart w:name="z244" w:id="129"/>
    <w:p>
      <w:pPr>
        <w:spacing w:after="0"/>
        <w:ind w:left="0"/>
        <w:jc w:val="left"/>
      </w:pPr>
      <w:r>
        <w:rPr>
          <w:rFonts w:ascii="Times New Roman"/>
          <w:b/>
          <w:i w:val="false"/>
          <w:color w:val="000000"/>
        </w:rPr>
        <w:t xml:space="preserve"> Перечень сведений, предоставляемых местными исполнительными органами оператору</w:t>
      </w:r>
      <w:r>
        <w:br/>
      </w:r>
      <w:r>
        <w:rPr>
          <w:rFonts w:ascii="Times New Roman"/>
          <w:b/>
          <w:i w:val="false"/>
          <w:color w:val="000000"/>
        </w:rPr>
        <w:t>уполномоченного органа в области образования о прибытии / неприбытии и продолжении отработки гражданами</w:t>
      </w:r>
      <w:r>
        <w:br/>
      </w:r>
      <w:r>
        <w:rPr>
          <w:rFonts w:ascii="Times New Roman"/>
          <w:b/>
          <w:i w:val="false"/>
          <w:color w:val="000000"/>
        </w:rPr>
        <w:t>Республики Казахстан, указанными в пункте 17 статьи 47 Закона Республики Казахстан "Об образовании"</w:t>
      </w:r>
    </w:p>
    <w:bookmarkEnd w:id="129"/>
    <w:bookmarkStart w:name="z245" w:id="130"/>
    <w:p>
      <w:pPr>
        <w:spacing w:after="0"/>
        <w:ind w:left="0"/>
        <w:jc w:val="both"/>
      </w:pPr>
      <w:r>
        <w:rPr>
          <w:rFonts w:ascii="Times New Roman"/>
          <w:b w:val="false"/>
          <w:i w:val="false"/>
          <w:color w:val="000000"/>
          <w:sz w:val="28"/>
        </w:rPr>
        <w:t>
      Местные исполнительные органы (далее – МИО) предоставляют оператору уполномоченного органа в области образования (далее – Оператор) по его запросу следующие сведения о прибытии/неприбытии и продолжении отработки молодыми специалистами, докторами философии (PhD) и докторами по профилю:</w:t>
      </w:r>
    </w:p>
    <w:bookmarkEnd w:id="130"/>
    <w:bookmarkStart w:name="z246" w:id="131"/>
    <w:p>
      <w:pPr>
        <w:spacing w:after="0"/>
        <w:ind w:left="0"/>
        <w:jc w:val="both"/>
      </w:pPr>
      <w:r>
        <w:rPr>
          <w:rFonts w:ascii="Times New Roman"/>
          <w:b w:val="false"/>
          <w:i w:val="false"/>
          <w:color w:val="000000"/>
          <w:sz w:val="28"/>
        </w:rPr>
        <w:t xml:space="preserve">
      1) фамилия, имя, отчество (при его наличии) (заполняется Оператором); </w:t>
      </w:r>
    </w:p>
    <w:bookmarkEnd w:id="131"/>
    <w:bookmarkStart w:name="z247" w:id="132"/>
    <w:p>
      <w:pPr>
        <w:spacing w:after="0"/>
        <w:ind w:left="0"/>
        <w:jc w:val="both"/>
      </w:pPr>
      <w:r>
        <w:rPr>
          <w:rFonts w:ascii="Times New Roman"/>
          <w:b w:val="false"/>
          <w:i w:val="false"/>
          <w:color w:val="000000"/>
          <w:sz w:val="28"/>
        </w:rPr>
        <w:t>
      2) индивидуальный идентификационный номер (заполняется Оператором);</w:t>
      </w:r>
    </w:p>
    <w:bookmarkEnd w:id="132"/>
    <w:bookmarkStart w:name="z248" w:id="133"/>
    <w:p>
      <w:pPr>
        <w:spacing w:after="0"/>
        <w:ind w:left="0"/>
        <w:jc w:val="both"/>
      </w:pPr>
      <w:r>
        <w:rPr>
          <w:rFonts w:ascii="Times New Roman"/>
          <w:b w:val="false"/>
          <w:i w:val="false"/>
          <w:color w:val="000000"/>
          <w:sz w:val="28"/>
        </w:rPr>
        <w:t>
      3) наименование организации высшего и (или) послевузовского образования или научной организации в области здравоохранения, в которой завершено обучение (заполняется Оператором);</w:t>
      </w:r>
    </w:p>
    <w:bookmarkEnd w:id="133"/>
    <w:bookmarkStart w:name="z249" w:id="134"/>
    <w:p>
      <w:pPr>
        <w:spacing w:after="0"/>
        <w:ind w:left="0"/>
        <w:jc w:val="both"/>
      </w:pPr>
      <w:r>
        <w:rPr>
          <w:rFonts w:ascii="Times New Roman"/>
          <w:b w:val="false"/>
          <w:i w:val="false"/>
          <w:color w:val="000000"/>
          <w:sz w:val="28"/>
        </w:rPr>
        <w:t>
      4) год выпуска (заполняется Оператором);</w:t>
      </w:r>
    </w:p>
    <w:bookmarkEnd w:id="134"/>
    <w:bookmarkStart w:name="z250" w:id="135"/>
    <w:p>
      <w:pPr>
        <w:spacing w:after="0"/>
        <w:ind w:left="0"/>
        <w:jc w:val="both"/>
      </w:pPr>
      <w:r>
        <w:rPr>
          <w:rFonts w:ascii="Times New Roman"/>
          <w:b w:val="false"/>
          <w:i w:val="false"/>
          <w:color w:val="000000"/>
          <w:sz w:val="28"/>
        </w:rPr>
        <w:t>
      5) наименование организации-работодателя с указанием бизнес идентификационного номера или индивидуального идентификационного номера (заполняется МИО);</w:t>
      </w:r>
    </w:p>
    <w:bookmarkEnd w:id="135"/>
    <w:bookmarkStart w:name="z251" w:id="136"/>
    <w:p>
      <w:pPr>
        <w:spacing w:after="0"/>
        <w:ind w:left="0"/>
        <w:jc w:val="both"/>
      </w:pPr>
      <w:r>
        <w:rPr>
          <w:rFonts w:ascii="Times New Roman"/>
          <w:b w:val="false"/>
          <w:i w:val="false"/>
          <w:color w:val="000000"/>
          <w:sz w:val="28"/>
        </w:rPr>
        <w:t>
      6) занимаемая должность (заполняется МИО);</w:t>
      </w:r>
    </w:p>
    <w:bookmarkEnd w:id="136"/>
    <w:bookmarkStart w:name="z252" w:id="137"/>
    <w:p>
      <w:pPr>
        <w:spacing w:after="0"/>
        <w:ind w:left="0"/>
        <w:jc w:val="both"/>
      </w:pPr>
      <w:r>
        <w:rPr>
          <w:rFonts w:ascii="Times New Roman"/>
          <w:b w:val="false"/>
          <w:i w:val="false"/>
          <w:color w:val="000000"/>
          <w:sz w:val="28"/>
        </w:rPr>
        <w:t xml:space="preserve">
      7) дата начала трудовой деятельности (заполняется МИО); </w:t>
      </w:r>
    </w:p>
    <w:bookmarkEnd w:id="137"/>
    <w:bookmarkStart w:name="z253" w:id="138"/>
    <w:p>
      <w:pPr>
        <w:spacing w:after="0"/>
        <w:ind w:left="0"/>
        <w:jc w:val="both"/>
      </w:pPr>
      <w:r>
        <w:rPr>
          <w:rFonts w:ascii="Times New Roman"/>
          <w:b w:val="false"/>
          <w:i w:val="false"/>
          <w:color w:val="000000"/>
          <w:sz w:val="28"/>
        </w:rPr>
        <w:t xml:space="preserve">
      8) текущее состояние: "продолжает работать", "уволен" с указанием даты увольнения, "нахождение в социальном отпуске по беременности, родам и уходу за ребенком (детьми) до трех лет" с указанием даты выхода в отпуск, "призван на воинскую службу" с указанием даты призыва (заполняется МИО); </w:t>
      </w:r>
    </w:p>
    <w:bookmarkEnd w:id="138"/>
    <w:bookmarkStart w:name="z254" w:id="139"/>
    <w:p>
      <w:pPr>
        <w:spacing w:after="0"/>
        <w:ind w:left="0"/>
        <w:jc w:val="both"/>
      </w:pPr>
      <w:r>
        <w:rPr>
          <w:rFonts w:ascii="Times New Roman"/>
          <w:b w:val="false"/>
          <w:i w:val="false"/>
          <w:color w:val="000000"/>
          <w:sz w:val="28"/>
        </w:rPr>
        <w:t>
      9) регистрация в карьерном центре в качестве лица, ищущего работу, безработного с указанием периодов постановки на учете в карьерном центре (заполняется МИО).</w:t>
      </w:r>
    </w:p>
    <w:bookmarkEnd w:id="1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