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fc3c" w14:textId="f88f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11 августа 2023 года № 854. Зарегистрирован в Министерстве юстиции Республики Казахстан 14 августа 2023 года № 33272.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обязательства" (зарегистрирован в Реестре государственной регистрации нормативных правовых актов под № 16437)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основных требований к оказанию государственной услуги "Выдача учетно-контрольных марок на алкогольную продукцию (за исключением вина наливом и пивоваренной продукции)" изложен согласно приложению 2 к настоящим Правилам.";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 "Выдача учетно-контрольных марок на алкогольную продукцию (за исключением вина наливом и пивоваренной продукции)"";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Услугополучатели посредством информационной системы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 (далее – информационная система) не позднее, чем за 30 (тридцать) календарных дней до наступления нового календарного года или не позднее, чем за 30 (тридцать) календарных дней до начала второго полугодия текущего года, в котором осуществляется получение УКМ, представляют услугодателю и в орган государственных доходов:";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 Представленные услугополучателями заявки на производство и заявки на импорт не переносятся на следующий календарный год.";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22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"неполной уплате суммы налогов и других обязательных платежей в бюджет, социальных платежей, при выявлении нарушений в налоговой отчетности, по которым направлено уведомление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114 Налогового Кодекса, а также неисполненных уведомлений,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114 Налогового кодекса.";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УКМ услугополучателям для маркировки алкогольной продукции, импортируемой на территорию Республики Казахстан, производится услугодателем в течение 60 (шестидесяти) календарных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УКМ подлежат возврату в орган государственных доходов, если маркировка алкогольной продукции УКМ произведена с нарушением Правил маркировки (перемаркировки) алкогольной продукции, за исключением вина наливом (виноматериал) и пивоваренной продукции, учетно-контрольными марками,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вина наливом (виноматериал) и пивоваренной продукции, учетно-контрольными марками, а также формы, содержание и элементы защиты учетно-контрольных марок" (зарегистрирован в Реестре государственной регистрации нормативных правовых актов под № 16444). При этом денежные средства, уплаченные за УКМ, не возвращаются.";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Национальный Банк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 № 854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учетно-контрольных марок на алкогольную продукцию (за исключением вина наливом и пивоваренной продукции)"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услугодателем через информационную систему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сдачи пакета документов услугополучателем услугодателю: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учетно-контрольных марок (далее – УКМ) на алкогольную продукцию, за исключением вина наливом и пивоваренной продукции, производимой в Республике Казахстан,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УКМ услугополучателям, для маркировки алкогольной продукции, за исключением вина наливом и пивоваренной продукции импортируемой на территорию Республики Казахстан производится услугодателем в течение 60 (шестидесяти) календарных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выдача УКМ, с нанесенным штрих-кодом на УКМ и осуществленными привязками диапазонов номеров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и Закона Республики Казахстан "О праздниках в Республике Казахстан" с перерывом на обед с 13.00 часов до 14.30 часов.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информационная система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позднее, чем за 30 (тридцать) календарных дней до наступления нового календарного года или не позднее, чем за 30 (тридцать) календарных дней до начала второго полугодия посредством информационной системы: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изготовление УКМ на алкогольную продукцию, производимую на территории Республики Казахстан (далее – заявка на производство)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на изготовление УКМ на алкогольную продукцию, импортируемую на территорию Республики Казахстан (далее – заявка на импорт) по форме согласно приложению 4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внешнеторгового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заявление на получение УКМ согласно приложениям 5, 6 или 7 к настоящим Правилам – в целях получения УКМ на алкогольную продукцию посредством информационной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производстве и (или) импорте дополнительно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 отсутствие оплаты за изготовление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услугодателя – www.pbf.kz. Услугополучатель получает государственную услугу в электронной форме через информационную систему при условии наличия электронной цифровой подписи.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контакт-центра 1414, 8800080777.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