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0207" w14:textId="4d5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11 августа 2023 года № 854. Зарегистрирован в Министерстве юстиции Республики Казахстан 14 августа 2023 года № 33272. Утратил силу приказом Министра финансов Республики Казахстан от 7 ноября 2025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144 "Об утверждении Правил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а также порядок учета и размер обеспечения такого обязательства" (зарегистрирован в Реестре государственной регистрации нормативных правовых актов под № 16437)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получения, учета, хранения, выдачи учетно-контрольных марок и представления обязательства, отчета производителя и (или) импортера о целевом использовании учетно-контрольных марок при производстве и (или) импорте в Республику Казахстан алкогольной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основных требований к оказанию государственной услуги "Выдача учетно-контрольных марок на алкогольную продукцию (за исключением вина наливом и пивоваренной продукции)" изложен согласно приложению 2 к настоящим Правилам.";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 "Выдача учетно-контрольных марок на алкогольную продукцию (за исключением вина наливом и пивоваренной продукции)"";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Услугополучатели посредством информационной системы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 (далее – информационная система) не позднее, чем за 30 (тридцать) календарных дней до наступления нового календарного года или не позднее, чем за 30 (тридцать) календарных дней до начала второго полугодия текущего года, в котором осуществляется получение УКМ, представляют услугодателю и в орган государственных доходов:";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 Представленные услугополучателями заявки на производство и заявки на импорт не переносятся на следующий календарный год.";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22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"неполной уплате суммы налогов и других обязательных платежей в бюджет, социальных платежей, при выявлении нарушений в налоговой отчетности, по которым направлено уведомление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Кодекса, а также неисполненных уведомлений,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Налогового кодекса.";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УКМ услугополучателям для маркировки алкогольной продукции, импортируемой на территорию Республики Казахстан,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УКМ подлежат возврату в орган государственных доходов, если маркировка алкогольной продукции УКМ произведена с нарушением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143 "Об утверждении Правил маркировки (перемаркировки) алкогольной продукции, за исключением вина наливом (виноматериал) и пивоваренной продукции, учетно-контрольными марками, а также формы, содержание и элементы защиты учетно-контрольных марок" (зарегистрирован в Реестре государственной регистрации нормативных правовых актов под № 16444). При этом денежные средства, уплаченные за УКМ, не возвращаются.";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 Банк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2023 года № 854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получения,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хранения, выдачи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производителя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импортера о целевом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марок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(или) импорте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учетно-контрольных марок на алкогольную продукцию (за исключением вина наливом и пивоваренной продукции)"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"Банкнотная фабрика Национального Банка Республики Казахстан"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услугодателем через информационную систему "Контроль, учет и выдача учетно-контрольных марок и другой печатной продукции Республиканского государственного предприятия "Банкнотная фабрика Национального Банка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пакета документов услугополучателем услугодателю: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учетно-контрольных марок (далее – УКМ) на алкогольную продукцию, за исключением вина наливом и пивоваренной продукции, производимой в Республике Казахстан, производится услугодателем в течение 3 (трех) рабочих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УКМ услугополучателям, для маркировки алкогольной продукции, за исключением вина наливом и пивоваренной продукции импортируемой на территорию Республики Казахстан производится услугодателем в течение 60 (шестидесяти) календарных дней с даты подтверждения органом государственных доходов заявления на получение УКМ, с нанесенным штрих-кодом на УКМ и осуществленными привязками диапазонов номеров УКМ к заявлению на получение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УКМ, с нанесенным штрих-кодом на УКМ и осуществленными привязками диапазонов номеров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объекта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услугодатели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и Закона Республики Казахстан "О праздниках в Республике Казахстан" с перерывом на обед с 13.00 часов до 14.30 часов.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для получения государственной услуги не требуется, ускоренное обслуживание не предусмотрено;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информационная система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позднее, чем за 30 (тридцать) календарных дней до наступления нового календарного года или не позднее, чем за 30 (тридцать) календарных дней до начала второго полугодия посредством информационной системы: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на изготовление УКМ на алкогольную продукцию, производимую на территории Республики Казахстан (далее – заявка на производство)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заявки на изготовление УКМ на алкогольную продукцию, импортируемую на территорию Республики Казахстан (далее – заявка на импорт) по форме согласно приложению 4 к настоящим Правилам;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внешнеторгового договора (контракта);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заявление на получение УКМ согласно приложениям 5, 6 или 7 к настоящим Правилам – в целях получения УКМ на алкогольную продукцию посредством информационной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производстве и (или) импорте дополнительно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обязательство по форме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(платежный документ, банковская гарантия, договор поручительства, договор залога имущества), подтверждающий обеспечение исполнения обязательства.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является отсутствие оплаты за изготовление УКМ.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услугодателя – www.pbf.kz. Услугополучатель получает государственную услугу в электронной форме через информационную систему при условии наличия электронной цифровой подписи.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Единого контакт-центра 1414, 8800080777.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