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8a86" w14:textId="a5f8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31 марта 2022 года № 344 "Об утверждении Правил составления и представления финансовой отчетности о состоянии задолженности"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августа 2023 года № 845. Зарегистрирован в Министерстве юстиции Республики Казахстан 10 августа 2023 года № 33269.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31 марта 2022 года № 344 "Об утверждении Правил составления и представления финансовой отчетности о состоянии задолженности" (зарегистрирован в Реестре государственной регистрации нормативных правовых актов под № 27339)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 о состоянии задолженности,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"ведомством – финансовая отчетность о состоянии задолженности республиканского и местного (сводная финансовая отчетность о состоянии задолженности областных бюджетов, бюджетов городов республиканского значения и столицы) бюджетов и финансовая отчетность о состоянии задолженности, образовавшейся за счет прочих средств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 соответственно – не позднее 25 августа, за отчетный финансовый год – до 25 февраля, следующего за отчетным финансовым годом.";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Информация о причинах образования задолженности в годовой и полугодовой финансовой отчетности о состоянии задолженности формируется с указанием номера счета бухгалтерского учета, по которому образовалась задолженность.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отчетности за 31 марта и 30 сентября номера счетов не указываются.";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Форма ФО-1-ДЗ-Б заполняется следующим образом: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код администратора бюджетных программ;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 5 заполняются функциональная группа, программа, подпрограмма и специфика;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счета бухгалтерского учета, по которому образовалась задолженность;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кодов расходов бюджета в соответствии с Единой бюджетной классификацией РК, соответствующие кодам в графах 1, 2, 3, 4 и 5;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показывается план финансирования бюджетных программ (подпрограмм) на текущий финансовый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показывается дебиторская задолженность прошлых лет по состоянию на начало текущего года. Сумма дебиторской задолженности, отражаемая в графе 9, не меняется в течение текущего финансового года, за исключением случаев реорганизации;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показывается сумма дебиторской задолженности прошлых лет, перечисленная в текущем финансовом году в соответствии со статьей 97 Бюджетного кодекса в доход соответствующего бюджета;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дебиторской задолженности прошлых лет, погашенной за счет полученных в текущем году товаров (работ, услуг), а также списанной, в том числе по решению суда;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отражается сумма дебиторской задолженности, перенесенной с одного счета задолженности (-) на другой счет задолженности (+);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отражается остаток дебиторской задолженности прошлых лет после погашения ее части в текущем финансовом году;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показывается сумма дебиторской задолженности, образовавшейся в текущем финансовом году;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показывается общая дебиторская задолженность, сложившаяся на отчетную дату (сумма граф 13 и 14);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показывается сумма авансовых платежей (предоплата) в соответствии с условиями договоров, заключенных с поставщиками и подрядчиками на приобретение товаров и работ (услуг) за счет средств бюджета;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показывается процентное отношение суммы задолженности текущего года к плану финансирования бюджетных программ (подпрограмм) на текущий финансовый год;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показывается сумма дебиторской задолженности с истекшим сроком исковой давности. Указанная задолженность включается в отчет после проведения инвентаризации активов, расчетов и других статей баланса государственного учреждения, и составления акта инвентаризации в порядке, установленном центральным уполномоченным органом по исполнению бюджета. Сумма дебиторской задолженности, отражаемая в графе 16, входит в сумму дебиторской задолженности, отражаемую в графе 15.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Форма ФО-1-ДЗ-П заполняется следующим образом: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графах 1, 2, 3, 4 и 5 указываются коды расходов в соответствии с классификацией расходов бюджета 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утвержденного приказом Министра финансов Республики Казахстан от 25 мая 2009 года № 215 (далее – Классификатора платных услуг), для отражения задолженности в соответствии с Единой бюджетной классификацией РК, образовавшейся за счет расходования денег от реализации товаров (работ, услуг);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901 "Деньги, полученные на расходы за счет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родине" для отражения задолженности, образовавшейся за счет расходования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902 "Недостачи" для отражения задолженности, образовавшейся вследствие недостач и хищений, в том числе за счет бюджетных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903 "Прочие" для отражения задолженности, образовавшейся за счет прочих средств (консульские сборы, ссуды, полученные работниками, заработная плата осужденных);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счета бухгалтерского учета, по которому образовалась задолженность;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наименования, соответствующие кодам в графах 1, 2, 3, 4 и 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дебиторская задолженность прошлых лет по состоянию на начало текущего. Сумма дебиторской задолженности, отражаемая в графе 8, не меняется в течение текущего финансового года за исключением случаев реорганизации;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сумма дебиторской задолженности прошлых лет, перечисленная в текущем финансовом году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в доход соответствующего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сумма дебиторской задолженности прошлых лет, погашенной за счет полученных в текущем году товаров (работ, услуг), а также списанной, в том числе по решению суда;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отражается сумма дебиторской задолженности, перенесенной с одного счета задолженности (-) на другой счет задолженности (+);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отражается остаток дебиторской задолженности прошлых лет после погашения ее части в текущем финансовом году;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сумма дебиторской задолженности, образовавшейся в текущем финансовом году;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общая сумма дебиторской задолженности, сложившаяся на отчетную дату (сумма граф 12 и 13);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 авансовых платежей (предоплата) в соответствии с условиями договоров, заключенных с поставщиками и подрядчиками на приобретение товаров и работ (услуг);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сумма дебиторской задолженности с истекшим сроком исковой давности. Указанная задолженность включается в отчет после проведения инвентаризации активов, расчетов и других статей баланса государственного учреждения, и составления акта инвентаризации.";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Форма ФО-2-КЗ-Б заполняется следующим образом: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код администратора бюджетных программ;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 5 заполняются функциональная группа, программа, подпрограмма, специфика;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счета бухгалтерского учета, по которому образовалась задолженность;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кодов расходов бюджета в соответствии с Единой бюджетной классификацией РК, соответствующие кодам в графах 1, 2, 3, 4 и 5;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показывается план финансирования бюджетных программ (подпрограмм) на текущий финансовый год;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показывается кредиторская задолженность прошлых лет по состоянию на начало текущего года. Сумма кредиторской задолженности, отражаемая в графе 9, не меняется в течение текущего финансового года за исключением случаев реорганизации;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отражается сумма кредиторской задолженности, перенесенной с одного счета задолженности (-) на другой счет задолженности (+);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отражается остаток кредиторской задолженности прошлых лет после погашения части задолженности в текущем финансовом году;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показывается сумма кредиторской задолженности, образовавшейся в текущем финансовом году;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показывается кредиторская задолженность, сложившаяся на отчетную дату (сумма граф 11 и 12);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показывается сумма задолженности по обязательствам, срок оплаты по которым еще не наступил;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графе 15 показывается сумма кредиторской задолженности с истекшим сроком исковой давности (срок истечения исковой давности задолженности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показывается сумма задолженности, сложившаяся на отчетную дату (графа 13), за вычетом суммы задолженности по обязательствам, срок оплаты по которым не наступил (графа 14);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процентное отношение суммы кредиторской задолженности к годовому плану финансирования бюджетных программ (подпрограмм).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Форма ФО-2-КЗ-П заполняется следующим образом: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2, 3, 4 и 5 указываются коды расходов в соответствии с классификацией расходов бюджета Единой бюджетной классификацией РК и Классификатором платных услуг для отражения задолженности, образовавшейся за счет расходования денег от реализации товаров (работ, услуг);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901 "Деньги, полученные на расходы за счет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родине" для отражения задолженности, образовавшейся за счет расходования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902 "Недостачи" для отражения задолженности, образовавшейся вследствие недостач и хищений, в том числе за счет бюджетных средств;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903 "Прочие" для отражения задолженности, образовавшейся за счет прочих средств, не отраженных в предыдущих строках (консульские сборы, ссуды, полученные работниками, заработная плата осужденных и прочие).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счета бухгалтерского учета, по которому образовалась задолженность;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7 указываются наименования, соответствующие кодам в графах 1, 2, 3, 4 и 5.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кредиторская задолженность прошлых лет по состоянию на начало текущего. Сумма кредиторской задолженности, отражаемая в графе 8, не меняется в течение текущего финансового года за исключением случаев реорганизации;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сумма кредиторской задолженности, перенесенной с одного счета задолженности (-) на другой счет задолженности (+);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показывается кредиторская задолженность прошлых лет по состоянию на начало текущего года;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показывается сумма кредиторской задолженности, образовавшейся в текущем финансовом году;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показывается кредиторская задолженность, сложившаяся на отчетную дату (сумма граф 10 и 11);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показывается сумма задолженности по обязательствам, срок оплаты по которым еще не наступил;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показывается сумма кредиторской задолженности с истекшим сроком исковой давности (срок истечения исковой давности задолженности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Казахстан).";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Отчет по форме ФО-3-КЗ-ДО заполняется следующим образом: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код администратора бюджетных программ;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 5 заполняются функциональная группа, программа, подпрограмма, специфика;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счета бухгалтерского учета, по которому образовалась задолженность;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кодов расходов бюджета в соответствии с Единой бюджетной классификацией РК, соответствующие кодам в графах 2, 3, 4 и 5;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показывается кредиторская задолженность прошлых лет по состоянию на начало текущего года. Сумма кредиторской задолженности, отражаемая в графе 8, не меняется в течение текущего финансового года за исключением случаев реорганизации;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остаток кредиторской задолженности прошлых лет после погашения части задолженности в текущем финансовом году;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отражается сумма кредиторской задолженности, перенесенной с одного счета задолженности (-) на другой счет задолженности (+);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показывается сумма кредиторской задолженности, образовавшейся в текущем финансовом году;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показывается кредиторская задолженность, сложившаяся на отчетную дату (сумма граф 9 и 11);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показывается сумма задолженности по обязательствам, срок оплаты по которым еще не наступил;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графе 14 показывается сумма кредиторской задолженности с истекшим сроком исковой давности (срок истечения исковой давности задолженности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показывается сумма задолженности, сложившаяся на отчетную дату (графа 12), за вычетом суммы задолженности по обязательствам, срок оплаты по которым не наступил (графа 13);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процентное отношение суммы кредиторской задолженности к годовому плану финансирования бюджетных программ (подпрограмм).";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Государственные учреждения представляют финансовую отчетность о состоянии задолженности в сроки, установленные администраторами бюджетных программ и доведенные ими до государственных учреждений до даты представления финансовой отчетности.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государственных учреждений представляется в электронном виде и/или на бумажном носителе с пронумерованными страницами и оглавлением.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финансовую отчетность о состоянии задолженности соответствующему местному уполномоченному органу по исполнению бюджета.";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Финансовая отчетность о состоянии задолженности администраторами бюджетных программ и местными уполномоченными органами по исполнению бюджета областей, бюджетов городов республиканского значения, столицы, бюджета района (города областного значения) и районного (города областного значения) бюджета представляется в полном объеме форм в электронном виде посредством ИС уполномоченного органа по исполнению бюджета. Датой представления отчета считается дата его передачи через ИС.";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Жамаубаев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3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составления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 </w:t>
            </w:r>
          </w:p>
        </w:tc>
      </w:tr>
    </w:tbl>
    <w:bookmarkStart w:name="z1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дебиторской задолженности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отчетный период </w:t>
      </w:r>
      <w:r>
        <w:br/>
      </w:r>
      <w:r>
        <w:rPr>
          <w:rFonts w:ascii="Times New Roman"/>
          <w:b/>
          <w:i w:val="false"/>
          <w:color w:val="000000"/>
        </w:rPr>
        <w:t>на ____________________</w:t>
      </w:r>
      <w:r>
        <w:br/>
      </w:r>
      <w:r>
        <w:rPr>
          <w:rFonts w:ascii="Times New Roman"/>
          <w:b/>
          <w:i w:val="false"/>
          <w:color w:val="000000"/>
        </w:rPr>
        <w:t>года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 уполномоченному органу по исполнению бюджета/ведомству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ФО-1-ДЗ-Б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_______________________________________________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________________________________________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__________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________________________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_________________________________________________________________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бюджетных программ (подпрограмм) на текущий финансовый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13+ графа 14)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погашенной в текущем году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 (графа 9- графа 10- графа 11+/- графа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 (предоплата)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задолженности текущего года к плану финансирования бюджетных программ (подпрограмм) на текущий финансовый год (графа 16/ графа 8х100), %*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доход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перенесено со счета на счет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__________________________________________________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__________________________________________________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(фамилия, имя, отчество (при его наличии)</w:t>
      </w:r>
    </w:p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**Руководитель структурного подразделения, ответственного за составление данных или лицо, замещающее его 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(фамилия, имя, отчество (при его наличии)</w:t>
      </w:r>
    </w:p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   (фамилия, имя, отчество (при его наличии)</w:t>
      </w:r>
    </w:p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учреждения/администратора бюджетных программ или лицо, замещающее его 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(фамилия, имя, отчество (при его наличии)</w:t>
      </w:r>
    </w:p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графа заполняется только уполномоченными органами по исполнению бюджета/ аппаратами акимов городов районного значения, сел, поселков, сельских округов;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подписи ведомства предусмотрены только для форм республиканского бюджета.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пункте 18 настоящих Правил.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составления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</w:p>
        </w:tc>
      </w:tr>
    </w:tbl>
    <w:bookmarkStart w:name="z17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дебиторской задолженности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отчетный период </w:t>
      </w:r>
      <w:r>
        <w:br/>
      </w:r>
      <w:r>
        <w:rPr>
          <w:rFonts w:ascii="Times New Roman"/>
          <w:b/>
          <w:i w:val="false"/>
          <w:color w:val="000000"/>
        </w:rPr>
        <w:t>на____________________</w:t>
      </w:r>
      <w:r>
        <w:br/>
      </w:r>
      <w:r>
        <w:rPr>
          <w:rFonts w:ascii="Times New Roman"/>
          <w:b/>
          <w:i w:val="false"/>
          <w:color w:val="000000"/>
        </w:rPr>
        <w:t>года</w:t>
      </w:r>
    </w:p>
    <w:bookmarkEnd w:id="135"/>
    <w:bookmarkStart w:name="z1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136"/>
    <w:bookmarkStart w:name="z1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программ/уполномоченному органу по исполнению бюджета/ведомству</w:t>
      </w:r>
    </w:p>
    <w:bookmarkEnd w:id="137"/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38"/>
    <w:bookmarkStart w:name="z1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139"/>
    <w:bookmarkStart w:name="z1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ФО-1-ДЗ-П</w:t>
      </w:r>
    </w:p>
    <w:bookmarkEnd w:id="140"/>
    <w:bookmarkStart w:name="z1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141"/>
    <w:bookmarkStart w:name="z1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142"/>
    <w:bookmarkStart w:name="z1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_______________________________________________</w:t>
      </w:r>
    </w:p>
    <w:bookmarkEnd w:id="143"/>
    <w:bookmarkStart w:name="z1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________________________________________</w:t>
      </w:r>
    </w:p>
    <w:bookmarkEnd w:id="144"/>
    <w:bookmarkStart w:name="z1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___________</w:t>
      </w:r>
    </w:p>
    <w:bookmarkEnd w:id="145"/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________________________</w:t>
      </w:r>
    </w:p>
    <w:bookmarkEnd w:id="146"/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_________________________________________________________________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150"/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платных услуг /прочих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12+ графа 13)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погашенной в текущем году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 (графа 8 - графа 9 - графа 10 +/- графа 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 (предоплата)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доход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перенесено со счета на счет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 (фамилия, имя, отчество (при его наличии)</w:t>
      </w:r>
    </w:p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____года 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(фамилия, имя, отчество (при его наличии)</w:t>
      </w:r>
    </w:p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структурного подразделения, ответственного за составление данных или лицо, замещающее его 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(фамилия, имя, отчество (при его наличии)</w:t>
      </w:r>
    </w:p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170"/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(фамилия, имя, отчество (при его наличии)</w:t>
      </w:r>
    </w:p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____года 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 администратора бюджетных программ или лицо, замещающее его </w:t>
      </w:r>
    </w:p>
    <w:bookmarkEnd w:id="173"/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(фамилия, имя, отчество (при его наличии)</w:t>
      </w:r>
    </w:p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5"/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подписи ведомства предусмотрены только для форм республиканского бюджета.</w:t>
      </w:r>
    </w:p>
    <w:bookmarkEnd w:id="176"/>
    <w:bookmarkStart w:name="z2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пункте 19 настоящих Правил.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845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составления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  </w:t>
            </w:r>
          </w:p>
        </w:tc>
      </w:tr>
    </w:tbl>
    <w:bookmarkStart w:name="z23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кредиторской задолженности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отчетный период  </w:t>
      </w:r>
      <w:r>
        <w:br/>
      </w:r>
      <w:r>
        <w:rPr>
          <w:rFonts w:ascii="Times New Roman"/>
          <w:b/>
          <w:i w:val="false"/>
          <w:color w:val="000000"/>
        </w:rPr>
        <w:t xml:space="preserve">на 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года  </w:t>
      </w:r>
    </w:p>
    <w:bookmarkEnd w:id="178"/>
    <w:bookmarkStart w:name="z2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179"/>
    <w:bookmarkStart w:name="z2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программ/уполномоченному органу по исполнению бюджета/ведомству</w:t>
      </w:r>
    </w:p>
    <w:bookmarkEnd w:id="180"/>
    <w:bookmarkStart w:name="z2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81"/>
    <w:bookmarkStart w:name="z2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182"/>
    <w:bookmarkStart w:name="z2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ФО-2-КЗ-Б</w:t>
      </w:r>
    </w:p>
    <w:bookmarkEnd w:id="183"/>
    <w:bookmarkStart w:name="z2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________________________________________________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________________________________________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___________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________________________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_________________________________________________________________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бюджетных программ (подпрограмм) на текущий финансовый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задолженность (графа 11+ графа 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 (графа 13- графа 14)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к годовому плану финансирования бюджетных программ (подпрограмм) (графа 16/ графа 8х100), % 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перенесено со счета на счет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обязательствам, срок оплаты по которым не наступил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   (фамилия, имя, отчество (при его наличии)</w:t>
      </w:r>
    </w:p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        (фамилия, имя, отчество (при его наличии)</w:t>
      </w:r>
    </w:p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Руководитель структурного подразделения, ответственного за составление данных или лицо, замещающее его </w:t>
      </w:r>
    </w:p>
    <w:bookmarkEnd w:id="211"/>
    <w:bookmarkStart w:name="z2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   (фамилия, имя, отчество (при его наличии)</w:t>
      </w:r>
    </w:p>
    <w:bookmarkStart w:name="z2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213"/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    (фамилия, имя, отчество (при его наличии)</w:t>
      </w:r>
    </w:p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 года 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 администратора бюджетных программ или лицо, замещающее его 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(фамилия, имя, отчество (при его наличии)</w:t>
      </w:r>
    </w:p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8"/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графа заполняется только уполномоченными органами по исполнению бюджета/ аппаратами акимов города районного значения, села, поселка, сельского округа;</w:t>
      </w:r>
    </w:p>
    <w:bookmarkEnd w:id="219"/>
    <w:bookmarkStart w:name="z2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подписи ведомства предусмотрены только для форм республиканского бюджета.</w:t>
      </w:r>
    </w:p>
    <w:bookmarkEnd w:id="220"/>
    <w:bookmarkStart w:name="z2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пункте 23 настоящих Правил.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составления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9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кредиторской задолженности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________________________________отчетный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на ____________________ года   </w:t>
      </w:r>
    </w:p>
    <w:bookmarkEnd w:id="222"/>
    <w:bookmarkStart w:name="z2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223"/>
    <w:bookmarkStart w:name="z2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программ/уполномоченному органу по исполнению бюджета/ведомству</w:t>
      </w:r>
    </w:p>
    <w:bookmarkEnd w:id="224"/>
    <w:bookmarkStart w:name="z2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225"/>
    <w:bookmarkStart w:name="z2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226"/>
    <w:bookmarkStart w:name="z29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ФО-2-КЗ-П</w:t>
      </w:r>
    </w:p>
    <w:bookmarkEnd w:id="227"/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229"/>
    <w:bookmarkStart w:name="z3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_________________________________________________</w:t>
      </w:r>
    </w:p>
    <w:bookmarkEnd w:id="230"/>
    <w:bookmarkStart w:name="z3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_________________________________________</w:t>
      </w:r>
    </w:p>
    <w:bookmarkEnd w:id="231"/>
    <w:bookmarkStart w:name="z3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___________</w:t>
      </w:r>
    </w:p>
    <w:bookmarkEnd w:id="232"/>
    <w:bookmarkStart w:name="z3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________________________</w:t>
      </w:r>
    </w:p>
    <w:bookmarkEnd w:id="233"/>
    <w:bookmarkStart w:name="z3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_________________________________________________________________</w:t>
      </w:r>
    </w:p>
    <w:bookmarkEnd w:id="234"/>
    <w:bookmarkStart w:name="z3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35"/>
    <w:bookmarkStart w:name="z3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236"/>
    <w:bookmarkStart w:name="z3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237"/>
    <w:bookmarkStart w:name="z3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238"/>
    <w:bookmarkStart w:name="z3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239"/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243"/>
    <w:bookmarkStart w:name="z31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244"/>
    <w:bookmarkStart w:name="z31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</w:t>
      </w:r>
    </w:p>
    <w:bookmarkEnd w:id="245"/>
    <w:bookmarkStart w:name="z31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платных услуг /прочих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10+ графа 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перенесено со счета на счет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обязательствам, срок оплаты по которым не наступил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249"/>
    <w:bookmarkStart w:name="z3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(фамилия, имя, отчество (при его наличии)</w:t>
      </w:r>
    </w:p>
    <w:bookmarkStart w:name="z3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 года </w:t>
      </w:r>
    </w:p>
    <w:bookmarkEnd w:id="251"/>
    <w:bookmarkStart w:name="z32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252"/>
    <w:bookmarkStart w:name="z32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(фамилия, имя, отчество (при его наличии)</w:t>
      </w:r>
    </w:p>
    <w:bookmarkStart w:name="z32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254"/>
    <w:bookmarkStart w:name="z32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структурного подразделения, ответственного за составление данных или лицо, замещающее его </w:t>
      </w:r>
    </w:p>
    <w:bookmarkEnd w:id="255"/>
    <w:bookmarkStart w:name="z32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__________________________________________________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(фамилия, имя, отчество (при его наличии)</w:t>
      </w:r>
    </w:p>
    <w:bookmarkStart w:name="z3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257"/>
    <w:bookmarkStart w:name="z3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(фамилия, имя, отчество (при его наличии)</w:t>
      </w:r>
    </w:p>
    <w:bookmarkStart w:name="z3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259"/>
    <w:bookmarkStart w:name="z3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 администратора бюджетных программ или лицо, замещающее его </w:t>
      </w:r>
    </w:p>
    <w:bookmarkEnd w:id="260"/>
    <w:bookmarkStart w:name="z3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(фамилия, имя, отчество (при его наличии)</w:t>
      </w:r>
    </w:p>
    <w:bookmarkStart w:name="z3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2"/>
    <w:bookmarkStart w:name="z3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подписи ведомства предусмотрены только для форм республиканского бюджета.</w:t>
      </w:r>
    </w:p>
    <w:bookmarkEnd w:id="263"/>
    <w:bookmarkStart w:name="z3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пункте 24 настоящих Правил.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</w:p>
        </w:tc>
      </w:tr>
    </w:tbl>
    <w:bookmarkStart w:name="z34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кредиторской задолженности по долгосрочным обязательствам.  ___________________ отчетный период </w:t>
      </w:r>
      <w:r>
        <w:br/>
      </w:r>
      <w:r>
        <w:rPr>
          <w:rFonts w:ascii="Times New Roman"/>
          <w:b/>
          <w:i w:val="false"/>
          <w:color w:val="000000"/>
        </w:rPr>
        <w:t>на ____________________ года</w:t>
      </w:r>
    </w:p>
    <w:bookmarkEnd w:id="265"/>
    <w:bookmarkStart w:name="z3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266"/>
    <w:bookmarkStart w:name="z3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программ/уполномоченному органу по исполнению бюджета/ведомству</w:t>
      </w:r>
    </w:p>
    <w:bookmarkEnd w:id="267"/>
    <w:bookmarkStart w:name="z3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268"/>
    <w:bookmarkStart w:name="z3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269"/>
    <w:bookmarkStart w:name="z3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ФО–3–КЗ–ДО</w:t>
      </w:r>
    </w:p>
    <w:bookmarkEnd w:id="270"/>
    <w:bookmarkStart w:name="z35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271"/>
    <w:bookmarkStart w:name="z35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272"/>
    <w:bookmarkStart w:name="z3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учреждение_________________________________________________</w:t>
      </w:r>
    </w:p>
    <w:bookmarkEnd w:id="273"/>
    <w:bookmarkStart w:name="z35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_________________________________________</w:t>
      </w:r>
    </w:p>
    <w:bookmarkEnd w:id="274"/>
    <w:bookmarkStart w:name="z35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___________</w:t>
      </w:r>
    </w:p>
    <w:bookmarkEnd w:id="275"/>
    <w:bookmarkStart w:name="z36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________________________</w:t>
      </w:r>
    </w:p>
    <w:bookmarkEnd w:id="276"/>
    <w:bookmarkStart w:name="z36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_________________________________________________________________</w:t>
      </w:r>
    </w:p>
    <w:bookmarkEnd w:id="277"/>
    <w:bookmarkStart w:name="z3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78"/>
    <w:bookmarkStart w:name="z3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279"/>
    <w:bookmarkStart w:name="z3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280"/>
    <w:bookmarkStart w:name="z3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281"/>
    <w:bookmarkStart w:name="z3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282"/>
    <w:bookmarkStart w:name="z3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283"/>
    <w:bookmarkStart w:name="z3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284"/>
    <w:bookmarkStart w:name="z3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285"/>
    <w:bookmarkStart w:name="z3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286"/>
    <w:bookmarkStart w:name="z3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287"/>
    <w:bookmarkStart w:name="z37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</w:t>
      </w:r>
    </w:p>
    <w:bookmarkEnd w:id="288"/>
    <w:bookmarkStart w:name="z37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задолженность (графа 9 + графа 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 (графа 12 - графа 13)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перенесено со счета на счет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обязательствам, срок оплаты по которым не наступил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295"/>
    <w:bookmarkStart w:name="z38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(фамилия, имя, отчество (при его наличии)</w:t>
      </w:r>
    </w:p>
    <w:bookmarkStart w:name="z38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 года </w:t>
      </w:r>
    </w:p>
    <w:bookmarkEnd w:id="297"/>
    <w:bookmarkStart w:name="z38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298"/>
    <w:bookmarkStart w:name="z38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(фамилия, имя, отчество (при его наличии)</w:t>
      </w:r>
    </w:p>
    <w:bookmarkStart w:name="z38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300"/>
    <w:bookmarkStart w:name="z3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структурного подразделения, ответственного за составление данных или лицо, замещающее его </w:t>
      </w:r>
    </w:p>
    <w:bookmarkEnd w:id="301"/>
    <w:bookmarkStart w:name="z3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(фамилия, имя, отчество (при его наличии)</w:t>
      </w:r>
    </w:p>
    <w:bookmarkStart w:name="z3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303"/>
    <w:bookmarkStart w:name="z3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(фамилия, имя, отчество (при его наличии)</w:t>
      </w:r>
    </w:p>
    <w:bookmarkStart w:name="z3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 года </w:t>
      </w:r>
    </w:p>
    <w:bookmarkEnd w:id="305"/>
    <w:bookmarkStart w:name="z3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 администратора бюджетных программ или лицо, замещающее его </w:t>
      </w:r>
    </w:p>
    <w:bookmarkEnd w:id="306"/>
    <w:bookmarkStart w:name="z3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  (фамилия, имя, отчество (при его наличии)</w:t>
      </w:r>
    </w:p>
    <w:bookmarkStart w:name="z3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08"/>
    <w:bookmarkStart w:name="z3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подписи ведомства предусмотрены только для форм республиканского бюджета.</w:t>
      </w:r>
    </w:p>
    <w:bookmarkEnd w:id="309"/>
    <w:bookmarkStart w:name="z3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пункте 26 настоящих Правил.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40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дебиторской задолженности за счет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средств отчетный период </w:t>
      </w:r>
      <w:r>
        <w:br/>
      </w:r>
      <w:r>
        <w:rPr>
          <w:rFonts w:ascii="Times New Roman"/>
          <w:b/>
          <w:i w:val="false"/>
          <w:color w:val="000000"/>
        </w:rPr>
        <w:t>на ____________________ года</w:t>
      </w:r>
    </w:p>
    <w:bookmarkEnd w:id="311"/>
    <w:bookmarkStart w:name="z40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312"/>
    <w:bookmarkStart w:name="z40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программ/уполномоченному органу по исполнению бюджета/ведомству</w:t>
      </w:r>
    </w:p>
    <w:bookmarkEnd w:id="313"/>
    <w:bookmarkStart w:name="z41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314"/>
    <w:bookmarkStart w:name="z4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315"/>
    <w:bookmarkStart w:name="z4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ФО-4-П-ДЗ-Б</w:t>
      </w:r>
    </w:p>
    <w:bookmarkEnd w:id="316"/>
    <w:bookmarkStart w:name="z4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317"/>
    <w:bookmarkStart w:name="z4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318"/>
    <w:bookmarkStart w:name="z41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_________________________________________________</w:t>
      </w:r>
    </w:p>
    <w:bookmarkEnd w:id="319"/>
    <w:bookmarkStart w:name="z41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________________________________________</w:t>
      </w:r>
    </w:p>
    <w:bookmarkEnd w:id="320"/>
    <w:bookmarkStart w:name="z41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___________</w:t>
      </w:r>
    </w:p>
    <w:bookmarkEnd w:id="321"/>
    <w:bookmarkStart w:name="z41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________________________</w:t>
      </w:r>
    </w:p>
    <w:bookmarkEnd w:id="322"/>
    <w:bookmarkStart w:name="z41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_________________________________________________________________</w:t>
      </w:r>
    </w:p>
    <w:bookmarkEnd w:id="323"/>
    <w:bookmarkStart w:name="z42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24"/>
    <w:bookmarkStart w:name="z42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325"/>
    <w:bookmarkStart w:name="z42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326"/>
    <w:bookmarkStart w:name="z42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327"/>
    <w:bookmarkStart w:name="z42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328"/>
    <w:bookmarkStart w:name="z42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329"/>
    <w:bookmarkStart w:name="z42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330"/>
    <w:bookmarkStart w:name="z42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331"/>
    <w:bookmarkStart w:name="z42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332"/>
    <w:bookmarkStart w:name="z42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333"/>
    <w:bookmarkStart w:name="z43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бюджета______________________</w:t>
      </w:r>
    </w:p>
    <w:bookmarkEnd w:id="334"/>
    <w:bookmarkStart w:name="z43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по условиям однолетних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переходящим (многолетним) договорам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выданные в подотчет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 прочей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согласно актам сверок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неисполнением поставщиками договорных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неисполнением судебных решений по погашению задолженности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(графа 7-графа 8-графа 9-графа 10-графа 11-графа 12-графа 13-графа 14-графа 15-графа 16- графа 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337"/>
    <w:bookmarkStart w:name="z4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3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 года </w:t>
      </w:r>
    </w:p>
    <w:bookmarkEnd w:id="339"/>
    <w:bookmarkStart w:name="z43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340"/>
    <w:bookmarkStart w:name="z43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3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342"/>
    <w:bookmarkStart w:name="z43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структурного подразделения, ответственного за составление данных или лицо, замещающее его </w:t>
      </w:r>
    </w:p>
    <w:bookmarkEnd w:id="343"/>
    <w:bookmarkStart w:name="z44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4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345"/>
    <w:bookmarkStart w:name="z44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4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 года </w:t>
      </w:r>
    </w:p>
    <w:bookmarkEnd w:id="347"/>
    <w:bookmarkStart w:name="z44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 администратора бюджетных программ или лицо, замещающее его </w:t>
      </w:r>
    </w:p>
    <w:bookmarkEnd w:id="348"/>
    <w:bookmarkStart w:name="z44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4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0"/>
    <w:bookmarkStart w:name="z44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подписи ведомства предусмотрены только для форм республиканского бюджета.</w:t>
      </w:r>
    </w:p>
    <w:bookmarkEnd w:id="351"/>
    <w:bookmarkStart w:name="z44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пункте 20 настоящих Правил.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46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образования </w:t>
      </w:r>
      <w:r>
        <w:br/>
      </w:r>
      <w:r>
        <w:rPr>
          <w:rFonts w:ascii="Times New Roman"/>
          <w:b/>
          <w:i w:val="false"/>
          <w:color w:val="000000"/>
        </w:rPr>
        <w:t>кредиторской задолженности за счет бюджетных средств отчетный период на ________________ года</w:t>
      </w:r>
    </w:p>
    <w:bookmarkEnd w:id="353"/>
    <w:bookmarkStart w:name="z4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</w:t>
      </w:r>
    </w:p>
    <w:bookmarkEnd w:id="354"/>
    <w:bookmarkStart w:name="z4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программ/уполномоченному органу по исполнению бюджета/ведомству</w:t>
      </w:r>
    </w:p>
    <w:bookmarkEnd w:id="355"/>
    <w:bookmarkStart w:name="z4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356"/>
    <w:bookmarkStart w:name="z4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357"/>
    <w:bookmarkStart w:name="z4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ФО-4-П-КЗ-Б</w:t>
      </w:r>
    </w:p>
    <w:bookmarkEnd w:id="358"/>
    <w:bookmarkStart w:name="z4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359"/>
    <w:bookmarkStart w:name="z4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360"/>
    <w:bookmarkStart w:name="z4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учреждение____________________________________________</w:t>
      </w:r>
    </w:p>
    <w:bookmarkEnd w:id="361"/>
    <w:bookmarkStart w:name="z4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</w:t>
      </w:r>
    </w:p>
    <w:bookmarkEnd w:id="362"/>
    <w:bookmarkStart w:name="z4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</w:t>
      </w:r>
    </w:p>
    <w:bookmarkEnd w:id="363"/>
    <w:bookmarkStart w:name="z4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</w:t>
      </w:r>
    </w:p>
    <w:bookmarkEnd w:id="364"/>
    <w:bookmarkStart w:name="z4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</w:t>
      </w:r>
    </w:p>
    <w:bookmarkEnd w:id="365"/>
    <w:bookmarkStart w:name="z4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66"/>
    <w:bookmarkStart w:name="z4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367"/>
    <w:bookmarkStart w:name="z4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368"/>
    <w:bookmarkStart w:name="z4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369"/>
    <w:bookmarkStart w:name="z4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370"/>
    <w:bookmarkStart w:name="z4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371"/>
    <w:bookmarkStart w:name="z4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372"/>
    <w:bookmarkStart w:name="z4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373"/>
    <w:bookmarkStart w:name="z4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374"/>
    <w:bookmarkStart w:name="z4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375"/>
    <w:bookmarkStart w:name="z4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</w:t>
      </w:r>
    </w:p>
    <w:bookmarkEnd w:id="376"/>
    <w:bookmarkStart w:name="z4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срок оплаты по которым не наступил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5% от оплаты, связанной со строительством и реконструкцией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труда, удержаниям из нее, взносам и стипендиям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 прочей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поздним представлением подтверждающих документов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выявленная по актам сверок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недостаточностью средств по плану финансирования по платежам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(графа 7- графа 8- графа -11- графа 12- графа 13 графа -14 графа -15)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повышения тарифов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379"/>
    <w:bookmarkStart w:name="z4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____года </w:t>
      </w:r>
    </w:p>
    <w:bookmarkEnd w:id="381"/>
    <w:bookmarkStart w:name="z4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382"/>
    <w:bookmarkStart w:name="z4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384"/>
    <w:bookmarkStart w:name="z4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структурного подразделения, ответственного за составление данных или лицо, замещающее его </w:t>
      </w:r>
    </w:p>
    <w:bookmarkEnd w:id="385"/>
    <w:bookmarkStart w:name="z4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387"/>
    <w:bookmarkStart w:name="z4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4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 года </w:t>
      </w:r>
    </w:p>
    <w:bookmarkEnd w:id="389"/>
    <w:bookmarkStart w:name="z4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 администратора бюджетных программ или лицо, замещающее его </w:t>
      </w:r>
    </w:p>
    <w:bookmarkEnd w:id="390"/>
    <w:bookmarkStart w:name="z4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5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2"/>
    <w:bookmarkStart w:name="z5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подписи ведомства предусмотрены только для форм республиканского бюджета.</w:t>
      </w:r>
    </w:p>
    <w:bookmarkEnd w:id="393"/>
    <w:bookmarkStart w:name="z5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пункте 27 настоящих Правил.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51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образования задолженности образовавшейся за счет прочих средств, а также за счет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средств в результате недостач и хищений отчетный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период </w:t>
      </w:r>
      <w:r>
        <w:br/>
      </w:r>
      <w:r>
        <w:rPr>
          <w:rFonts w:ascii="Times New Roman"/>
          <w:b/>
          <w:i w:val="false"/>
          <w:color w:val="000000"/>
        </w:rPr>
        <w:t>на ____________________ года</w:t>
      </w:r>
    </w:p>
    <w:bookmarkEnd w:id="395"/>
    <w:bookmarkStart w:name="z51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396"/>
    <w:bookmarkStart w:name="z51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программ/уполномоченному органу по исполнению бюджета/ведомству</w:t>
      </w:r>
    </w:p>
    <w:bookmarkEnd w:id="397"/>
    <w:bookmarkStart w:name="z51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398"/>
    <w:bookmarkStart w:name="z51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399"/>
    <w:bookmarkStart w:name="z52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ФО-5-П-ДЗ-П / ФО-5-П-КЗ-П</w:t>
      </w:r>
    </w:p>
    <w:bookmarkEnd w:id="400"/>
    <w:bookmarkStart w:name="z52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401"/>
    <w:bookmarkStart w:name="z52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402"/>
    <w:bookmarkStart w:name="z52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_____________________________________________</w:t>
      </w:r>
    </w:p>
    <w:bookmarkEnd w:id="403"/>
    <w:bookmarkStart w:name="z5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</w:t>
      </w:r>
    </w:p>
    <w:bookmarkEnd w:id="404"/>
    <w:bookmarkStart w:name="z5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__________</w:t>
      </w:r>
    </w:p>
    <w:bookmarkEnd w:id="405"/>
    <w:bookmarkStart w:name="z5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____________________</w:t>
      </w:r>
    </w:p>
    <w:bookmarkEnd w:id="406"/>
    <w:bookmarkStart w:name="z5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_________________________________________________________________</w:t>
      </w:r>
    </w:p>
    <w:bookmarkEnd w:id="407"/>
    <w:bookmarkStart w:name="z5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408"/>
    <w:bookmarkStart w:name="z5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409"/>
    <w:bookmarkStart w:name="z5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410"/>
    <w:bookmarkStart w:name="z5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411"/>
    <w:bookmarkStart w:name="z5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412"/>
    <w:bookmarkStart w:name="z5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413"/>
    <w:bookmarkStart w:name="z5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414"/>
    <w:bookmarkStart w:name="z5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415"/>
    <w:bookmarkStart w:name="z5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416"/>
    <w:bookmarkStart w:name="z5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417"/>
    <w:bookmarkStart w:name="z5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бюджета______________ </w:t>
      </w:r>
    </w:p>
    <w:bookmarkEnd w:id="418"/>
    <w:bookmarkStart w:name="z5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платных услуг/прочие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 задолженности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420"/>
    <w:bookmarkStart w:name="z5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Start w:name="z5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____года </w:t>
      </w:r>
    </w:p>
    <w:bookmarkEnd w:id="422"/>
    <w:bookmarkStart w:name="z5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423"/>
    <w:bookmarkStart w:name="z5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Start w:name="z5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425"/>
    <w:bookmarkStart w:name="z5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структурного подразделения, ответственного за составление данных или лицо, замещающее его </w:t>
      </w:r>
    </w:p>
    <w:bookmarkEnd w:id="426"/>
    <w:bookmarkStart w:name="z5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Start w:name="z5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428"/>
    <w:bookmarkStart w:name="z5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Start w:name="z5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430"/>
    <w:bookmarkStart w:name="z5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 администратора бюджетных программ или лицо, замещающее его </w:t>
      </w:r>
    </w:p>
    <w:bookmarkEnd w:id="431"/>
    <w:bookmarkStart w:name="z5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Start w:name="z5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3"/>
    <w:bookmarkStart w:name="z5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подписи ведомства предусмотрены только для форм республиканского бюджета.</w:t>
      </w:r>
    </w:p>
    <w:bookmarkEnd w:id="434"/>
    <w:bookmarkStart w:name="z5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пунктах 21 и 28 настоящих Правил.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9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56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кредиторской задолженности по долгосрочным обязательствам </w:t>
      </w:r>
      <w:r>
        <w:br/>
      </w:r>
      <w:r>
        <w:rPr>
          <w:rFonts w:ascii="Times New Roman"/>
          <w:b/>
          <w:i w:val="false"/>
          <w:color w:val="000000"/>
        </w:rPr>
        <w:t xml:space="preserve">отчетный период </w:t>
      </w:r>
      <w:r>
        <w:br/>
      </w:r>
      <w:r>
        <w:rPr>
          <w:rFonts w:ascii="Times New Roman"/>
          <w:b/>
          <w:i w:val="false"/>
          <w:color w:val="000000"/>
        </w:rPr>
        <w:t>на ____________________ года</w:t>
      </w:r>
    </w:p>
    <w:bookmarkEnd w:id="436"/>
    <w:bookmarkStart w:name="z5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437"/>
    <w:bookmarkStart w:name="z5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администратору бюджетных программ/уполномоченному органу по исполнению бюджета/ведомству</w:t>
      </w:r>
    </w:p>
    <w:bookmarkEnd w:id="438"/>
    <w:bookmarkStart w:name="z5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439"/>
    <w:bookmarkStart w:name="z5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minfin.gov.kz</w:t>
      </w:r>
    </w:p>
    <w:bookmarkEnd w:id="440"/>
    <w:bookmarkStart w:name="z5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ФО-6-П-КЗ-Б-ДО</w:t>
      </w:r>
    </w:p>
    <w:bookmarkEnd w:id="441"/>
    <w:bookmarkStart w:name="z5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 и годовая</w:t>
      </w:r>
    </w:p>
    <w:bookmarkEnd w:id="442"/>
    <w:bookmarkStart w:name="z5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</w:t>
      </w:r>
    </w:p>
    <w:bookmarkEnd w:id="443"/>
    <w:bookmarkStart w:name="z5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___________________________________________</w:t>
      </w:r>
    </w:p>
    <w:bookmarkEnd w:id="444"/>
    <w:bookmarkStart w:name="z5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</w:t>
      </w:r>
    </w:p>
    <w:bookmarkEnd w:id="445"/>
    <w:bookmarkStart w:name="z5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 _____</w:t>
      </w:r>
    </w:p>
    <w:bookmarkEnd w:id="446"/>
    <w:bookmarkStart w:name="z5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___________________</w:t>
      </w:r>
    </w:p>
    <w:bookmarkEnd w:id="447"/>
    <w:bookmarkStart w:name="z5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___________________________________________________________</w:t>
      </w:r>
    </w:p>
    <w:bookmarkEnd w:id="448"/>
    <w:bookmarkStart w:name="z5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449"/>
    <w:bookmarkStart w:name="z5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 устанавливается администраторами бюджетных программ;</w:t>
      </w:r>
    </w:p>
    <w:bookmarkEnd w:id="450"/>
    <w:bookmarkStart w:name="z5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устанавливается местным уполномоченным органом по исполнению бюджета;</w:t>
      </w:r>
    </w:p>
    <w:bookmarkEnd w:id="451"/>
    <w:bookmarkStart w:name="z5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за период, 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bookmarkEnd w:id="452"/>
    <w:bookmarkStart w:name="z5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bookmarkEnd w:id="453"/>
    <w:bookmarkStart w:name="z5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bookmarkEnd w:id="454"/>
    <w:bookmarkStart w:name="z5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bookmarkEnd w:id="455"/>
    <w:bookmarkStart w:name="z5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bookmarkEnd w:id="456"/>
    <w:bookmarkStart w:name="z58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31 марта и 30 сентября – не позднее 25 числа месяца, следующего за отчетным периодом;</w:t>
      </w:r>
    </w:p>
    <w:bookmarkEnd w:id="457"/>
    <w:bookmarkStart w:name="z5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bookmarkEnd w:id="458"/>
    <w:bookmarkStart w:name="z5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бюджета________________</w:t>
      </w:r>
    </w:p>
    <w:bookmarkEnd w:id="459"/>
    <w:bookmarkStart w:name="z5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 прочей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срок оплаты по которым не наступил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поздним представлением подтверждающих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выявленная по актам сверок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недостаточностью средств по плану финансирования по платежам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(графа 7- графа 8- графа 9- графа 10- графа -11- графа 12- графа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или лицо, замещающее его </w:t>
      </w:r>
    </w:p>
    <w:bookmarkEnd w:id="461"/>
    <w:bookmarkStart w:name="z59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      (фамилия, имя, отчество (при его наличии)</w:t>
      </w:r>
    </w:p>
    <w:bookmarkStart w:name="z59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печати "___" _______________ ____года </w:t>
      </w:r>
    </w:p>
    <w:bookmarkEnd w:id="463"/>
    <w:bookmarkStart w:name="z59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ведомства/местного уполномоченного органа по исполнению бюджета /аппарата акима города районного значения, села, поселка, сельского округа или лицо, замещающее его </w:t>
      </w:r>
    </w:p>
    <w:bookmarkEnd w:id="464"/>
    <w:bookmarkStart w:name="z59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                     (фамилия, имя, отчество (при его наличии)</w:t>
      </w:r>
    </w:p>
    <w:bookmarkStart w:name="z59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466"/>
    <w:bookmarkStart w:name="z59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Руководитель структурного подразделения, ответственного за составление данных или лицо, замещающее его </w:t>
      </w:r>
    </w:p>
    <w:bookmarkEnd w:id="467"/>
    <w:bookmarkStart w:name="z60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(фамилия, имя, отчество (при его наличии)</w:t>
      </w:r>
    </w:p>
    <w:bookmarkStart w:name="z60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учреждения/администратора бюджетных программ или лицо, замещающее его</w:t>
      </w:r>
    </w:p>
    <w:bookmarkEnd w:id="469"/>
    <w:bookmarkStart w:name="z60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(фамилия, имя, отчество (при его наличии)</w:t>
      </w:r>
    </w:p>
    <w:bookmarkStart w:name="z60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_______________ ____ года </w:t>
      </w:r>
    </w:p>
    <w:bookmarkEnd w:id="471"/>
    <w:bookmarkStart w:name="z60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государственного учреждения/ администратора бюджетных программ или лицо, замещающее его </w:t>
      </w:r>
    </w:p>
    <w:bookmarkEnd w:id="472"/>
    <w:bookmarkStart w:name="z60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(фамилия, имя, отчество (при его наличии)</w:t>
      </w:r>
    </w:p>
    <w:bookmarkStart w:name="z60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74"/>
    <w:bookmarkStart w:name="z60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подписи ведомства предусмотрены только для форм республиканского бюджета;</w:t>
      </w:r>
    </w:p>
    <w:bookmarkEnd w:id="475"/>
    <w:bookmarkStart w:name="z6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пункте 29 настоящих Правил.</w:t>
      </w:r>
    </w:p>
    <w:bookmarkEnd w:id="4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