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df5b" w14:textId="563d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w:t>
      </w:r>
      <w:r>
        <w:rPr>
          <w:rFonts w:ascii="Times New Roman"/>
          <w:b w:val="false"/>
          <w:i w:val="false"/>
          <w:color w:val="000000"/>
          <w:sz w:val="28"/>
        </w:rPr>
        <w:t xml:space="preserve"> 1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1) Правила оказания государственной услуги "Продление срока аренды земельного участка" согласно приложению 1 к настоящему приказу;</w:t>
      </w:r>
    </w:p>
    <w:bookmarkEnd w:id="3"/>
    <w:bookmarkStart w:name="z9" w:id="4"/>
    <w:p>
      <w:pPr>
        <w:spacing w:after="0"/>
        <w:ind w:left="0"/>
        <w:jc w:val="both"/>
      </w:pPr>
      <w:r>
        <w:rPr>
          <w:rFonts w:ascii="Times New Roman"/>
          <w:b w:val="false"/>
          <w:i w:val="false"/>
          <w:color w:val="000000"/>
          <w:sz w:val="28"/>
        </w:rPr>
        <w:t>
      2) Правила оказания государственной услуги "Определение кадастровой (оценочной) стоимости земельного участка" согласно приложению 2 к настоящему приказу;</w:t>
      </w:r>
    </w:p>
    <w:bookmarkEnd w:id="4"/>
    <w:bookmarkStart w:name="z10" w:id="5"/>
    <w:p>
      <w:pPr>
        <w:spacing w:after="0"/>
        <w:ind w:left="0"/>
        <w:jc w:val="both"/>
      </w:pPr>
      <w:r>
        <w:rPr>
          <w:rFonts w:ascii="Times New Roman"/>
          <w:b w:val="false"/>
          <w:i w:val="false"/>
          <w:color w:val="000000"/>
          <w:sz w:val="28"/>
        </w:rPr>
        <w:t>
      3) Правила оказания государственной услуги "Утверждение землеустроительных проектов по формированию земельных участков" согласно приложению 3 к настоящему приказу;</w:t>
      </w:r>
    </w:p>
    <w:bookmarkEnd w:id="5"/>
    <w:bookmarkStart w:name="z11" w:id="6"/>
    <w:p>
      <w:pPr>
        <w:spacing w:after="0"/>
        <w:ind w:left="0"/>
        <w:jc w:val="both"/>
      </w:pPr>
      <w:r>
        <w:rPr>
          <w:rFonts w:ascii="Times New Roman"/>
          <w:b w:val="false"/>
          <w:i w:val="false"/>
          <w:color w:val="000000"/>
          <w:sz w:val="28"/>
        </w:rPr>
        <w:t>
      4) Правила оказания государственной услуги "Выдача решения на изменение целевого назначения земельного участка"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5) Правила оказания государственной услуги "Выдача разрешения на использование земельного участка для изыскательских работ" согласно приложению 5 к настоящему приказу;</w:t>
      </w:r>
    </w:p>
    <w:bookmarkEnd w:id="7"/>
    <w:bookmarkStart w:name="z13" w:id="8"/>
    <w:p>
      <w:pPr>
        <w:spacing w:after="0"/>
        <w:ind w:left="0"/>
        <w:jc w:val="both"/>
      </w:pPr>
      <w:r>
        <w:rPr>
          <w:rFonts w:ascii="Times New Roman"/>
          <w:b w:val="false"/>
          <w:i w:val="false"/>
          <w:color w:val="000000"/>
          <w:sz w:val="28"/>
        </w:rPr>
        <w:t>
      6) Правила оказания государственной услуги "Изготовление и выдача идентификационного документа на земельный участок" согласно приложению 6 к настоящему приказу;</w:t>
      </w:r>
    </w:p>
    <w:bookmarkEnd w:id="8"/>
    <w:bookmarkStart w:name="z14" w:id="9"/>
    <w:p>
      <w:pPr>
        <w:spacing w:after="0"/>
        <w:ind w:left="0"/>
        <w:jc w:val="both"/>
      </w:pPr>
      <w:r>
        <w:rPr>
          <w:rFonts w:ascii="Times New Roman"/>
          <w:b w:val="false"/>
          <w:i w:val="false"/>
          <w:color w:val="000000"/>
          <w:sz w:val="28"/>
        </w:rPr>
        <w:t>
      7) Правила оказания государственной услуги "Предоставление сведений о качественном состоянии земельного участка" согласно приложению 7 к настоящему приказу;</w:t>
      </w:r>
    </w:p>
    <w:bookmarkEnd w:id="9"/>
    <w:bookmarkStart w:name="z15" w:id="10"/>
    <w:p>
      <w:pPr>
        <w:spacing w:after="0"/>
        <w:ind w:left="0"/>
        <w:jc w:val="both"/>
      </w:pPr>
      <w:r>
        <w:rPr>
          <w:rFonts w:ascii="Times New Roman"/>
          <w:b w:val="false"/>
          <w:i w:val="false"/>
          <w:color w:val="000000"/>
          <w:sz w:val="28"/>
        </w:rPr>
        <w:t>
      8) Правила оказания государственной услуги "Выдача окончательного решения на перевод сельскохозяйственных угодий из одного вида в другой" согласно приложению 8 к настоящему приказу;</w:t>
      </w:r>
    </w:p>
    <w:bookmarkEnd w:id="10"/>
    <w:bookmarkStart w:name="z16" w:id="11"/>
    <w:p>
      <w:pPr>
        <w:spacing w:after="0"/>
        <w:ind w:left="0"/>
        <w:jc w:val="both"/>
      </w:pPr>
      <w:r>
        <w:rPr>
          <w:rFonts w:ascii="Times New Roman"/>
          <w:b w:val="false"/>
          <w:i w:val="false"/>
          <w:color w:val="000000"/>
          <w:sz w:val="28"/>
        </w:rPr>
        <w:t>
      9) Правила оказания государственной услуги "Предоставление земельного участка из земель поселка, села" согласно приложению 9 к настоящему приказу;</w:t>
      </w:r>
    </w:p>
    <w:bookmarkEnd w:id="11"/>
    <w:bookmarkStart w:name="z17" w:id="12"/>
    <w:p>
      <w:pPr>
        <w:spacing w:after="0"/>
        <w:ind w:left="0"/>
        <w:jc w:val="both"/>
      </w:pPr>
      <w:r>
        <w:rPr>
          <w:rFonts w:ascii="Times New Roman"/>
          <w:b w:val="false"/>
          <w:i w:val="false"/>
          <w:color w:val="000000"/>
          <w:sz w:val="28"/>
        </w:rPr>
        <w:t>
      10)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согласно приложению 10 к настоящему приказу;</w:t>
      </w:r>
    </w:p>
    <w:bookmarkEnd w:id="12"/>
    <w:bookmarkStart w:name="z18" w:id="13"/>
    <w:p>
      <w:pPr>
        <w:spacing w:after="0"/>
        <w:ind w:left="0"/>
        <w:jc w:val="both"/>
      </w:pPr>
      <w:r>
        <w:rPr>
          <w:rFonts w:ascii="Times New Roman"/>
          <w:b w:val="false"/>
          <w:i w:val="false"/>
          <w:color w:val="000000"/>
          <w:sz w:val="28"/>
        </w:rPr>
        <w:t>
      11)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согласно приложению 11 к настоящему приказу;</w:t>
      </w:r>
    </w:p>
    <w:bookmarkEnd w:id="13"/>
    <w:bookmarkStart w:name="z19" w:id="14"/>
    <w:p>
      <w:pPr>
        <w:spacing w:after="0"/>
        <w:ind w:left="0"/>
        <w:jc w:val="both"/>
      </w:pPr>
      <w:r>
        <w:rPr>
          <w:rFonts w:ascii="Times New Roman"/>
          <w:b w:val="false"/>
          <w:i w:val="false"/>
          <w:color w:val="000000"/>
          <w:sz w:val="28"/>
        </w:rPr>
        <w:t>
      12) Правила оказания государственной услуги "Определение делимости и неделимости земельных участков" согласно приложению 12 к настоящему приказу;</w:t>
      </w:r>
    </w:p>
    <w:bookmarkEnd w:id="14"/>
    <w:bookmarkStart w:name="z20" w:id="15"/>
    <w:p>
      <w:pPr>
        <w:spacing w:after="0"/>
        <w:ind w:left="0"/>
        <w:jc w:val="both"/>
      </w:pPr>
      <w:r>
        <w:rPr>
          <w:rFonts w:ascii="Times New Roman"/>
          <w:b w:val="false"/>
          <w:i w:val="false"/>
          <w:color w:val="000000"/>
          <w:sz w:val="28"/>
        </w:rPr>
        <w:t>
      13) Правила оказания государственной услуги "Согласование и выдача проекта рекультивации нарушенных земель" согласно приложению 13 к настоящему приказу;</w:t>
      </w:r>
    </w:p>
    <w:bookmarkEnd w:id="15"/>
    <w:bookmarkStart w:name="z21" w:id="16"/>
    <w:p>
      <w:pPr>
        <w:spacing w:after="0"/>
        <w:ind w:left="0"/>
        <w:jc w:val="both"/>
      </w:pPr>
      <w:r>
        <w:rPr>
          <w:rFonts w:ascii="Times New Roman"/>
          <w:b w:val="false"/>
          <w:i w:val="false"/>
          <w:color w:val="000000"/>
          <w:sz w:val="28"/>
        </w:rPr>
        <w:t>
      14) Правила оказания государственной услуги "Продажа земельного участка в частную собственность единовременно либо в рассрочку" согласно приложению 14 к настоящему приказу;</w:t>
      </w:r>
    </w:p>
    <w:bookmarkEnd w:id="16"/>
    <w:bookmarkStart w:name="z22" w:id="17"/>
    <w:p>
      <w:pPr>
        <w:spacing w:after="0"/>
        <w:ind w:left="0"/>
        <w:jc w:val="both"/>
      </w:pPr>
      <w:r>
        <w:rPr>
          <w:rFonts w:ascii="Times New Roman"/>
          <w:b w:val="false"/>
          <w:i w:val="false"/>
          <w:color w:val="000000"/>
          <w:sz w:val="28"/>
        </w:rPr>
        <w:t>
      15) Правила оказания государственной услуги "Постановка на очередь на получение земельного участка" согласно приложению 15 к настоящему приказу;</w:t>
      </w:r>
    </w:p>
    <w:bookmarkEnd w:id="17"/>
    <w:bookmarkStart w:name="z23" w:id="18"/>
    <w:p>
      <w:pPr>
        <w:spacing w:after="0"/>
        <w:ind w:left="0"/>
        <w:jc w:val="both"/>
      </w:pPr>
      <w:r>
        <w:rPr>
          <w:rFonts w:ascii="Times New Roman"/>
          <w:b w:val="false"/>
          <w:i w:val="false"/>
          <w:color w:val="000000"/>
          <w:sz w:val="28"/>
        </w:rPr>
        <w:t>
      16) Правила оказания государственной услуги "Актуализация (корректировка) сведений о земельных участках" согласно приложению 16 к настоящему приказу;</w:t>
      </w:r>
    </w:p>
    <w:bookmarkEnd w:id="18"/>
    <w:bookmarkStart w:name="z24" w:id="19"/>
    <w:p>
      <w:pPr>
        <w:spacing w:after="0"/>
        <w:ind w:left="0"/>
        <w:jc w:val="both"/>
      </w:pPr>
      <w:r>
        <w:rPr>
          <w:rFonts w:ascii="Times New Roman"/>
          <w:b w:val="false"/>
          <w:i w:val="false"/>
          <w:color w:val="000000"/>
          <w:sz w:val="28"/>
        </w:rPr>
        <w:t>
      17)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согласно приложению 17 к настоящему приказу.";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26" w:id="20"/>
    <w:p>
      <w:pPr>
        <w:spacing w:after="0"/>
        <w:ind w:left="0"/>
        <w:jc w:val="both"/>
      </w:pPr>
      <w:r>
        <w:rPr>
          <w:rFonts w:ascii="Times New Roman"/>
          <w:b w:val="false"/>
          <w:i w:val="false"/>
          <w:color w:val="000000"/>
          <w:sz w:val="28"/>
        </w:rPr>
        <w:t xml:space="preserve">
      дополнить приложениями 16 и 17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20"/>
    <w:bookmarkStart w:name="z27" w:id="21"/>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1"/>
    <w:bookmarkStart w:name="z28"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29" w:id="23"/>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23"/>
    <w:bookmarkStart w:name="z30"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4"/>
    <w:bookmarkStart w:name="z31" w:id="25"/>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33"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2023 года №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8" w:id="29"/>
    <w:p>
      <w:pPr>
        <w:spacing w:after="0"/>
        <w:ind w:left="0"/>
        <w:jc w:val="left"/>
      </w:pPr>
      <w:r>
        <w:rPr>
          <w:rFonts w:ascii="Times New Roman"/>
          <w:b/>
          <w:i w:val="false"/>
          <w:color w:val="000000"/>
        </w:rPr>
        <w:t xml:space="preserve"> Правила оказания государственной услуги "Определение кадастровой (оценочной) стоимости земельного участка"</w:t>
      </w:r>
    </w:p>
    <w:bookmarkEnd w:id="29"/>
    <w:bookmarkStart w:name="z39" w:id="30"/>
    <w:p>
      <w:pPr>
        <w:spacing w:after="0"/>
        <w:ind w:left="0"/>
        <w:jc w:val="left"/>
      </w:pPr>
      <w:r>
        <w:rPr>
          <w:rFonts w:ascii="Times New Roman"/>
          <w:b/>
          <w:i w:val="false"/>
          <w:color w:val="000000"/>
        </w:rPr>
        <w:t xml:space="preserve"> Глава 1. Общие положения</w:t>
      </w:r>
    </w:p>
    <w:bookmarkEnd w:id="30"/>
    <w:bookmarkStart w:name="z40" w:id="31"/>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кадастровой (оценочной) стоимости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"Определение кадастровой (оценочной) стоимости земельного участка" (далее – государственная услуга).</w:t>
      </w:r>
    </w:p>
    <w:bookmarkEnd w:id="31"/>
    <w:bookmarkStart w:name="z41" w:id="3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2"/>
    <w:bookmarkStart w:name="z42" w:id="3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3"/>
    <w:bookmarkStart w:name="z43" w:id="34"/>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34"/>
    <w:bookmarkStart w:name="z44" w:id="35"/>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35"/>
    <w:bookmarkStart w:name="z45" w:id="36"/>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(далее – Закон о государственной регистрации прав на недвижимое имущество);</w:t>
      </w:r>
    </w:p>
    <w:bookmarkEnd w:id="36"/>
    <w:bookmarkStart w:name="z46" w:id="37"/>
    <w:p>
      <w:pPr>
        <w:spacing w:after="0"/>
        <w:ind w:left="0"/>
        <w:jc w:val="both"/>
      </w:pPr>
      <w:r>
        <w:rPr>
          <w:rFonts w:ascii="Times New Roman"/>
          <w:b w:val="false"/>
          <w:i w:val="false"/>
          <w:color w:val="000000"/>
          <w:sz w:val="28"/>
        </w:rPr>
        <w:t>
      5)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37"/>
    <w:bookmarkStart w:name="z47" w:id="38"/>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38"/>
    <w:bookmarkStart w:name="z48" w:id="39"/>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9"/>
    <w:bookmarkStart w:name="z49" w:id="40"/>
    <w:p>
      <w:pPr>
        <w:spacing w:after="0"/>
        <w:ind w:left="0"/>
        <w:jc w:val="both"/>
      </w:pPr>
      <w:r>
        <w:rPr>
          <w:rFonts w:ascii="Times New Roman"/>
          <w:b w:val="false"/>
          <w:i w:val="false"/>
          <w:color w:val="000000"/>
          <w:sz w:val="28"/>
        </w:rPr>
        <w:t>
      8)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40"/>
    <w:bookmarkStart w:name="z50" w:id="41"/>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51" w:id="42"/>
    <w:p>
      <w:pPr>
        <w:spacing w:after="0"/>
        <w:ind w:left="0"/>
        <w:jc w:val="left"/>
      </w:pPr>
      <w:r>
        <w:rPr>
          <w:rFonts w:ascii="Times New Roman"/>
          <w:b/>
          <w:i w:val="false"/>
          <w:color w:val="000000"/>
        </w:rPr>
        <w:t xml:space="preserve"> Глава 2. Порядок оказания государственной услуги</w:t>
      </w:r>
    </w:p>
    <w:bookmarkEnd w:id="42"/>
    <w:bookmarkStart w:name="z52" w:id="43"/>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(далее – услугодатель) физическим или юридическим лицам (далее – услугополучатель).</w:t>
      </w:r>
    </w:p>
    <w:bookmarkEnd w:id="43"/>
    <w:bookmarkStart w:name="z53" w:id="44"/>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кадастровой (оценочной) стоимости земельного участка" указан в приложении 1 к настоящим Правилам (далее – Перечень).</w:t>
      </w:r>
    </w:p>
    <w:bookmarkEnd w:id="44"/>
    <w:bookmarkStart w:name="z54" w:id="45"/>
    <w:p>
      <w:pPr>
        <w:spacing w:after="0"/>
        <w:ind w:left="0"/>
        <w:jc w:val="both"/>
      </w:pPr>
      <w:r>
        <w:rPr>
          <w:rFonts w:ascii="Times New Roman"/>
          <w:b w:val="false"/>
          <w:i w:val="false"/>
          <w:color w:val="000000"/>
          <w:sz w:val="28"/>
        </w:rPr>
        <w:t>
      4. Прием заявления на определение кадастровой (оценочной) стоимости земельного участка по форме согласно приложению 2 к настоящим Правилам, и документов, указанных в пункте 8 Перечня, осуществляются через услугодателя, либо через портал.</w:t>
      </w:r>
    </w:p>
    <w:bookmarkEnd w:id="45"/>
    <w:bookmarkStart w:name="z55" w:id="46"/>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46"/>
    <w:bookmarkStart w:name="z56" w:id="47"/>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отказывает в приеме заявления.</w:t>
      </w:r>
    </w:p>
    <w:bookmarkEnd w:id="47"/>
    <w:bookmarkStart w:name="z57" w:id="4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48"/>
    <w:bookmarkStart w:name="z58" w:id="49"/>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9"/>
    <w:bookmarkStart w:name="z59" w:id="5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50"/>
    <w:bookmarkStart w:name="z60" w:id="5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51"/>
    <w:bookmarkStart w:name="z61" w:id="5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52"/>
    <w:bookmarkStart w:name="z62" w:id="53"/>
    <w:p>
      <w:pPr>
        <w:spacing w:after="0"/>
        <w:ind w:left="0"/>
        <w:jc w:val="both"/>
      </w:pPr>
      <w:r>
        <w:rPr>
          <w:rFonts w:ascii="Times New Roman"/>
          <w:b w:val="false"/>
          <w:i w:val="false"/>
          <w:color w:val="000000"/>
          <w:sz w:val="28"/>
        </w:rPr>
        <w:t>
      6. При обращении к услугодателю:</w:t>
      </w:r>
    </w:p>
    <w:bookmarkEnd w:id="53"/>
    <w:bookmarkStart w:name="z63" w:id="54"/>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54"/>
    <w:bookmarkStart w:name="z64" w:id="55"/>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55"/>
    <w:bookmarkStart w:name="z65" w:id="56"/>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56"/>
    <w:bookmarkStart w:name="z66" w:id="57"/>
    <w:p>
      <w:pPr>
        <w:spacing w:after="0"/>
        <w:ind w:left="0"/>
        <w:jc w:val="both"/>
      </w:pPr>
      <w:r>
        <w:rPr>
          <w:rFonts w:ascii="Times New Roman"/>
          <w:b w:val="false"/>
          <w:i w:val="false"/>
          <w:color w:val="000000"/>
          <w:sz w:val="28"/>
        </w:rPr>
        <w:t xml:space="preserve">
      4)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 по базе данных ИС ЕГКН. </w:t>
      </w:r>
    </w:p>
    <w:bookmarkEnd w:id="57"/>
    <w:bookmarkStart w:name="z67" w:id="58"/>
    <w:p>
      <w:pPr>
        <w:spacing w:after="0"/>
        <w:ind w:left="0"/>
        <w:jc w:val="both"/>
      </w:pPr>
      <w:r>
        <w:rPr>
          <w:rFonts w:ascii="Times New Roman"/>
          <w:b w:val="false"/>
          <w:i w:val="false"/>
          <w:color w:val="000000"/>
          <w:sz w:val="28"/>
        </w:rPr>
        <w:t>
      По земельным участкам, расположенным в черте населенных пунктов, при наличии установленных границ населенного пункта и оценочных зон, в течение 4 минут осуществляется проверка наличия документов, необходимых для проведения работ, в течение 12 минут производится сбор информации с таблиц и слоев (границы населенного пункта, оценочные зоны и другие справочники), осуществляется расчет кадастровой (оценочной) стоимости земельного участка и формирование акта определения кадастровой (оценочной) стоимости земельного участка (далее – акт стоимости земельного участка) по форме согласно приложению 3 к настоящим Правилам.</w:t>
      </w:r>
    </w:p>
    <w:bookmarkEnd w:id="58"/>
    <w:bookmarkStart w:name="z68" w:id="59"/>
    <w:p>
      <w:pPr>
        <w:spacing w:after="0"/>
        <w:ind w:left="0"/>
        <w:jc w:val="both"/>
      </w:pPr>
      <w:r>
        <w:rPr>
          <w:rFonts w:ascii="Times New Roman"/>
          <w:b w:val="false"/>
          <w:i w:val="false"/>
          <w:color w:val="000000"/>
          <w:sz w:val="28"/>
        </w:rPr>
        <w:t>
      В случаях, если земельный участок в черте населенного пункта не отражается в слоях ИС ЕГКН (границы населенного пункта, оценочные зоны и другие справочники), но при этом имеется идентификационный документ на земельный участок, прошедший государственную регистрацию в порядке, установленном Законом о государственной регистрации прав на недвижимое имущество, то кадастровая оценочная стоимость рассчитывается в течение 3 (трех) рабочих дней.</w:t>
      </w:r>
    </w:p>
    <w:bookmarkEnd w:id="59"/>
    <w:bookmarkStart w:name="z69" w:id="60"/>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в черте населенного пункта, кадастровая оценочная стоимость на испрашиваемую часть земельного участка рассчитывается как при отсутствии установленных границ населенного пункта и оценочных зон.</w:t>
      </w:r>
    </w:p>
    <w:bookmarkEnd w:id="60"/>
    <w:bookmarkStart w:name="z70" w:id="61"/>
    <w:p>
      <w:pPr>
        <w:spacing w:after="0"/>
        <w:ind w:left="0"/>
        <w:jc w:val="both"/>
      </w:pPr>
      <w:r>
        <w:rPr>
          <w:rFonts w:ascii="Times New Roman"/>
          <w:b w:val="false"/>
          <w:i w:val="false"/>
          <w:color w:val="000000"/>
          <w:sz w:val="28"/>
        </w:rPr>
        <w:t>
      При отсутствии установленных границ населенного пункта и оценочных зон и поступлении документов по земельным участкам, находящимся за границей населенного пункта в течение 3 (трех) рабочих дней идентифицирует земельный участок по базе данных ИС ЕГКН, при необходимости запрашивает от структурного подразделения по систематизации и хранению документов (архиве) услугодателя архивные материалы (земельно-кадастровые дела, материалы, почвенного, геоботанического обследования и другие материалы для оказания государственной услуги) составляет расчет поправочного коэффициента, производит расчет кадастровой (оценочной) стоимости земельного участка, подготавливает акт стоимости земельного участка.</w:t>
      </w:r>
    </w:p>
    <w:bookmarkEnd w:id="61"/>
    <w:bookmarkStart w:name="z71" w:id="62"/>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расположенным за пределами черты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стоимости земельного участка осуществляется в течение 3 (трех) рабочих дней.</w:t>
      </w:r>
    </w:p>
    <w:bookmarkEnd w:id="62"/>
    <w:bookmarkStart w:name="z72" w:id="63"/>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об определении кадастровой (оценочной) стоимости земельного участка, и направляет его руководителю СП, либо лицу, его замещающему;</w:t>
      </w:r>
    </w:p>
    <w:bookmarkEnd w:id="63"/>
    <w:bookmarkStart w:name="z73" w:id="64"/>
    <w:p>
      <w:pPr>
        <w:spacing w:after="0"/>
        <w:ind w:left="0"/>
        <w:jc w:val="both"/>
      </w:pPr>
      <w:r>
        <w:rPr>
          <w:rFonts w:ascii="Times New Roman"/>
          <w:b w:val="false"/>
          <w:i w:val="false"/>
          <w:color w:val="000000"/>
          <w:sz w:val="28"/>
        </w:rPr>
        <w:t>
      5) руководитель СП либо лицо, его замещающее, проверяет акт стоимости земельного участка в течение 30 (тридцати) минут и направляет на подпись руководителю услугодателя;</w:t>
      </w:r>
    </w:p>
    <w:bookmarkEnd w:id="64"/>
    <w:bookmarkStart w:name="z74" w:id="65"/>
    <w:p>
      <w:pPr>
        <w:spacing w:after="0"/>
        <w:ind w:left="0"/>
        <w:jc w:val="both"/>
      </w:pPr>
      <w:r>
        <w:rPr>
          <w:rFonts w:ascii="Times New Roman"/>
          <w:b w:val="false"/>
          <w:i w:val="false"/>
          <w:color w:val="000000"/>
          <w:sz w:val="28"/>
        </w:rPr>
        <w:t>
      6) руководитель услугодателя проверяет и подписывает акт стоимости земельного участка в течение 6 (шести) часов;</w:t>
      </w:r>
    </w:p>
    <w:bookmarkEnd w:id="65"/>
    <w:bookmarkStart w:name="z75" w:id="66"/>
    <w:p>
      <w:pPr>
        <w:spacing w:after="0"/>
        <w:ind w:left="0"/>
        <w:jc w:val="both"/>
      </w:pPr>
      <w:r>
        <w:rPr>
          <w:rFonts w:ascii="Times New Roman"/>
          <w:b w:val="false"/>
          <w:i w:val="false"/>
          <w:color w:val="000000"/>
          <w:sz w:val="28"/>
        </w:rPr>
        <w:t>
      7) работник структурного подразделения по выдаче документов результат оказания государственной услуги передает на выдачу в течение 2 (двух) часов через курьера;</w:t>
      </w:r>
    </w:p>
    <w:bookmarkEnd w:id="66"/>
    <w:bookmarkStart w:name="z76" w:id="67"/>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услугодателя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67"/>
    <w:bookmarkStart w:name="z77" w:id="68"/>
    <w:p>
      <w:pPr>
        <w:spacing w:after="0"/>
        <w:ind w:left="0"/>
        <w:jc w:val="both"/>
      </w:pPr>
      <w:r>
        <w:rPr>
          <w:rFonts w:ascii="Times New Roman"/>
          <w:b w:val="false"/>
          <w:i w:val="false"/>
          <w:color w:val="000000"/>
          <w:sz w:val="28"/>
        </w:rPr>
        <w:t>
      При обращении на портал:</w:t>
      </w:r>
    </w:p>
    <w:bookmarkEnd w:id="68"/>
    <w:bookmarkStart w:name="z78" w:id="69"/>
    <w:p>
      <w:pPr>
        <w:spacing w:after="0"/>
        <w:ind w:left="0"/>
        <w:jc w:val="both"/>
      </w:pPr>
      <w:r>
        <w:rPr>
          <w:rFonts w:ascii="Times New Roman"/>
          <w:b w:val="false"/>
          <w:i w:val="false"/>
          <w:color w:val="000000"/>
          <w:sz w:val="28"/>
        </w:rPr>
        <w:t>
      1) работник услугодателя осуществляет прием, регистрацию документов и передает их руководителю СП, либо лицу, его замещающему, в день приема документов в течение 3 (трех) минут;</w:t>
      </w:r>
    </w:p>
    <w:bookmarkEnd w:id="69"/>
    <w:bookmarkStart w:name="z79" w:id="70"/>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5 (пяти) минут;</w:t>
      </w:r>
    </w:p>
    <w:bookmarkEnd w:id="70"/>
    <w:bookmarkStart w:name="z80" w:id="71"/>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 по базе данных ИС ЕГКН.</w:t>
      </w:r>
    </w:p>
    <w:bookmarkEnd w:id="71"/>
    <w:bookmarkStart w:name="z81" w:id="72"/>
    <w:p>
      <w:pPr>
        <w:spacing w:after="0"/>
        <w:ind w:left="0"/>
        <w:jc w:val="both"/>
      </w:pPr>
      <w:r>
        <w:rPr>
          <w:rFonts w:ascii="Times New Roman"/>
          <w:b w:val="false"/>
          <w:i w:val="false"/>
          <w:color w:val="000000"/>
          <w:sz w:val="28"/>
        </w:rPr>
        <w:t>
      По земельным участкам, расположенным в черте населенных пунктов, при наличии установленных границ населенного пункта и оценочных зон, в течение 4 минут осуществляется проверка наличия документов, необходимых для проведения работ, в течение 12 минут производится сбор информации с таблиц и слоев (границы населенного пункта, оценочные зоны и другие справочники), осуществляется расчет кадастровой (оценочной) стоимости земельного участка и формирование акта стоимости земельного участка по форме согласно приложению 3 к настоящим Правилам.</w:t>
      </w:r>
    </w:p>
    <w:bookmarkEnd w:id="72"/>
    <w:bookmarkStart w:name="z82" w:id="73"/>
    <w:p>
      <w:pPr>
        <w:spacing w:after="0"/>
        <w:ind w:left="0"/>
        <w:jc w:val="both"/>
      </w:pPr>
      <w:r>
        <w:rPr>
          <w:rFonts w:ascii="Times New Roman"/>
          <w:b w:val="false"/>
          <w:i w:val="false"/>
          <w:color w:val="000000"/>
          <w:sz w:val="28"/>
        </w:rPr>
        <w:t xml:space="preserve">
      В случаях, если земельный участок в черте населенного пункта не отражается в слоях ИС ЕГКН (границы населенного пункта, оценочные зоны и другие справочники), но при этом имеется идентификационный документ на земельный участок, прошедший государственную регистрацию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регистрации прав на недвижимое имущество, то кадастровая оценочная стоимость рассчитывается в течение 3 (трех) рабочих дней.</w:t>
      </w:r>
    </w:p>
    <w:bookmarkEnd w:id="73"/>
    <w:bookmarkStart w:name="z83" w:id="74"/>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в черте населенного пункта, кадастровая оценочная стоимость на испрашиваемую часть земельного участка рассчитывается как при отсутствии установленных границ населенного пункта и оценочных зон.</w:t>
      </w:r>
    </w:p>
    <w:bookmarkEnd w:id="74"/>
    <w:bookmarkStart w:name="z84" w:id="75"/>
    <w:p>
      <w:pPr>
        <w:spacing w:after="0"/>
        <w:ind w:left="0"/>
        <w:jc w:val="both"/>
      </w:pPr>
      <w:r>
        <w:rPr>
          <w:rFonts w:ascii="Times New Roman"/>
          <w:b w:val="false"/>
          <w:i w:val="false"/>
          <w:color w:val="000000"/>
          <w:sz w:val="28"/>
        </w:rPr>
        <w:t>
      При отсутствии установленных границ населенного пункта и оценочных зон и поступлении документов по земельным участкам, находящимся за границей населенного пункта в течение 3 (трех) рабочих дней идентифицирует земельный участок по базе данных ИС ЕГКН, в течение которых при необходимости запрашивает от структурного подразделения по систематизации и хранению документов (архиве) услугодателя архивные материалы (земельно-кадастровые дела, материалы, почвенного, геоботанического обследования и другие материалы для оказания государственной услуги) составляет расчет поправочного коэффициента, производит расчет кадастровой (оценочной) стоимости земельного участка, подготавливает акт стоимости земельного участка.</w:t>
      </w:r>
    </w:p>
    <w:bookmarkEnd w:id="75"/>
    <w:bookmarkStart w:name="z85" w:id="76"/>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об определении кадастровой (оценочной) стоимости земельного участка, и направляет его руководителю СП, либо лицу, его замещающему.</w:t>
      </w:r>
    </w:p>
    <w:bookmarkEnd w:id="76"/>
    <w:bookmarkStart w:name="z86" w:id="77"/>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расположенным за пределами черты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стоимости земельного участка осуществляется в течение 3 (трех) рабочих дней;</w:t>
      </w:r>
    </w:p>
    <w:bookmarkEnd w:id="77"/>
    <w:bookmarkStart w:name="z87" w:id="78"/>
    <w:p>
      <w:pPr>
        <w:spacing w:after="0"/>
        <w:ind w:left="0"/>
        <w:jc w:val="both"/>
      </w:pPr>
      <w:r>
        <w:rPr>
          <w:rFonts w:ascii="Times New Roman"/>
          <w:b w:val="false"/>
          <w:i w:val="false"/>
          <w:color w:val="000000"/>
          <w:sz w:val="28"/>
        </w:rPr>
        <w:t>
      4) руководитель СП либо лицо, его замещающее, проверяет акт стоимости земельного участка в течение 3 (трех) минут и направляет на подпись руководителю услугодателя.</w:t>
      </w:r>
    </w:p>
    <w:bookmarkEnd w:id="78"/>
    <w:bookmarkStart w:name="z88" w:id="79"/>
    <w:p>
      <w:pPr>
        <w:spacing w:after="0"/>
        <w:ind w:left="0"/>
        <w:jc w:val="both"/>
      </w:pPr>
      <w:r>
        <w:rPr>
          <w:rFonts w:ascii="Times New Roman"/>
          <w:b w:val="false"/>
          <w:i w:val="false"/>
          <w:color w:val="000000"/>
          <w:sz w:val="28"/>
        </w:rPr>
        <w:t>
      В случаях определения кадастровой (оценочной) стоимости земельного участка при отсутствии установленных границ населенного пункта и оценочных зон, а также поступлении заявления по земельным участкам, находящимся за границей населенного пункта, руководитель СП либо лицо, его замещающее, проверяет акт стоимости земельного участка в течение 30 (тридцати) минут и направляет его на подпись руководителю услугодателя.</w:t>
      </w:r>
    </w:p>
    <w:bookmarkEnd w:id="79"/>
    <w:bookmarkStart w:name="z89" w:id="80"/>
    <w:p>
      <w:pPr>
        <w:spacing w:after="0"/>
        <w:ind w:left="0"/>
        <w:jc w:val="both"/>
      </w:pPr>
      <w:r>
        <w:rPr>
          <w:rFonts w:ascii="Times New Roman"/>
          <w:b w:val="false"/>
          <w:i w:val="false"/>
          <w:color w:val="000000"/>
          <w:sz w:val="28"/>
        </w:rPr>
        <w:t>
      5) руководитель услугодателя проверяет и подписывает акт стоимости земельного участка в течение 3 (трех) минут.</w:t>
      </w:r>
    </w:p>
    <w:bookmarkEnd w:id="80"/>
    <w:bookmarkStart w:name="z90" w:id="81"/>
    <w:p>
      <w:pPr>
        <w:spacing w:after="0"/>
        <w:ind w:left="0"/>
        <w:jc w:val="both"/>
      </w:pPr>
      <w:r>
        <w:rPr>
          <w:rFonts w:ascii="Times New Roman"/>
          <w:b w:val="false"/>
          <w:i w:val="false"/>
          <w:color w:val="000000"/>
          <w:sz w:val="28"/>
        </w:rPr>
        <w:t>
      В случаях определения кадастровой (оценочной) стоимости земельного участка при отсутствии установленных границ населенного пункта и оценочных зон, а также поступлении заявления по земельным участкам, находящимся за границей населенного пункта, руководитель услугодателя проверяет и подписывает акт стоимости земельного участка в течение 6 (шести) часов.</w:t>
      </w:r>
    </w:p>
    <w:bookmarkEnd w:id="81"/>
    <w:bookmarkStart w:name="z91" w:id="82"/>
    <w:p>
      <w:pPr>
        <w:spacing w:after="0"/>
        <w:ind w:left="0"/>
        <w:jc w:val="both"/>
      </w:pPr>
      <w:r>
        <w:rPr>
          <w:rFonts w:ascii="Times New Roman"/>
          <w:b w:val="false"/>
          <w:i w:val="false"/>
          <w:color w:val="000000"/>
          <w:sz w:val="28"/>
        </w:rPr>
        <w:t>
      6) работник услугодателя направляет посредством портала в личный кабинет услугополучателя акт стоимости земельного участка в форме электронного документа, подписанного ЭЦП уполномоченного лица услугодателя в течение 15 (пятнадцати) минут с момента подписания.</w:t>
      </w:r>
    </w:p>
    <w:bookmarkEnd w:id="82"/>
    <w:bookmarkStart w:name="z92" w:id="83"/>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определения кадастровой (оценочной) стоимости земельного участка,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83"/>
    <w:bookmarkStart w:name="z93" w:id="8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4"/>
    <w:bookmarkStart w:name="z94" w:id="85"/>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об определении кадастровой (оценочной) стоимости земельного участка, либо о мотивированном отказе в оказании государственной услуги.</w:t>
      </w:r>
    </w:p>
    <w:bookmarkEnd w:id="85"/>
    <w:bookmarkStart w:name="z95" w:id="86"/>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w:t>
      </w:r>
    </w:p>
    <w:bookmarkEnd w:id="86"/>
    <w:bookmarkStart w:name="z96" w:id="87"/>
    <w:p>
      <w:pPr>
        <w:spacing w:after="0"/>
        <w:ind w:left="0"/>
        <w:jc w:val="both"/>
      </w:pPr>
      <w:r>
        <w:rPr>
          <w:rFonts w:ascii="Times New Roman"/>
          <w:b w:val="false"/>
          <w:i w:val="false"/>
          <w:color w:val="000000"/>
          <w:sz w:val="28"/>
        </w:rPr>
        <w:t>
      8. Услугодатель обеспечивает незамедлительное внесение данных в информационную систему мониторинга оказания государственных услуг о стадии оказания государственной услуги.</w:t>
      </w:r>
    </w:p>
    <w:bookmarkEnd w:id="87"/>
    <w:bookmarkStart w:name="z97" w:id="88"/>
    <w:p>
      <w:pPr>
        <w:spacing w:after="0"/>
        <w:ind w:left="0"/>
        <w:jc w:val="both"/>
      </w:pPr>
      <w:r>
        <w:rPr>
          <w:rFonts w:ascii="Times New Roman"/>
          <w:b w:val="false"/>
          <w:i w:val="false"/>
          <w:color w:val="000000"/>
          <w:sz w:val="28"/>
        </w:rPr>
        <w:t>
      Министерство сельского хозяйства Республики Казахстан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88"/>
    <w:bookmarkStart w:name="z98" w:id="89"/>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89"/>
    <w:bookmarkStart w:name="z99" w:id="90"/>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90"/>
    <w:bookmarkStart w:name="z100" w:id="91"/>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91"/>
    <w:bookmarkStart w:name="z101" w:id="9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92"/>
    <w:bookmarkStart w:name="z102" w:id="93"/>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3"/>
    <w:bookmarkStart w:name="z103" w:id="9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94"/>
    <w:bookmarkStart w:name="z104" w:id="95"/>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5"/>
    <w:bookmarkStart w:name="z105" w:id="9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6"/>
    <w:bookmarkStart w:name="z106" w:id="9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7"/>
    <w:bookmarkStart w:name="z107" w:id="9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98"/>
    <w:bookmarkStart w:name="z108" w:id="9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9"/>
    <w:bookmarkStart w:name="z109" w:id="100"/>
    <w:p>
      <w:pPr>
        <w:spacing w:after="0"/>
        <w:ind w:left="0"/>
        <w:jc w:val="both"/>
      </w:pPr>
      <w:r>
        <w:rPr>
          <w:rFonts w:ascii="Times New Roman"/>
          <w:b w:val="false"/>
          <w:i w:val="false"/>
          <w:color w:val="000000"/>
          <w:sz w:val="28"/>
        </w:rPr>
        <w:t>
      2) получения дополнительной информации.</w:t>
      </w:r>
    </w:p>
    <w:bookmarkEnd w:id="100"/>
    <w:bookmarkStart w:name="z110" w:id="101"/>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01"/>
    <w:bookmarkStart w:name="z111" w:id="102"/>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bl>
    <w:bookmarkStart w:name="z113" w:id="103"/>
    <w:p>
      <w:pPr>
        <w:spacing w:after="0"/>
        <w:ind w:left="0"/>
        <w:jc w:val="left"/>
      </w:pPr>
      <w:r>
        <w:rPr>
          <w:rFonts w:ascii="Times New Roman"/>
          <w:b/>
          <w:i w:val="false"/>
          <w:color w:val="000000"/>
        </w:rPr>
        <w:t xml:space="preserve"> Перечень основных требований к оказанию государственной услуги </w:t>
      </w:r>
      <w:r>
        <w:br/>
      </w:r>
      <w:r>
        <w:rPr>
          <w:rFonts w:ascii="Times New Roman"/>
          <w:b/>
          <w:i w:val="false"/>
          <w:color w:val="000000"/>
        </w:rPr>
        <w:t>"Определение кадастровой (оценочной) стоимости земельного участка"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1) услугодатель;</w:t>
            </w:r>
          </w:p>
          <w:bookmarkEnd w:id="104"/>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Срок оказания государственной услуги составляет:</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по земельным участкам, расположенным в черте населенных пунктов, при наличии установленных границ населенного пункта и оценочных зон: через услугодателя – 1 день, через портал – 30 (тридцать) минут, при их отсутствии –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определения кадастровой оценочной стоимости земельной доли в земельном участке, находящемся в общей долевой собственности или общем долевом землепользовании в черте населенного пункта –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земельным участкам за пределами черты населенных пунктов, предоставляемые под застройку, обслуживания зданий и других целей и для целей сельскохозяйственного пользования – в течение 3 (трех) рабочих дней. </w:t>
            </w:r>
          </w:p>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xml:space="preserve">
Акт об определении кадастровой (оценочной) стоимости земельного участка, либо мотивированный ответ об отказе в оказании государственной услуги. </w:t>
            </w:r>
          </w:p>
          <w:bookmarkEnd w:id="106"/>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в соответствии с параграфами 18, 19, 20 </w:t>
            </w:r>
            <w:r>
              <w:rPr>
                <w:rFonts w:ascii="Times New Roman"/>
                <w:b w:val="false"/>
                <w:i w:val="false"/>
                <w:color w:val="000000"/>
                <w:sz w:val="20"/>
              </w:rPr>
              <w:t>приложения 3</w:t>
            </w:r>
            <w:r>
              <w:rPr>
                <w:rFonts w:ascii="Times New Roman"/>
                <w:b w:val="false"/>
                <w:i w:val="false"/>
                <w:color w:val="000000"/>
                <w:sz w:val="20"/>
              </w:rPr>
              <w:t xml:space="preserve"> к приказу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bookmarkEnd w:id="107"/>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1) услугодателя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при первичном предоставлении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по форме согласно приложению 2 к Правилам государственной услуги "Определение кадастровой (оценочной) стоимости земельного участка"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акта выбора и (или) схемы размещения земельного участка (для предоставляемых земель);</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экспликацию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услугодателя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сдаче услугополучателем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портал: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сканированный акт выбора и (или) схемы размещения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экспликацию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изменении целевого назначения земельного участка (при необходимости выкупа):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0"/>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(при его наличии) </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158" w:id="112"/>
    <w:p>
      <w:pPr>
        <w:spacing w:after="0"/>
        <w:ind w:left="0"/>
        <w:jc w:val="left"/>
      </w:pPr>
      <w:r>
        <w:rPr>
          <w:rFonts w:ascii="Times New Roman"/>
          <w:b/>
          <w:i w:val="false"/>
          <w:color w:val="000000"/>
        </w:rPr>
        <w:t xml:space="preserve"> Заявление на определение кадастровой (оценочной) стоимости земельного участка</w:t>
      </w:r>
    </w:p>
    <w:bookmarkEnd w:id="112"/>
    <w:p>
      <w:pPr>
        <w:spacing w:after="0"/>
        <w:ind w:left="0"/>
        <w:jc w:val="both"/>
      </w:pPr>
      <w:bookmarkStart w:name="z159" w:id="113"/>
      <w:r>
        <w:rPr>
          <w:rFonts w:ascii="Times New Roman"/>
          <w:b w:val="false"/>
          <w:i w:val="false"/>
          <w:color w:val="000000"/>
          <w:sz w:val="28"/>
        </w:rPr>
        <w:t>
      Прошу провести работы по определению кадастровой (оценочной) стоимости</w:t>
      </w:r>
    </w:p>
    <w:bookmarkEnd w:id="113"/>
    <w:p>
      <w:pPr>
        <w:spacing w:after="0"/>
        <w:ind w:left="0"/>
        <w:jc w:val="both"/>
      </w:pPr>
      <w:r>
        <w:rPr>
          <w:rFonts w:ascii="Times New Roman"/>
          <w:b w:val="false"/>
          <w:i w:val="false"/>
          <w:color w:val="000000"/>
          <w:sz w:val="28"/>
        </w:rPr>
        <w:t>земельного участка,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 </w:t>
      </w:r>
    </w:p>
    <w:bookmarkStart w:name="z160" w:id="114"/>
    <w:p>
      <w:pPr>
        <w:spacing w:after="0"/>
        <w:ind w:left="0"/>
        <w:jc w:val="both"/>
      </w:pPr>
      <w:r>
        <w:rPr>
          <w:rFonts w:ascii="Times New Roman"/>
          <w:b w:val="false"/>
          <w:i w:val="false"/>
          <w:color w:val="000000"/>
          <w:sz w:val="28"/>
        </w:rPr>
        <w:t>
      на площади _____ гектар, хозяйственный центр (село, поселок)________________________</w:t>
      </w:r>
    </w:p>
    <w:bookmarkEnd w:id="114"/>
    <w:p>
      <w:pPr>
        <w:spacing w:after="0"/>
        <w:ind w:left="0"/>
        <w:jc w:val="both"/>
      </w:pPr>
      <w:bookmarkStart w:name="z161" w:id="115"/>
      <w:r>
        <w:rPr>
          <w:rFonts w:ascii="Times New Roman"/>
          <w:b w:val="false"/>
          <w:i w:val="false"/>
          <w:color w:val="000000"/>
          <w:sz w:val="28"/>
        </w:rPr>
        <w:t>
      Кадастровый номер земельного участка (при определении кадастровой (оценочной)</w:t>
      </w:r>
    </w:p>
    <w:bookmarkEnd w:id="115"/>
    <w:p>
      <w:pPr>
        <w:spacing w:after="0"/>
        <w:ind w:left="0"/>
        <w:jc w:val="both"/>
      </w:pPr>
      <w:r>
        <w:rPr>
          <w:rFonts w:ascii="Times New Roman"/>
          <w:b w:val="false"/>
          <w:i w:val="false"/>
          <w:color w:val="000000"/>
          <w:sz w:val="28"/>
        </w:rPr>
        <w:t>стоимости ранее предоставленного земельного участка): 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bookmarkStart w:name="z162" w:id="116"/>
    <w:p>
      <w:pPr>
        <w:spacing w:after="0"/>
        <w:ind w:left="0"/>
        <w:jc w:val="both"/>
      </w:pPr>
      <w:r>
        <w:rPr>
          <w:rFonts w:ascii="Times New Roman"/>
          <w:b w:val="false"/>
          <w:i w:val="false"/>
          <w:color w:val="000000"/>
          <w:sz w:val="28"/>
        </w:rPr>
        <w:t xml:space="preserve">
      Согласен(на) на сбор и обработку моих персональных данных и сведений, составляющих охраняемую законом тайну, содержащихся в информационных системах.  </w:t>
      </w:r>
    </w:p>
    <w:bookmarkEnd w:id="116"/>
    <w:p>
      <w:pPr>
        <w:spacing w:after="0"/>
        <w:ind w:left="0"/>
        <w:jc w:val="both"/>
      </w:pPr>
      <w:bookmarkStart w:name="z163" w:id="117"/>
      <w:r>
        <w:rPr>
          <w:rFonts w:ascii="Times New Roman"/>
          <w:b w:val="false"/>
          <w:i w:val="false"/>
          <w:color w:val="000000"/>
          <w:sz w:val="28"/>
        </w:rPr>
        <w:t>
      Услугополучатель _______________________________________________________________</w:t>
      </w:r>
    </w:p>
    <w:bookmarkEnd w:id="117"/>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подпись) "____"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bl>
    <w:bookmarkStart w:name="z165" w:id="118"/>
    <w:p>
      <w:pPr>
        <w:spacing w:after="0"/>
        <w:ind w:left="0"/>
        <w:jc w:val="both"/>
      </w:pPr>
      <w:r>
        <w:rPr>
          <w:rFonts w:ascii="Times New Roman"/>
          <w:b w:val="false"/>
          <w:i w:val="false"/>
          <w:color w:val="000000"/>
          <w:sz w:val="28"/>
        </w:rPr>
        <w:t>
      Форма</w:t>
      </w:r>
    </w:p>
    <w:bookmarkEnd w:id="118"/>
    <w:bookmarkStart w:name="z166" w:id="119"/>
    <w:p>
      <w:pPr>
        <w:spacing w:after="0"/>
        <w:ind w:left="0"/>
        <w:jc w:val="left"/>
      </w:pPr>
      <w:r>
        <w:rPr>
          <w:rFonts w:ascii="Times New Roman"/>
          <w:b/>
          <w:i w:val="false"/>
          <w:color w:val="000000"/>
        </w:rPr>
        <w:t xml:space="preserve"> Жер учаскесінің кадастрлық (бағалау) құнын айқындау актісі №</w:t>
      </w:r>
    </w:p>
    <w:bookmarkEnd w:id="119"/>
    <w:bookmarkStart w:name="z167" w:id="120"/>
    <w:p>
      <w:pPr>
        <w:spacing w:after="0"/>
        <w:ind w:left="0"/>
        <w:jc w:val="left"/>
      </w:pPr>
      <w:r>
        <w:rPr>
          <w:rFonts w:ascii="Times New Roman"/>
          <w:b/>
          <w:i w:val="false"/>
          <w:color w:val="000000"/>
        </w:rPr>
        <w:t xml:space="preserve"> Акт определения кадастровой (оценочной) стоимости земельного участка №</w:t>
      </w:r>
    </w:p>
    <w:bookmarkEnd w:id="120"/>
    <w:bookmarkStart w:name="z168" w:id="121"/>
    <w:p>
      <w:pPr>
        <w:spacing w:after="0"/>
        <w:ind w:left="0"/>
        <w:jc w:val="both"/>
      </w:pPr>
      <w:r>
        <w:rPr>
          <w:rFonts w:ascii="Times New Roman"/>
          <w:b w:val="false"/>
          <w:i w:val="false"/>
          <w:color w:val="000000"/>
          <w:sz w:val="28"/>
        </w:rPr>
        <w:t>
      1. Өтініш беруші/Заявитель: _______________________________________________</w:t>
      </w:r>
    </w:p>
    <w:bookmarkEnd w:id="121"/>
    <w:bookmarkStart w:name="z169" w:id="122"/>
    <w:p>
      <w:pPr>
        <w:spacing w:after="0"/>
        <w:ind w:left="0"/>
        <w:jc w:val="both"/>
      </w:pPr>
      <w:r>
        <w:rPr>
          <w:rFonts w:ascii="Times New Roman"/>
          <w:b w:val="false"/>
          <w:i w:val="false"/>
          <w:color w:val="000000"/>
          <w:sz w:val="28"/>
        </w:rPr>
        <w:t>
      (жеке тұлғаның аты, әкесінің аты (бар болса), тегі немесезаңды тұлғаның атауы)/ (фамилия, имя, отчество (при его наличии) физического лица или наименование юридического лица)</w:t>
      </w:r>
    </w:p>
    <w:bookmarkEnd w:id="122"/>
    <w:bookmarkStart w:name="z170" w:id="123"/>
    <w:p>
      <w:pPr>
        <w:spacing w:after="0"/>
        <w:ind w:left="0"/>
        <w:jc w:val="both"/>
      </w:pPr>
      <w:r>
        <w:rPr>
          <w:rFonts w:ascii="Times New Roman"/>
          <w:b w:val="false"/>
          <w:i w:val="false"/>
          <w:color w:val="000000"/>
          <w:sz w:val="28"/>
        </w:rPr>
        <w:t>
      2. Жер учаскесінің кадастрлық нөмірі (бар болса)</w:t>
      </w:r>
    </w:p>
    <w:bookmarkEnd w:id="123"/>
    <w:bookmarkStart w:name="z171" w:id="124"/>
    <w:p>
      <w:pPr>
        <w:spacing w:after="0"/>
        <w:ind w:left="0"/>
        <w:jc w:val="both"/>
      </w:pPr>
      <w:r>
        <w:rPr>
          <w:rFonts w:ascii="Times New Roman"/>
          <w:b w:val="false"/>
          <w:i w:val="false"/>
          <w:color w:val="000000"/>
          <w:sz w:val="28"/>
        </w:rPr>
        <w:t>
       Кадастровый номер земельного участка (при его наличии): ____________________</w:t>
      </w:r>
    </w:p>
    <w:bookmarkEnd w:id="124"/>
    <w:bookmarkStart w:name="z172" w:id="125"/>
    <w:p>
      <w:pPr>
        <w:spacing w:after="0"/>
        <w:ind w:left="0"/>
        <w:jc w:val="both"/>
      </w:pPr>
      <w:r>
        <w:rPr>
          <w:rFonts w:ascii="Times New Roman"/>
          <w:b w:val="false"/>
          <w:i w:val="false"/>
          <w:color w:val="000000"/>
          <w:sz w:val="28"/>
        </w:rPr>
        <w:t>
      3. Жер учаскесінің нысаналы мақсаты:</w:t>
      </w:r>
    </w:p>
    <w:bookmarkEnd w:id="125"/>
    <w:bookmarkStart w:name="z173" w:id="126"/>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126"/>
    <w:bookmarkStart w:name="z174" w:id="127"/>
    <w:p>
      <w:pPr>
        <w:spacing w:after="0"/>
        <w:ind w:left="0"/>
        <w:jc w:val="both"/>
      </w:pPr>
      <w:r>
        <w:rPr>
          <w:rFonts w:ascii="Times New Roman"/>
          <w:b w:val="false"/>
          <w:i w:val="false"/>
          <w:color w:val="000000"/>
          <w:sz w:val="28"/>
        </w:rPr>
        <w:t>
      4. Жер учаскесінің орналасқан жері:</w:t>
      </w:r>
    </w:p>
    <w:bookmarkEnd w:id="127"/>
    <w:bookmarkStart w:name="z175" w:id="128"/>
    <w:p>
      <w:pPr>
        <w:spacing w:after="0"/>
        <w:ind w:left="0"/>
        <w:jc w:val="both"/>
      </w:pPr>
      <w:r>
        <w:rPr>
          <w:rFonts w:ascii="Times New Roman"/>
          <w:b w:val="false"/>
          <w:i w:val="false"/>
          <w:color w:val="000000"/>
          <w:sz w:val="28"/>
        </w:rPr>
        <w:t>
      Местоположение земельного участка: _______________________________________</w:t>
      </w:r>
    </w:p>
    <w:bookmarkEnd w:id="128"/>
    <w:bookmarkStart w:name="z176" w:id="129"/>
    <w:p>
      <w:pPr>
        <w:spacing w:after="0"/>
        <w:ind w:left="0"/>
        <w:jc w:val="both"/>
      </w:pPr>
      <w:r>
        <w:rPr>
          <w:rFonts w:ascii="Times New Roman"/>
          <w:b w:val="false"/>
          <w:i w:val="false"/>
          <w:color w:val="000000"/>
          <w:sz w:val="28"/>
        </w:rPr>
        <w:t>
      5. Жер учаскесінің кадастрлық (бағалау) құнының есептемесі/</w:t>
      </w:r>
    </w:p>
    <w:bookmarkEnd w:id="129"/>
    <w:bookmarkStart w:name="z177" w:id="130"/>
    <w:p>
      <w:pPr>
        <w:spacing w:after="0"/>
        <w:ind w:left="0"/>
        <w:jc w:val="both"/>
      </w:pPr>
      <w:r>
        <w:rPr>
          <w:rFonts w:ascii="Times New Roman"/>
          <w:b w:val="false"/>
          <w:i w:val="false"/>
          <w:color w:val="000000"/>
          <w:sz w:val="28"/>
        </w:rPr>
        <w:t>
      Расчет кадастровой (оценочной) стоимости земельного участка.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1"/>
          <w:p>
            <w:pPr>
              <w:spacing w:after="20"/>
              <w:ind w:left="20"/>
              <w:jc w:val="both"/>
            </w:pPr>
            <w:r>
              <w:rPr>
                <w:rFonts w:ascii="Times New Roman"/>
                <w:b w:val="false"/>
                <w:i w:val="false"/>
                <w:color w:val="000000"/>
                <w:sz w:val="20"/>
              </w:rPr>
              <w:t>
Аймақ нөмірі (елді мекендер жерлеріне), алқап түрлері, топырақтың үлгісі (ауылшаруашылығы пайдаланылатын жерлер үшін)</w:t>
            </w:r>
          </w:p>
          <w:bookmarkEnd w:id="131"/>
          <w:p>
            <w:pPr>
              <w:spacing w:after="20"/>
              <w:ind w:left="20"/>
              <w:jc w:val="both"/>
            </w:pPr>
            <w:r>
              <w:rPr>
                <w:rFonts w:ascii="Times New Roman"/>
                <w:b w:val="false"/>
                <w:i w:val="false"/>
                <w:color w:val="000000"/>
                <w:sz w:val="20"/>
              </w:rPr>
              <w:t>
 Номер зоны (для земель населенных пунктов), виды угодий, типы почв (для земель сельскохозяйственного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2"/>
          <w:p>
            <w:pPr>
              <w:spacing w:after="20"/>
              <w:ind w:left="20"/>
              <w:jc w:val="both"/>
            </w:pPr>
            <w:r>
              <w:rPr>
                <w:rFonts w:ascii="Times New Roman"/>
                <w:b w:val="false"/>
                <w:i w:val="false"/>
                <w:color w:val="000000"/>
                <w:sz w:val="20"/>
              </w:rPr>
              <w:t>
Ауданы, гектар/квадрат метр*</w:t>
            </w:r>
          </w:p>
          <w:bookmarkEnd w:id="132"/>
          <w:p>
            <w:pPr>
              <w:spacing w:after="20"/>
              <w:ind w:left="20"/>
              <w:jc w:val="both"/>
            </w:pPr>
            <w:r>
              <w:rPr>
                <w:rFonts w:ascii="Times New Roman"/>
                <w:b w:val="false"/>
                <w:i w:val="false"/>
                <w:color w:val="000000"/>
                <w:sz w:val="20"/>
              </w:rPr>
              <w:t>
Площадь, гектар/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3"/>
          <w:p>
            <w:pPr>
              <w:spacing w:after="20"/>
              <w:ind w:left="20"/>
              <w:jc w:val="both"/>
            </w:pPr>
            <w:r>
              <w:rPr>
                <w:rFonts w:ascii="Times New Roman"/>
                <w:b w:val="false"/>
                <w:i w:val="false"/>
                <w:color w:val="000000"/>
                <w:sz w:val="20"/>
              </w:rPr>
              <w:t>
Жер үшін төлемнің базалық мөлшерлемесі, теңге</w:t>
            </w:r>
          </w:p>
          <w:bookmarkEnd w:id="133"/>
          <w:p>
            <w:pPr>
              <w:spacing w:after="20"/>
              <w:ind w:left="20"/>
              <w:jc w:val="both"/>
            </w:pPr>
            <w:r>
              <w:rPr>
                <w:rFonts w:ascii="Times New Roman"/>
                <w:b w:val="false"/>
                <w:i w:val="false"/>
                <w:color w:val="000000"/>
                <w:sz w:val="20"/>
              </w:rPr>
              <w:t>
Базовая ставка платы за землю,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4"/>
          <w:p>
            <w:pPr>
              <w:spacing w:after="20"/>
              <w:ind w:left="20"/>
              <w:jc w:val="both"/>
            </w:pPr>
            <w:r>
              <w:rPr>
                <w:rFonts w:ascii="Times New Roman"/>
                <w:b w:val="false"/>
                <w:i w:val="false"/>
                <w:color w:val="000000"/>
                <w:sz w:val="20"/>
              </w:rPr>
              <w:t>
Түзету коэффициенті</w:t>
            </w:r>
          </w:p>
          <w:bookmarkEnd w:id="134"/>
          <w:p>
            <w:pPr>
              <w:spacing w:after="20"/>
              <w:ind w:left="20"/>
              <w:jc w:val="both"/>
            </w:pPr>
            <w:r>
              <w:rPr>
                <w:rFonts w:ascii="Times New Roman"/>
                <w:b w:val="false"/>
                <w:i w:val="false"/>
                <w:color w:val="000000"/>
                <w:sz w:val="20"/>
              </w:rPr>
              <w:t>
Поправочный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5"/>
          <w:p>
            <w:pPr>
              <w:spacing w:after="20"/>
              <w:ind w:left="20"/>
              <w:jc w:val="both"/>
            </w:pPr>
            <w:r>
              <w:rPr>
                <w:rFonts w:ascii="Times New Roman"/>
                <w:b w:val="false"/>
                <w:i w:val="false"/>
                <w:color w:val="000000"/>
                <w:sz w:val="20"/>
              </w:rPr>
              <w:t>
Кадастрлық (бағалау) құны, теңге</w:t>
            </w:r>
          </w:p>
          <w:bookmarkEnd w:id="135"/>
          <w:p>
            <w:pPr>
              <w:spacing w:after="20"/>
              <w:ind w:left="20"/>
              <w:jc w:val="both"/>
            </w:pPr>
            <w:r>
              <w:rPr>
                <w:rFonts w:ascii="Times New Roman"/>
                <w:b w:val="false"/>
                <w:i w:val="false"/>
                <w:color w:val="000000"/>
                <w:sz w:val="20"/>
              </w:rPr>
              <w:t>
Кадастровая (оценочная)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36"/>
    <w:p>
      <w:pPr>
        <w:spacing w:after="0"/>
        <w:ind w:left="0"/>
        <w:jc w:val="both"/>
      </w:pPr>
      <w:r>
        <w:rPr>
          <w:rFonts w:ascii="Times New Roman"/>
          <w:b w:val="false"/>
          <w:i w:val="false"/>
          <w:color w:val="000000"/>
          <w:sz w:val="28"/>
        </w:rPr>
        <w:t>
      *По категориям земель населенных пунктов расчет кадастровой (оценочной) стоимости осуществляется в квадратных метрах</w:t>
      </w:r>
    </w:p>
    <w:bookmarkEnd w:id="136"/>
    <w:p>
      <w:pPr>
        <w:spacing w:after="0"/>
        <w:ind w:left="0"/>
        <w:jc w:val="both"/>
      </w:pPr>
      <w:bookmarkStart w:name="z184" w:id="137"/>
      <w:r>
        <w:rPr>
          <w:rFonts w:ascii="Times New Roman"/>
          <w:b w:val="false"/>
          <w:i w:val="false"/>
          <w:color w:val="000000"/>
          <w:sz w:val="28"/>
        </w:rPr>
        <w:t>
      6. Жер учаскесінің кадастрлық (бағалау) құны: _______________________________</w:t>
      </w:r>
    </w:p>
    <w:bookmarkEnd w:id="137"/>
    <w:p>
      <w:pPr>
        <w:spacing w:after="0"/>
        <w:ind w:left="0"/>
        <w:jc w:val="both"/>
      </w:pPr>
      <w:r>
        <w:rPr>
          <w:rFonts w:ascii="Times New Roman"/>
          <w:b w:val="false"/>
          <w:i w:val="false"/>
          <w:color w:val="000000"/>
          <w:sz w:val="28"/>
        </w:rPr>
        <w:t>___________________________________________________________________ құрайды.</w:t>
      </w:r>
    </w:p>
    <w:p>
      <w:pPr>
        <w:spacing w:after="0"/>
        <w:ind w:left="0"/>
        <w:jc w:val="both"/>
      </w:pPr>
      <w:r>
        <w:rPr>
          <w:rFonts w:ascii="Times New Roman"/>
          <w:b w:val="false"/>
          <w:i w:val="false"/>
          <w:color w:val="000000"/>
          <w:sz w:val="28"/>
        </w:rPr>
        <w:t xml:space="preserve">                                                               (сомасы жазумен)  </w:t>
      </w:r>
    </w:p>
    <w:p>
      <w:pPr>
        <w:spacing w:after="0"/>
        <w:ind w:left="0"/>
        <w:jc w:val="both"/>
      </w:pPr>
      <w:bookmarkStart w:name="z185" w:id="138"/>
      <w:r>
        <w:rPr>
          <w:rFonts w:ascii="Times New Roman"/>
          <w:b w:val="false"/>
          <w:i w:val="false"/>
          <w:color w:val="000000"/>
          <w:sz w:val="28"/>
        </w:rPr>
        <w:t xml:space="preserve">
      Кадастровая (оценочная) стоимость земельного участка составляет: </w:t>
      </w:r>
    </w:p>
    <w:bookmarkEnd w:id="138"/>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both"/>
      </w:pPr>
      <w:bookmarkStart w:name="z186" w:id="139"/>
      <w:r>
        <w:rPr>
          <w:rFonts w:ascii="Times New Roman"/>
          <w:b w:val="false"/>
          <w:i w:val="false"/>
          <w:color w:val="000000"/>
          <w:sz w:val="28"/>
        </w:rPr>
        <w:t>
      7. Жер учаскесінің кадастрлық (бағалау) құнын ______________________________</w:t>
      </w:r>
    </w:p>
    <w:bookmarkEnd w:id="139"/>
    <w:p>
      <w:pPr>
        <w:spacing w:after="0"/>
        <w:ind w:left="0"/>
        <w:jc w:val="both"/>
      </w:pPr>
      <w:r>
        <w:rPr>
          <w:rFonts w:ascii="Times New Roman"/>
          <w:b w:val="false"/>
          <w:i w:val="false"/>
          <w:color w:val="000000"/>
          <w:sz w:val="28"/>
        </w:rPr>
        <w:t xml:space="preserve">__________________________________________________________________ айқындады. </w:t>
      </w:r>
    </w:p>
    <w:p>
      <w:pPr>
        <w:spacing w:after="0"/>
        <w:ind w:left="0"/>
        <w:jc w:val="both"/>
      </w:pPr>
      <w:r>
        <w:rPr>
          <w:rFonts w:ascii="Times New Roman"/>
          <w:b w:val="false"/>
          <w:i w:val="false"/>
          <w:color w:val="000000"/>
          <w:sz w:val="28"/>
        </w:rPr>
        <w:t xml:space="preserve">                                                            (ұйымның атауы)  </w:t>
      </w:r>
    </w:p>
    <w:p>
      <w:pPr>
        <w:spacing w:after="0"/>
        <w:ind w:left="0"/>
        <w:jc w:val="both"/>
      </w:pPr>
      <w:bookmarkStart w:name="z187" w:id="140"/>
      <w:r>
        <w:rPr>
          <w:rFonts w:ascii="Times New Roman"/>
          <w:b w:val="false"/>
          <w:i w:val="false"/>
          <w:color w:val="000000"/>
          <w:sz w:val="28"/>
        </w:rPr>
        <w:t>
      Кадастровая (оценочная) стоимость земельного участка определена _____________</w:t>
      </w:r>
    </w:p>
    <w:bookmarkEnd w:id="14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bookmarkStart w:name="z188" w:id="141"/>
      <w:r>
        <w:rPr>
          <w:rFonts w:ascii="Times New Roman"/>
          <w:b w:val="false"/>
          <w:i w:val="false"/>
          <w:color w:val="000000"/>
          <w:sz w:val="28"/>
        </w:rPr>
        <w:t>
      Басшы _________________________________________________________________</w:t>
      </w:r>
    </w:p>
    <w:bookmarkEnd w:id="141"/>
    <w:p>
      <w:pPr>
        <w:spacing w:after="0"/>
        <w:ind w:left="0"/>
        <w:jc w:val="both"/>
      </w:pPr>
      <w:r>
        <w:rPr>
          <w:rFonts w:ascii="Times New Roman"/>
          <w:b w:val="false"/>
          <w:i w:val="false"/>
          <w:color w:val="000000"/>
          <w:sz w:val="28"/>
        </w:rPr>
        <w:t xml:space="preserve">                                    (басшысының қолы, аты, әкесінің аты (бар болса), тегі, мөрі)  </w:t>
      </w:r>
    </w:p>
    <w:p>
      <w:pPr>
        <w:spacing w:after="0"/>
        <w:ind w:left="0"/>
        <w:jc w:val="both"/>
      </w:pPr>
      <w:bookmarkStart w:name="z189" w:id="142"/>
      <w:r>
        <w:rPr>
          <w:rFonts w:ascii="Times New Roman"/>
          <w:b w:val="false"/>
          <w:i w:val="false"/>
          <w:color w:val="000000"/>
          <w:sz w:val="28"/>
        </w:rPr>
        <w:t>
      Руководитель ___________________________________________________________</w:t>
      </w:r>
    </w:p>
    <w:bookmarkEnd w:id="142"/>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 печать)</w:t>
      </w:r>
    </w:p>
    <w:bookmarkStart w:name="z190" w:id="143"/>
    <w:p>
      <w:pPr>
        <w:spacing w:after="0"/>
        <w:ind w:left="0"/>
        <w:jc w:val="both"/>
      </w:pPr>
      <w:r>
        <w:rPr>
          <w:rFonts w:ascii="Times New Roman"/>
          <w:b w:val="false"/>
          <w:i w:val="false"/>
          <w:color w:val="000000"/>
          <w:sz w:val="28"/>
        </w:rPr>
        <w:t>
      немесе/ или</w:t>
      </w:r>
    </w:p>
    <w:bookmarkEnd w:id="143"/>
    <w:bookmarkStart w:name="z191" w:id="144"/>
    <w:p>
      <w:pPr>
        <w:spacing w:after="0"/>
        <w:ind w:left="0"/>
        <w:jc w:val="both"/>
      </w:pPr>
      <w:r>
        <w:rPr>
          <w:rFonts w:ascii="Times New Roman"/>
          <w:b w:val="false"/>
          <w:i w:val="false"/>
          <w:color w:val="000000"/>
          <w:sz w:val="28"/>
        </w:rPr>
        <w:t>
      Басшының электрондық цифрлық қолтаңбасы/</w:t>
      </w:r>
    </w:p>
    <w:bookmarkEnd w:id="144"/>
    <w:bookmarkStart w:name="z192" w:id="145"/>
    <w:p>
      <w:pPr>
        <w:spacing w:after="0"/>
        <w:ind w:left="0"/>
        <w:jc w:val="both"/>
      </w:pPr>
      <w:r>
        <w:rPr>
          <w:rFonts w:ascii="Times New Roman"/>
          <w:b w:val="false"/>
          <w:i w:val="false"/>
          <w:color w:val="000000"/>
          <w:sz w:val="28"/>
        </w:rPr>
        <w:t>
      Электронная цифровая подпись руководителя.</w:t>
      </w:r>
    </w:p>
    <w:bookmarkEnd w:id="145"/>
    <w:bookmarkStart w:name="z193" w:id="146"/>
    <w:p>
      <w:pPr>
        <w:spacing w:after="0"/>
        <w:ind w:left="0"/>
        <w:jc w:val="both"/>
      </w:pPr>
      <w:r>
        <w:rPr>
          <w:rFonts w:ascii="Times New Roman"/>
          <w:b w:val="false"/>
          <w:i w:val="false"/>
          <w:color w:val="000000"/>
          <w:sz w:val="28"/>
        </w:rPr>
        <w:t>
      20 жылғы " " _________   " " 20 года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bl>
    <w:bookmarkStart w:name="z195" w:id="147"/>
    <w:p>
      <w:pPr>
        <w:spacing w:after="0"/>
        <w:ind w:left="0"/>
        <w:jc w:val="both"/>
      </w:pPr>
      <w:r>
        <w:rPr>
          <w:rFonts w:ascii="Times New Roman"/>
          <w:b w:val="false"/>
          <w:i w:val="false"/>
          <w:color w:val="000000"/>
          <w:sz w:val="28"/>
        </w:rPr>
        <w:t xml:space="preserve">
      Форма </w:t>
      </w:r>
    </w:p>
    <w:bookmarkEnd w:id="147"/>
    <w:bookmarkStart w:name="z196" w:id="148"/>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48"/>
    <w:bookmarkStart w:name="z197" w:id="149"/>
    <w:p>
      <w:pPr>
        <w:spacing w:after="0"/>
        <w:ind w:left="0"/>
        <w:jc w:val="left"/>
      </w:pPr>
      <w:r>
        <w:rPr>
          <w:rFonts w:ascii="Times New Roman"/>
          <w:b/>
          <w:i w:val="false"/>
          <w:color w:val="000000"/>
        </w:rPr>
        <w:t xml:space="preserve"> Уважаемый (ая) _______________</w:t>
      </w:r>
    </w:p>
    <w:bookmarkEnd w:id="149"/>
    <w:bookmarkStart w:name="z198" w:id="15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"Определение кадастровой (оценочной) стоимости земельного участка", так как:</w:t>
      </w:r>
    </w:p>
    <w:bookmarkEnd w:id="150"/>
    <w:p>
      <w:pPr>
        <w:spacing w:after="0"/>
        <w:ind w:left="0"/>
        <w:jc w:val="both"/>
      </w:pPr>
      <w:bookmarkStart w:name="z199" w:id="151"/>
      <w:r>
        <w:rPr>
          <w:rFonts w:ascii="Times New Roman"/>
          <w:b w:val="false"/>
          <w:i w:val="false"/>
          <w:color w:val="000000"/>
          <w:sz w:val="28"/>
        </w:rPr>
        <w:t>
      ________________________________________________________________________________</w:t>
      </w:r>
    </w:p>
    <w:bookmarkEnd w:id="151"/>
    <w:p>
      <w:pPr>
        <w:spacing w:after="0"/>
        <w:ind w:left="0"/>
        <w:jc w:val="both"/>
      </w:pPr>
      <w:r>
        <w:rPr>
          <w:rFonts w:ascii="Times New Roman"/>
          <w:b w:val="false"/>
          <w:i w:val="false"/>
          <w:color w:val="000000"/>
          <w:sz w:val="28"/>
        </w:rPr>
        <w:t xml:space="preserve">                                                 перечисление причины отказа</w:t>
      </w:r>
    </w:p>
    <w:bookmarkStart w:name="z200" w:id="152"/>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152"/>
    <w:p>
      <w:pPr>
        <w:spacing w:after="0"/>
        <w:ind w:left="0"/>
        <w:jc w:val="both"/>
      </w:pPr>
      <w:bookmarkStart w:name="z201" w:id="153"/>
      <w:r>
        <w:rPr>
          <w:rFonts w:ascii="Times New Roman"/>
          <w:b w:val="false"/>
          <w:i w:val="false"/>
          <w:color w:val="000000"/>
          <w:sz w:val="28"/>
        </w:rPr>
        <w:t>
      _______________________________________________________________________________</w:t>
      </w:r>
    </w:p>
    <w:bookmarkEnd w:id="153"/>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p>
      <w:pPr>
        <w:spacing w:after="0"/>
        <w:ind w:left="0"/>
        <w:jc w:val="both"/>
      </w:pPr>
      <w:bookmarkStart w:name="z202" w:id="154"/>
      <w:r>
        <w:rPr>
          <w:rFonts w:ascii="Times New Roman"/>
          <w:b w:val="false"/>
          <w:i w:val="false"/>
          <w:color w:val="000000"/>
          <w:sz w:val="28"/>
        </w:rPr>
        <w:t xml:space="preserve">
      Услугодатель _____________________________________________________________ </w:t>
      </w:r>
    </w:p>
    <w:bookmarkEnd w:id="154"/>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p>
      <w:pPr>
        <w:spacing w:after="0"/>
        <w:ind w:left="0"/>
        <w:jc w:val="both"/>
      </w:pPr>
      <w:r>
        <w:rPr>
          <w:rFonts w:ascii="Times New Roman"/>
          <w:b w:val="false"/>
          <w:i w:val="false"/>
          <w:color w:val="000000"/>
          <w:sz w:val="28"/>
        </w:rPr>
        <w:t xml:space="preserve">                                          или электронная цифровая подпись руководителя.</w:t>
      </w:r>
    </w:p>
    <w:bookmarkStart w:name="z203" w:id="155"/>
    <w:p>
      <w:pPr>
        <w:spacing w:after="0"/>
        <w:ind w:left="0"/>
        <w:jc w:val="both"/>
      </w:pPr>
      <w:r>
        <w:rPr>
          <w:rFonts w:ascii="Times New Roman"/>
          <w:b w:val="false"/>
          <w:i w:val="false"/>
          <w:color w:val="000000"/>
          <w:sz w:val="28"/>
        </w:rPr>
        <w:t>
      " " 20 года</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2023 года №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06" w:id="156"/>
    <w:p>
      <w:pPr>
        <w:spacing w:after="0"/>
        <w:ind w:left="0"/>
        <w:jc w:val="left"/>
      </w:pPr>
      <w:r>
        <w:rPr>
          <w:rFonts w:ascii="Times New Roman"/>
          <w:b/>
          <w:i w:val="false"/>
          <w:color w:val="000000"/>
        </w:rPr>
        <w:t xml:space="preserve"> Правила оказания государственной услуги "Выдача решения на изменение целевого назначения земельного участка"</w:t>
      </w:r>
    </w:p>
    <w:bookmarkEnd w:id="156"/>
    <w:bookmarkStart w:name="z207" w:id="157"/>
    <w:p>
      <w:pPr>
        <w:spacing w:after="0"/>
        <w:ind w:left="0"/>
        <w:jc w:val="left"/>
      </w:pPr>
      <w:r>
        <w:rPr>
          <w:rFonts w:ascii="Times New Roman"/>
          <w:b/>
          <w:i w:val="false"/>
          <w:color w:val="000000"/>
        </w:rPr>
        <w:t xml:space="preserve"> Глава 1. Общие положения</w:t>
      </w:r>
    </w:p>
    <w:bookmarkEnd w:id="157"/>
    <w:bookmarkStart w:name="z208" w:id="15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на изменение целевого назначения земельного участка"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решения на изменение целевого назначения земельного участка" (далее – государственная услуга).</w:t>
      </w:r>
    </w:p>
    <w:bookmarkEnd w:id="158"/>
    <w:bookmarkStart w:name="z209" w:id="15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9"/>
    <w:bookmarkStart w:name="z210" w:id="160"/>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160"/>
    <w:bookmarkStart w:name="z211" w:id="161"/>
    <w:p>
      <w:pPr>
        <w:spacing w:after="0"/>
        <w:ind w:left="0"/>
        <w:jc w:val="both"/>
      </w:pPr>
      <w:r>
        <w:rPr>
          <w:rFonts w:ascii="Times New Roman"/>
          <w:b w:val="false"/>
          <w:i w:val="false"/>
          <w:color w:val="000000"/>
          <w:sz w:val="28"/>
        </w:rPr>
        <w:t xml:space="preserve">
      2)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 </w:t>
      </w:r>
    </w:p>
    <w:bookmarkEnd w:id="161"/>
    <w:bookmarkStart w:name="z212" w:id="162"/>
    <w:p>
      <w:pPr>
        <w:spacing w:after="0"/>
        <w:ind w:left="0"/>
        <w:jc w:val="both"/>
      </w:pPr>
      <w:r>
        <w:rPr>
          <w:rFonts w:ascii="Times New Roman"/>
          <w:b w:val="false"/>
          <w:i w:val="false"/>
          <w:color w:val="000000"/>
          <w:sz w:val="28"/>
        </w:rPr>
        <w:t>
      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62"/>
    <w:bookmarkStart w:name="z213" w:id="163"/>
    <w:p>
      <w:pPr>
        <w:spacing w:after="0"/>
        <w:ind w:left="0"/>
        <w:jc w:val="both"/>
      </w:pPr>
      <w:r>
        <w:rPr>
          <w:rFonts w:ascii="Times New Roman"/>
          <w:b w:val="false"/>
          <w:i w:val="false"/>
          <w:color w:val="000000"/>
          <w:sz w:val="28"/>
        </w:rPr>
        <w:t>
      4)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163"/>
    <w:bookmarkStart w:name="z214" w:id="164"/>
    <w:p>
      <w:pPr>
        <w:spacing w:after="0"/>
        <w:ind w:left="0"/>
        <w:jc w:val="both"/>
      </w:pPr>
      <w:r>
        <w:rPr>
          <w:rFonts w:ascii="Times New Roman"/>
          <w:b w:val="false"/>
          <w:i w:val="false"/>
          <w:color w:val="000000"/>
          <w:sz w:val="28"/>
        </w:rPr>
        <w:t>
      5) земельный участок – выделенная в замкнутых границах часть земли, закрепляемая в установленном Земельным кодексом Республики Казахстан порядке за субъектами земельных отношений;</w:t>
      </w:r>
    </w:p>
    <w:bookmarkEnd w:id="164"/>
    <w:bookmarkStart w:name="z215" w:id="165"/>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65"/>
    <w:bookmarkStart w:name="z216" w:id="166"/>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66"/>
    <w:bookmarkStart w:name="z217" w:id="167"/>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7"/>
    <w:bookmarkStart w:name="z218" w:id="168"/>
    <w:p>
      <w:pPr>
        <w:spacing w:after="0"/>
        <w:ind w:left="0"/>
        <w:jc w:val="left"/>
      </w:pPr>
      <w:r>
        <w:rPr>
          <w:rFonts w:ascii="Times New Roman"/>
          <w:b/>
          <w:i w:val="false"/>
          <w:color w:val="000000"/>
        </w:rPr>
        <w:t xml:space="preserve"> Глава 2. Порядок оказания государственной услуги</w:t>
      </w:r>
    </w:p>
    <w:bookmarkEnd w:id="168"/>
    <w:bookmarkStart w:name="z219" w:id="169"/>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акимом города районного значения, поселка, села, сельского округа по месту нахождения земельного участка (далее – услугодатель) физическим или юридическим лицам (далее – услугополучатель). </w:t>
      </w:r>
    </w:p>
    <w:bookmarkEnd w:id="169"/>
    <w:bookmarkStart w:name="z220" w:id="170"/>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решения на изменение целевого назначения земельного участка" указан в приложении 1 к настоящим Правилам (далее – Перечень).</w:t>
      </w:r>
    </w:p>
    <w:bookmarkEnd w:id="170"/>
    <w:bookmarkStart w:name="z221" w:id="171"/>
    <w:p>
      <w:pPr>
        <w:spacing w:after="0"/>
        <w:ind w:left="0"/>
        <w:jc w:val="both"/>
      </w:pPr>
      <w:r>
        <w:rPr>
          <w:rFonts w:ascii="Times New Roman"/>
          <w:b w:val="false"/>
          <w:i w:val="false"/>
          <w:color w:val="000000"/>
          <w:sz w:val="28"/>
        </w:rPr>
        <w:t>
      4. Прием заявления об изменении целевого назначения земельного участка по форме согласно приложению 2 к настоящим Правилам и документов, указанных в пункте 8 Перечня, осуществляются через Государственную корпорацию "Правительство для граждан" (далее – Государственная корпорация), либо через портал.</w:t>
      </w:r>
    </w:p>
    <w:bookmarkEnd w:id="171"/>
    <w:bookmarkStart w:name="z222" w:id="172"/>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72"/>
    <w:bookmarkStart w:name="z223" w:id="17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и Государственная корпорация отказывают в приеме заявления.</w:t>
      </w:r>
    </w:p>
    <w:bookmarkEnd w:id="173"/>
    <w:bookmarkStart w:name="z224" w:id="17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истребуются услугодателем из соответствующих государственных информационных систем.</w:t>
      </w:r>
    </w:p>
    <w:bookmarkEnd w:id="174"/>
    <w:bookmarkStart w:name="z225" w:id="17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75"/>
    <w:bookmarkStart w:name="z226" w:id="17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76"/>
    <w:bookmarkStart w:name="z227" w:id="17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77"/>
    <w:bookmarkStart w:name="z228" w:id="17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78"/>
    <w:bookmarkStart w:name="z229" w:id="179"/>
    <w:p>
      <w:pPr>
        <w:spacing w:after="0"/>
        <w:ind w:left="0"/>
        <w:jc w:val="both"/>
      </w:pPr>
      <w:r>
        <w:rPr>
          <w:rFonts w:ascii="Times New Roman"/>
          <w:b w:val="false"/>
          <w:i w:val="false"/>
          <w:color w:val="000000"/>
          <w:sz w:val="28"/>
        </w:rPr>
        <w:t>
      6. При обращении в Государственную корпорацию:</w:t>
      </w:r>
    </w:p>
    <w:bookmarkEnd w:id="179"/>
    <w:bookmarkStart w:name="z230" w:id="180"/>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180"/>
    <w:bookmarkStart w:name="z231" w:id="181"/>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181"/>
    <w:bookmarkStart w:name="z232" w:id="182"/>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182"/>
    <w:bookmarkStart w:name="z233" w:id="183"/>
    <w:p>
      <w:pPr>
        <w:spacing w:after="0"/>
        <w:ind w:left="0"/>
        <w:jc w:val="both"/>
      </w:pPr>
      <w:r>
        <w:rPr>
          <w:rFonts w:ascii="Times New Roman"/>
          <w:b w:val="false"/>
          <w:i w:val="false"/>
          <w:color w:val="000000"/>
          <w:sz w:val="28"/>
        </w:rPr>
        <w:t>
      3) в течение 1 (одного) рабочего дня местный исполнительный орган города республиканского значения, столицы, города областного значения направляет поступившее заявление в структурное подразделение соответствующего местного исполнительного органа, осуществляющее функции в сфере архитектуры и градостроительства (далее – СП), а аким города районного значения, поселка, села, сельского округа –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 (далее – СП);</w:t>
      </w:r>
    </w:p>
    <w:bookmarkEnd w:id="183"/>
    <w:bookmarkStart w:name="z234" w:id="184"/>
    <w:p>
      <w:pPr>
        <w:spacing w:after="0"/>
        <w:ind w:left="0"/>
        <w:jc w:val="both"/>
      </w:pPr>
      <w:r>
        <w:rPr>
          <w:rFonts w:ascii="Times New Roman"/>
          <w:b w:val="false"/>
          <w:i w:val="false"/>
          <w:color w:val="000000"/>
          <w:sz w:val="28"/>
        </w:rPr>
        <w:t>
      4) СП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184"/>
    <w:bookmarkStart w:name="z235" w:id="185"/>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185"/>
    <w:bookmarkStart w:name="z236" w:id="18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СП направляется мотивированный отказ в изменении целевого назначения земельного участка;</w:t>
      </w:r>
    </w:p>
    <w:bookmarkEnd w:id="186"/>
    <w:bookmarkStart w:name="z237" w:id="187"/>
    <w:p>
      <w:pPr>
        <w:spacing w:after="0"/>
        <w:ind w:left="0"/>
        <w:jc w:val="both"/>
      </w:pPr>
      <w:r>
        <w:rPr>
          <w:rFonts w:ascii="Times New Roman"/>
          <w:b w:val="false"/>
          <w:i w:val="false"/>
          <w:color w:val="000000"/>
          <w:sz w:val="28"/>
        </w:rPr>
        <w:t>
      6)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2 (двух) рабочих дней с момента его поступления СП подготавливает итоговое заключение об изменении целевого назначения земельного участка и направляет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187"/>
    <w:bookmarkStart w:name="z238" w:id="188"/>
    <w:p>
      <w:pPr>
        <w:spacing w:after="0"/>
        <w:ind w:left="0"/>
        <w:jc w:val="both"/>
      </w:pPr>
      <w:r>
        <w:rPr>
          <w:rFonts w:ascii="Times New Roman"/>
          <w:b w:val="false"/>
          <w:i w:val="false"/>
          <w:color w:val="000000"/>
          <w:sz w:val="28"/>
        </w:rPr>
        <w:t>
      7) решение услугодателя об изменении целевого назначения земельного участка принимается в течение 4 (четырех) рабочих дней с момента поступления итогового заключения об изменении целевого назначения земельного участка от СП;</w:t>
      </w:r>
    </w:p>
    <w:bookmarkEnd w:id="188"/>
    <w:bookmarkStart w:name="z239" w:id="189"/>
    <w:p>
      <w:pPr>
        <w:spacing w:after="0"/>
        <w:ind w:left="0"/>
        <w:jc w:val="both"/>
      </w:pPr>
      <w:r>
        <w:rPr>
          <w:rFonts w:ascii="Times New Roman"/>
          <w:b w:val="false"/>
          <w:i w:val="false"/>
          <w:color w:val="000000"/>
          <w:sz w:val="28"/>
        </w:rPr>
        <w:t>
      8)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услугодателя об изменении целевого назначения земельного участка готовит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189"/>
    <w:bookmarkStart w:name="z240" w:id="190"/>
    <w:p>
      <w:pPr>
        <w:spacing w:after="0"/>
        <w:ind w:left="0"/>
        <w:jc w:val="both"/>
      </w:pPr>
      <w:r>
        <w:rPr>
          <w:rFonts w:ascii="Times New Roman"/>
          <w:b w:val="false"/>
          <w:i w:val="false"/>
          <w:color w:val="000000"/>
          <w:sz w:val="28"/>
        </w:rPr>
        <w:t xml:space="preserve">
      9) сотрудник канцелярии услугодателя передает на выдачу через курьера в течение 2 (двух) часов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w:t>
      </w:r>
    </w:p>
    <w:bookmarkEnd w:id="190"/>
    <w:bookmarkStart w:name="z241" w:id="191"/>
    <w:p>
      <w:pPr>
        <w:spacing w:after="0"/>
        <w:ind w:left="0"/>
        <w:jc w:val="both"/>
      </w:pPr>
      <w:r>
        <w:rPr>
          <w:rFonts w:ascii="Times New Roman"/>
          <w:b w:val="false"/>
          <w:i w:val="false"/>
          <w:color w:val="000000"/>
          <w:sz w:val="28"/>
        </w:rPr>
        <w:t>
      10)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191"/>
    <w:bookmarkStart w:name="z242" w:id="192"/>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192"/>
    <w:bookmarkStart w:name="z243" w:id="193"/>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193"/>
    <w:bookmarkStart w:name="z244" w:id="194"/>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194"/>
    <w:bookmarkStart w:name="z245" w:id="195"/>
    <w:p>
      <w:pPr>
        <w:spacing w:after="0"/>
        <w:ind w:left="0"/>
        <w:jc w:val="both"/>
      </w:pPr>
      <w:r>
        <w:rPr>
          <w:rFonts w:ascii="Times New Roman"/>
          <w:b w:val="false"/>
          <w:i w:val="false"/>
          <w:color w:val="000000"/>
          <w:sz w:val="28"/>
        </w:rPr>
        <w:t>
      3)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195"/>
    <w:bookmarkStart w:name="z246" w:id="196"/>
    <w:p>
      <w:pPr>
        <w:spacing w:after="0"/>
        <w:ind w:left="0"/>
        <w:jc w:val="both"/>
      </w:pPr>
      <w:r>
        <w:rPr>
          <w:rFonts w:ascii="Times New Roman"/>
          <w:b w:val="false"/>
          <w:i w:val="false"/>
          <w:color w:val="000000"/>
          <w:sz w:val="28"/>
        </w:rPr>
        <w:t>
      4)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196"/>
    <w:bookmarkStart w:name="z247" w:id="197"/>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197"/>
    <w:bookmarkStart w:name="z248" w:id="198"/>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198"/>
    <w:bookmarkStart w:name="z249" w:id="199"/>
    <w:p>
      <w:pPr>
        <w:spacing w:after="0"/>
        <w:ind w:left="0"/>
        <w:jc w:val="both"/>
      </w:pPr>
      <w:r>
        <w:rPr>
          <w:rFonts w:ascii="Times New Roman"/>
          <w:b w:val="false"/>
          <w:i w:val="false"/>
          <w:color w:val="000000"/>
          <w:sz w:val="28"/>
        </w:rPr>
        <w:t>
      6)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199"/>
    <w:bookmarkStart w:name="z250" w:id="200"/>
    <w:p>
      <w:pPr>
        <w:spacing w:after="0"/>
        <w:ind w:left="0"/>
        <w:jc w:val="both"/>
      </w:pPr>
      <w:r>
        <w:rPr>
          <w:rFonts w:ascii="Times New Roman"/>
          <w:b w:val="false"/>
          <w:i w:val="false"/>
          <w:color w:val="000000"/>
          <w:sz w:val="28"/>
        </w:rPr>
        <w:t>
      7) заключение земельной комиссии составляется в двух экземплярах в форме протокольного решения в течение 5 (пяти) рабочих дней с момента поступления в земельную комиссию предложения о возможности изменения целевого назначения земельного участка;</w:t>
      </w:r>
    </w:p>
    <w:bookmarkEnd w:id="200"/>
    <w:bookmarkStart w:name="z251" w:id="201"/>
    <w:p>
      <w:pPr>
        <w:spacing w:after="0"/>
        <w:ind w:left="0"/>
        <w:jc w:val="both"/>
      </w:pPr>
      <w:r>
        <w:rPr>
          <w:rFonts w:ascii="Times New Roman"/>
          <w:b w:val="false"/>
          <w:i w:val="false"/>
          <w:color w:val="000000"/>
          <w:sz w:val="28"/>
        </w:rPr>
        <w:t>
      8)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w:t>
      </w:r>
    </w:p>
    <w:bookmarkEnd w:id="201"/>
    <w:bookmarkStart w:name="z252" w:id="202"/>
    <w:p>
      <w:pPr>
        <w:spacing w:after="0"/>
        <w:ind w:left="0"/>
        <w:jc w:val="both"/>
      </w:pPr>
      <w:r>
        <w:rPr>
          <w:rFonts w:ascii="Times New Roman"/>
          <w:b w:val="false"/>
          <w:i w:val="false"/>
          <w:color w:val="000000"/>
          <w:sz w:val="28"/>
        </w:rPr>
        <w:t>
      9) решение услугодателя об изменении целевого назначения земельного участка принимается на основании положительного заключения земельной комиссии в течение 2 (двух) рабочих дней с момента его поступления;</w:t>
      </w:r>
    </w:p>
    <w:bookmarkEnd w:id="202"/>
    <w:bookmarkStart w:name="z253" w:id="203"/>
    <w:p>
      <w:pPr>
        <w:spacing w:after="0"/>
        <w:ind w:left="0"/>
        <w:jc w:val="both"/>
      </w:pPr>
      <w:r>
        <w:rPr>
          <w:rFonts w:ascii="Times New Roman"/>
          <w:b w:val="false"/>
          <w:i w:val="false"/>
          <w:color w:val="000000"/>
          <w:sz w:val="28"/>
        </w:rPr>
        <w:t>
      10)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готовит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203"/>
    <w:bookmarkStart w:name="z254" w:id="204"/>
    <w:p>
      <w:pPr>
        <w:spacing w:after="0"/>
        <w:ind w:left="0"/>
        <w:jc w:val="both"/>
      </w:pPr>
      <w:r>
        <w:rPr>
          <w:rFonts w:ascii="Times New Roman"/>
          <w:b w:val="false"/>
          <w:i w:val="false"/>
          <w:color w:val="000000"/>
          <w:sz w:val="28"/>
        </w:rPr>
        <w:t>
      11) сотрудник канцелярии услугодателя передает на выдачу через курьера в течение 2 (двух) часов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204"/>
    <w:bookmarkStart w:name="z255" w:id="205"/>
    <w:p>
      <w:pPr>
        <w:spacing w:after="0"/>
        <w:ind w:left="0"/>
        <w:jc w:val="both"/>
      </w:pPr>
      <w:r>
        <w:rPr>
          <w:rFonts w:ascii="Times New Roman"/>
          <w:b w:val="false"/>
          <w:i w:val="false"/>
          <w:color w:val="000000"/>
          <w:sz w:val="28"/>
        </w:rPr>
        <w:t>
      12)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205"/>
    <w:bookmarkStart w:name="z256" w:id="206"/>
    <w:p>
      <w:pPr>
        <w:spacing w:after="0"/>
        <w:ind w:left="0"/>
        <w:jc w:val="both"/>
      </w:pPr>
      <w:r>
        <w:rPr>
          <w:rFonts w:ascii="Times New Roman"/>
          <w:b w:val="false"/>
          <w:i w:val="false"/>
          <w:color w:val="000000"/>
          <w:sz w:val="28"/>
        </w:rPr>
        <w:t>
      7. При обращении на портал:</w:t>
      </w:r>
    </w:p>
    <w:bookmarkEnd w:id="206"/>
    <w:bookmarkStart w:name="z257" w:id="207"/>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207"/>
    <w:bookmarkStart w:name="z258" w:id="208"/>
    <w:p>
      <w:pPr>
        <w:spacing w:after="0"/>
        <w:ind w:left="0"/>
        <w:jc w:val="both"/>
      </w:pPr>
      <w:r>
        <w:rPr>
          <w:rFonts w:ascii="Times New Roman"/>
          <w:b w:val="false"/>
          <w:i w:val="false"/>
          <w:color w:val="000000"/>
          <w:sz w:val="28"/>
        </w:rPr>
        <w:t>
      1) работник канцелярии услугодателя осуществляет прием и регистрацию документов, указанных в Перечне, в день приема документов в течение 30 (тридцати) минут и направляет руководителю услугодателя;</w:t>
      </w:r>
    </w:p>
    <w:bookmarkEnd w:id="208"/>
    <w:bookmarkStart w:name="z259" w:id="209"/>
    <w:p>
      <w:pPr>
        <w:spacing w:after="0"/>
        <w:ind w:left="0"/>
        <w:jc w:val="both"/>
      </w:pPr>
      <w:r>
        <w:rPr>
          <w:rFonts w:ascii="Times New Roman"/>
          <w:b w:val="false"/>
          <w:i w:val="false"/>
          <w:color w:val="000000"/>
          <w:sz w:val="28"/>
        </w:rPr>
        <w:t>
      2) руководитель услугодателя (местного исполнительного органа города республиканского значения, столицы, города областного значения, аким города районного значения, поселка, села, сельского округа) в течение 1 (одного) рабочего дня направляет поступившее заявление в соответствующее СП;</w:t>
      </w:r>
    </w:p>
    <w:bookmarkEnd w:id="209"/>
    <w:bookmarkStart w:name="z260" w:id="210"/>
    <w:p>
      <w:pPr>
        <w:spacing w:after="0"/>
        <w:ind w:left="0"/>
        <w:jc w:val="both"/>
      </w:pPr>
      <w:r>
        <w:rPr>
          <w:rFonts w:ascii="Times New Roman"/>
          <w:b w:val="false"/>
          <w:i w:val="false"/>
          <w:color w:val="000000"/>
          <w:sz w:val="28"/>
        </w:rPr>
        <w:t>
      3) СП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210"/>
    <w:bookmarkStart w:name="z261" w:id="211"/>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211"/>
    <w:bookmarkStart w:name="z262" w:id="212"/>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СП направляется мотивированный отказ в изменении целевого назначения земельного участка;</w:t>
      </w:r>
    </w:p>
    <w:bookmarkEnd w:id="212"/>
    <w:bookmarkStart w:name="z263" w:id="213"/>
    <w:p>
      <w:pPr>
        <w:spacing w:after="0"/>
        <w:ind w:left="0"/>
        <w:jc w:val="both"/>
      </w:pPr>
      <w:r>
        <w:rPr>
          <w:rFonts w:ascii="Times New Roman"/>
          <w:b w:val="false"/>
          <w:i w:val="false"/>
          <w:color w:val="000000"/>
          <w:sz w:val="28"/>
        </w:rPr>
        <w:t>
      5)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2 (двух) рабочих дней с момента его поступления СП подготавливает итоговое заключение об изменении целевого назначения земельного участка и направляет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213"/>
    <w:bookmarkStart w:name="z264" w:id="214"/>
    <w:p>
      <w:pPr>
        <w:spacing w:after="0"/>
        <w:ind w:left="0"/>
        <w:jc w:val="both"/>
      </w:pPr>
      <w:r>
        <w:rPr>
          <w:rFonts w:ascii="Times New Roman"/>
          <w:b w:val="false"/>
          <w:i w:val="false"/>
          <w:color w:val="000000"/>
          <w:sz w:val="28"/>
        </w:rPr>
        <w:t>
      6) решение услугодателя об изменении целевого назначения земельного участка принимается в течение 4 (четырех) рабочих дней с момента поступления итогового заключения об изменении целевого назначения земельного участка от СП;</w:t>
      </w:r>
    </w:p>
    <w:bookmarkEnd w:id="214"/>
    <w:bookmarkStart w:name="z265" w:id="215"/>
    <w:p>
      <w:pPr>
        <w:spacing w:after="0"/>
        <w:ind w:left="0"/>
        <w:jc w:val="both"/>
      </w:pPr>
      <w:r>
        <w:rPr>
          <w:rFonts w:ascii="Times New Roman"/>
          <w:b w:val="false"/>
          <w:i w:val="false"/>
          <w:color w:val="000000"/>
          <w:sz w:val="28"/>
        </w:rPr>
        <w:t>
      7)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об изменении целевого назначения земельного участка готовит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215"/>
    <w:bookmarkStart w:name="z266" w:id="216"/>
    <w:p>
      <w:pPr>
        <w:spacing w:after="0"/>
        <w:ind w:left="0"/>
        <w:jc w:val="both"/>
      </w:pPr>
      <w:r>
        <w:rPr>
          <w:rFonts w:ascii="Times New Roman"/>
          <w:b w:val="false"/>
          <w:i w:val="false"/>
          <w:color w:val="000000"/>
          <w:sz w:val="28"/>
        </w:rPr>
        <w:t>
      8)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форме электронного документа, подписанного ЭЦП уполномоченного лица услугодателя;</w:t>
      </w:r>
    </w:p>
    <w:bookmarkEnd w:id="216"/>
    <w:bookmarkStart w:name="z267" w:id="217"/>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217"/>
    <w:bookmarkStart w:name="z268" w:id="218"/>
    <w:p>
      <w:pPr>
        <w:spacing w:after="0"/>
        <w:ind w:left="0"/>
        <w:jc w:val="both"/>
      </w:pPr>
      <w:r>
        <w:rPr>
          <w:rFonts w:ascii="Times New Roman"/>
          <w:b w:val="false"/>
          <w:i w:val="false"/>
          <w:color w:val="000000"/>
          <w:sz w:val="28"/>
        </w:rPr>
        <w:t>
      1) работник канцелярии услугодателя осуществляет прием и регистрацию документов, указанных в Перечне, в день приема документов в течение 30 (тридцати) минут и направляет руководителю услугодателя;</w:t>
      </w:r>
    </w:p>
    <w:bookmarkEnd w:id="218"/>
    <w:bookmarkStart w:name="z269" w:id="219"/>
    <w:p>
      <w:pPr>
        <w:spacing w:after="0"/>
        <w:ind w:left="0"/>
        <w:jc w:val="both"/>
      </w:pPr>
      <w:r>
        <w:rPr>
          <w:rFonts w:ascii="Times New Roman"/>
          <w:b w:val="false"/>
          <w:i w:val="false"/>
          <w:color w:val="000000"/>
          <w:sz w:val="28"/>
        </w:rPr>
        <w:t>
      2)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219"/>
    <w:bookmarkStart w:name="z270" w:id="220"/>
    <w:p>
      <w:pPr>
        <w:spacing w:after="0"/>
        <w:ind w:left="0"/>
        <w:jc w:val="both"/>
      </w:pPr>
      <w:r>
        <w:rPr>
          <w:rFonts w:ascii="Times New Roman"/>
          <w:b w:val="false"/>
          <w:i w:val="false"/>
          <w:color w:val="000000"/>
          <w:sz w:val="28"/>
        </w:rPr>
        <w:t>
      3)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220"/>
    <w:bookmarkStart w:name="z271" w:id="221"/>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221"/>
    <w:bookmarkStart w:name="z272" w:id="222"/>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222"/>
    <w:bookmarkStart w:name="z273" w:id="223"/>
    <w:p>
      <w:pPr>
        <w:spacing w:after="0"/>
        <w:ind w:left="0"/>
        <w:jc w:val="both"/>
      </w:pPr>
      <w:r>
        <w:rPr>
          <w:rFonts w:ascii="Times New Roman"/>
          <w:b w:val="false"/>
          <w:i w:val="false"/>
          <w:color w:val="000000"/>
          <w:sz w:val="28"/>
        </w:rPr>
        <w:t>
      5)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223"/>
    <w:bookmarkStart w:name="z274" w:id="224"/>
    <w:p>
      <w:pPr>
        <w:spacing w:after="0"/>
        <w:ind w:left="0"/>
        <w:jc w:val="both"/>
      </w:pPr>
      <w:r>
        <w:rPr>
          <w:rFonts w:ascii="Times New Roman"/>
          <w:b w:val="false"/>
          <w:i w:val="false"/>
          <w:color w:val="000000"/>
          <w:sz w:val="28"/>
        </w:rPr>
        <w:t>
      6) заключение земельной комиссии составляется в двух экземплярах в форме протокольного решения в течение 5 (пяти) рабочих дней с момента поступления в земельную комиссию предложения о возможности изменения целевого назначения земельного участка;</w:t>
      </w:r>
    </w:p>
    <w:bookmarkEnd w:id="224"/>
    <w:bookmarkStart w:name="z275" w:id="225"/>
    <w:p>
      <w:pPr>
        <w:spacing w:after="0"/>
        <w:ind w:left="0"/>
        <w:jc w:val="both"/>
      </w:pPr>
      <w:r>
        <w:rPr>
          <w:rFonts w:ascii="Times New Roman"/>
          <w:b w:val="false"/>
          <w:i w:val="false"/>
          <w:color w:val="000000"/>
          <w:sz w:val="28"/>
        </w:rPr>
        <w:t>
      7)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 об изменении целевого назначения земельного участка;</w:t>
      </w:r>
    </w:p>
    <w:bookmarkEnd w:id="225"/>
    <w:bookmarkStart w:name="z276" w:id="226"/>
    <w:p>
      <w:pPr>
        <w:spacing w:after="0"/>
        <w:ind w:left="0"/>
        <w:jc w:val="both"/>
      </w:pPr>
      <w:r>
        <w:rPr>
          <w:rFonts w:ascii="Times New Roman"/>
          <w:b w:val="false"/>
          <w:i w:val="false"/>
          <w:color w:val="000000"/>
          <w:sz w:val="28"/>
        </w:rPr>
        <w:t>
      8) решение услугодателя об изменении целевого назначения земельного участка на основании положительного заключения земельной комиссии в течение 2 (двух) рабочих дней с момента его поступления;</w:t>
      </w:r>
    </w:p>
    <w:bookmarkEnd w:id="226"/>
    <w:bookmarkStart w:name="z277" w:id="227"/>
    <w:p>
      <w:pPr>
        <w:spacing w:after="0"/>
        <w:ind w:left="0"/>
        <w:jc w:val="both"/>
      </w:pPr>
      <w:r>
        <w:rPr>
          <w:rFonts w:ascii="Times New Roman"/>
          <w:b w:val="false"/>
          <w:i w:val="false"/>
          <w:color w:val="000000"/>
          <w:sz w:val="28"/>
        </w:rPr>
        <w:t>
      9)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готовит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227"/>
    <w:bookmarkStart w:name="z278" w:id="228"/>
    <w:p>
      <w:pPr>
        <w:spacing w:after="0"/>
        <w:ind w:left="0"/>
        <w:jc w:val="both"/>
      </w:pPr>
      <w:r>
        <w:rPr>
          <w:rFonts w:ascii="Times New Roman"/>
          <w:b w:val="false"/>
          <w:i w:val="false"/>
          <w:color w:val="000000"/>
          <w:sz w:val="28"/>
        </w:rPr>
        <w:t>
      10)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форме электронного документа, подписанного ЭЦП уполномоченного лица услугодателя.</w:t>
      </w:r>
    </w:p>
    <w:bookmarkEnd w:id="228"/>
    <w:bookmarkStart w:name="z279" w:id="229"/>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указываются время и место (способ) проведения заслушивания для возможности выразить услугополучателю позицию по предварительному решению.</w:t>
      </w:r>
    </w:p>
    <w:bookmarkEnd w:id="229"/>
    <w:bookmarkStart w:name="z280" w:id="230"/>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30"/>
    <w:bookmarkStart w:name="z281" w:id="231"/>
    <w:p>
      <w:pPr>
        <w:spacing w:after="0"/>
        <w:ind w:left="0"/>
        <w:jc w:val="both"/>
      </w:pPr>
      <w:r>
        <w:rPr>
          <w:rFonts w:ascii="Times New Roman"/>
          <w:b w:val="false"/>
          <w:i w:val="false"/>
          <w:color w:val="000000"/>
          <w:sz w:val="28"/>
        </w:rPr>
        <w:t>
      По результатам заслушивания услугодатель принимает решение об изменении целевого назначения земельного участка, либо о мотивированном отказе в оказании государственной услуги.</w:t>
      </w:r>
    </w:p>
    <w:bookmarkEnd w:id="231"/>
    <w:bookmarkStart w:name="z282" w:id="232"/>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232"/>
    <w:bookmarkStart w:name="z283" w:id="233"/>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33"/>
    <w:bookmarkStart w:name="z284" w:id="234"/>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в Государственную корпорацию, услугодателю и в Единый контакт-центр.</w:t>
      </w:r>
    </w:p>
    <w:bookmarkEnd w:id="234"/>
    <w:bookmarkStart w:name="z285" w:id="235"/>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235"/>
    <w:bookmarkStart w:name="z286" w:id="236"/>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236"/>
    <w:bookmarkStart w:name="z287" w:id="237"/>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237"/>
    <w:bookmarkStart w:name="z288" w:id="23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38"/>
    <w:bookmarkStart w:name="z289" w:id="239"/>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39"/>
    <w:bookmarkStart w:name="z290" w:id="24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40"/>
    <w:bookmarkStart w:name="z291" w:id="241"/>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41"/>
    <w:bookmarkStart w:name="z292" w:id="24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42"/>
    <w:bookmarkStart w:name="z293" w:id="24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43"/>
    <w:bookmarkStart w:name="z294" w:id="24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244"/>
    <w:bookmarkStart w:name="z295" w:id="24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45"/>
    <w:bookmarkStart w:name="z296" w:id="246"/>
    <w:p>
      <w:pPr>
        <w:spacing w:after="0"/>
        <w:ind w:left="0"/>
        <w:jc w:val="both"/>
      </w:pPr>
      <w:r>
        <w:rPr>
          <w:rFonts w:ascii="Times New Roman"/>
          <w:b w:val="false"/>
          <w:i w:val="false"/>
          <w:color w:val="000000"/>
          <w:sz w:val="28"/>
        </w:rPr>
        <w:t>
      2) получения дополнительной информации.</w:t>
      </w:r>
    </w:p>
    <w:bookmarkEnd w:id="246"/>
    <w:bookmarkStart w:name="z297" w:id="24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47"/>
    <w:bookmarkStart w:name="z298" w:id="248"/>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решения на</w:t>
            </w:r>
            <w:r>
              <w:br/>
            </w:r>
            <w:r>
              <w:rPr>
                <w:rFonts w:ascii="Times New Roman"/>
                <w:b w:val="false"/>
                <w:i w:val="false"/>
                <w:color w:val="000000"/>
                <w:sz w:val="20"/>
              </w:rPr>
              <w:t>изменение целевого</w:t>
            </w:r>
            <w:r>
              <w:br/>
            </w:r>
            <w:r>
              <w:rPr>
                <w:rFonts w:ascii="Times New Roman"/>
                <w:b w:val="false"/>
                <w:i w:val="false"/>
                <w:color w:val="000000"/>
                <w:sz w:val="20"/>
              </w:rPr>
              <w:t>назначения земельного участка"</w:t>
            </w:r>
          </w:p>
        </w:tc>
      </w:tr>
    </w:tbl>
    <w:bookmarkStart w:name="z300" w:id="24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решения на изменение целевого назначения земельного участка"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города районного значения, поселка, села, сельского округа по месту нахождения земельного участка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0"/>
          <w:p>
            <w:pPr>
              <w:spacing w:after="20"/>
              <w:ind w:left="20"/>
              <w:jc w:val="both"/>
            </w:pPr>
            <w:r>
              <w:rPr>
                <w:rFonts w:ascii="Times New Roman"/>
                <w:b w:val="false"/>
                <w:i w:val="false"/>
                <w:color w:val="000000"/>
                <w:sz w:val="20"/>
              </w:rPr>
              <w:t>
1)веб-портал "электронного правительства" www.egov.kz (далее – портал);</w:t>
            </w:r>
          </w:p>
          <w:bookmarkEnd w:id="250"/>
          <w:p>
            <w:pPr>
              <w:spacing w:after="20"/>
              <w:ind w:left="20"/>
              <w:jc w:val="both"/>
            </w:pPr>
            <w:r>
              <w:rPr>
                <w:rFonts w:ascii="Times New Roman"/>
                <w:b w:val="false"/>
                <w:i w:val="false"/>
                <w:color w:val="000000"/>
                <w:sz w:val="20"/>
              </w:rPr>
              <w:t>
2)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1"/>
          <w:p>
            <w:pPr>
              <w:spacing w:after="20"/>
              <w:ind w:left="20"/>
              <w:jc w:val="both"/>
            </w:pPr>
            <w:r>
              <w:rPr>
                <w:rFonts w:ascii="Times New Roman"/>
                <w:b w:val="false"/>
                <w:i w:val="false"/>
                <w:color w:val="000000"/>
                <w:sz w:val="20"/>
              </w:rPr>
              <w:t>
1) в случае изменения целевого назначения земельного участка, расположенного в черте населенного пункта – в срок до 13 (тринадцати) рабочих дней;</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изменения целевого назначения земельного участка, расположенного за пределами населенного пункта – в срок до 16 (шестнадцати)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указанные сроки не входят сроки:</w:t>
            </w:r>
          </w:p>
          <w:p>
            <w:pPr>
              <w:spacing w:after="20"/>
              <w:ind w:left="20"/>
              <w:jc w:val="both"/>
            </w:pPr>
            <w:r>
              <w:rPr>
                <w:rFonts w:ascii="Times New Roman"/>
                <w:b w:val="false"/>
                <w:i w:val="false"/>
                <w:color w:val="000000"/>
                <w:sz w:val="20"/>
              </w:rPr>
              <w:t>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случае выкупа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2"/>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3"/>
          <w:p>
            <w:pPr>
              <w:spacing w:after="20"/>
              <w:ind w:left="20"/>
              <w:jc w:val="both"/>
            </w:pPr>
            <w:r>
              <w:rPr>
                <w:rFonts w:ascii="Times New Roman"/>
                <w:b w:val="false"/>
                <w:i w:val="false"/>
                <w:color w:val="000000"/>
                <w:sz w:val="20"/>
              </w:rPr>
              <w:t>
1) заявление об изменении целевого назначения земельного участка по форме согласно приложению 2 к Правилам государственной услуги "Выдача решения на изменение целевого назначения земельного участка" (далее – Правила);</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положительного решения земельной комиссии (при изменении целевого назначения земельного участка, расположенного за пределами населенного пункта) или положительного итогового заключения об изменении целевого назначения земельного участка (при изменении целевого назначения земельного участка, расположенного в черте населенного пункта) в течение 1 (одного) рабочего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акта кадастровой (оценочной) стоимости земельного участка, при изменении его целевого назначения, в случае необходимости выплаты в доход бюджета сумму, равную кадастровой (оценочной) стоимости земельного участка, выплаты в бюджет суммы, равную разнице между кадастровой (оценочной) стоимостью согласно </w:t>
            </w:r>
            <w:r>
              <w:rPr>
                <w:rFonts w:ascii="Times New Roman"/>
                <w:b w:val="false"/>
                <w:i w:val="false"/>
                <w:color w:val="000000"/>
                <w:sz w:val="20"/>
              </w:rPr>
              <w:t>пункту 5</w:t>
            </w:r>
            <w:r>
              <w:rPr>
                <w:rFonts w:ascii="Times New Roman"/>
                <w:b w:val="false"/>
                <w:i w:val="false"/>
                <w:color w:val="000000"/>
                <w:sz w:val="20"/>
              </w:rPr>
              <w:t xml:space="preserve"> статьи 9 Земельного Кодекса Республики Казахстан (далее – Кодекс);</w:t>
            </w:r>
          </w:p>
          <w:p>
            <w:pPr>
              <w:spacing w:after="20"/>
              <w:ind w:left="20"/>
              <w:jc w:val="both"/>
            </w:pPr>
            <w:r>
              <w:rPr>
                <w:rFonts w:ascii="Times New Roman"/>
                <w:b w:val="false"/>
                <w:i w:val="false"/>
                <w:color w:val="000000"/>
                <w:sz w:val="20"/>
              </w:rPr>
              <w:t xml:space="preserve">
3) в случае изменения целевого назначения земельного участка, расположенного на приаэродромной территории: разрешение на осуществление деятельности, которая может представлять угрозу безопасности полетов воздушных судов, выдаваемое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пунктом 5</w:t>
            </w:r>
            <w:r>
              <w:rPr>
                <w:rFonts w:ascii="Times New Roman"/>
                <w:b w:val="false"/>
                <w:i w:val="false"/>
                <w:color w:val="000000"/>
                <w:sz w:val="20"/>
              </w:rPr>
              <w:t xml:space="preserve"> статьи 9 и пунктом 3-2 </w:t>
            </w:r>
            <w:r>
              <w:rPr>
                <w:rFonts w:ascii="Times New Roman"/>
                <w:b w:val="false"/>
                <w:i w:val="false"/>
                <w:color w:val="000000"/>
                <w:sz w:val="20"/>
              </w:rPr>
              <w:t>статьи 97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3) отрицательный ответ согласующих органов на запрос о согласовании, который требуется для оказания государственной услуги согласно пунктами 3 и 4 статьи 49-1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5"/>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255"/>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решения на</w:t>
            </w:r>
            <w:r>
              <w:br/>
            </w:r>
            <w:r>
              <w:rPr>
                <w:rFonts w:ascii="Times New Roman"/>
                <w:b w:val="false"/>
                <w:i w:val="false"/>
                <w:color w:val="000000"/>
                <w:sz w:val="20"/>
              </w:rPr>
              <w:t>изменение целевого</w:t>
            </w:r>
            <w:r>
              <w:br/>
            </w:r>
            <w:r>
              <w:rPr>
                <w:rFonts w:ascii="Times New Roman"/>
                <w:b w:val="false"/>
                <w:i w:val="false"/>
                <w:color w:val="000000"/>
                <w:sz w:val="20"/>
              </w:rPr>
              <w:t>назначения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поселка, села,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320" w:id="256"/>
    <w:p>
      <w:pPr>
        <w:spacing w:after="0"/>
        <w:ind w:left="0"/>
        <w:jc w:val="left"/>
      </w:pPr>
      <w:r>
        <w:rPr>
          <w:rFonts w:ascii="Times New Roman"/>
          <w:b/>
          <w:i w:val="false"/>
          <w:color w:val="000000"/>
        </w:rPr>
        <w:t xml:space="preserve"> Заявление об изменении целевого назначения земельного участка</w:t>
      </w:r>
    </w:p>
    <w:bookmarkEnd w:id="256"/>
    <w:bookmarkStart w:name="z321" w:id="257"/>
    <w:p>
      <w:pPr>
        <w:spacing w:after="0"/>
        <w:ind w:left="0"/>
        <w:jc w:val="both"/>
      </w:pPr>
      <w:r>
        <w:rPr>
          <w:rFonts w:ascii="Times New Roman"/>
          <w:b w:val="false"/>
          <w:i w:val="false"/>
          <w:color w:val="000000"/>
          <w:sz w:val="28"/>
        </w:rPr>
        <w:t>
      Прошу Вас изменить целевое назначение земельного участка, принадлежащего мне на праве частной собственности (землепользования), расположенного по адресу:</w:t>
      </w:r>
    </w:p>
    <w:bookmarkEnd w:id="257"/>
    <w:p>
      <w:pPr>
        <w:spacing w:after="0"/>
        <w:ind w:left="0"/>
        <w:jc w:val="both"/>
      </w:pPr>
      <w:bookmarkStart w:name="z322" w:id="258"/>
      <w:r>
        <w:rPr>
          <w:rFonts w:ascii="Times New Roman"/>
          <w:b w:val="false"/>
          <w:i w:val="false"/>
          <w:color w:val="000000"/>
          <w:sz w:val="28"/>
        </w:rPr>
        <w:t xml:space="preserve">
      _______________________________________________________________ </w:t>
      </w:r>
    </w:p>
    <w:bookmarkEnd w:id="258"/>
    <w:p>
      <w:pPr>
        <w:spacing w:after="0"/>
        <w:ind w:left="0"/>
        <w:jc w:val="both"/>
      </w:pPr>
      <w:r>
        <w:rPr>
          <w:rFonts w:ascii="Times New Roman"/>
          <w:b w:val="false"/>
          <w:i w:val="false"/>
          <w:color w:val="000000"/>
          <w:sz w:val="28"/>
        </w:rPr>
        <w:t xml:space="preserve">                                              (местоположение земельного участка)</w:t>
      </w:r>
    </w:p>
    <w:bookmarkStart w:name="z323" w:id="259"/>
    <w:p>
      <w:pPr>
        <w:spacing w:after="0"/>
        <w:ind w:left="0"/>
        <w:jc w:val="both"/>
      </w:pPr>
      <w:r>
        <w:rPr>
          <w:rFonts w:ascii="Times New Roman"/>
          <w:b w:val="false"/>
          <w:i w:val="false"/>
          <w:color w:val="000000"/>
          <w:sz w:val="28"/>
        </w:rPr>
        <w:t>
      с кадастровым номером __________________________________________</w:t>
      </w:r>
    </w:p>
    <w:bookmarkEnd w:id="259"/>
    <w:bookmarkStart w:name="z324" w:id="260"/>
    <w:p>
      <w:pPr>
        <w:spacing w:after="0"/>
        <w:ind w:left="0"/>
        <w:jc w:val="both"/>
      </w:pPr>
      <w:r>
        <w:rPr>
          <w:rFonts w:ascii="Times New Roman"/>
          <w:b w:val="false"/>
          <w:i w:val="false"/>
          <w:color w:val="000000"/>
          <w:sz w:val="28"/>
        </w:rPr>
        <w:t>
      с целевого назначения ___________________________________________</w:t>
      </w:r>
    </w:p>
    <w:bookmarkEnd w:id="260"/>
    <w:bookmarkStart w:name="z325" w:id="261"/>
    <w:p>
      <w:pPr>
        <w:spacing w:after="0"/>
        <w:ind w:left="0"/>
        <w:jc w:val="both"/>
      </w:pPr>
      <w:r>
        <w:rPr>
          <w:rFonts w:ascii="Times New Roman"/>
          <w:b w:val="false"/>
          <w:i w:val="false"/>
          <w:color w:val="000000"/>
          <w:sz w:val="28"/>
        </w:rPr>
        <w:t>
      на целевое назначение ____________________________________________</w:t>
      </w:r>
    </w:p>
    <w:bookmarkEnd w:id="261"/>
    <w:bookmarkStart w:name="z326" w:id="262"/>
    <w:p>
      <w:pPr>
        <w:spacing w:after="0"/>
        <w:ind w:left="0"/>
        <w:jc w:val="both"/>
      </w:pPr>
      <w:r>
        <w:rPr>
          <w:rFonts w:ascii="Times New Roman"/>
          <w:b w:val="false"/>
          <w:i w:val="false"/>
          <w:color w:val="000000"/>
          <w:sz w:val="28"/>
        </w:rPr>
        <w:t>
      в связи с ______________________________________________________,</w:t>
      </w:r>
    </w:p>
    <w:bookmarkEnd w:id="262"/>
    <w:bookmarkStart w:name="z327" w:id="263"/>
    <w:p>
      <w:pPr>
        <w:spacing w:after="0"/>
        <w:ind w:left="0"/>
        <w:jc w:val="both"/>
      </w:pPr>
      <w:r>
        <w:rPr>
          <w:rFonts w:ascii="Times New Roman"/>
          <w:b w:val="false"/>
          <w:i w:val="false"/>
          <w:color w:val="000000"/>
          <w:sz w:val="28"/>
        </w:rPr>
        <w:t>
      (указать причину изменения целевого назначения земельного участка)</w:t>
      </w:r>
    </w:p>
    <w:bookmarkEnd w:id="263"/>
    <w:bookmarkStart w:name="z328" w:id="264"/>
    <w:p>
      <w:pPr>
        <w:spacing w:after="0"/>
        <w:ind w:left="0"/>
        <w:jc w:val="both"/>
      </w:pPr>
      <w:r>
        <w:rPr>
          <w:rFonts w:ascii="Times New Roman"/>
          <w:b w:val="false"/>
          <w:i w:val="false"/>
          <w:color w:val="000000"/>
          <w:sz w:val="28"/>
        </w:rPr>
        <w:t>
      площадью_______________гектар.</w:t>
      </w:r>
    </w:p>
    <w:bookmarkEnd w:id="264"/>
    <w:bookmarkStart w:name="z329" w:id="265"/>
    <w:p>
      <w:pPr>
        <w:spacing w:after="0"/>
        <w:ind w:left="0"/>
        <w:jc w:val="both"/>
      </w:pPr>
      <w:r>
        <w:rPr>
          <w:rFonts w:ascii="Times New Roman"/>
          <w:b w:val="false"/>
          <w:i w:val="false"/>
          <w:color w:val="000000"/>
          <w:sz w:val="28"/>
        </w:rPr>
        <w:t>
      Правоустанавливающий документ № _____ от __________ _____года,</w:t>
      </w:r>
    </w:p>
    <w:bookmarkEnd w:id="265"/>
    <w:bookmarkStart w:name="z330" w:id="266"/>
    <w:p>
      <w:pPr>
        <w:spacing w:after="0"/>
        <w:ind w:left="0"/>
        <w:jc w:val="both"/>
      </w:pPr>
      <w:r>
        <w:rPr>
          <w:rFonts w:ascii="Times New Roman"/>
          <w:b w:val="false"/>
          <w:i w:val="false"/>
          <w:color w:val="000000"/>
          <w:sz w:val="28"/>
        </w:rPr>
        <w:t>
      Идентификационный документ № ______ от _____ ____ _______ года,</w:t>
      </w:r>
    </w:p>
    <w:bookmarkEnd w:id="266"/>
    <w:bookmarkStart w:name="z331" w:id="267"/>
    <w:p>
      <w:pPr>
        <w:spacing w:after="0"/>
        <w:ind w:left="0"/>
        <w:jc w:val="both"/>
      </w:pPr>
      <w:r>
        <w:rPr>
          <w:rFonts w:ascii="Times New Roman"/>
          <w:b w:val="false"/>
          <w:i w:val="false"/>
          <w:color w:val="000000"/>
          <w:sz w:val="28"/>
        </w:rPr>
        <w:t>
      Земельно-кадастровый план № _______ от _____ _______ _______ года.</w:t>
      </w:r>
    </w:p>
    <w:bookmarkEnd w:id="267"/>
    <w:bookmarkStart w:name="z332" w:id="268"/>
    <w:p>
      <w:pPr>
        <w:spacing w:after="0"/>
        <w:ind w:left="0"/>
        <w:jc w:val="both"/>
      </w:pPr>
      <w:r>
        <w:rPr>
          <w:rFonts w:ascii="Times New Roman"/>
          <w:b w:val="false"/>
          <w:i w:val="false"/>
          <w:color w:val="000000"/>
          <w:sz w:val="28"/>
        </w:rPr>
        <w:t>
      Согласен(на) на использование сведений, составляющих охраняемую законом тайну, содержащихся в информационных системах.</w:t>
      </w:r>
    </w:p>
    <w:bookmarkEnd w:id="268"/>
    <w:p>
      <w:pPr>
        <w:spacing w:after="0"/>
        <w:ind w:left="0"/>
        <w:jc w:val="both"/>
      </w:pPr>
      <w:bookmarkStart w:name="z333" w:id="269"/>
      <w:r>
        <w:rPr>
          <w:rFonts w:ascii="Times New Roman"/>
          <w:b w:val="false"/>
          <w:i w:val="false"/>
          <w:color w:val="000000"/>
          <w:sz w:val="28"/>
        </w:rPr>
        <w:t>
      Услугополучатель _____________________________________________</w:t>
      </w:r>
    </w:p>
    <w:bookmarkEnd w:id="269"/>
    <w:p>
      <w:pPr>
        <w:spacing w:after="0"/>
        <w:ind w:left="0"/>
        <w:jc w:val="both"/>
      </w:pPr>
      <w:r>
        <w:rPr>
          <w:rFonts w:ascii="Times New Roman"/>
          <w:b w:val="false"/>
          <w:i w:val="false"/>
          <w:color w:val="000000"/>
          <w:sz w:val="28"/>
        </w:rPr>
        <w:t xml:space="preserve">    (фамилия, имя, отчество (при его наличии), подпись/электронная цифровая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на изменение</w:t>
            </w:r>
            <w:r>
              <w:br/>
            </w:r>
            <w:r>
              <w:rPr>
                <w:rFonts w:ascii="Times New Roman"/>
                <w:b w:val="false"/>
                <w:i w:val="false"/>
                <w:color w:val="000000"/>
                <w:sz w:val="20"/>
              </w:rPr>
              <w:t>целевого назначения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6" w:id="27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270"/>
    <w:bookmarkStart w:name="z337" w:id="271"/>
    <w:p>
      <w:pPr>
        <w:spacing w:after="0"/>
        <w:ind w:left="0"/>
        <w:jc w:val="left"/>
      </w:pPr>
      <w:r>
        <w:rPr>
          <w:rFonts w:ascii="Times New Roman"/>
          <w:b/>
          <w:i w:val="false"/>
          <w:color w:val="000000"/>
        </w:rPr>
        <w:t xml:space="preserve"> Уважаемый (ая) _______________</w:t>
      </w:r>
    </w:p>
    <w:bookmarkEnd w:id="271"/>
    <w:p>
      <w:pPr>
        <w:spacing w:after="0"/>
        <w:ind w:left="0"/>
        <w:jc w:val="both"/>
      </w:pPr>
      <w:bookmarkStart w:name="z338" w:id="272"/>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"Выдача решения на изменение целевого назначения земельного участка", так как:</w:t>
      </w:r>
    </w:p>
    <w:bookmarkEnd w:id="27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339" w:id="273"/>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273"/>
    <w:p>
      <w:pPr>
        <w:spacing w:after="0"/>
        <w:ind w:left="0"/>
        <w:jc w:val="both"/>
      </w:pPr>
      <w:r>
        <w:rPr>
          <w:rFonts w:ascii="Times New Roman"/>
          <w:b w:val="false"/>
          <w:i w:val="false"/>
          <w:color w:val="000000"/>
          <w:sz w:val="28"/>
        </w:rPr>
        <w:t>________________________________________________________________________________</w:t>
      </w:r>
    </w:p>
    <w:bookmarkStart w:name="z340" w:id="274"/>
    <w:p>
      <w:pPr>
        <w:spacing w:after="0"/>
        <w:ind w:left="0"/>
        <w:jc w:val="both"/>
      </w:pPr>
      <w:r>
        <w:rPr>
          <w:rFonts w:ascii="Times New Roman"/>
          <w:b w:val="false"/>
          <w:i w:val="false"/>
          <w:color w:val="000000"/>
          <w:sz w:val="28"/>
        </w:rPr>
        <w:t>
      (дата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bookmarkEnd w:id="274"/>
    <w:p>
      <w:pPr>
        <w:spacing w:after="0"/>
        <w:ind w:left="0"/>
        <w:jc w:val="both"/>
      </w:pPr>
      <w:bookmarkStart w:name="z341" w:id="275"/>
      <w:r>
        <w:rPr>
          <w:rFonts w:ascii="Times New Roman"/>
          <w:b w:val="false"/>
          <w:i w:val="false"/>
          <w:color w:val="000000"/>
          <w:sz w:val="28"/>
        </w:rPr>
        <w:t>
      Услугодатель ______________________________________________________________</w:t>
      </w:r>
    </w:p>
    <w:bookmarkEnd w:id="275"/>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p>
      <w:pPr>
        <w:spacing w:after="0"/>
        <w:ind w:left="0"/>
        <w:jc w:val="both"/>
      </w:pPr>
      <w:r>
        <w:rPr>
          <w:rFonts w:ascii="Times New Roman"/>
          <w:b w:val="false"/>
          <w:i w:val="false"/>
          <w:color w:val="000000"/>
          <w:sz w:val="28"/>
        </w:rPr>
        <w:t xml:space="preserve">                                    или электронная цифровая подпись руководителя.</w:t>
      </w:r>
    </w:p>
    <w:bookmarkStart w:name="z342" w:id="276"/>
    <w:p>
      <w:pPr>
        <w:spacing w:after="0"/>
        <w:ind w:left="0"/>
        <w:jc w:val="both"/>
      </w:pPr>
      <w:r>
        <w:rPr>
          <w:rFonts w:ascii="Times New Roman"/>
          <w:b w:val="false"/>
          <w:i w:val="false"/>
          <w:color w:val="000000"/>
          <w:sz w:val="28"/>
        </w:rPr>
        <w:t>
      " " 20 года</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2023 года №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45" w:id="277"/>
    <w:p>
      <w:pPr>
        <w:spacing w:after="0"/>
        <w:ind w:left="0"/>
        <w:jc w:val="left"/>
      </w:pPr>
      <w:r>
        <w:rPr>
          <w:rFonts w:ascii="Times New Roman"/>
          <w:b/>
          <w:i w:val="false"/>
          <w:color w:val="000000"/>
        </w:rPr>
        <w:t xml:space="preserve"> Правила оказания государственной услуги "Изготовление и выдача идентификационного документа на земельный участок"</w:t>
      </w:r>
    </w:p>
    <w:bookmarkEnd w:id="277"/>
    <w:bookmarkStart w:name="z346" w:id="278"/>
    <w:p>
      <w:pPr>
        <w:spacing w:after="0"/>
        <w:ind w:left="0"/>
        <w:jc w:val="left"/>
      </w:pPr>
      <w:r>
        <w:rPr>
          <w:rFonts w:ascii="Times New Roman"/>
          <w:b/>
          <w:i w:val="false"/>
          <w:color w:val="000000"/>
        </w:rPr>
        <w:t xml:space="preserve"> Глава 1. Общие положения</w:t>
      </w:r>
    </w:p>
    <w:bookmarkEnd w:id="278"/>
    <w:bookmarkStart w:name="z347" w:id="279"/>
    <w:p>
      <w:pPr>
        <w:spacing w:after="0"/>
        <w:ind w:left="0"/>
        <w:jc w:val="both"/>
      </w:pPr>
      <w:r>
        <w:rPr>
          <w:rFonts w:ascii="Times New Roman"/>
          <w:b w:val="false"/>
          <w:i w:val="false"/>
          <w:color w:val="000000"/>
          <w:sz w:val="28"/>
        </w:rPr>
        <w:t xml:space="preserve">
      1. Настоящие Правила оказания государственной услуги "Изготовление и выдача идентификационного документа на земельный участок"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"Изготовление и выдача идентификационного документа на земельный участок" (далее – государственная услуга).</w:t>
      </w:r>
    </w:p>
    <w:bookmarkEnd w:id="279"/>
    <w:bookmarkStart w:name="z348" w:id="28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80"/>
    <w:bookmarkStart w:name="z349" w:id="281"/>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281"/>
    <w:bookmarkStart w:name="z350" w:id="282"/>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282"/>
    <w:bookmarkStart w:name="z351" w:id="283"/>
    <w:p>
      <w:pPr>
        <w:spacing w:after="0"/>
        <w:ind w:left="0"/>
        <w:jc w:val="both"/>
      </w:pPr>
      <w:r>
        <w:rPr>
          <w:rFonts w:ascii="Times New Roman"/>
          <w:b w:val="false"/>
          <w:i w:val="false"/>
          <w:color w:val="000000"/>
          <w:sz w:val="28"/>
        </w:rPr>
        <w:t>
      3)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283"/>
    <w:bookmarkStart w:name="z352" w:id="284"/>
    <w:p>
      <w:pPr>
        <w:spacing w:after="0"/>
        <w:ind w:left="0"/>
        <w:jc w:val="both"/>
      </w:pPr>
      <w:r>
        <w:rPr>
          <w:rFonts w:ascii="Times New Roman"/>
          <w:b w:val="false"/>
          <w:i w:val="false"/>
          <w:color w:val="000000"/>
          <w:sz w:val="28"/>
        </w:rPr>
        <w:t>
      4)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284"/>
    <w:bookmarkStart w:name="z353" w:id="285"/>
    <w:p>
      <w:pPr>
        <w:spacing w:after="0"/>
        <w:ind w:left="0"/>
        <w:jc w:val="both"/>
      </w:pPr>
      <w:r>
        <w:rPr>
          <w:rFonts w:ascii="Times New Roman"/>
          <w:b w:val="false"/>
          <w:i w:val="false"/>
          <w:color w:val="000000"/>
          <w:sz w:val="28"/>
        </w:rPr>
        <w:t xml:space="preserve">
      5)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285"/>
    <w:bookmarkStart w:name="z354" w:id="286"/>
    <w:p>
      <w:pPr>
        <w:spacing w:after="0"/>
        <w:ind w:left="0"/>
        <w:jc w:val="both"/>
      </w:pPr>
      <w:r>
        <w:rPr>
          <w:rFonts w:ascii="Times New Roman"/>
          <w:b w:val="false"/>
          <w:i w:val="false"/>
          <w:color w:val="000000"/>
          <w:sz w:val="28"/>
        </w:rPr>
        <w:t>
      6)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286"/>
    <w:bookmarkStart w:name="z355" w:id="287"/>
    <w:p>
      <w:pPr>
        <w:spacing w:after="0"/>
        <w:ind w:left="0"/>
        <w:jc w:val="both"/>
      </w:pPr>
      <w:r>
        <w:rPr>
          <w:rFonts w:ascii="Times New Roman"/>
          <w:b w:val="false"/>
          <w:i w:val="false"/>
          <w:color w:val="000000"/>
          <w:sz w:val="28"/>
        </w:rPr>
        <w:t>
      7) веб-портал "электронного правительства"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и к государственным услугам и иным услугам, оказываемым в электронной форме;</w:t>
      </w:r>
    </w:p>
    <w:bookmarkEnd w:id="287"/>
    <w:bookmarkStart w:name="z356" w:id="288"/>
    <w:p>
      <w:pPr>
        <w:spacing w:after="0"/>
        <w:ind w:left="0"/>
        <w:jc w:val="both"/>
      </w:pPr>
      <w:r>
        <w:rPr>
          <w:rFonts w:ascii="Times New Roman"/>
          <w:b w:val="false"/>
          <w:i w:val="false"/>
          <w:color w:val="000000"/>
          <w:sz w:val="28"/>
        </w:rPr>
        <w:t>
      8)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88"/>
    <w:bookmarkStart w:name="z357" w:id="289"/>
    <w:p>
      <w:pPr>
        <w:spacing w:after="0"/>
        <w:ind w:left="0"/>
        <w:jc w:val="both"/>
      </w:pPr>
      <w:r>
        <w:rPr>
          <w:rFonts w:ascii="Times New Roman"/>
          <w:b w:val="false"/>
          <w:i w:val="false"/>
          <w:color w:val="000000"/>
          <w:sz w:val="28"/>
        </w:rPr>
        <w:t xml:space="preserve">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89"/>
    <w:bookmarkStart w:name="z358" w:id="290"/>
    <w:p>
      <w:pPr>
        <w:spacing w:after="0"/>
        <w:ind w:left="0"/>
        <w:jc w:val="both"/>
      </w:pPr>
      <w:r>
        <w:rPr>
          <w:rFonts w:ascii="Times New Roman"/>
          <w:b w:val="false"/>
          <w:i w:val="false"/>
          <w:color w:val="000000"/>
          <w:sz w:val="28"/>
        </w:rPr>
        <w:t>
      3.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290"/>
    <w:bookmarkStart w:name="z359" w:id="291"/>
    <w:p>
      <w:pPr>
        <w:spacing w:after="0"/>
        <w:ind w:left="0"/>
        <w:jc w:val="both"/>
      </w:pP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p>
    <w:bookmarkEnd w:id="291"/>
    <w:bookmarkStart w:name="z360" w:id="292"/>
    <w:p>
      <w:pPr>
        <w:spacing w:after="0"/>
        <w:ind w:left="0"/>
        <w:jc w:val="both"/>
      </w:pPr>
      <w:r>
        <w:rPr>
          <w:rFonts w:ascii="Times New Roman"/>
          <w:b w:val="false"/>
          <w:i w:val="false"/>
          <w:color w:val="000000"/>
          <w:sz w:val="28"/>
        </w:rPr>
        <w:t>
      при постоянном землепользовании – акт на право постоянного землепользования;</w:t>
      </w:r>
    </w:p>
    <w:bookmarkEnd w:id="292"/>
    <w:bookmarkStart w:name="z361" w:id="293"/>
    <w:p>
      <w:pPr>
        <w:spacing w:after="0"/>
        <w:ind w:left="0"/>
        <w:jc w:val="both"/>
      </w:pP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p>
    <w:bookmarkEnd w:id="293"/>
    <w:bookmarkStart w:name="z362" w:id="294"/>
    <w:p>
      <w:pPr>
        <w:spacing w:after="0"/>
        <w:ind w:left="0"/>
        <w:jc w:val="both"/>
      </w:pP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p>
    <w:bookmarkEnd w:id="294"/>
    <w:bookmarkStart w:name="z363" w:id="295"/>
    <w:p>
      <w:pPr>
        <w:spacing w:after="0"/>
        <w:ind w:left="0"/>
        <w:jc w:val="both"/>
      </w:pPr>
      <w:r>
        <w:rPr>
          <w:rFonts w:ascii="Times New Roman"/>
          <w:b w:val="false"/>
          <w:i w:val="false"/>
          <w:color w:val="000000"/>
          <w:sz w:val="28"/>
        </w:rPr>
        <w:t>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295"/>
    <w:bookmarkStart w:name="z364" w:id="296"/>
    <w:p>
      <w:pPr>
        <w:spacing w:after="0"/>
        <w:ind w:left="0"/>
        <w:jc w:val="left"/>
      </w:pPr>
      <w:r>
        <w:rPr>
          <w:rFonts w:ascii="Times New Roman"/>
          <w:b/>
          <w:i w:val="false"/>
          <w:color w:val="000000"/>
        </w:rPr>
        <w:t xml:space="preserve"> Глава 2. Порядок оказания государственной услуги</w:t>
      </w:r>
    </w:p>
    <w:bookmarkEnd w:id="296"/>
    <w:bookmarkStart w:name="z365" w:id="297"/>
    <w:p>
      <w:pPr>
        <w:spacing w:after="0"/>
        <w:ind w:left="0"/>
        <w:jc w:val="both"/>
      </w:pPr>
      <w:r>
        <w:rPr>
          <w:rFonts w:ascii="Times New Roman"/>
          <w:b w:val="false"/>
          <w:i w:val="false"/>
          <w:color w:val="000000"/>
          <w:sz w:val="28"/>
        </w:rPr>
        <w:t>
      4.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297"/>
    <w:bookmarkStart w:name="z366" w:id="298"/>
    <w:p>
      <w:pPr>
        <w:spacing w:after="0"/>
        <w:ind w:left="0"/>
        <w:jc w:val="both"/>
      </w:pPr>
      <w:r>
        <w:rPr>
          <w:rFonts w:ascii="Times New Roman"/>
          <w:b w:val="false"/>
          <w:i w:val="false"/>
          <w:color w:val="000000"/>
          <w:sz w:val="28"/>
        </w:rPr>
        <w:t>
      Перечень основных требований к оказанию государственной услуги "Изготовление и выдача идентификационного документа на земельный участок" указан в приложении 1 к настоящим Правилам (далее – Перечень).</w:t>
      </w:r>
    </w:p>
    <w:bookmarkEnd w:id="298"/>
    <w:bookmarkStart w:name="z367" w:id="299"/>
    <w:p>
      <w:pPr>
        <w:spacing w:after="0"/>
        <w:ind w:left="0"/>
        <w:jc w:val="both"/>
      </w:pPr>
      <w:r>
        <w:rPr>
          <w:rFonts w:ascii="Times New Roman"/>
          <w:b w:val="false"/>
          <w:i w:val="false"/>
          <w:color w:val="000000"/>
          <w:sz w:val="28"/>
        </w:rPr>
        <w:t xml:space="preserve">
      5. Прием заявления об изготовлении и выдаче идентификационного документа на земельный участок по форме 1, либо заявления об изготовлении и выдаче кадастрового паспорта объекта недвижимости по форме 2, согласно приложению 2 к настоящим Правилам, и документов, указанных в пункте 8 Перечня, и выдача результата оказания государственной услуги осуществляются через услугодателя, либо через портал. </w:t>
      </w:r>
    </w:p>
    <w:bookmarkEnd w:id="299"/>
    <w:bookmarkStart w:name="z368" w:id="300"/>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300"/>
    <w:bookmarkStart w:name="z369" w:id="30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отказывает в приеме заявления.</w:t>
      </w:r>
    </w:p>
    <w:bookmarkEnd w:id="301"/>
    <w:bookmarkStart w:name="z370" w:id="302"/>
    <w:p>
      <w:pPr>
        <w:spacing w:after="0"/>
        <w:ind w:left="0"/>
        <w:jc w:val="both"/>
      </w:pPr>
      <w:r>
        <w:rPr>
          <w:rFonts w:ascii="Times New Roman"/>
          <w:b w:val="false"/>
          <w:i w:val="false"/>
          <w:color w:val="000000"/>
          <w:sz w:val="28"/>
        </w:rPr>
        <w:t>
      6.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302"/>
    <w:bookmarkStart w:name="z371" w:id="303"/>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03"/>
    <w:bookmarkStart w:name="z372" w:id="304"/>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304"/>
    <w:bookmarkStart w:name="z373" w:id="305"/>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305"/>
    <w:bookmarkStart w:name="z374" w:id="30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306"/>
    <w:bookmarkStart w:name="z375" w:id="307"/>
    <w:p>
      <w:pPr>
        <w:spacing w:after="0"/>
        <w:ind w:left="0"/>
        <w:jc w:val="both"/>
      </w:pPr>
      <w:r>
        <w:rPr>
          <w:rFonts w:ascii="Times New Roman"/>
          <w:b w:val="false"/>
          <w:i w:val="false"/>
          <w:color w:val="000000"/>
          <w:sz w:val="28"/>
        </w:rPr>
        <w:t>
      7. При обращении к услугодателю:</w:t>
      </w:r>
    </w:p>
    <w:bookmarkEnd w:id="307"/>
    <w:bookmarkStart w:name="z376" w:id="308"/>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308"/>
    <w:bookmarkStart w:name="z377" w:id="309"/>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w:t>
      </w:r>
    </w:p>
    <w:bookmarkEnd w:id="309"/>
    <w:bookmarkStart w:name="z378" w:id="310"/>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310"/>
    <w:bookmarkStart w:name="z379" w:id="311"/>
    <w:p>
      <w:pPr>
        <w:spacing w:after="0"/>
        <w:ind w:left="0"/>
        <w:jc w:val="both"/>
      </w:pPr>
      <w:r>
        <w:rPr>
          <w:rFonts w:ascii="Times New Roman"/>
          <w:b w:val="false"/>
          <w:i w:val="false"/>
          <w:color w:val="000000"/>
          <w:sz w:val="28"/>
        </w:rPr>
        <w:t>
      4) работник СП в течение 2 (двух) рабочих дней с момента регистрации документов:</w:t>
      </w:r>
    </w:p>
    <w:bookmarkEnd w:id="311"/>
    <w:bookmarkStart w:name="z380" w:id="312"/>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312"/>
    <w:bookmarkStart w:name="z381" w:id="313"/>
    <w:p>
      <w:pPr>
        <w:spacing w:after="0"/>
        <w:ind w:left="0"/>
        <w:jc w:val="both"/>
      </w:pPr>
      <w:r>
        <w:rPr>
          <w:rFonts w:ascii="Times New Roman"/>
          <w:b w:val="false"/>
          <w:i w:val="false"/>
          <w:color w:val="000000"/>
          <w:sz w:val="28"/>
        </w:rPr>
        <w:t xml:space="preserve">
      идентифицирует земельный участок в информационной системе единого государственного кадастра недвижимости,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заносит границы (координаты угловых поворотных точек) земельного участка и сведения в информационную систему единого государственного кадастра недвижимости; </w:t>
      </w:r>
    </w:p>
    <w:bookmarkEnd w:id="313"/>
    <w:bookmarkStart w:name="z382" w:id="314"/>
    <w:p>
      <w:pPr>
        <w:spacing w:after="0"/>
        <w:ind w:left="0"/>
        <w:jc w:val="both"/>
      </w:pPr>
      <w:r>
        <w:rPr>
          <w:rFonts w:ascii="Times New Roman"/>
          <w:b w:val="false"/>
          <w:i w:val="false"/>
          <w:color w:val="000000"/>
          <w:sz w:val="28"/>
        </w:rPr>
        <w:t>
      заносит атрибутивные и графические данные в информационную систему единого государственного кадастра недвижимости, проверяет, формирует и подшивает земельно-кадастровые дела;</w:t>
      </w:r>
    </w:p>
    <w:bookmarkEnd w:id="314"/>
    <w:bookmarkStart w:name="z383" w:id="315"/>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акт на земельный участок по форме согласно приложению 3 к настоящим Правилам либо кадастровый паспорт объекта недвижимости по форме согласно приложению 4 к настоящим Правилам (далее – идентификационный документ на земельный участок), и направляет его руководителю СП, либо лицу, его замещающему;</w:t>
      </w:r>
    </w:p>
    <w:bookmarkEnd w:id="315"/>
    <w:bookmarkStart w:name="z384" w:id="316"/>
    <w:p>
      <w:pPr>
        <w:spacing w:after="0"/>
        <w:ind w:left="0"/>
        <w:jc w:val="both"/>
      </w:pPr>
      <w:r>
        <w:rPr>
          <w:rFonts w:ascii="Times New Roman"/>
          <w:b w:val="false"/>
          <w:i w:val="false"/>
          <w:color w:val="000000"/>
          <w:sz w:val="28"/>
        </w:rPr>
        <w:t>
      5) руководитель СП, либо лицо, его замещающее, проверяет идентификационный документ на земельный участок в течение 30 (тридцати) минут и направляет на подпись руководителю услугодателя;</w:t>
      </w:r>
    </w:p>
    <w:bookmarkEnd w:id="316"/>
    <w:bookmarkStart w:name="z385" w:id="317"/>
    <w:p>
      <w:pPr>
        <w:spacing w:after="0"/>
        <w:ind w:left="0"/>
        <w:jc w:val="both"/>
      </w:pPr>
      <w:r>
        <w:rPr>
          <w:rFonts w:ascii="Times New Roman"/>
          <w:b w:val="false"/>
          <w:i w:val="false"/>
          <w:color w:val="000000"/>
          <w:sz w:val="28"/>
        </w:rPr>
        <w:t>
      6) руководитель услугодателя проверяет и подписывает идентификационный документ на земельный участок в течение 6 (шести) часов;</w:t>
      </w:r>
    </w:p>
    <w:bookmarkEnd w:id="317"/>
    <w:bookmarkStart w:name="z386" w:id="318"/>
    <w:p>
      <w:pPr>
        <w:spacing w:after="0"/>
        <w:ind w:left="0"/>
        <w:jc w:val="both"/>
      </w:pPr>
      <w:r>
        <w:rPr>
          <w:rFonts w:ascii="Times New Roman"/>
          <w:b w:val="false"/>
          <w:i w:val="false"/>
          <w:color w:val="000000"/>
          <w:sz w:val="28"/>
        </w:rPr>
        <w:t>
      7) работник структурного подразделения по выдаче документов регистрирует идентификационный документ на земельный участок в течение 1,5 (полутора) часов и передает его через курьера в течение 2 (двух) часов;</w:t>
      </w:r>
    </w:p>
    <w:bookmarkEnd w:id="318"/>
    <w:bookmarkStart w:name="z387" w:id="319"/>
    <w:p>
      <w:pPr>
        <w:spacing w:after="0"/>
        <w:ind w:left="0"/>
        <w:jc w:val="both"/>
      </w:pPr>
      <w:r>
        <w:rPr>
          <w:rFonts w:ascii="Times New Roman"/>
          <w:b w:val="false"/>
          <w:i w:val="false"/>
          <w:color w:val="000000"/>
          <w:sz w:val="28"/>
        </w:rPr>
        <w:t>
      8)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319"/>
    <w:bookmarkStart w:name="z388" w:id="320"/>
    <w:p>
      <w:pPr>
        <w:spacing w:after="0"/>
        <w:ind w:left="0"/>
        <w:jc w:val="both"/>
      </w:pPr>
      <w:r>
        <w:rPr>
          <w:rFonts w:ascii="Times New Roman"/>
          <w:b w:val="false"/>
          <w:i w:val="false"/>
          <w:color w:val="000000"/>
          <w:sz w:val="28"/>
        </w:rPr>
        <w:t>
      8. При обращении на портал:</w:t>
      </w:r>
    </w:p>
    <w:bookmarkEnd w:id="320"/>
    <w:bookmarkStart w:name="z389" w:id="321"/>
    <w:p>
      <w:pPr>
        <w:spacing w:after="0"/>
        <w:ind w:left="0"/>
        <w:jc w:val="both"/>
      </w:pPr>
      <w:r>
        <w:rPr>
          <w:rFonts w:ascii="Times New Roman"/>
          <w:b w:val="false"/>
          <w:i w:val="false"/>
          <w:color w:val="000000"/>
          <w:sz w:val="28"/>
        </w:rPr>
        <w:t>
      1) работник СП осуществляет прием, регистрацию документов, указанных в Перечне, и передает их руководителю СП, либо лицу, его замещающему, в течение 20 (двадцати) минут;</w:t>
      </w:r>
    </w:p>
    <w:bookmarkEnd w:id="321"/>
    <w:bookmarkStart w:name="z390" w:id="322"/>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322"/>
    <w:bookmarkStart w:name="z391" w:id="323"/>
    <w:p>
      <w:pPr>
        <w:spacing w:after="0"/>
        <w:ind w:left="0"/>
        <w:jc w:val="both"/>
      </w:pPr>
      <w:r>
        <w:rPr>
          <w:rFonts w:ascii="Times New Roman"/>
          <w:b w:val="false"/>
          <w:i w:val="false"/>
          <w:color w:val="000000"/>
          <w:sz w:val="28"/>
        </w:rPr>
        <w:t>
      3) работник СП в течение 2 (двух) рабочих дней с момента регистрации документов:</w:t>
      </w:r>
    </w:p>
    <w:bookmarkEnd w:id="323"/>
    <w:bookmarkStart w:name="z392" w:id="324"/>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324"/>
    <w:bookmarkStart w:name="z393" w:id="325"/>
    <w:p>
      <w:pPr>
        <w:spacing w:after="0"/>
        <w:ind w:left="0"/>
        <w:jc w:val="both"/>
      </w:pPr>
      <w:r>
        <w:rPr>
          <w:rFonts w:ascii="Times New Roman"/>
          <w:b w:val="false"/>
          <w:i w:val="false"/>
          <w:color w:val="000000"/>
          <w:sz w:val="28"/>
        </w:rPr>
        <w:t xml:space="preserve">
      идентифицирует земельный участок в информационной системе единого государственного кадастра недвижимости,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наносит границы земельного участка и вносит сведения в информационную систему единого государственного кадастра недвижимости; </w:t>
      </w:r>
    </w:p>
    <w:bookmarkEnd w:id="325"/>
    <w:bookmarkStart w:name="z394" w:id="326"/>
    <w:p>
      <w:pPr>
        <w:spacing w:after="0"/>
        <w:ind w:left="0"/>
        <w:jc w:val="both"/>
      </w:pPr>
      <w:r>
        <w:rPr>
          <w:rFonts w:ascii="Times New Roman"/>
          <w:b w:val="false"/>
          <w:i w:val="false"/>
          <w:color w:val="000000"/>
          <w:sz w:val="28"/>
        </w:rPr>
        <w:t>
      заносит атрибутивные и графические данные в информационную систему единого государственного кадастра недвижимости, проверяет, формирует и подшивает земельно-кадастровые дела;</w:t>
      </w:r>
    </w:p>
    <w:bookmarkEnd w:id="326"/>
    <w:bookmarkStart w:name="z395" w:id="327"/>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идентификационный документ на земельный участок, и направляет его руководителю СП, либо лицу, его замещающему;</w:t>
      </w:r>
    </w:p>
    <w:bookmarkEnd w:id="327"/>
    <w:bookmarkStart w:name="z396" w:id="328"/>
    <w:p>
      <w:pPr>
        <w:spacing w:after="0"/>
        <w:ind w:left="0"/>
        <w:jc w:val="both"/>
      </w:pPr>
      <w:r>
        <w:rPr>
          <w:rFonts w:ascii="Times New Roman"/>
          <w:b w:val="false"/>
          <w:i w:val="false"/>
          <w:color w:val="000000"/>
          <w:sz w:val="28"/>
        </w:rPr>
        <w:t>
      4) руководитель СП, либо лицо, его замещающее, проверяет идентификационный документ на земельный участок в течение 30 (тридцати) минут и направляет на подпись руководителю услугодателя;</w:t>
      </w:r>
    </w:p>
    <w:bookmarkEnd w:id="328"/>
    <w:bookmarkStart w:name="z397" w:id="329"/>
    <w:p>
      <w:pPr>
        <w:spacing w:after="0"/>
        <w:ind w:left="0"/>
        <w:jc w:val="both"/>
      </w:pPr>
      <w:r>
        <w:rPr>
          <w:rFonts w:ascii="Times New Roman"/>
          <w:b w:val="false"/>
          <w:i w:val="false"/>
          <w:color w:val="000000"/>
          <w:sz w:val="28"/>
        </w:rPr>
        <w:t>
      5) руководитель услугодателя проверяет и подписывает идентификационный документ на земельный участок в течение 6 (шести) часов;</w:t>
      </w:r>
    </w:p>
    <w:bookmarkEnd w:id="329"/>
    <w:bookmarkStart w:name="z398" w:id="330"/>
    <w:p>
      <w:pPr>
        <w:spacing w:after="0"/>
        <w:ind w:left="0"/>
        <w:jc w:val="both"/>
      </w:pPr>
      <w:r>
        <w:rPr>
          <w:rFonts w:ascii="Times New Roman"/>
          <w:b w:val="false"/>
          <w:i w:val="false"/>
          <w:color w:val="000000"/>
          <w:sz w:val="28"/>
        </w:rPr>
        <w:t>
      6) работник структурного подразделения по выдаче документов регистрирует идентификационный документ на земельный участок в течение 1,5 (полутора) часов и направляет его посредством портала в личный кабинет услугополучателя в форме электронного документа, подписанного ЭЦП уполномоченного лица услугодателя, в течение 15 (пятнадцати) минут с момента подписания.</w:t>
      </w:r>
    </w:p>
    <w:bookmarkEnd w:id="330"/>
    <w:bookmarkStart w:name="z399" w:id="331"/>
    <w:p>
      <w:pPr>
        <w:spacing w:after="0"/>
        <w:ind w:left="0"/>
        <w:jc w:val="both"/>
      </w:pPr>
      <w:r>
        <w:rPr>
          <w:rFonts w:ascii="Times New Roman"/>
          <w:b w:val="false"/>
          <w:i w:val="false"/>
          <w:color w:val="000000"/>
          <w:sz w:val="28"/>
        </w:rPr>
        <w:t>
      9.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5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331"/>
    <w:bookmarkStart w:name="z400" w:id="332"/>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32"/>
    <w:bookmarkStart w:name="z401" w:id="333"/>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идентификационного документа на земельный участок, либо о мотивированном отказе в оказании государственной услуги.</w:t>
      </w:r>
    </w:p>
    <w:bookmarkEnd w:id="333"/>
    <w:bookmarkStart w:name="z402" w:id="334"/>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334"/>
    <w:bookmarkStart w:name="z403" w:id="335"/>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335"/>
    <w:bookmarkStart w:name="z404" w:id="336"/>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336"/>
    <w:bookmarkStart w:name="z405" w:id="337"/>
    <w:p>
      <w:pPr>
        <w:spacing w:after="0"/>
        <w:ind w:left="0"/>
        <w:jc w:val="both"/>
      </w:pPr>
      <w:r>
        <w:rPr>
          <w:rFonts w:ascii="Times New Roman"/>
          <w:b w:val="false"/>
          <w:i w:val="false"/>
          <w:color w:val="000000"/>
          <w:sz w:val="28"/>
        </w:rPr>
        <w:t>
      11.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337"/>
    <w:bookmarkStart w:name="z406" w:id="338"/>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338"/>
    <w:bookmarkStart w:name="z407" w:id="339"/>
    <w:p>
      <w:pPr>
        <w:spacing w:after="0"/>
        <w:ind w:left="0"/>
        <w:jc w:val="both"/>
      </w:pPr>
      <w:r>
        <w:rPr>
          <w:rFonts w:ascii="Times New Roman"/>
          <w:b w:val="false"/>
          <w:i w:val="false"/>
          <w:color w:val="000000"/>
          <w:sz w:val="28"/>
        </w:rPr>
        <w:t xml:space="preserve">
      12. Услугодатель отказывает в оказании государственной услуги по основаниям, указанным в пункте 9 Перечня. </w:t>
      </w:r>
    </w:p>
    <w:bookmarkEnd w:id="339"/>
    <w:bookmarkStart w:name="z408" w:id="34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340"/>
    <w:bookmarkStart w:name="z409" w:id="341"/>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41"/>
    <w:bookmarkStart w:name="z410" w:id="342"/>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342"/>
    <w:bookmarkStart w:name="z411" w:id="343"/>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43"/>
    <w:bookmarkStart w:name="z412" w:id="34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44"/>
    <w:bookmarkStart w:name="z413" w:id="34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45"/>
    <w:bookmarkStart w:name="z414" w:id="346"/>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346"/>
    <w:bookmarkStart w:name="z415" w:id="34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47"/>
    <w:bookmarkStart w:name="z416" w:id="348"/>
    <w:p>
      <w:pPr>
        <w:spacing w:after="0"/>
        <w:ind w:left="0"/>
        <w:jc w:val="both"/>
      </w:pPr>
      <w:r>
        <w:rPr>
          <w:rFonts w:ascii="Times New Roman"/>
          <w:b w:val="false"/>
          <w:i w:val="false"/>
          <w:color w:val="000000"/>
          <w:sz w:val="28"/>
        </w:rPr>
        <w:t>
      2) получения дополнительной информации.</w:t>
      </w:r>
    </w:p>
    <w:bookmarkEnd w:id="348"/>
    <w:bookmarkStart w:name="z417" w:id="34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349"/>
    <w:bookmarkStart w:name="z418" w:id="350"/>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bookmarkStart w:name="z420" w:id="351"/>
    <w:p>
      <w:pPr>
        <w:spacing w:after="0"/>
        <w:ind w:left="0"/>
        <w:jc w:val="left"/>
      </w:pPr>
      <w:r>
        <w:rPr>
          <w:rFonts w:ascii="Times New Roman"/>
          <w:b/>
          <w:i w:val="false"/>
          <w:color w:val="000000"/>
        </w:rPr>
        <w:t xml:space="preserve"> Перечень основных требований к оказанию государственной услуги "Изготовление и выдача идентификационного документа на земельный участок"</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2"/>
          <w:p>
            <w:pPr>
              <w:spacing w:after="20"/>
              <w:ind w:left="20"/>
              <w:jc w:val="both"/>
            </w:pPr>
            <w:r>
              <w:rPr>
                <w:rFonts w:ascii="Times New Roman"/>
                <w:b w:val="false"/>
                <w:i w:val="false"/>
                <w:color w:val="000000"/>
                <w:sz w:val="20"/>
              </w:rPr>
              <w:t>
1) услугодатель;</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
При оформлении земельных участков, сведения по которым содержат государственные секреты физические и юридические лица (далее – услугополучатель) обращаются только к услугодателю по месту нахождения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4 (четырех)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3"/>
          <w:p>
            <w:pPr>
              <w:spacing w:after="20"/>
              <w:ind w:left="20"/>
              <w:jc w:val="both"/>
            </w:pPr>
            <w:r>
              <w:rPr>
                <w:rFonts w:ascii="Times New Roman"/>
                <w:b w:val="false"/>
                <w:i w:val="false"/>
                <w:color w:val="000000"/>
                <w:sz w:val="20"/>
              </w:rPr>
              <w:t>
Акт на земельный участок, либо кадастровый паспорт объекта недвижимости, либо мотивированный отказ в оказании государственной услуги.</w:t>
            </w:r>
          </w:p>
          <w:bookmarkEnd w:id="353"/>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4"/>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подразделам 1 и 2 параграфа 28 </w:t>
            </w:r>
            <w:r>
              <w:rPr>
                <w:rFonts w:ascii="Times New Roman"/>
                <w:b w:val="false"/>
                <w:i w:val="false"/>
                <w:color w:val="000000"/>
                <w:sz w:val="20"/>
              </w:rPr>
              <w:t>приложения 3</w:t>
            </w:r>
            <w:r>
              <w:rPr>
                <w:rFonts w:ascii="Times New Roman"/>
                <w:b w:val="false"/>
                <w:i w:val="false"/>
                <w:color w:val="000000"/>
                <w:sz w:val="20"/>
              </w:rPr>
              <w:t xml:space="preserve"> к приказу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подраздел 2 параграфа 28 вышеуказанного приказа применяется в случаях изготовления идентификационного документа на земельный участок при первичном предоставлении, разделе, объединении и изменении административно-территориальной единицы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идентификационного документа на земельный участок детям-сиротам и детям, оставшихся без попечения родителей, на период до достижения ими восемнадцатилетнего возраста осуществляется на безвозмездной основе.</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5"/>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6"/>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государством права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изготовлении и выдаче идентификационного документа на земельный участок по форме 1, либо заявление об изготовлении и выдаче кадастрового паспорта объекта недвижимости по форме 2, согласно приложению 2 к Правилам государственной услуги "Изготовление и выдача идентификационного документа на земельный участок"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представляется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решения местного исполнительного органа о предоставлении права на земельный участок (оригинал для сверки копии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землеустроительный проект, утвержденный приказом структурного подразделения местного исполнительного органа областей (городов республиканского значения, столицы), районов (городов областного значения), осуществляющего функции в области земельных отношений (далее – уполномоченный орган), и имеющий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1, </w:t>
            </w:r>
            <w:r>
              <w:rPr>
                <w:rFonts w:ascii="Times New Roman"/>
                <w:b w:val="false"/>
                <w:i w:val="false"/>
                <w:color w:val="000000"/>
                <w:sz w:val="20"/>
              </w:rPr>
              <w:t>подпункту 15)</w:t>
            </w:r>
            <w:r>
              <w:rPr>
                <w:rFonts w:ascii="Times New Roman"/>
                <w:b w:val="false"/>
                <w:i w:val="false"/>
                <w:color w:val="000000"/>
                <w:sz w:val="20"/>
              </w:rPr>
              <w:t xml:space="preserve"> пункта 2, </w:t>
            </w:r>
            <w:r>
              <w:rPr>
                <w:rFonts w:ascii="Times New Roman"/>
                <w:b w:val="false"/>
                <w:i w:val="false"/>
                <w:color w:val="000000"/>
                <w:sz w:val="20"/>
              </w:rPr>
              <w:t>подпункту 6)</w:t>
            </w:r>
            <w:r>
              <w:rPr>
                <w:rFonts w:ascii="Times New Roman"/>
                <w:b w:val="false"/>
                <w:i w:val="false"/>
                <w:color w:val="000000"/>
                <w:sz w:val="20"/>
              </w:rPr>
              <w:t xml:space="preserve"> пункта 3 статьи 14-1 Земельного Кодекса Республики Казахстан (далее – Кодекс); </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материалов по установлению границ земельного участка на местности (оригинал для сверки копии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проведения работ по установлению (восстановлению) границ земельного участка услугодателем – копию акта установления (восстановления) границ земельного участка на местности (оригинал для сверки копии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копия части землеустроительного проекта на конкретный земельный участок и материалов по установлению его границ на местности (оригинал для сверки копии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копию договора купли-продажи земельного участка (при продаже права аренды земельного участка – договор купли-продажи права аренды земельного участка) (оригинал для сверки копии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копию платежного документа о произведенной оплате выкупной цены (для физических лиц – квитанция, для юридических лиц – платежное поручение) земельного участка (при продаже земельного участка государством, при выкупе право аренды на земельный участок) (оригинал для сверки копии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3), 7), 8) и 9)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замене идентификационного документа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2), 4) и 9) настоящего пункта настоящего Перечня, и копию правоустанавливающего документа на земельный участок, разрешение от третьих лиц – в случае обременения земельного участка,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замене идентификационного документа на земельный участок в случаях изменений идентификационных характеристик земельного участка ввиду изменения его целевого назначения услугополучатель предоставляет документы, указанные в подпунктах 1), 2), 4) и 9) настоящего пункта настоящего Перечня, и копию правоустанавливающего документа на земельный участок, решение местного исполнительного органа об изменении целевого назначения земельного участка и копию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замене идентификационного документа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2) и 9) настоящего пункта настоящего Перечня, и копию правоустанавливающего документа на земельный участок,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приобретении права на земельный участок, находящегося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2), 4), 5), 7), 8) и 9)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услугодателя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сдаче услугополучателем услугодателю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государственной услуги услугополучатели представляют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государством права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изготовлении и выдаче идентификационного документа на земельный участок по форме 1, либо заявление об изготовлении и выдаче кадастрового паспорта объекта недвижимости по форме 2,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сведения о данных свидетельства о рождении, документа, удостоверяющего личность законного представителя (опекунов, попечителей) и документа подтверждения полномочия на представительство, а также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услугодатель получает из соответствующих государственных информационных систем через шлюз "электронного правительства";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сканированное решение местного исполнительного органа о предоставлении права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сканированный землеустроительный проект, утвержденный приказом уполномоченного органа, имеющий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1, </w:t>
            </w:r>
            <w:r>
              <w:rPr>
                <w:rFonts w:ascii="Times New Roman"/>
                <w:b w:val="false"/>
                <w:i w:val="false"/>
                <w:color w:val="000000"/>
                <w:sz w:val="20"/>
              </w:rPr>
              <w:t>подпункту 15)</w:t>
            </w:r>
            <w:r>
              <w:rPr>
                <w:rFonts w:ascii="Times New Roman"/>
                <w:b w:val="false"/>
                <w:i w:val="false"/>
                <w:color w:val="000000"/>
                <w:sz w:val="20"/>
              </w:rPr>
              <w:t xml:space="preserve"> пункта 2, </w:t>
            </w:r>
            <w:r>
              <w:rPr>
                <w:rFonts w:ascii="Times New Roman"/>
                <w:b w:val="false"/>
                <w:i w:val="false"/>
                <w:color w:val="000000"/>
                <w:sz w:val="20"/>
              </w:rPr>
              <w:t>подпункту 6)</w:t>
            </w:r>
            <w:r>
              <w:rPr>
                <w:rFonts w:ascii="Times New Roman"/>
                <w:b w:val="false"/>
                <w:i w:val="false"/>
                <w:color w:val="000000"/>
                <w:sz w:val="20"/>
              </w:rPr>
              <w:t xml:space="preserve"> пункта 3 статьи 14-1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сканированные материалы по установлению границ земельного участка на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проведения работ по установлению (восстановлению) границ земельного участка услугодателем – сканированный акт установления (восстановления) границ земельного участка на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сканированная часть землеустроительного проекта на конкретный земельный участок и материалы по установлению его границ на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сканированный договор купли-продажи земельного участка (при продаже права аренды земельного участка – договор купли-продажи права аренды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сканированный платежный документ о произведенной оплате выкупной цены (для физических лиц – квитанция, для юридических лиц – платежное поручение) земельного участка (при продаже земельного участка государством, при выкупе право аренды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сканированный платежный документ (квитанция)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6), 7) и 8)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замене идентификационного документа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3) и 8) настоящего пункта настоящего Перечня и сканированный правоустанавливающий документ на земельный участок, разрешение от третьих лиц в случае обременения земельного участка,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замене идентификационного документа на земельный участок в случаях изменений идентификационных характеристик земельного участка ввиду изменения целевого назначения услугополучатель предоставляет документы, указанные в подпунктах 1), 3) и 8) настоящего пункта настоящего Перечня и сканированные правоустанавливающий документ на земельный участок, решение местного исполнительного органа об изменении целевого назначения земельного участка и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замене идентификационного документа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и 8) настоящего пункта настоящего Перечня, и сканированный правоустанавливающий документ на земельный участок и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приобретении права на земельный участок, находящейся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2), 4), 5), 7), 8) и 9) настоящего пункта настоящего Перечня.</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5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57"/>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58"/>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2</w:t>
            </w:r>
            <w:r>
              <w:br/>
            </w:r>
            <w:r>
              <w:rPr>
                <w:rFonts w:ascii="Times New Roman"/>
                <w:b w:val="false"/>
                <w:i w:val="false"/>
                <w:color w:val="000000"/>
                <w:sz w:val="20"/>
              </w:rPr>
              <w:t>Правил 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bookmarkStart w:name="z477" w:id="359"/>
    <w:p>
      <w:pPr>
        <w:spacing w:after="0"/>
        <w:ind w:left="0"/>
        <w:jc w:val="both"/>
      </w:pPr>
      <w:r>
        <w:rPr>
          <w:rFonts w:ascii="Times New Roman"/>
          <w:b w:val="false"/>
          <w:i w:val="false"/>
          <w:color w:val="000000"/>
          <w:sz w:val="28"/>
        </w:rPr>
        <w:t>
      Форма 1</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 (для</w:t>
            </w:r>
            <w:r>
              <w:br/>
            </w:r>
            <w:r>
              <w:rPr>
                <w:rFonts w:ascii="Times New Roman"/>
                <w:b w:val="false"/>
                <w:i w:val="false"/>
                <w:color w:val="000000"/>
                <w:sz w:val="20"/>
              </w:rPr>
              <w:t>физических лиц))</w:t>
            </w:r>
          </w:p>
        </w:tc>
      </w:tr>
    </w:tbl>
    <w:bookmarkStart w:name="z479" w:id="360"/>
    <w:p>
      <w:pPr>
        <w:spacing w:after="0"/>
        <w:ind w:left="0"/>
        <w:jc w:val="left"/>
      </w:pPr>
      <w:r>
        <w:rPr>
          <w:rFonts w:ascii="Times New Roman"/>
          <w:b/>
          <w:i w:val="false"/>
          <w:color w:val="000000"/>
        </w:rPr>
        <w:t xml:space="preserve"> Заявление об изготовлении и выдаче акта на земельный участок</w:t>
      </w:r>
    </w:p>
    <w:bookmarkEnd w:id="360"/>
    <w:p>
      <w:pPr>
        <w:spacing w:after="0"/>
        <w:ind w:left="0"/>
        <w:jc w:val="both"/>
      </w:pPr>
      <w:bookmarkStart w:name="z480" w:id="361"/>
      <w:r>
        <w:rPr>
          <w:rFonts w:ascii="Times New Roman"/>
          <w:b w:val="false"/>
          <w:i w:val="false"/>
          <w:color w:val="000000"/>
          <w:sz w:val="28"/>
        </w:rPr>
        <w:t xml:space="preserve">
      Прошу выдать акт на право _____________________________________ на земельный </w:t>
      </w:r>
    </w:p>
    <w:bookmarkEnd w:id="361"/>
    <w:p>
      <w:pPr>
        <w:spacing w:after="0"/>
        <w:ind w:left="0"/>
        <w:jc w:val="both"/>
      </w:pPr>
      <w:r>
        <w:rPr>
          <w:rFonts w:ascii="Times New Roman"/>
          <w:b w:val="false"/>
          <w:i w:val="false"/>
          <w:color w:val="000000"/>
          <w:sz w:val="28"/>
        </w:rPr>
        <w:t xml:space="preserve">                                                                                (указать вид акта)  </w:t>
      </w:r>
    </w:p>
    <w:p>
      <w:pPr>
        <w:spacing w:after="0"/>
        <w:ind w:left="0"/>
        <w:jc w:val="both"/>
      </w:pPr>
      <w:r>
        <w:rPr>
          <w:rFonts w:ascii="Times New Roman"/>
          <w:b w:val="false"/>
          <w:i w:val="false"/>
          <w:color w:val="000000"/>
          <w:sz w:val="28"/>
        </w:rPr>
        <w:t xml:space="preserve">участок, расположенный по адресу: _______________________________________________, </w:t>
      </w:r>
    </w:p>
    <w:p>
      <w:pPr>
        <w:spacing w:after="0"/>
        <w:ind w:left="0"/>
        <w:jc w:val="both"/>
      </w:pPr>
      <w:r>
        <w:rPr>
          <w:rFonts w:ascii="Times New Roman"/>
          <w:b w:val="false"/>
          <w:i w:val="false"/>
          <w:color w:val="000000"/>
          <w:sz w:val="28"/>
        </w:rPr>
        <w:t xml:space="preserve">                                                                (адрес (местонахождение) земельного участка) </w:t>
      </w:r>
    </w:p>
    <w:p>
      <w:pPr>
        <w:spacing w:after="0"/>
        <w:ind w:left="0"/>
        <w:jc w:val="both"/>
      </w:pPr>
      <w:r>
        <w:rPr>
          <w:rFonts w:ascii="Times New Roman"/>
          <w:b w:val="false"/>
          <w:i w:val="false"/>
          <w:color w:val="000000"/>
          <w:sz w:val="28"/>
        </w:rPr>
        <w:t>кадастровый номер земельного участка (при наличии): _______________________________</w:t>
      </w:r>
    </w:p>
    <w:p>
      <w:pPr>
        <w:spacing w:after="0"/>
        <w:ind w:left="0"/>
        <w:jc w:val="both"/>
      </w:pPr>
      <w:r>
        <w:rPr>
          <w:rFonts w:ascii="Times New Roman"/>
          <w:b w:val="false"/>
          <w:i w:val="false"/>
          <w:color w:val="000000"/>
          <w:sz w:val="28"/>
        </w:rPr>
        <w:t>предоставленный для ___________________________________________________________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bookmarkStart w:name="z481" w:id="362"/>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362"/>
    <w:bookmarkStart w:name="z482" w:id="363"/>
    <w:p>
      <w:pPr>
        <w:spacing w:after="0"/>
        <w:ind w:left="0"/>
        <w:jc w:val="both"/>
      </w:pPr>
      <w:r>
        <w:rPr>
          <w:rFonts w:ascii="Times New Roman"/>
          <w:b w:val="false"/>
          <w:i w:val="false"/>
          <w:color w:val="000000"/>
          <w:sz w:val="28"/>
        </w:rPr>
        <w:t>
      Дата ___________________</w:t>
      </w:r>
    </w:p>
    <w:bookmarkEnd w:id="363"/>
    <w:bookmarkStart w:name="z483" w:id="364"/>
    <w:p>
      <w:pPr>
        <w:spacing w:after="0"/>
        <w:ind w:left="0"/>
        <w:jc w:val="both"/>
      </w:pPr>
      <w:r>
        <w:rPr>
          <w:rFonts w:ascii="Times New Roman"/>
          <w:b w:val="false"/>
          <w:i w:val="false"/>
          <w:color w:val="000000"/>
          <w:sz w:val="28"/>
        </w:rPr>
        <w:t>
      Услугополучатель _______________________________________________________ (фамилия, имя, отчество (при его наличии) физического лица либо уполномоченного представителя юридического лица, подпись/электронная цифровая подпись)</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486" w:id="365"/>
    <w:p>
      <w:pPr>
        <w:spacing w:after="0"/>
        <w:ind w:left="0"/>
        <w:jc w:val="left"/>
      </w:pPr>
      <w:r>
        <w:rPr>
          <w:rFonts w:ascii="Times New Roman"/>
          <w:b/>
          <w:i w:val="false"/>
          <w:color w:val="000000"/>
        </w:rPr>
        <w:t xml:space="preserve"> Заявление об изготовлении и выдаче кадастрового паспорта объекта недвижимости</w:t>
      </w:r>
    </w:p>
    <w:bookmarkEnd w:id="365"/>
    <w:p>
      <w:pPr>
        <w:spacing w:after="0"/>
        <w:ind w:left="0"/>
        <w:jc w:val="both"/>
      </w:pPr>
      <w:bookmarkStart w:name="z487" w:id="366"/>
      <w:r>
        <w:rPr>
          <w:rFonts w:ascii="Times New Roman"/>
          <w:b w:val="false"/>
          <w:i w:val="false"/>
          <w:color w:val="000000"/>
          <w:sz w:val="28"/>
        </w:rPr>
        <w:t>
      Прошу выдать кадастровый паспорт объекта недвижимости на земельный участок,</w:t>
      </w:r>
    </w:p>
    <w:bookmarkEnd w:id="366"/>
    <w:p>
      <w:pPr>
        <w:spacing w:after="0"/>
        <w:ind w:left="0"/>
        <w:jc w:val="both"/>
      </w:pPr>
      <w:r>
        <w:rPr>
          <w:rFonts w:ascii="Times New Roman"/>
          <w:b w:val="false"/>
          <w:i w:val="false"/>
          <w:color w:val="000000"/>
          <w:sz w:val="28"/>
        </w:rPr>
        <w:t>расположенный по адресу: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  </w:t>
      </w:r>
    </w:p>
    <w:p>
      <w:pPr>
        <w:spacing w:after="0"/>
        <w:ind w:left="0"/>
        <w:jc w:val="both"/>
      </w:pPr>
      <w:r>
        <w:rPr>
          <w:rFonts w:ascii="Times New Roman"/>
          <w:b w:val="false"/>
          <w:i w:val="false"/>
          <w:color w:val="000000"/>
          <w:sz w:val="28"/>
        </w:rPr>
        <w:t>кадастровый номер земельного участка (при наличии): ___________________________</w:t>
      </w:r>
    </w:p>
    <w:p>
      <w:pPr>
        <w:spacing w:after="0"/>
        <w:ind w:left="0"/>
        <w:jc w:val="both"/>
      </w:pPr>
      <w:r>
        <w:rPr>
          <w:rFonts w:ascii="Times New Roman"/>
          <w:b w:val="false"/>
          <w:i w:val="false"/>
          <w:color w:val="000000"/>
          <w:sz w:val="28"/>
        </w:rPr>
        <w:t>предоставленный для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bookmarkStart w:name="z488" w:id="367"/>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367"/>
    <w:bookmarkStart w:name="z489" w:id="368"/>
    <w:p>
      <w:pPr>
        <w:spacing w:after="0"/>
        <w:ind w:left="0"/>
        <w:jc w:val="both"/>
      </w:pPr>
      <w:r>
        <w:rPr>
          <w:rFonts w:ascii="Times New Roman"/>
          <w:b w:val="false"/>
          <w:i w:val="false"/>
          <w:color w:val="000000"/>
          <w:sz w:val="28"/>
        </w:rPr>
        <w:t>
      Дата ___________________</w:t>
      </w:r>
    </w:p>
    <w:bookmarkEnd w:id="368"/>
    <w:p>
      <w:pPr>
        <w:spacing w:after="0"/>
        <w:ind w:left="0"/>
        <w:jc w:val="both"/>
      </w:pPr>
      <w:bookmarkStart w:name="z490" w:id="369"/>
      <w:r>
        <w:rPr>
          <w:rFonts w:ascii="Times New Roman"/>
          <w:b w:val="false"/>
          <w:i w:val="false"/>
          <w:color w:val="000000"/>
          <w:sz w:val="28"/>
        </w:rPr>
        <w:t>
      Услугополучатель _______________________________________________________</w:t>
      </w:r>
    </w:p>
    <w:bookmarkEnd w:id="369"/>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370"/>
    <w:p>
      <w:pPr>
        <w:spacing w:after="0"/>
        <w:ind w:left="0"/>
        <w:jc w:val="left"/>
      </w:pPr>
      <w:r>
        <w:rPr>
          <w:rFonts w:ascii="Times New Roman"/>
          <w:b/>
          <w:i w:val="false"/>
          <w:color w:val="000000"/>
        </w:rPr>
        <w:t xml:space="preserve"> Жер учаскесіне арналған акт №_______ Акт на земельный участок №_______</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71"/>
          <w:p>
            <w:pPr>
              <w:spacing w:after="20"/>
              <w:ind w:left="20"/>
              <w:jc w:val="both"/>
            </w:pPr>
            <w:r>
              <w:rPr>
                <w:rFonts w:ascii="Times New Roman"/>
                <w:b w:val="false"/>
                <w:i w:val="false"/>
                <w:color w:val="000000"/>
                <w:sz w:val="20"/>
              </w:rPr>
              <w:t>
Жер учаскесінің кадастрлық нөмірі/</w:t>
            </w:r>
          </w:p>
          <w:bookmarkEnd w:id="371"/>
          <w:p>
            <w:pPr>
              <w:spacing w:after="20"/>
              <w:ind w:left="20"/>
              <w:jc w:val="both"/>
            </w:pPr>
            <w:r>
              <w:rPr>
                <w:rFonts w:ascii="Times New Roman"/>
                <w:b w:val="false"/>
                <w:i w:val="false"/>
                <w:color w:val="000000"/>
                <w:sz w:val="20"/>
              </w:rPr>
              <w:t>
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72"/>
          <w:p>
            <w:pPr>
              <w:spacing w:after="20"/>
              <w:ind w:left="20"/>
              <w:jc w:val="both"/>
            </w:pPr>
            <w:r>
              <w:rPr>
                <w:rFonts w:ascii="Times New Roman"/>
                <w:b w:val="false"/>
                <w:i w:val="false"/>
                <w:color w:val="000000"/>
                <w:sz w:val="20"/>
              </w:rPr>
              <w:t>
Жер учаскесінің мекенжайы, мекенжайдың тіркеу коды*</w:t>
            </w:r>
          </w:p>
          <w:bookmarkEnd w:id="372"/>
          <w:p>
            <w:pPr>
              <w:spacing w:after="20"/>
              <w:ind w:left="20"/>
              <w:jc w:val="both"/>
            </w:pPr>
            <w:r>
              <w:rPr>
                <w:rFonts w:ascii="Times New Roman"/>
                <w:b w:val="false"/>
                <w:i w:val="false"/>
                <w:color w:val="000000"/>
                <w:sz w:val="20"/>
              </w:rPr>
              <w:t>
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73"/>
          <w:p>
            <w:pPr>
              <w:spacing w:after="20"/>
              <w:ind w:left="20"/>
              <w:jc w:val="both"/>
            </w:pPr>
            <w:r>
              <w:rPr>
                <w:rFonts w:ascii="Times New Roman"/>
                <w:b w:val="false"/>
                <w:i w:val="false"/>
                <w:color w:val="000000"/>
                <w:sz w:val="20"/>
              </w:rPr>
              <w:t>
___________________________</w:t>
            </w:r>
          </w:p>
          <w:bookmarkEnd w:id="373"/>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74"/>
          <w:p>
            <w:pPr>
              <w:spacing w:after="20"/>
              <w:ind w:left="20"/>
              <w:jc w:val="both"/>
            </w:pPr>
            <w:r>
              <w:rPr>
                <w:rFonts w:ascii="Times New Roman"/>
                <w:b w:val="false"/>
                <w:i w:val="false"/>
                <w:color w:val="000000"/>
                <w:sz w:val="20"/>
              </w:rPr>
              <w:t>
Жер учаскесіне құқық түрі</w:t>
            </w:r>
          </w:p>
          <w:bookmarkEnd w:id="374"/>
          <w:p>
            <w:pPr>
              <w:spacing w:after="20"/>
              <w:ind w:left="20"/>
              <w:jc w:val="both"/>
            </w:pPr>
            <w:r>
              <w:rPr>
                <w:rFonts w:ascii="Times New Roman"/>
                <w:b w:val="false"/>
                <w:i w:val="false"/>
                <w:color w:val="000000"/>
                <w:sz w:val="20"/>
              </w:rPr>
              <w:t>
Вид право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75"/>
          <w:p>
            <w:pPr>
              <w:spacing w:after="20"/>
              <w:ind w:left="20"/>
              <w:jc w:val="both"/>
            </w:pPr>
            <w:r>
              <w:rPr>
                <w:rFonts w:ascii="Times New Roman"/>
                <w:b w:val="false"/>
                <w:i w:val="false"/>
                <w:color w:val="000000"/>
                <w:sz w:val="20"/>
              </w:rPr>
              <w:t>
___________________________</w:t>
            </w:r>
          </w:p>
          <w:bookmarkEnd w:id="375"/>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76"/>
          <w:p>
            <w:pPr>
              <w:spacing w:after="20"/>
              <w:ind w:left="20"/>
              <w:jc w:val="both"/>
            </w:pPr>
            <w:r>
              <w:rPr>
                <w:rFonts w:ascii="Times New Roman"/>
                <w:b w:val="false"/>
                <w:i w:val="false"/>
                <w:color w:val="000000"/>
                <w:sz w:val="20"/>
              </w:rPr>
              <w:t>
Жалға алудың аяқталу мерзімі мен күні **</w:t>
            </w:r>
          </w:p>
          <w:bookmarkEnd w:id="376"/>
          <w:p>
            <w:pPr>
              <w:spacing w:after="20"/>
              <w:ind w:left="20"/>
              <w:jc w:val="both"/>
            </w:pPr>
            <w:r>
              <w:rPr>
                <w:rFonts w:ascii="Times New Roman"/>
                <w:b w:val="false"/>
                <w:i w:val="false"/>
                <w:color w:val="000000"/>
                <w:sz w:val="20"/>
              </w:rPr>
              <w:t>
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77"/>
          <w:p>
            <w:pPr>
              <w:spacing w:after="20"/>
              <w:ind w:left="20"/>
              <w:jc w:val="both"/>
            </w:pPr>
            <w:r>
              <w:rPr>
                <w:rFonts w:ascii="Times New Roman"/>
                <w:b w:val="false"/>
                <w:i w:val="false"/>
                <w:color w:val="000000"/>
                <w:sz w:val="20"/>
              </w:rPr>
              <w:t>
Жер учаскесінің алаңы, гектар ***</w:t>
            </w:r>
          </w:p>
          <w:bookmarkEnd w:id="377"/>
          <w:p>
            <w:pPr>
              <w:spacing w:after="20"/>
              <w:ind w:left="20"/>
              <w:jc w:val="both"/>
            </w:pPr>
            <w:r>
              <w:rPr>
                <w:rFonts w:ascii="Times New Roman"/>
                <w:b w:val="false"/>
                <w:i w:val="false"/>
                <w:color w:val="000000"/>
                <w:sz w:val="20"/>
              </w:rPr>
              <w:t>
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78"/>
          <w:p>
            <w:pPr>
              <w:spacing w:after="20"/>
              <w:ind w:left="20"/>
              <w:jc w:val="both"/>
            </w:pPr>
            <w:r>
              <w:rPr>
                <w:rFonts w:ascii="Times New Roman"/>
                <w:b w:val="false"/>
                <w:i w:val="false"/>
                <w:color w:val="000000"/>
                <w:sz w:val="20"/>
              </w:rPr>
              <w:t>
Жердің санаты</w:t>
            </w:r>
          </w:p>
          <w:bookmarkEnd w:id="378"/>
          <w:p>
            <w:pPr>
              <w:spacing w:after="20"/>
              <w:ind w:left="20"/>
              <w:jc w:val="both"/>
            </w:pPr>
            <w:r>
              <w:rPr>
                <w:rFonts w:ascii="Times New Roman"/>
                <w:b w:val="false"/>
                <w:i w:val="false"/>
                <w:color w:val="000000"/>
                <w:sz w:val="20"/>
              </w:rPr>
              <w:t>
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79"/>
          <w:p>
            <w:pPr>
              <w:spacing w:after="20"/>
              <w:ind w:left="20"/>
              <w:jc w:val="both"/>
            </w:pPr>
            <w:r>
              <w:rPr>
                <w:rFonts w:ascii="Times New Roman"/>
                <w:b w:val="false"/>
                <w:i w:val="false"/>
                <w:color w:val="000000"/>
                <w:sz w:val="20"/>
              </w:rPr>
              <w:t>
___________________________</w:t>
            </w:r>
          </w:p>
          <w:bookmarkEnd w:id="379"/>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0"/>
          <w:p>
            <w:pPr>
              <w:spacing w:after="20"/>
              <w:ind w:left="20"/>
              <w:jc w:val="both"/>
            </w:pPr>
            <w:r>
              <w:rPr>
                <w:rFonts w:ascii="Times New Roman"/>
                <w:b w:val="false"/>
                <w:i w:val="false"/>
                <w:color w:val="000000"/>
                <w:sz w:val="20"/>
              </w:rPr>
              <w:t>
Жер учаскесінің нысаналы мақсаты****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мекендегі функционалдық аймақ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Целевое назначение земельного участка**** </w:t>
            </w:r>
          </w:p>
          <w:p>
            <w:pPr>
              <w:spacing w:after="20"/>
              <w:ind w:left="20"/>
              <w:jc w:val="both"/>
            </w:pPr>
            <w:r>
              <w:rPr>
                <w:rFonts w:ascii="Times New Roman"/>
                <w:b w:val="false"/>
                <w:i w:val="false"/>
                <w:color w:val="000000"/>
                <w:sz w:val="20"/>
              </w:rPr>
              <w:t>
Функциональная зона в населенном пункте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1"/>
          <w:p>
            <w:pPr>
              <w:spacing w:after="20"/>
              <w:ind w:left="20"/>
              <w:jc w:val="both"/>
            </w:pPr>
            <w:r>
              <w:rPr>
                <w:rFonts w:ascii="Times New Roman"/>
                <w:b w:val="false"/>
                <w:i w:val="false"/>
                <w:color w:val="000000"/>
                <w:sz w:val="20"/>
              </w:rPr>
              <w:t>
___________________________</w:t>
            </w:r>
          </w:p>
          <w:bookmarkEnd w:id="381"/>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2"/>
          <w:p>
            <w:pPr>
              <w:spacing w:after="20"/>
              <w:ind w:left="20"/>
              <w:jc w:val="both"/>
            </w:pPr>
            <w:r>
              <w:rPr>
                <w:rFonts w:ascii="Times New Roman"/>
                <w:b w:val="false"/>
                <w:i w:val="false"/>
                <w:color w:val="000000"/>
                <w:sz w:val="20"/>
              </w:rPr>
              <w:t>
Жер учаскесін пайдаланудағы шектеулер мен ауыртпалықтар</w:t>
            </w:r>
          </w:p>
          <w:bookmarkEnd w:id="382"/>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3"/>
          <w:p>
            <w:pPr>
              <w:spacing w:after="20"/>
              <w:ind w:left="20"/>
              <w:jc w:val="both"/>
            </w:pPr>
            <w:r>
              <w:rPr>
                <w:rFonts w:ascii="Times New Roman"/>
                <w:b w:val="false"/>
                <w:i w:val="false"/>
                <w:color w:val="000000"/>
                <w:sz w:val="20"/>
              </w:rPr>
              <w:t>
______________________________</w:t>
            </w:r>
          </w:p>
          <w:bookmarkEnd w:id="383"/>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4"/>
          <w:p>
            <w:pPr>
              <w:spacing w:after="20"/>
              <w:ind w:left="20"/>
              <w:jc w:val="both"/>
            </w:pPr>
            <w:r>
              <w:rPr>
                <w:rFonts w:ascii="Times New Roman"/>
                <w:b w:val="false"/>
                <w:i w:val="false"/>
                <w:color w:val="000000"/>
                <w:sz w:val="20"/>
              </w:rPr>
              <w:t>
Бөлінуі (бөлінеді/бөлінбейді)</w:t>
            </w:r>
          </w:p>
          <w:bookmarkEnd w:id="384"/>
          <w:p>
            <w:pPr>
              <w:spacing w:after="20"/>
              <w:ind w:left="20"/>
              <w:jc w:val="both"/>
            </w:pPr>
            <w:r>
              <w:rPr>
                <w:rFonts w:ascii="Times New Roman"/>
                <w:b w:val="false"/>
                <w:i w:val="false"/>
                <w:color w:val="000000"/>
                <w:sz w:val="20"/>
              </w:rPr>
              <w:t>
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bookmarkStart w:name="z510" w:id="385"/>
    <w:p>
      <w:pPr>
        <w:spacing w:after="0"/>
        <w:ind w:left="0"/>
        <w:jc w:val="both"/>
      </w:pPr>
      <w:r>
        <w:rPr>
          <w:rFonts w:ascii="Times New Roman"/>
          <w:b w:val="false"/>
          <w:i w:val="false"/>
          <w:color w:val="000000"/>
          <w:sz w:val="28"/>
        </w:rPr>
        <w:t>
      Ескертпе:</w:t>
      </w:r>
    </w:p>
    <w:bookmarkEnd w:id="385"/>
    <w:bookmarkStart w:name="z511" w:id="386"/>
    <w:p>
      <w:pPr>
        <w:spacing w:after="0"/>
        <w:ind w:left="0"/>
        <w:jc w:val="both"/>
      </w:pPr>
      <w:r>
        <w:rPr>
          <w:rFonts w:ascii="Times New Roman"/>
          <w:b w:val="false"/>
          <w:i w:val="false"/>
          <w:color w:val="000000"/>
          <w:sz w:val="28"/>
        </w:rPr>
        <w:t>
      * мекенжайдың тіркеу коды болған жағдайда көрсетіледі.</w:t>
      </w:r>
    </w:p>
    <w:bookmarkEnd w:id="386"/>
    <w:bookmarkStart w:name="z512" w:id="387"/>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bookmarkEnd w:id="387"/>
    <w:bookmarkStart w:name="z513" w:id="388"/>
    <w:p>
      <w:pPr>
        <w:spacing w:after="0"/>
        <w:ind w:left="0"/>
        <w:jc w:val="both"/>
      </w:pPr>
      <w:r>
        <w:rPr>
          <w:rFonts w:ascii="Times New Roman"/>
          <w:b w:val="false"/>
          <w:i w:val="false"/>
          <w:color w:val="000000"/>
          <w:sz w:val="28"/>
        </w:rPr>
        <w:t>
      *** қосымша жер учаскесінің үлесі бар болған жағдайда көрсетіледі.</w:t>
      </w:r>
    </w:p>
    <w:bookmarkEnd w:id="388"/>
    <w:bookmarkStart w:name="z514" w:id="389"/>
    <w:p>
      <w:pPr>
        <w:spacing w:after="0"/>
        <w:ind w:left="0"/>
        <w:jc w:val="both"/>
      </w:pPr>
      <w:r>
        <w:rPr>
          <w:rFonts w:ascii="Times New Roman"/>
          <w:b w:val="false"/>
          <w:i w:val="false"/>
          <w:color w:val="000000"/>
          <w:sz w:val="28"/>
        </w:rPr>
        <w:t>
      **** қосымша жеке қосалқы шаруашылық жүргізу үшін берілетін жер учаскесінің телімінің түрі көрсетіледі.</w:t>
      </w:r>
    </w:p>
    <w:bookmarkEnd w:id="389"/>
    <w:bookmarkStart w:name="z515" w:id="390"/>
    <w:p>
      <w:pPr>
        <w:spacing w:after="0"/>
        <w:ind w:left="0"/>
        <w:jc w:val="both"/>
      </w:pPr>
      <w:r>
        <w:rPr>
          <w:rFonts w:ascii="Times New Roman"/>
          <w:b w:val="false"/>
          <w:i w:val="false"/>
          <w:color w:val="000000"/>
          <w:sz w:val="28"/>
        </w:rPr>
        <w:t>
      ***** жергілікті атқарушы органның шешіміне сәйкес елді мекендер жерлеріндегі функционалдық аймақ.</w:t>
      </w:r>
    </w:p>
    <w:bookmarkEnd w:id="390"/>
    <w:bookmarkStart w:name="z516" w:id="391"/>
    <w:p>
      <w:pPr>
        <w:spacing w:after="0"/>
        <w:ind w:left="0"/>
        <w:jc w:val="both"/>
      </w:pPr>
      <w:r>
        <w:rPr>
          <w:rFonts w:ascii="Times New Roman"/>
          <w:b w:val="false"/>
          <w:i w:val="false"/>
          <w:color w:val="000000"/>
          <w:sz w:val="28"/>
        </w:rPr>
        <w:t>
      Примечание:</w:t>
      </w:r>
    </w:p>
    <w:bookmarkEnd w:id="391"/>
    <w:bookmarkStart w:name="z517" w:id="392"/>
    <w:p>
      <w:pPr>
        <w:spacing w:after="0"/>
        <w:ind w:left="0"/>
        <w:jc w:val="both"/>
      </w:pPr>
      <w:r>
        <w:rPr>
          <w:rFonts w:ascii="Times New Roman"/>
          <w:b w:val="false"/>
          <w:i w:val="false"/>
          <w:color w:val="000000"/>
          <w:sz w:val="28"/>
        </w:rPr>
        <w:t>
      * регистрационный код адреса указывается при наличии.</w:t>
      </w:r>
    </w:p>
    <w:bookmarkEnd w:id="392"/>
    <w:bookmarkStart w:name="z518" w:id="393"/>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393"/>
    <w:bookmarkStart w:name="z519" w:id="394"/>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bookmarkEnd w:id="394"/>
    <w:bookmarkStart w:name="z520" w:id="395"/>
    <w:p>
      <w:pPr>
        <w:spacing w:after="0"/>
        <w:ind w:left="0"/>
        <w:jc w:val="both"/>
      </w:pPr>
      <w:r>
        <w:rPr>
          <w:rFonts w:ascii="Times New Roman"/>
          <w:b w:val="false"/>
          <w:i w:val="false"/>
          <w:color w:val="000000"/>
          <w:sz w:val="28"/>
        </w:rPr>
        <w:t xml:space="preserve">
      **** в случае предоставления для ведения личного подсобного хозяйства, указывается вид надела земельного участка </w:t>
      </w:r>
    </w:p>
    <w:bookmarkEnd w:id="395"/>
    <w:bookmarkStart w:name="z521" w:id="396"/>
    <w:p>
      <w:pPr>
        <w:spacing w:after="0"/>
        <w:ind w:left="0"/>
        <w:jc w:val="both"/>
      </w:pPr>
      <w:r>
        <w:rPr>
          <w:rFonts w:ascii="Times New Roman"/>
          <w:b w:val="false"/>
          <w:i w:val="false"/>
          <w:color w:val="000000"/>
          <w:sz w:val="28"/>
        </w:rPr>
        <w:t>
      *****функциональная зона на землях населенных пунктов согласно решения местного исполнительного органа</w:t>
      </w:r>
    </w:p>
    <w:bookmarkEnd w:id="396"/>
    <w:bookmarkStart w:name="z522" w:id="397"/>
    <w:p>
      <w:pPr>
        <w:spacing w:after="0"/>
        <w:ind w:left="0"/>
        <w:jc w:val="left"/>
      </w:pPr>
      <w:r>
        <w:rPr>
          <w:rFonts w:ascii="Times New Roman"/>
          <w:b/>
          <w:i w:val="false"/>
          <w:color w:val="000000"/>
        </w:rPr>
        <w:t xml:space="preserve"> Жер учаскесінің жоспары </w:t>
      </w:r>
    </w:p>
    <w:bookmarkEnd w:id="397"/>
    <w:bookmarkStart w:name="z523" w:id="398"/>
    <w:p>
      <w:pPr>
        <w:spacing w:after="0"/>
        <w:ind w:left="0"/>
        <w:jc w:val="left"/>
      </w:pPr>
      <w:r>
        <w:rPr>
          <w:rFonts w:ascii="Times New Roman"/>
          <w:b/>
          <w:i w:val="false"/>
          <w:color w:val="000000"/>
        </w:rPr>
        <w:t xml:space="preserve"> План земельного участка</w:t>
      </w:r>
    </w:p>
    <w:bookmarkEnd w:id="398"/>
    <w:bookmarkStart w:name="z524"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56134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134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400"/>
    <w:p>
      <w:pPr>
        <w:spacing w:after="0"/>
        <w:ind w:left="0"/>
        <w:jc w:val="both"/>
      </w:pPr>
      <w:r>
        <w:rPr>
          <w:rFonts w:ascii="Times New Roman"/>
          <w:b w:val="false"/>
          <w:i w:val="false"/>
          <w:color w:val="000000"/>
          <w:sz w:val="28"/>
        </w:rPr>
        <w:t>
      Ескертпе: * бірыңғай мемлекеттік жылжымайтын мүлік кадастрының ақпараттық жүйесінің жария кадастрлық картасында көрсетілген координаттар жүйесіндегі сызықтардың өлшемдері.</w:t>
      </w:r>
    </w:p>
    <w:bookmarkEnd w:id="400"/>
    <w:bookmarkStart w:name="z526" w:id="401"/>
    <w:p>
      <w:pPr>
        <w:spacing w:after="0"/>
        <w:ind w:left="0"/>
        <w:jc w:val="both"/>
      </w:pPr>
      <w:r>
        <w:rPr>
          <w:rFonts w:ascii="Times New Roman"/>
          <w:b w:val="false"/>
          <w:i w:val="false"/>
          <w:color w:val="000000"/>
          <w:sz w:val="28"/>
        </w:rPr>
        <w:t>
      Примечание: *меры линий в системе координат, указанной в публичной кадастровой карте информационной системы единого государственного кадастра недвижимости.</w:t>
      </w:r>
    </w:p>
    <w:bookmarkEnd w:id="401"/>
    <w:bookmarkStart w:name="z527" w:id="402"/>
    <w:p>
      <w:pPr>
        <w:spacing w:after="0"/>
        <w:ind w:left="0"/>
        <w:jc w:val="both"/>
      </w:pPr>
      <w:r>
        <w:rPr>
          <w:rFonts w:ascii="Times New Roman"/>
          <w:b w:val="false"/>
          <w:i w:val="false"/>
          <w:color w:val="000000"/>
          <w:sz w:val="28"/>
        </w:rPr>
        <w:t>
      Масштаб 1:</w:t>
      </w:r>
    </w:p>
    <w:bookmarkEnd w:id="402"/>
    <w:bookmarkStart w:name="z528" w:id="403"/>
    <w:p>
      <w:pPr>
        <w:spacing w:after="0"/>
        <w:ind w:left="0"/>
        <w:jc w:val="left"/>
      </w:pPr>
      <w:r>
        <w:rPr>
          <w:rFonts w:ascii="Times New Roman"/>
          <w:b/>
          <w:i w:val="false"/>
          <w:color w:val="000000"/>
        </w:rPr>
        <w:t xml:space="preserve"> Сызықтардың өлшемін шығару </w:t>
      </w:r>
    </w:p>
    <w:bookmarkEnd w:id="403"/>
    <w:bookmarkStart w:name="z529" w:id="404"/>
    <w:p>
      <w:pPr>
        <w:spacing w:after="0"/>
        <w:ind w:left="0"/>
        <w:jc w:val="left"/>
      </w:pPr>
      <w:r>
        <w:rPr>
          <w:rFonts w:ascii="Times New Roman"/>
          <w:b/>
          <w:i w:val="false"/>
          <w:color w:val="000000"/>
        </w:rPr>
        <w:t xml:space="preserve"> Выноска мер линий</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5"/>
          <w:p>
            <w:pPr>
              <w:spacing w:after="20"/>
              <w:ind w:left="20"/>
              <w:jc w:val="both"/>
            </w:pPr>
            <w:r>
              <w:rPr>
                <w:rFonts w:ascii="Times New Roman"/>
                <w:b w:val="false"/>
                <w:i w:val="false"/>
                <w:color w:val="000000"/>
                <w:sz w:val="20"/>
              </w:rPr>
              <w:t>
Бұрылысты нүктелердің №</w:t>
            </w:r>
          </w:p>
          <w:bookmarkEnd w:id="405"/>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06"/>
          <w:p>
            <w:pPr>
              <w:spacing w:after="20"/>
              <w:ind w:left="20"/>
              <w:jc w:val="both"/>
            </w:pPr>
            <w:r>
              <w:rPr>
                <w:rFonts w:ascii="Times New Roman"/>
                <w:b w:val="false"/>
                <w:i w:val="false"/>
                <w:color w:val="000000"/>
                <w:sz w:val="20"/>
              </w:rPr>
              <w:t xml:space="preserve">
Сызықтардың өлшемі </w:t>
            </w:r>
          </w:p>
          <w:bookmarkEnd w:id="406"/>
          <w:p>
            <w:pPr>
              <w:spacing w:after="20"/>
              <w:ind w:left="20"/>
              <w:jc w:val="both"/>
            </w:pPr>
            <w:r>
              <w:rPr>
                <w:rFonts w:ascii="Times New Roman"/>
                <w:b w:val="false"/>
                <w:i w:val="false"/>
                <w:color w:val="000000"/>
                <w:sz w:val="20"/>
              </w:rPr>
              <w:t>
Меры линий,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7"/>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жүйесінің жария кадастрлық картасында көрсетілген координаттар жүйесіндегі сызықтардың өлшемдері</w:t>
            </w:r>
          </w:p>
          <w:bookmarkEnd w:id="407"/>
          <w:p>
            <w:pPr>
              <w:spacing w:after="20"/>
              <w:ind w:left="20"/>
              <w:jc w:val="both"/>
            </w:pPr>
            <w:r>
              <w:rPr>
                <w:rFonts w:ascii="Times New Roman"/>
                <w:b w:val="false"/>
                <w:i w:val="false"/>
                <w:color w:val="000000"/>
                <w:sz w:val="20"/>
              </w:rPr>
              <w:t>
Меры линий в системе координат, указанной в публичной кадастровой карте информационной системы единого государственного кадастра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08"/>
          <w:p>
            <w:pPr>
              <w:spacing w:after="20"/>
              <w:ind w:left="20"/>
              <w:jc w:val="both"/>
            </w:pPr>
            <w:r>
              <w:rPr>
                <w:rFonts w:ascii="Times New Roman"/>
                <w:b w:val="false"/>
                <w:i w:val="false"/>
                <w:color w:val="000000"/>
                <w:sz w:val="20"/>
              </w:rPr>
              <w:t>
Бірыңғай мемлекеттік координаттар жүйесіндегі сызықтардың өлшемдері</w:t>
            </w:r>
          </w:p>
          <w:bookmarkEnd w:id="408"/>
          <w:p>
            <w:pPr>
              <w:spacing w:after="20"/>
              <w:ind w:left="20"/>
              <w:jc w:val="both"/>
            </w:pPr>
            <w:r>
              <w:rPr>
                <w:rFonts w:ascii="Times New Roman"/>
                <w:b w:val="false"/>
                <w:i w:val="false"/>
                <w:color w:val="000000"/>
                <w:sz w:val="20"/>
              </w:rPr>
              <w:t>
Меры линий в единой государственной системе координат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409"/>
    <w:p>
      <w:pPr>
        <w:spacing w:after="0"/>
        <w:ind w:left="0"/>
        <w:jc w:val="left"/>
      </w:pPr>
      <w:r>
        <w:rPr>
          <w:rFonts w:ascii="Times New Roman"/>
          <w:b/>
          <w:i w:val="false"/>
          <w:color w:val="000000"/>
        </w:rPr>
        <w:t xml:space="preserve"> Шектес жер учаскелердің кадастрлық нөмірлері (жер санаттары) </w:t>
      </w:r>
    </w:p>
    <w:bookmarkEnd w:id="409"/>
    <w:bookmarkStart w:name="z535" w:id="410"/>
    <w:p>
      <w:pPr>
        <w:spacing w:after="0"/>
        <w:ind w:left="0"/>
        <w:jc w:val="left"/>
      </w:pPr>
      <w:r>
        <w:rPr>
          <w:rFonts w:ascii="Times New Roman"/>
          <w:b/>
          <w:i w:val="false"/>
          <w:color w:val="000000"/>
        </w:rPr>
        <w:t xml:space="preserve"> Кадастровые номера (категории земель) смежных земельных участков</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1"/>
          <w:p>
            <w:pPr>
              <w:spacing w:after="20"/>
              <w:ind w:left="20"/>
              <w:jc w:val="both"/>
            </w:pPr>
            <w:r>
              <w:rPr>
                <w:rFonts w:ascii="Times New Roman"/>
                <w:b w:val="false"/>
                <w:i w:val="false"/>
                <w:color w:val="000000"/>
                <w:sz w:val="20"/>
              </w:rPr>
              <w:t>
Бастап</w:t>
            </w:r>
          </w:p>
          <w:bookmarkEnd w:id="411"/>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12"/>
          <w:p>
            <w:pPr>
              <w:spacing w:after="20"/>
              <w:ind w:left="20"/>
              <w:jc w:val="both"/>
            </w:pPr>
            <w:r>
              <w:rPr>
                <w:rFonts w:ascii="Times New Roman"/>
                <w:b w:val="false"/>
                <w:i w:val="false"/>
                <w:color w:val="000000"/>
                <w:sz w:val="20"/>
              </w:rPr>
              <w:t>
Дейін</w:t>
            </w:r>
          </w:p>
          <w:bookmarkEnd w:id="412"/>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13"/>
          <w:p>
            <w:pPr>
              <w:spacing w:after="20"/>
              <w:ind w:left="20"/>
              <w:jc w:val="both"/>
            </w:pPr>
            <w:r>
              <w:rPr>
                <w:rFonts w:ascii="Times New Roman"/>
                <w:b w:val="false"/>
                <w:i w:val="false"/>
                <w:color w:val="000000"/>
                <w:sz w:val="20"/>
              </w:rPr>
              <w:t>
Сипаттамасы</w:t>
            </w:r>
          </w:p>
          <w:bookmarkEnd w:id="413"/>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14"/>
          <w:p>
            <w:pPr>
              <w:spacing w:after="20"/>
              <w:ind w:left="20"/>
              <w:jc w:val="both"/>
            </w:pPr>
            <w:r>
              <w:rPr>
                <w:rFonts w:ascii="Times New Roman"/>
                <w:b w:val="false"/>
                <w:i w:val="false"/>
                <w:color w:val="000000"/>
                <w:sz w:val="20"/>
              </w:rPr>
              <w:t xml:space="preserve">
А-дан </w:t>
            </w:r>
          </w:p>
          <w:bookmarkEnd w:id="414"/>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5"/>
          <w:p>
            <w:pPr>
              <w:spacing w:after="20"/>
              <w:ind w:left="20"/>
              <w:jc w:val="both"/>
            </w:pPr>
            <w:r>
              <w:rPr>
                <w:rFonts w:ascii="Times New Roman"/>
                <w:b w:val="false"/>
                <w:i w:val="false"/>
                <w:color w:val="000000"/>
                <w:sz w:val="20"/>
              </w:rPr>
              <w:t>
Б-ға дейін</w:t>
            </w:r>
          </w:p>
          <w:bookmarkEnd w:id="415"/>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416"/>
    <w:p>
      <w:pPr>
        <w:spacing w:after="0"/>
        <w:ind w:left="0"/>
        <w:jc w:val="left"/>
      </w:pPr>
      <w:r>
        <w:rPr>
          <w:rFonts w:ascii="Times New Roman"/>
          <w:b/>
          <w:i w:val="false"/>
          <w:color w:val="000000"/>
        </w:rPr>
        <w:t xml:space="preserve"> Жоспар шекарасындағы бөгде жер учаскелері Посторонние земельные участки в границах плана</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17"/>
          <w:p>
            <w:pPr>
              <w:spacing w:after="20"/>
              <w:ind w:left="20"/>
              <w:jc w:val="both"/>
            </w:pPr>
            <w:r>
              <w:rPr>
                <w:rFonts w:ascii="Times New Roman"/>
                <w:b w:val="false"/>
                <w:i w:val="false"/>
                <w:color w:val="000000"/>
                <w:sz w:val="20"/>
              </w:rPr>
              <w:t>
Жоспардағы №</w:t>
            </w:r>
          </w:p>
          <w:bookmarkEnd w:id="417"/>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8"/>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bookmarkEnd w:id="418"/>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19"/>
          <w:p>
            <w:pPr>
              <w:spacing w:after="20"/>
              <w:ind w:left="20"/>
              <w:jc w:val="both"/>
            </w:pPr>
            <w:r>
              <w:rPr>
                <w:rFonts w:ascii="Times New Roman"/>
                <w:b w:val="false"/>
                <w:i w:val="false"/>
                <w:color w:val="000000"/>
                <w:sz w:val="20"/>
              </w:rPr>
              <w:t>
Алаңы, гектар</w:t>
            </w:r>
          </w:p>
          <w:bookmarkEnd w:id="419"/>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420"/>
    <w:p>
      <w:pPr>
        <w:spacing w:after="0"/>
        <w:ind w:left="0"/>
        <w:jc w:val="both"/>
      </w:pPr>
      <w:r>
        <w:rPr>
          <w:rFonts w:ascii="Times New Roman"/>
          <w:b w:val="false"/>
          <w:i w:val="false"/>
          <w:color w:val="000000"/>
          <w:sz w:val="28"/>
        </w:rPr>
        <w:t>
      Ескертпе: *шектесулердің сипаттамасы жер учаскесіне сәйкестендіру құжатын дайындау сәтіне жарамды.</w:t>
      </w:r>
    </w:p>
    <w:bookmarkEnd w:id="420"/>
    <w:bookmarkStart w:name="z546" w:id="421"/>
    <w:p>
      <w:pPr>
        <w:spacing w:after="0"/>
        <w:ind w:left="0"/>
        <w:jc w:val="both"/>
      </w:pPr>
      <w:r>
        <w:rPr>
          <w:rFonts w:ascii="Times New Roman"/>
          <w:b w:val="false"/>
          <w:i w:val="false"/>
          <w:color w:val="000000"/>
          <w:sz w:val="28"/>
        </w:rPr>
        <w:t>
      Примечание: *описание смежеств действительно на момент изготовления идентификационного документа на земельный участок.</w:t>
      </w:r>
    </w:p>
    <w:bookmarkEnd w:id="421"/>
    <w:p>
      <w:pPr>
        <w:spacing w:after="0"/>
        <w:ind w:left="0"/>
        <w:jc w:val="both"/>
      </w:pPr>
      <w:bookmarkStart w:name="z547" w:id="422"/>
      <w:r>
        <w:rPr>
          <w:rFonts w:ascii="Times New Roman"/>
          <w:b w:val="false"/>
          <w:i w:val="false"/>
          <w:color w:val="000000"/>
          <w:sz w:val="28"/>
        </w:rPr>
        <w:t>
      Осы актіні _______________________________________________________ жасады</w:t>
      </w:r>
    </w:p>
    <w:bookmarkEnd w:id="422"/>
    <w:p>
      <w:pPr>
        <w:spacing w:after="0"/>
        <w:ind w:left="0"/>
        <w:jc w:val="both"/>
      </w:pPr>
      <w:r>
        <w:rPr>
          <w:rFonts w:ascii="Times New Roman"/>
          <w:b w:val="false"/>
          <w:i w:val="false"/>
          <w:color w:val="000000"/>
          <w:sz w:val="28"/>
        </w:rPr>
        <w:t xml:space="preserve">                                                               (ұйымның атауы)  </w:t>
      </w:r>
    </w:p>
    <w:p>
      <w:pPr>
        <w:spacing w:after="0"/>
        <w:ind w:left="0"/>
        <w:jc w:val="both"/>
      </w:pPr>
      <w:bookmarkStart w:name="z548" w:id="423"/>
      <w:r>
        <w:rPr>
          <w:rFonts w:ascii="Times New Roman"/>
          <w:b w:val="false"/>
          <w:i w:val="false"/>
          <w:color w:val="000000"/>
          <w:sz w:val="28"/>
        </w:rPr>
        <w:t>
      Настоящий акт изготовлен _________________________________________________</w:t>
      </w:r>
    </w:p>
    <w:bookmarkEnd w:id="423"/>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bookmarkStart w:name="z549" w:id="424"/>
      <w:r>
        <w:rPr>
          <w:rFonts w:ascii="Times New Roman"/>
          <w:b w:val="false"/>
          <w:i w:val="false"/>
          <w:color w:val="000000"/>
          <w:sz w:val="28"/>
        </w:rPr>
        <w:t>
      Мөрдің орны ______________ ______________________________________________</w:t>
      </w:r>
    </w:p>
    <w:bookmarkEnd w:id="424"/>
    <w:p>
      <w:pPr>
        <w:spacing w:after="0"/>
        <w:ind w:left="0"/>
        <w:jc w:val="both"/>
      </w:pPr>
      <w:r>
        <w:rPr>
          <w:rFonts w:ascii="Times New Roman"/>
          <w:b w:val="false"/>
          <w:i w:val="false"/>
          <w:color w:val="000000"/>
          <w:sz w:val="28"/>
        </w:rPr>
        <w:t xml:space="preserve">                                                             (қолы) (аты, әкесініңаты (бар болса), тегі)   </w:t>
      </w:r>
    </w:p>
    <w:p>
      <w:pPr>
        <w:spacing w:after="0"/>
        <w:ind w:left="0"/>
        <w:jc w:val="both"/>
      </w:pPr>
      <w:bookmarkStart w:name="z550" w:id="425"/>
      <w:r>
        <w:rPr>
          <w:rFonts w:ascii="Times New Roman"/>
          <w:b w:val="false"/>
          <w:i w:val="false"/>
          <w:color w:val="000000"/>
          <w:sz w:val="28"/>
        </w:rPr>
        <w:t>
      Место печати _________ __________________________________________________</w:t>
      </w:r>
    </w:p>
    <w:bookmarkEnd w:id="42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51" w:id="426"/>
    <w:p>
      <w:pPr>
        <w:spacing w:after="0"/>
        <w:ind w:left="0"/>
        <w:jc w:val="both"/>
      </w:pPr>
      <w:r>
        <w:rPr>
          <w:rFonts w:ascii="Times New Roman"/>
          <w:b w:val="false"/>
          <w:i w:val="false"/>
          <w:color w:val="000000"/>
          <w:sz w:val="28"/>
        </w:rPr>
        <w:t>
      Электронды құжат нысанында: Басшының электрондық цифрлық қолтаңбасы</w:t>
      </w:r>
    </w:p>
    <w:bookmarkEnd w:id="426"/>
    <w:bookmarkStart w:name="z552" w:id="427"/>
    <w:p>
      <w:pPr>
        <w:spacing w:after="0"/>
        <w:ind w:left="0"/>
        <w:jc w:val="both"/>
      </w:pPr>
      <w:r>
        <w:rPr>
          <w:rFonts w:ascii="Times New Roman"/>
          <w:b w:val="false"/>
          <w:i w:val="false"/>
          <w:color w:val="000000"/>
          <w:sz w:val="28"/>
        </w:rPr>
        <w:t>
      При выдаче в форме электронного документа: электронная цифровая подпись руководителя.</w:t>
      </w:r>
    </w:p>
    <w:bookmarkEnd w:id="427"/>
    <w:bookmarkStart w:name="z553" w:id="428"/>
    <w:p>
      <w:pPr>
        <w:spacing w:after="0"/>
        <w:ind w:left="0"/>
        <w:jc w:val="both"/>
      </w:pPr>
      <w:r>
        <w:rPr>
          <w:rFonts w:ascii="Times New Roman"/>
          <w:b w:val="false"/>
          <w:i w:val="false"/>
          <w:color w:val="000000"/>
          <w:sz w:val="28"/>
        </w:rPr>
        <w:t>
      Актінің дайындалған күні ______ жылғы " " ________________</w:t>
      </w:r>
    </w:p>
    <w:bookmarkEnd w:id="428"/>
    <w:bookmarkStart w:name="z554" w:id="429"/>
    <w:p>
      <w:pPr>
        <w:spacing w:after="0"/>
        <w:ind w:left="0"/>
        <w:jc w:val="both"/>
      </w:pPr>
      <w:r>
        <w:rPr>
          <w:rFonts w:ascii="Times New Roman"/>
          <w:b w:val="false"/>
          <w:i w:val="false"/>
          <w:color w:val="000000"/>
          <w:sz w:val="28"/>
        </w:rPr>
        <w:t>
      Дата изготовления акта " " _______________ 20 ___ года.</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557" w:id="430"/>
    <w:p>
      <w:pPr>
        <w:spacing w:after="0"/>
        <w:ind w:left="0"/>
        <w:jc w:val="both"/>
      </w:pPr>
      <w:r>
        <w:rPr>
          <w:rFonts w:ascii="Times New Roman"/>
          <w:b w:val="false"/>
          <w:i w:val="false"/>
          <w:color w:val="000000"/>
          <w:sz w:val="28"/>
        </w:rPr>
        <w:t>
      Форма</w:t>
      </w:r>
    </w:p>
    <w:bookmarkEnd w:id="430"/>
    <w:bookmarkStart w:name="z558" w:id="431"/>
    <w:p>
      <w:pPr>
        <w:spacing w:after="0"/>
        <w:ind w:left="0"/>
        <w:jc w:val="left"/>
      </w:pPr>
      <w:r>
        <w:rPr>
          <w:rFonts w:ascii="Times New Roman"/>
          <w:b/>
          <w:i w:val="false"/>
          <w:color w:val="000000"/>
        </w:rPr>
        <w:t xml:space="preserve"> Наименование структурного подразделения некоммерческого акционерного общества "Государственная корпорация "Правительство для граждан"</w:t>
      </w:r>
    </w:p>
    <w:bookmarkEnd w:id="431"/>
    <w:bookmarkStart w:name="z559" w:id="432"/>
    <w:p>
      <w:pPr>
        <w:spacing w:after="0"/>
        <w:ind w:left="0"/>
        <w:jc w:val="left"/>
      </w:pPr>
      <w:r>
        <w:rPr>
          <w:rFonts w:ascii="Times New Roman"/>
          <w:b/>
          <w:i w:val="false"/>
          <w:color w:val="000000"/>
        </w:rPr>
        <w:t xml:space="preserve"> Кадастровый паспорт объекта недвижимости</w:t>
      </w:r>
    </w:p>
    <w:bookmarkEnd w:id="432"/>
    <w:bookmarkStart w:name="z560" w:id="433"/>
    <w:p>
      <w:pPr>
        <w:spacing w:after="0"/>
        <w:ind w:left="0"/>
        <w:jc w:val="left"/>
      </w:pPr>
      <w:r>
        <w:rPr>
          <w:rFonts w:ascii="Times New Roman"/>
          <w:b/>
          <w:i w:val="false"/>
          <w:color w:val="000000"/>
        </w:rPr>
        <w:t xml:space="preserve"> на земельный участок</w:t>
      </w:r>
    </w:p>
    <w:bookmarkEnd w:id="433"/>
    <w:bookmarkStart w:name="z561" w:id="434"/>
    <w:p>
      <w:pPr>
        <w:spacing w:after="0"/>
        <w:ind w:left="0"/>
        <w:jc w:val="both"/>
      </w:pPr>
      <w:r>
        <w:rPr>
          <w:rFonts w:ascii="Times New Roman"/>
          <w:b w:val="false"/>
          <w:i w:val="false"/>
          <w:color w:val="000000"/>
          <w:sz w:val="28"/>
        </w:rPr>
        <w:t>
      1. Область</w:t>
      </w:r>
    </w:p>
    <w:bookmarkEnd w:id="434"/>
    <w:bookmarkStart w:name="z562" w:id="435"/>
    <w:p>
      <w:pPr>
        <w:spacing w:after="0"/>
        <w:ind w:left="0"/>
        <w:jc w:val="both"/>
      </w:pPr>
      <w:r>
        <w:rPr>
          <w:rFonts w:ascii="Times New Roman"/>
          <w:b w:val="false"/>
          <w:i w:val="false"/>
          <w:color w:val="000000"/>
          <w:sz w:val="28"/>
        </w:rPr>
        <w:t>
      ____________________________________________________________________</w:t>
      </w:r>
    </w:p>
    <w:bookmarkEnd w:id="435"/>
    <w:bookmarkStart w:name="z563" w:id="436"/>
    <w:p>
      <w:pPr>
        <w:spacing w:after="0"/>
        <w:ind w:left="0"/>
        <w:jc w:val="both"/>
      </w:pPr>
      <w:r>
        <w:rPr>
          <w:rFonts w:ascii="Times New Roman"/>
          <w:b w:val="false"/>
          <w:i w:val="false"/>
          <w:color w:val="000000"/>
          <w:sz w:val="28"/>
        </w:rPr>
        <w:t>
      2. Район</w:t>
      </w:r>
    </w:p>
    <w:bookmarkEnd w:id="436"/>
    <w:bookmarkStart w:name="z564" w:id="437"/>
    <w:p>
      <w:pPr>
        <w:spacing w:after="0"/>
        <w:ind w:left="0"/>
        <w:jc w:val="both"/>
      </w:pPr>
      <w:r>
        <w:rPr>
          <w:rFonts w:ascii="Times New Roman"/>
          <w:b w:val="false"/>
          <w:i w:val="false"/>
          <w:color w:val="000000"/>
          <w:sz w:val="28"/>
        </w:rPr>
        <w:t>
      _____________________________________________________________________</w:t>
      </w:r>
    </w:p>
    <w:bookmarkEnd w:id="437"/>
    <w:bookmarkStart w:name="z565" w:id="438"/>
    <w:p>
      <w:pPr>
        <w:spacing w:after="0"/>
        <w:ind w:left="0"/>
        <w:jc w:val="both"/>
      </w:pPr>
      <w:r>
        <w:rPr>
          <w:rFonts w:ascii="Times New Roman"/>
          <w:b w:val="false"/>
          <w:i w:val="false"/>
          <w:color w:val="000000"/>
          <w:sz w:val="28"/>
        </w:rPr>
        <w:t>
      3. Город (поселок, населенный пункт)</w:t>
      </w:r>
    </w:p>
    <w:bookmarkEnd w:id="438"/>
    <w:bookmarkStart w:name="z566" w:id="439"/>
    <w:p>
      <w:pPr>
        <w:spacing w:after="0"/>
        <w:ind w:left="0"/>
        <w:jc w:val="both"/>
      </w:pPr>
      <w:r>
        <w:rPr>
          <w:rFonts w:ascii="Times New Roman"/>
          <w:b w:val="false"/>
          <w:i w:val="false"/>
          <w:color w:val="000000"/>
          <w:sz w:val="28"/>
        </w:rPr>
        <w:t>
      _____________________________________________________________________</w:t>
      </w:r>
    </w:p>
    <w:bookmarkEnd w:id="439"/>
    <w:bookmarkStart w:name="z567" w:id="440"/>
    <w:p>
      <w:pPr>
        <w:spacing w:after="0"/>
        <w:ind w:left="0"/>
        <w:jc w:val="both"/>
      </w:pPr>
      <w:r>
        <w:rPr>
          <w:rFonts w:ascii="Times New Roman"/>
          <w:b w:val="false"/>
          <w:i w:val="false"/>
          <w:color w:val="000000"/>
          <w:sz w:val="28"/>
        </w:rPr>
        <w:t>
      4. Район в городе</w:t>
      </w:r>
    </w:p>
    <w:bookmarkEnd w:id="440"/>
    <w:bookmarkStart w:name="z568" w:id="441"/>
    <w:p>
      <w:pPr>
        <w:spacing w:after="0"/>
        <w:ind w:left="0"/>
        <w:jc w:val="both"/>
      </w:pPr>
      <w:r>
        <w:rPr>
          <w:rFonts w:ascii="Times New Roman"/>
          <w:b w:val="false"/>
          <w:i w:val="false"/>
          <w:color w:val="000000"/>
          <w:sz w:val="28"/>
        </w:rPr>
        <w:t>
      _____________________________________________________________________</w:t>
      </w:r>
    </w:p>
    <w:bookmarkEnd w:id="441"/>
    <w:bookmarkStart w:name="z569" w:id="442"/>
    <w:p>
      <w:pPr>
        <w:spacing w:after="0"/>
        <w:ind w:left="0"/>
        <w:jc w:val="both"/>
      </w:pPr>
      <w:r>
        <w:rPr>
          <w:rFonts w:ascii="Times New Roman"/>
          <w:b w:val="false"/>
          <w:i w:val="false"/>
          <w:color w:val="000000"/>
          <w:sz w:val="28"/>
        </w:rPr>
        <w:t>
      5. Адрес</w:t>
      </w:r>
    </w:p>
    <w:bookmarkEnd w:id="442"/>
    <w:bookmarkStart w:name="z570" w:id="443"/>
    <w:p>
      <w:pPr>
        <w:spacing w:after="0"/>
        <w:ind w:left="0"/>
        <w:jc w:val="both"/>
      </w:pPr>
      <w:r>
        <w:rPr>
          <w:rFonts w:ascii="Times New Roman"/>
          <w:b w:val="false"/>
          <w:i w:val="false"/>
          <w:color w:val="000000"/>
          <w:sz w:val="28"/>
        </w:rPr>
        <w:t>
      _____________________________________________________________________</w:t>
      </w:r>
    </w:p>
    <w:bookmarkEnd w:id="443"/>
    <w:bookmarkStart w:name="z571" w:id="444"/>
    <w:p>
      <w:pPr>
        <w:spacing w:after="0"/>
        <w:ind w:left="0"/>
        <w:jc w:val="both"/>
      </w:pPr>
      <w:r>
        <w:rPr>
          <w:rFonts w:ascii="Times New Roman"/>
          <w:b w:val="false"/>
          <w:i w:val="false"/>
          <w:color w:val="000000"/>
          <w:sz w:val="28"/>
        </w:rPr>
        <w:t>
      6. Регистрационный код адреса</w:t>
      </w:r>
    </w:p>
    <w:bookmarkEnd w:id="444"/>
    <w:bookmarkStart w:name="z572" w:id="445"/>
    <w:p>
      <w:pPr>
        <w:spacing w:after="0"/>
        <w:ind w:left="0"/>
        <w:jc w:val="both"/>
      </w:pPr>
      <w:r>
        <w:rPr>
          <w:rFonts w:ascii="Times New Roman"/>
          <w:b w:val="false"/>
          <w:i w:val="false"/>
          <w:color w:val="000000"/>
          <w:sz w:val="28"/>
        </w:rPr>
        <w:t>
      _____________________________________________________________________</w:t>
      </w:r>
    </w:p>
    <w:bookmarkEnd w:id="445"/>
    <w:bookmarkStart w:name="z573" w:id="446"/>
    <w:p>
      <w:pPr>
        <w:spacing w:after="0"/>
        <w:ind w:left="0"/>
        <w:jc w:val="both"/>
      </w:pPr>
      <w:r>
        <w:rPr>
          <w:rFonts w:ascii="Times New Roman"/>
          <w:b w:val="false"/>
          <w:i w:val="false"/>
          <w:color w:val="000000"/>
          <w:sz w:val="28"/>
        </w:rPr>
        <w:t>
      7. Кадастровый номер</w:t>
      </w:r>
    </w:p>
    <w:bookmarkEnd w:id="446"/>
    <w:bookmarkStart w:name="z574" w:id="447"/>
    <w:p>
      <w:pPr>
        <w:spacing w:after="0"/>
        <w:ind w:left="0"/>
        <w:jc w:val="both"/>
      </w:pPr>
      <w:r>
        <w:rPr>
          <w:rFonts w:ascii="Times New Roman"/>
          <w:b w:val="false"/>
          <w:i w:val="false"/>
          <w:color w:val="000000"/>
          <w:sz w:val="28"/>
        </w:rPr>
        <w:t>
      _____________________________________________________________________</w:t>
      </w:r>
    </w:p>
    <w:bookmarkEnd w:id="447"/>
    <w:bookmarkStart w:name="z575" w:id="448"/>
    <w:p>
      <w:pPr>
        <w:spacing w:after="0"/>
        <w:ind w:left="0"/>
        <w:jc w:val="both"/>
      </w:pPr>
      <w:r>
        <w:rPr>
          <w:rFonts w:ascii="Times New Roman"/>
          <w:b w:val="false"/>
          <w:i w:val="false"/>
          <w:color w:val="000000"/>
          <w:sz w:val="28"/>
        </w:rPr>
        <w:t>
      8. Номер кадастрового дела</w:t>
      </w:r>
    </w:p>
    <w:bookmarkEnd w:id="448"/>
    <w:bookmarkStart w:name="z576" w:id="449"/>
    <w:p>
      <w:pPr>
        <w:spacing w:after="0"/>
        <w:ind w:left="0"/>
        <w:jc w:val="both"/>
      </w:pPr>
      <w:r>
        <w:rPr>
          <w:rFonts w:ascii="Times New Roman"/>
          <w:b w:val="false"/>
          <w:i w:val="false"/>
          <w:color w:val="000000"/>
          <w:sz w:val="28"/>
        </w:rPr>
        <w:t>
      _____________________________________________________________________</w:t>
      </w:r>
    </w:p>
    <w:bookmarkEnd w:id="449"/>
    <w:bookmarkStart w:name="z577" w:id="450"/>
    <w:p>
      <w:pPr>
        <w:spacing w:after="0"/>
        <w:ind w:left="0"/>
        <w:jc w:val="both"/>
      </w:pPr>
      <w:r>
        <w:rPr>
          <w:rFonts w:ascii="Times New Roman"/>
          <w:b w:val="false"/>
          <w:i w:val="false"/>
          <w:color w:val="000000"/>
          <w:sz w:val="28"/>
        </w:rPr>
        <w:t>
      Паспорт составлен</w:t>
      </w:r>
    </w:p>
    <w:bookmarkEnd w:id="450"/>
    <w:bookmarkStart w:name="z578" w:id="451"/>
    <w:p>
      <w:pPr>
        <w:spacing w:after="0"/>
        <w:ind w:left="0"/>
        <w:jc w:val="both"/>
      </w:pPr>
      <w:r>
        <w:rPr>
          <w:rFonts w:ascii="Times New Roman"/>
          <w:b w:val="false"/>
          <w:i w:val="false"/>
          <w:color w:val="000000"/>
          <w:sz w:val="28"/>
        </w:rPr>
        <w:t>
      № заказа</w:t>
      </w:r>
    </w:p>
    <w:bookmarkEnd w:id="451"/>
    <w:bookmarkStart w:name="z579" w:id="452"/>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452"/>
    <w:bookmarkStart w:name="z580"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1" w:id="454"/>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End w:id="454"/>
    <w:bookmarkStart w:name="z582" w:id="455"/>
    <w:p>
      <w:pPr>
        <w:spacing w:after="0"/>
        <w:ind w:left="0"/>
        <w:jc w:val="left"/>
      </w:pPr>
      <w:r>
        <w:rPr>
          <w:rFonts w:ascii="Times New Roman"/>
          <w:b/>
          <w:i w:val="false"/>
          <w:color w:val="000000"/>
        </w:rPr>
        <w:t xml:space="preserve"> Общие сведения о земельном участке</w:t>
      </w:r>
    </w:p>
    <w:bookmarkEnd w:id="455"/>
    <w:bookmarkStart w:name="z583" w:id="456"/>
    <w:p>
      <w:pPr>
        <w:spacing w:after="0"/>
        <w:ind w:left="0"/>
        <w:jc w:val="both"/>
      </w:pPr>
      <w:r>
        <w:rPr>
          <w:rFonts w:ascii="Times New Roman"/>
          <w:b w:val="false"/>
          <w:i w:val="false"/>
          <w:color w:val="000000"/>
          <w:sz w:val="28"/>
        </w:rPr>
        <w:t>
      Кадастровый номер ______________________________________________________</w:t>
      </w:r>
    </w:p>
    <w:bookmarkEnd w:id="456"/>
    <w:bookmarkStart w:name="z584" w:id="457"/>
    <w:p>
      <w:pPr>
        <w:spacing w:after="0"/>
        <w:ind w:left="0"/>
        <w:jc w:val="both"/>
      </w:pPr>
      <w:r>
        <w:rPr>
          <w:rFonts w:ascii="Times New Roman"/>
          <w:b w:val="false"/>
          <w:i w:val="false"/>
          <w:color w:val="000000"/>
          <w:sz w:val="28"/>
        </w:rPr>
        <w:t>
      Форма собственности*____________________________________________________</w:t>
      </w:r>
    </w:p>
    <w:bookmarkEnd w:id="457"/>
    <w:bookmarkStart w:name="z585" w:id="458"/>
    <w:p>
      <w:pPr>
        <w:spacing w:after="0"/>
        <w:ind w:left="0"/>
        <w:jc w:val="both"/>
      </w:pPr>
      <w:r>
        <w:rPr>
          <w:rFonts w:ascii="Times New Roman"/>
          <w:b w:val="false"/>
          <w:i w:val="false"/>
          <w:color w:val="000000"/>
          <w:sz w:val="28"/>
        </w:rPr>
        <w:t>
      Вид права на земельный участок ___________________________________________</w:t>
      </w:r>
    </w:p>
    <w:bookmarkEnd w:id="458"/>
    <w:bookmarkStart w:name="z586" w:id="459"/>
    <w:p>
      <w:pPr>
        <w:spacing w:after="0"/>
        <w:ind w:left="0"/>
        <w:jc w:val="both"/>
      </w:pPr>
      <w:r>
        <w:rPr>
          <w:rFonts w:ascii="Times New Roman"/>
          <w:b w:val="false"/>
          <w:i w:val="false"/>
          <w:color w:val="000000"/>
          <w:sz w:val="28"/>
        </w:rPr>
        <w:t>
      Срок и дата окончания аренды ** __________________________________________</w:t>
      </w:r>
    </w:p>
    <w:bookmarkEnd w:id="459"/>
    <w:bookmarkStart w:name="z587" w:id="460"/>
    <w:p>
      <w:pPr>
        <w:spacing w:after="0"/>
        <w:ind w:left="0"/>
        <w:jc w:val="both"/>
      </w:pPr>
      <w:r>
        <w:rPr>
          <w:rFonts w:ascii="Times New Roman"/>
          <w:b w:val="false"/>
          <w:i w:val="false"/>
          <w:color w:val="000000"/>
          <w:sz w:val="28"/>
        </w:rPr>
        <w:t xml:space="preserve">
      Площадь земельного участка, гектар/квадратный метр *** </w:t>
      </w:r>
    </w:p>
    <w:bookmarkEnd w:id="460"/>
    <w:bookmarkStart w:name="z588" w:id="461"/>
    <w:p>
      <w:pPr>
        <w:spacing w:after="0"/>
        <w:ind w:left="0"/>
        <w:jc w:val="both"/>
      </w:pPr>
      <w:r>
        <w:rPr>
          <w:rFonts w:ascii="Times New Roman"/>
          <w:b w:val="false"/>
          <w:i w:val="false"/>
          <w:color w:val="000000"/>
          <w:sz w:val="28"/>
        </w:rPr>
        <w:t>
      ________________________________</w:t>
      </w:r>
    </w:p>
    <w:bookmarkEnd w:id="461"/>
    <w:bookmarkStart w:name="z589" w:id="462"/>
    <w:p>
      <w:pPr>
        <w:spacing w:after="0"/>
        <w:ind w:left="0"/>
        <w:jc w:val="both"/>
      </w:pPr>
      <w:r>
        <w:rPr>
          <w:rFonts w:ascii="Times New Roman"/>
          <w:b w:val="false"/>
          <w:i w:val="false"/>
          <w:color w:val="000000"/>
          <w:sz w:val="28"/>
        </w:rPr>
        <w:t>
      Категория земель ________________________________</w:t>
      </w:r>
    </w:p>
    <w:bookmarkEnd w:id="462"/>
    <w:bookmarkStart w:name="z590" w:id="463"/>
    <w:p>
      <w:pPr>
        <w:spacing w:after="0"/>
        <w:ind w:left="0"/>
        <w:jc w:val="both"/>
      </w:pPr>
      <w:r>
        <w:rPr>
          <w:rFonts w:ascii="Times New Roman"/>
          <w:b w:val="false"/>
          <w:i w:val="false"/>
          <w:color w:val="000000"/>
          <w:sz w:val="28"/>
        </w:rPr>
        <w:t>
      Целевое назначение земельного участка**** ________________________________</w:t>
      </w:r>
    </w:p>
    <w:bookmarkEnd w:id="463"/>
    <w:bookmarkStart w:name="z591" w:id="464"/>
    <w:p>
      <w:pPr>
        <w:spacing w:after="0"/>
        <w:ind w:left="0"/>
        <w:jc w:val="both"/>
      </w:pPr>
      <w:r>
        <w:rPr>
          <w:rFonts w:ascii="Times New Roman"/>
          <w:b w:val="false"/>
          <w:i w:val="false"/>
          <w:color w:val="000000"/>
          <w:sz w:val="28"/>
        </w:rPr>
        <w:t>
      Функциональная зона в населенном пункте (при наличии)***** ________________</w:t>
      </w:r>
    </w:p>
    <w:bookmarkEnd w:id="464"/>
    <w:bookmarkStart w:name="z592" w:id="465"/>
    <w:p>
      <w:pPr>
        <w:spacing w:after="0"/>
        <w:ind w:left="0"/>
        <w:jc w:val="both"/>
      </w:pPr>
      <w:r>
        <w:rPr>
          <w:rFonts w:ascii="Times New Roman"/>
          <w:b w:val="false"/>
          <w:i w:val="false"/>
          <w:color w:val="000000"/>
          <w:sz w:val="28"/>
        </w:rPr>
        <w:t xml:space="preserve">
      Ограничения в использовании и обременения земельного участка </w:t>
      </w:r>
    </w:p>
    <w:bookmarkEnd w:id="465"/>
    <w:bookmarkStart w:name="z593" w:id="466"/>
    <w:p>
      <w:pPr>
        <w:spacing w:after="0"/>
        <w:ind w:left="0"/>
        <w:jc w:val="both"/>
      </w:pPr>
      <w:r>
        <w:rPr>
          <w:rFonts w:ascii="Times New Roman"/>
          <w:b w:val="false"/>
          <w:i w:val="false"/>
          <w:color w:val="000000"/>
          <w:sz w:val="28"/>
        </w:rPr>
        <w:t>
      _______________________________________________________________________</w:t>
      </w:r>
    </w:p>
    <w:bookmarkEnd w:id="466"/>
    <w:bookmarkStart w:name="z594" w:id="467"/>
    <w:p>
      <w:pPr>
        <w:spacing w:after="0"/>
        <w:ind w:left="0"/>
        <w:jc w:val="both"/>
      </w:pPr>
      <w:r>
        <w:rPr>
          <w:rFonts w:ascii="Times New Roman"/>
          <w:b w:val="false"/>
          <w:i w:val="false"/>
          <w:color w:val="000000"/>
          <w:sz w:val="28"/>
        </w:rPr>
        <w:t>
      Делимость (делимый, неделимый) _________________________________________</w:t>
      </w:r>
    </w:p>
    <w:bookmarkEnd w:id="467"/>
    <w:bookmarkStart w:name="z595" w:id="468"/>
    <w:p>
      <w:pPr>
        <w:spacing w:after="0"/>
        <w:ind w:left="0"/>
        <w:jc w:val="both"/>
      </w:pPr>
      <w:r>
        <w:rPr>
          <w:rFonts w:ascii="Times New Roman"/>
          <w:b w:val="false"/>
          <w:i w:val="false"/>
          <w:color w:val="000000"/>
          <w:sz w:val="28"/>
        </w:rPr>
        <w:t>
      Примечание:</w:t>
      </w:r>
    </w:p>
    <w:bookmarkEnd w:id="468"/>
    <w:bookmarkStart w:name="z596" w:id="469"/>
    <w:p>
      <w:pPr>
        <w:spacing w:after="0"/>
        <w:ind w:left="0"/>
        <w:jc w:val="both"/>
      </w:pPr>
      <w:r>
        <w:rPr>
          <w:rFonts w:ascii="Times New Roman"/>
          <w:b w:val="false"/>
          <w:i w:val="false"/>
          <w:color w:val="000000"/>
          <w:sz w:val="28"/>
        </w:rPr>
        <w:t xml:space="preserve">
      * форма собственности: государственная собственность, частная собственность, кондоминиум </w:t>
      </w:r>
    </w:p>
    <w:bookmarkEnd w:id="469"/>
    <w:bookmarkStart w:name="z597" w:id="470"/>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470"/>
    <w:bookmarkStart w:name="z598" w:id="471"/>
    <w:p>
      <w:pPr>
        <w:spacing w:after="0"/>
        <w:ind w:left="0"/>
        <w:jc w:val="both"/>
      </w:pPr>
      <w:r>
        <w:rPr>
          <w:rFonts w:ascii="Times New Roman"/>
          <w:b w:val="false"/>
          <w:i w:val="false"/>
          <w:color w:val="000000"/>
          <w:sz w:val="28"/>
        </w:rPr>
        <w:t>
      *** квадратный метр для категории земель населенных пунктов. Дополнительно указывается доля площади земельного участка при наличии.</w:t>
      </w:r>
    </w:p>
    <w:bookmarkEnd w:id="471"/>
    <w:bookmarkStart w:name="z599" w:id="472"/>
    <w:p>
      <w:pPr>
        <w:spacing w:after="0"/>
        <w:ind w:left="0"/>
        <w:jc w:val="both"/>
      </w:pPr>
      <w:r>
        <w:rPr>
          <w:rFonts w:ascii="Times New Roman"/>
          <w:b w:val="false"/>
          <w:i w:val="false"/>
          <w:color w:val="000000"/>
          <w:sz w:val="28"/>
        </w:rPr>
        <w:t xml:space="preserve">
      ****в случае предоставления для ведения личного подсобного хозяйства, указывается вид надела земельного участка; </w:t>
      </w:r>
    </w:p>
    <w:bookmarkEnd w:id="472"/>
    <w:bookmarkStart w:name="z600" w:id="473"/>
    <w:p>
      <w:pPr>
        <w:spacing w:after="0"/>
        <w:ind w:left="0"/>
        <w:jc w:val="both"/>
      </w:pPr>
      <w:r>
        <w:rPr>
          <w:rFonts w:ascii="Times New Roman"/>
          <w:b w:val="false"/>
          <w:i w:val="false"/>
          <w:color w:val="000000"/>
          <w:sz w:val="28"/>
        </w:rPr>
        <w:t>
      *****функциональная зона на землях населенных пунктов согласно решения местного исполнительного органа</w:t>
      </w:r>
    </w:p>
    <w:bookmarkEnd w:id="473"/>
    <w:bookmarkStart w:name="z601" w:id="474"/>
    <w:p>
      <w:pPr>
        <w:spacing w:after="0"/>
        <w:ind w:left="0"/>
        <w:jc w:val="left"/>
      </w:pPr>
      <w:r>
        <w:rPr>
          <w:rFonts w:ascii="Times New Roman"/>
          <w:b/>
          <w:i w:val="false"/>
          <w:color w:val="000000"/>
        </w:rPr>
        <w:t xml:space="preserve"> План земельного участка*</w:t>
      </w:r>
    </w:p>
    <w:bookmarkEnd w:id="474"/>
    <w:bookmarkStart w:name="z602"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7162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3" w:id="476"/>
    <w:p>
      <w:pPr>
        <w:spacing w:after="0"/>
        <w:ind w:left="0"/>
        <w:jc w:val="both"/>
      </w:pPr>
      <w:r>
        <w:rPr>
          <w:rFonts w:ascii="Times New Roman"/>
          <w:b w:val="false"/>
          <w:i w:val="false"/>
          <w:color w:val="000000"/>
          <w:sz w:val="28"/>
        </w:rPr>
        <w:t>
      Примечание: *меры линий в системе координат, указанной в публичной кадастровой карте информационной системы единого государственного кадастра недвижимости.</w:t>
      </w:r>
    </w:p>
    <w:bookmarkEnd w:id="476"/>
    <w:bookmarkStart w:name="z604" w:id="477"/>
    <w:p>
      <w:pPr>
        <w:spacing w:after="0"/>
        <w:ind w:left="0"/>
        <w:jc w:val="both"/>
      </w:pPr>
      <w:r>
        <w:rPr>
          <w:rFonts w:ascii="Times New Roman"/>
          <w:b w:val="false"/>
          <w:i w:val="false"/>
          <w:color w:val="000000"/>
          <w:sz w:val="28"/>
        </w:rPr>
        <w:t>
      Масштаб 1:______________</w:t>
      </w:r>
    </w:p>
    <w:bookmarkEnd w:id="477"/>
    <w:bookmarkStart w:name="z605" w:id="478"/>
    <w:p>
      <w:pPr>
        <w:spacing w:after="0"/>
        <w:ind w:left="0"/>
        <w:jc w:val="both"/>
      </w:pPr>
      <w:r>
        <w:rPr>
          <w:rFonts w:ascii="Times New Roman"/>
          <w:b w:val="false"/>
          <w:i w:val="false"/>
          <w:color w:val="000000"/>
          <w:sz w:val="28"/>
        </w:rPr>
        <w:t>
      Условные обозначения:</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990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79"/>
          <w:p>
            <w:pPr>
              <w:spacing w:after="20"/>
              <w:ind w:left="20"/>
              <w:jc w:val="both"/>
            </w:pPr>
            <w:r>
              <w:rPr>
                <w:rFonts w:ascii="Times New Roman"/>
                <w:b w:val="false"/>
                <w:i w:val="false"/>
                <w:color w:val="000000"/>
                <w:sz w:val="20"/>
              </w:rPr>
              <w:t>
зарегистрированный</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проектируемый</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смежный земельный</w:t>
            </w:r>
          </w:p>
          <w:p>
            <w:pPr>
              <w:spacing w:after="20"/>
              <w:ind w:left="20"/>
              <w:jc w:val="both"/>
            </w:pPr>
            <w:r>
              <w:rPr>
                <w:rFonts w:ascii="Times New Roman"/>
                <w:b w:val="false"/>
                <w:i w:val="false"/>
                <w:color w:val="000000"/>
                <w:sz w:val="20"/>
              </w:rPr>
              <w:t>
участок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480"/>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480"/>
    <w:bookmarkStart w:name="z612"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3" w:id="482"/>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End w:id="482"/>
    <w:bookmarkStart w:name="z614" w:id="483"/>
    <w:p>
      <w:pPr>
        <w:spacing w:after="0"/>
        <w:ind w:left="0"/>
        <w:jc w:val="left"/>
      </w:pPr>
      <w:r>
        <w:rPr>
          <w:rFonts w:ascii="Times New Roman"/>
          <w:b/>
          <w:i w:val="false"/>
          <w:color w:val="000000"/>
        </w:rPr>
        <w:t xml:space="preserve"> Выноска мер линий</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в системе координат, указанной в публичной кадастровой карте информационной системы единого государственного кадастра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в единой государственной системе координат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484"/>
    <w:p>
      <w:pPr>
        <w:spacing w:after="0"/>
        <w:ind w:left="0"/>
        <w:jc w:val="left"/>
      </w:pPr>
      <w:r>
        <w:rPr>
          <w:rFonts w:ascii="Times New Roman"/>
          <w:b/>
          <w:i w:val="false"/>
          <w:color w:val="000000"/>
        </w:rPr>
        <w:t xml:space="preserve"> Кадастровые номера (категории земель) смежных земельных участков*</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485"/>
    <w:p>
      <w:pPr>
        <w:spacing w:after="0"/>
        <w:ind w:left="0"/>
        <w:jc w:val="left"/>
      </w:pPr>
      <w:r>
        <w:rPr>
          <w:rFonts w:ascii="Times New Roman"/>
          <w:b/>
          <w:i w:val="false"/>
          <w:color w:val="000000"/>
        </w:rPr>
        <w:t xml:space="preserve"> Посторонние земельные участки в границах плана</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86"/>
          <w:p>
            <w:pPr>
              <w:spacing w:after="20"/>
              <w:ind w:left="20"/>
              <w:jc w:val="both"/>
            </w:pPr>
            <w:r>
              <w:rPr>
                <w:rFonts w:ascii="Times New Roman"/>
                <w:b w:val="false"/>
                <w:i w:val="false"/>
                <w:color w:val="000000"/>
                <w:sz w:val="20"/>
              </w:rPr>
              <w:t xml:space="preserve">
Площадь, </w:t>
            </w:r>
          </w:p>
          <w:bookmarkEnd w:id="486"/>
          <w:p>
            <w:pPr>
              <w:spacing w:after="20"/>
              <w:ind w:left="20"/>
              <w:jc w:val="both"/>
            </w:pPr>
            <w:r>
              <w:rPr>
                <w:rFonts w:ascii="Times New Roman"/>
                <w:b w:val="false"/>
                <w:i w:val="false"/>
                <w:color w:val="000000"/>
                <w:sz w:val="20"/>
              </w:rPr>
              <w:t>
гектар/квадратный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487"/>
    <w:p>
      <w:pPr>
        <w:spacing w:after="0"/>
        <w:ind w:left="0"/>
        <w:jc w:val="both"/>
      </w:pPr>
      <w:r>
        <w:rPr>
          <w:rFonts w:ascii="Times New Roman"/>
          <w:b w:val="false"/>
          <w:i w:val="false"/>
          <w:color w:val="000000"/>
          <w:sz w:val="28"/>
        </w:rPr>
        <w:t xml:space="preserve">
      Примечание: *Описание смежеств действительно на момент изготовления идентификационного документа на земельный участок. </w:t>
      </w:r>
    </w:p>
    <w:bookmarkEnd w:id="487"/>
    <w:bookmarkStart w:name="z619" w:id="488"/>
    <w:p>
      <w:pPr>
        <w:spacing w:after="0"/>
        <w:ind w:left="0"/>
        <w:jc w:val="both"/>
      </w:pPr>
      <w:r>
        <w:rPr>
          <w:rFonts w:ascii="Times New Roman"/>
          <w:b w:val="false"/>
          <w:i w:val="false"/>
          <w:color w:val="000000"/>
          <w:sz w:val="28"/>
        </w:rPr>
        <w:t>
      **квадратный метр для категории земель населенных пунктов</w:t>
      </w:r>
    </w:p>
    <w:bookmarkEnd w:id="488"/>
    <w:bookmarkStart w:name="z620" w:id="489"/>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489"/>
    <w:bookmarkStart w:name="z621"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2" w:id="491"/>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bookmarkStart w:name="z624" w:id="492"/>
    <w:p>
      <w:pPr>
        <w:spacing w:after="0"/>
        <w:ind w:left="0"/>
        <w:jc w:val="both"/>
      </w:pPr>
      <w:r>
        <w:rPr>
          <w:rFonts w:ascii="Times New Roman"/>
          <w:b w:val="false"/>
          <w:i w:val="false"/>
          <w:color w:val="000000"/>
          <w:sz w:val="28"/>
        </w:rPr>
        <w:t xml:space="preserve">
      Форма </w:t>
      </w:r>
    </w:p>
    <w:bookmarkEnd w:id="492"/>
    <w:bookmarkStart w:name="z625" w:id="493"/>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493"/>
    <w:bookmarkStart w:name="z626" w:id="494"/>
    <w:p>
      <w:pPr>
        <w:spacing w:after="0"/>
        <w:ind w:left="0"/>
        <w:jc w:val="left"/>
      </w:pPr>
      <w:r>
        <w:rPr>
          <w:rFonts w:ascii="Times New Roman"/>
          <w:b/>
          <w:i w:val="false"/>
          <w:color w:val="000000"/>
        </w:rPr>
        <w:t xml:space="preserve"> Уважаемый (ая) _______________</w:t>
      </w:r>
    </w:p>
    <w:bookmarkEnd w:id="494"/>
    <w:p>
      <w:pPr>
        <w:spacing w:after="0"/>
        <w:ind w:left="0"/>
        <w:jc w:val="both"/>
      </w:pPr>
      <w:bookmarkStart w:name="z627" w:id="495"/>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"Изготовление и выдача идентификационного документа на земельный участок", </w:t>
      </w:r>
    </w:p>
    <w:bookmarkEnd w:id="495"/>
    <w:p>
      <w:pPr>
        <w:spacing w:after="0"/>
        <w:ind w:left="0"/>
        <w:jc w:val="both"/>
      </w:pPr>
      <w:r>
        <w:rPr>
          <w:rFonts w:ascii="Times New Roman"/>
          <w:b w:val="false"/>
          <w:i w:val="false"/>
          <w:color w:val="000000"/>
          <w:sz w:val="28"/>
        </w:rPr>
        <w:t xml:space="preserve"> так как: 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628" w:id="496"/>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496"/>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p>
      <w:pPr>
        <w:spacing w:after="0"/>
        <w:ind w:left="0"/>
        <w:jc w:val="both"/>
      </w:pPr>
      <w:bookmarkStart w:name="z629" w:id="497"/>
      <w:r>
        <w:rPr>
          <w:rFonts w:ascii="Times New Roman"/>
          <w:b w:val="false"/>
          <w:i w:val="false"/>
          <w:color w:val="000000"/>
          <w:sz w:val="28"/>
        </w:rPr>
        <w:t xml:space="preserve">
      Услугодатель ______________________________________________________________  </w:t>
      </w:r>
    </w:p>
    <w:bookmarkEnd w:id="497"/>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 (при его наличии) руководителя)</w:t>
      </w:r>
    </w:p>
    <w:bookmarkStart w:name="z630" w:id="498"/>
    <w:p>
      <w:pPr>
        <w:spacing w:after="0"/>
        <w:ind w:left="0"/>
        <w:jc w:val="both"/>
      </w:pPr>
      <w:r>
        <w:rPr>
          <w:rFonts w:ascii="Times New Roman"/>
          <w:b w:val="false"/>
          <w:i w:val="false"/>
          <w:color w:val="000000"/>
          <w:sz w:val="28"/>
        </w:rPr>
        <w:t>
      " " 20 года</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2023 года №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633" w:id="499"/>
    <w:p>
      <w:pPr>
        <w:spacing w:after="0"/>
        <w:ind w:left="0"/>
        <w:jc w:val="left"/>
      </w:pPr>
      <w:r>
        <w:rPr>
          <w:rFonts w:ascii="Times New Roman"/>
          <w:b/>
          <w:i w:val="false"/>
          <w:color w:val="000000"/>
        </w:rPr>
        <w:t xml:space="preserve"> Правила оказания государственной услуги "Предоставление земельного участка из земель поселка, села"</w:t>
      </w:r>
    </w:p>
    <w:bookmarkEnd w:id="499"/>
    <w:bookmarkStart w:name="z634" w:id="500"/>
    <w:p>
      <w:pPr>
        <w:spacing w:after="0"/>
        <w:ind w:left="0"/>
        <w:jc w:val="left"/>
      </w:pPr>
      <w:r>
        <w:rPr>
          <w:rFonts w:ascii="Times New Roman"/>
          <w:b/>
          <w:i w:val="false"/>
          <w:color w:val="000000"/>
        </w:rPr>
        <w:t xml:space="preserve"> Глава 1. Общие положения</w:t>
      </w:r>
    </w:p>
    <w:bookmarkEnd w:id="500"/>
    <w:bookmarkStart w:name="z635" w:id="501"/>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земельного участка из земель поселка, села"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земельного участка из земель поселка, села" (далее – государственная услуга).</w:t>
      </w:r>
    </w:p>
    <w:bookmarkEnd w:id="501"/>
    <w:bookmarkStart w:name="z636" w:id="50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02"/>
    <w:bookmarkStart w:name="z637" w:id="50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503"/>
    <w:bookmarkStart w:name="z638" w:id="504"/>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04"/>
    <w:bookmarkStart w:name="z639" w:id="505"/>
    <w:p>
      <w:pPr>
        <w:spacing w:after="0"/>
        <w:ind w:left="0"/>
        <w:jc w:val="both"/>
      </w:pPr>
      <w:r>
        <w:rPr>
          <w:rFonts w:ascii="Times New Roman"/>
          <w:b w:val="false"/>
          <w:i w:val="false"/>
          <w:color w:val="000000"/>
          <w:sz w:val="28"/>
        </w:rPr>
        <w:t>
      3) земельный участок – выделенная в замкнутых границах часть земли, закрепляемая в установленном Земельным кодексом Республики Казахстан (далее – Кодекс) порядке за субъектами земельных отношений;</w:t>
      </w:r>
    </w:p>
    <w:bookmarkEnd w:id="505"/>
    <w:bookmarkStart w:name="z640" w:id="506"/>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(далее –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506"/>
    <w:bookmarkStart w:name="z641" w:id="507"/>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07"/>
    <w:bookmarkStart w:name="z642" w:id="508"/>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08"/>
    <w:bookmarkStart w:name="z643" w:id="509"/>
    <w:p>
      <w:pPr>
        <w:spacing w:after="0"/>
        <w:ind w:left="0"/>
        <w:jc w:val="left"/>
      </w:pPr>
      <w:r>
        <w:rPr>
          <w:rFonts w:ascii="Times New Roman"/>
          <w:b/>
          <w:i w:val="false"/>
          <w:color w:val="000000"/>
        </w:rPr>
        <w:t xml:space="preserve"> Глава 2. Порядок оказания государственной услуги</w:t>
      </w:r>
    </w:p>
    <w:bookmarkEnd w:id="509"/>
    <w:bookmarkStart w:name="z644" w:id="510"/>
    <w:p>
      <w:pPr>
        <w:spacing w:after="0"/>
        <w:ind w:left="0"/>
        <w:jc w:val="both"/>
      </w:pPr>
      <w:r>
        <w:rPr>
          <w:rFonts w:ascii="Times New Roman"/>
          <w:b w:val="false"/>
          <w:i w:val="false"/>
          <w:color w:val="000000"/>
          <w:sz w:val="28"/>
        </w:rPr>
        <w:t xml:space="preserve">
      3. Государственная услуга оказывается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(далее – услугодатель) физическим и юридическим лицам (далее – услугополучатель). </w:t>
      </w:r>
    </w:p>
    <w:bookmarkEnd w:id="510"/>
    <w:bookmarkStart w:name="z645" w:id="511"/>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"Предоставление земельного участка из земель поселка, села" указан в приложении 1 к настоящим Правилам (далее – Перечень).</w:t>
      </w:r>
    </w:p>
    <w:bookmarkEnd w:id="511"/>
    <w:bookmarkStart w:name="z646" w:id="512"/>
    <w:p>
      <w:pPr>
        <w:spacing w:after="0"/>
        <w:ind w:left="0"/>
        <w:jc w:val="both"/>
      </w:pPr>
      <w:r>
        <w:rPr>
          <w:rFonts w:ascii="Times New Roman"/>
          <w:b w:val="false"/>
          <w:i w:val="false"/>
          <w:color w:val="000000"/>
          <w:sz w:val="28"/>
        </w:rPr>
        <w:t>
      4. Прием заявления о предоставлении земельного участка из земель поселка, села по форме согласно приложению 2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512"/>
    <w:bookmarkStart w:name="z647" w:id="513"/>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513"/>
    <w:bookmarkStart w:name="z648" w:id="51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Государственной корпорации отказывают в приеме заявления.</w:t>
      </w:r>
    </w:p>
    <w:bookmarkEnd w:id="514"/>
    <w:bookmarkStart w:name="z649" w:id="515"/>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истребываются услугодателем из соответствующих государственных информационных систем.</w:t>
      </w:r>
    </w:p>
    <w:bookmarkEnd w:id="515"/>
    <w:bookmarkStart w:name="z650" w:id="516"/>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16"/>
    <w:bookmarkStart w:name="z651" w:id="517"/>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517"/>
    <w:bookmarkStart w:name="z652" w:id="518"/>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518"/>
    <w:bookmarkStart w:name="z653" w:id="51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519"/>
    <w:bookmarkStart w:name="z654" w:id="520"/>
    <w:p>
      <w:pPr>
        <w:spacing w:after="0"/>
        <w:ind w:left="0"/>
        <w:jc w:val="both"/>
      </w:pPr>
      <w:r>
        <w:rPr>
          <w:rFonts w:ascii="Times New Roman"/>
          <w:b w:val="false"/>
          <w:i w:val="false"/>
          <w:color w:val="000000"/>
          <w:sz w:val="28"/>
        </w:rPr>
        <w:t>
      6. При обращении услугополучателя через Государственную корпорацию государственная услуга оказывается в двух этапах.</w:t>
      </w:r>
    </w:p>
    <w:bookmarkEnd w:id="520"/>
    <w:bookmarkStart w:name="z655" w:id="521"/>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521"/>
    <w:bookmarkStart w:name="z656" w:id="522"/>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522"/>
    <w:bookmarkStart w:name="z657" w:id="523"/>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523"/>
    <w:bookmarkStart w:name="z658" w:id="524"/>
    <w:p>
      <w:pPr>
        <w:spacing w:after="0"/>
        <w:ind w:left="0"/>
        <w:jc w:val="both"/>
      </w:pPr>
      <w:r>
        <w:rPr>
          <w:rFonts w:ascii="Times New Roman"/>
          <w:b w:val="false"/>
          <w:i w:val="false"/>
          <w:color w:val="000000"/>
          <w:sz w:val="28"/>
        </w:rPr>
        <w:t>
      3) руководство услугодателя в течение 1 (одного) рабочего дня рассматривает поступившие документы и направляет их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(далее – структурное подразделение), по месту нахождения земельного участка;</w:t>
      </w:r>
    </w:p>
    <w:bookmarkEnd w:id="524"/>
    <w:bookmarkStart w:name="z659" w:id="525"/>
    <w:p>
      <w:pPr>
        <w:spacing w:after="0"/>
        <w:ind w:left="0"/>
        <w:jc w:val="both"/>
      </w:pPr>
      <w:r>
        <w:rPr>
          <w:rFonts w:ascii="Times New Roman"/>
          <w:b w:val="false"/>
          <w:i w:val="false"/>
          <w:color w:val="000000"/>
          <w:sz w:val="28"/>
        </w:rPr>
        <w:t>
      4) руководитель структурного подразделения рассматривает документы, определяет ответственного исполнителя в день поступления документов;</w:t>
      </w:r>
    </w:p>
    <w:bookmarkEnd w:id="525"/>
    <w:bookmarkStart w:name="z660" w:id="526"/>
    <w:p>
      <w:pPr>
        <w:spacing w:after="0"/>
        <w:ind w:left="0"/>
        <w:jc w:val="both"/>
      </w:pPr>
      <w:r>
        <w:rPr>
          <w:rFonts w:ascii="Times New Roman"/>
          <w:b w:val="false"/>
          <w:i w:val="false"/>
          <w:color w:val="000000"/>
          <w:sz w:val="28"/>
        </w:rPr>
        <w:t>
      5) ответственный исполнитель структурного подразделения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информационных систем государственных органов либо на бумажных носителях при отсутствии у согласующих органов этих систем.</w:t>
      </w:r>
    </w:p>
    <w:bookmarkEnd w:id="526"/>
    <w:bookmarkStart w:name="z661" w:id="527"/>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527"/>
    <w:bookmarkStart w:name="z662" w:id="528"/>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528"/>
    <w:bookmarkStart w:name="z663" w:id="529"/>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529"/>
    <w:bookmarkStart w:name="z664" w:id="530"/>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структурное подразделение соответствующую информацию, которая будет служить основанием для отказа в предоставлении права на земельный участок;</w:t>
      </w:r>
    </w:p>
    <w:bookmarkEnd w:id="530"/>
    <w:bookmarkStart w:name="z665" w:id="531"/>
    <w:p>
      <w:pPr>
        <w:spacing w:after="0"/>
        <w:ind w:left="0"/>
        <w:jc w:val="both"/>
      </w:pPr>
      <w:r>
        <w:rPr>
          <w:rFonts w:ascii="Times New Roman"/>
          <w:b w:val="false"/>
          <w:i w:val="false"/>
          <w:color w:val="000000"/>
          <w:sz w:val="28"/>
        </w:rPr>
        <w:t>
      6) в случае поступления положительных заключений – структурное подразделение в течение 5 (пяти) рабочих дней подготавливает и направляет на подписание руководителю структурного подразделения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531"/>
    <w:bookmarkStart w:name="z666" w:id="532"/>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 структурное подразделение в течение 1 (одного) рабочего дня подготавливает уведомление о предварительном решении об отказе в оказании государственной услуги по форме согласно приложению 3 к настоящим Правилам и направляет на подписание руководителю структурного подразделения;</w:t>
      </w:r>
    </w:p>
    <w:bookmarkEnd w:id="532"/>
    <w:bookmarkStart w:name="z667" w:id="533"/>
    <w:p>
      <w:pPr>
        <w:spacing w:after="0"/>
        <w:ind w:left="0"/>
        <w:jc w:val="both"/>
      </w:pPr>
      <w:r>
        <w:rPr>
          <w:rFonts w:ascii="Times New Roman"/>
          <w:b w:val="false"/>
          <w:i w:val="false"/>
          <w:color w:val="000000"/>
          <w:sz w:val="28"/>
        </w:rPr>
        <w:t>
      7) руководитель структурного подразделения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533"/>
    <w:bookmarkStart w:name="z668" w:id="534"/>
    <w:p>
      <w:pPr>
        <w:spacing w:after="0"/>
        <w:ind w:left="0"/>
        <w:jc w:val="both"/>
      </w:pPr>
      <w:r>
        <w:rPr>
          <w:rFonts w:ascii="Times New Roman"/>
          <w:b w:val="false"/>
          <w:i w:val="false"/>
          <w:color w:val="000000"/>
          <w:sz w:val="28"/>
        </w:rPr>
        <w:t>
      8) ответственный исполнитель структурного подразделения направляет в Государственную корпорацию акт выбора земельного участка и смету на земельно-кадастровые работы (на составление земельно-кадастрового плана) для согласования с услугополучателем.</w:t>
      </w:r>
    </w:p>
    <w:bookmarkEnd w:id="534"/>
    <w:bookmarkStart w:name="z669" w:id="535"/>
    <w:p>
      <w:pPr>
        <w:spacing w:after="0"/>
        <w:ind w:left="0"/>
        <w:jc w:val="both"/>
      </w:pPr>
      <w:r>
        <w:rPr>
          <w:rFonts w:ascii="Times New Roman"/>
          <w:b w:val="false"/>
          <w:i w:val="false"/>
          <w:color w:val="000000"/>
          <w:sz w:val="28"/>
        </w:rPr>
        <w:t xml:space="preserve">
      Согласование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земельного участка составляет 10 (десять) рабочих дней. </w:t>
      </w:r>
    </w:p>
    <w:bookmarkEnd w:id="535"/>
    <w:bookmarkStart w:name="z670" w:id="536"/>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услугополучателю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536"/>
    <w:bookmarkStart w:name="z671" w:id="537"/>
    <w:p>
      <w:pPr>
        <w:spacing w:after="0"/>
        <w:ind w:left="0"/>
        <w:jc w:val="both"/>
      </w:pPr>
      <w:r>
        <w:rPr>
          <w:rFonts w:ascii="Times New Roman"/>
          <w:b w:val="false"/>
          <w:i w:val="false"/>
          <w:color w:val="000000"/>
          <w:sz w:val="28"/>
        </w:rPr>
        <w:t>
      По истечении указанного срока Государственная корпорация возвращает в структурное подразделение для аннулирования несогласованного акта выбора земельного участка, с уведомлением услугополучателя.</w:t>
      </w:r>
    </w:p>
    <w:bookmarkEnd w:id="537"/>
    <w:bookmarkStart w:name="z672" w:id="538"/>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538"/>
    <w:bookmarkStart w:name="z673" w:id="539"/>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 области, города областного значения и района (далее – уполномоченный орган по земельным отношениям);</w:t>
      </w:r>
    </w:p>
    <w:bookmarkEnd w:id="539"/>
    <w:bookmarkStart w:name="z674" w:id="540"/>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540"/>
    <w:bookmarkStart w:name="z675" w:id="541"/>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541"/>
    <w:bookmarkStart w:name="z676" w:id="542"/>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w:t>
      </w:r>
    </w:p>
    <w:bookmarkEnd w:id="542"/>
    <w:bookmarkStart w:name="z677" w:id="543"/>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543"/>
    <w:bookmarkStart w:name="z678" w:id="544"/>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Государственную корпорацию услугополучателю для подписания;</w:t>
      </w:r>
    </w:p>
    <w:bookmarkEnd w:id="544"/>
    <w:bookmarkStart w:name="z679" w:id="545"/>
    <w:p>
      <w:pPr>
        <w:spacing w:after="0"/>
        <w:ind w:left="0"/>
        <w:jc w:val="both"/>
      </w:pPr>
      <w:r>
        <w:rPr>
          <w:rFonts w:ascii="Times New Roman"/>
          <w:b w:val="false"/>
          <w:i w:val="false"/>
          <w:color w:val="000000"/>
          <w:sz w:val="28"/>
        </w:rPr>
        <w:t>
      6) сотрудник канцелярии услугодателя в течение 15 (пятнадцати) минут регистрирует результат оказания государственной услуги и передает в Государственную корпорацию через курьера;</w:t>
      </w:r>
    </w:p>
    <w:bookmarkEnd w:id="545"/>
    <w:bookmarkStart w:name="z680" w:id="546"/>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546"/>
    <w:bookmarkStart w:name="z681" w:id="547"/>
    <w:p>
      <w:pPr>
        <w:spacing w:after="0"/>
        <w:ind w:left="0"/>
        <w:jc w:val="both"/>
      </w:pPr>
      <w:r>
        <w:rPr>
          <w:rFonts w:ascii="Times New Roman"/>
          <w:b w:val="false"/>
          <w:i w:val="false"/>
          <w:color w:val="000000"/>
          <w:sz w:val="28"/>
        </w:rPr>
        <w:t>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547"/>
    <w:bookmarkStart w:name="z682" w:id="548"/>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548"/>
    <w:bookmarkStart w:name="z683" w:id="549"/>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549"/>
    <w:bookmarkStart w:name="z684" w:id="550"/>
    <w:p>
      <w:pPr>
        <w:spacing w:after="0"/>
        <w:ind w:left="0"/>
        <w:jc w:val="both"/>
      </w:pPr>
      <w:r>
        <w:rPr>
          <w:rFonts w:ascii="Times New Roman"/>
          <w:b w:val="false"/>
          <w:i w:val="false"/>
          <w:color w:val="000000"/>
          <w:sz w:val="28"/>
        </w:rPr>
        <w:t>
      1) сотрудник канцелярии услугодателя в течение 15 (пятнадцати) минут регистрирует поступившие документы и передает их на рассмотрение руководству услугодателя;</w:t>
      </w:r>
    </w:p>
    <w:bookmarkEnd w:id="550"/>
    <w:bookmarkStart w:name="z685" w:id="551"/>
    <w:p>
      <w:pPr>
        <w:spacing w:after="0"/>
        <w:ind w:left="0"/>
        <w:jc w:val="both"/>
      </w:pPr>
      <w:r>
        <w:rPr>
          <w:rFonts w:ascii="Times New Roman"/>
          <w:b w:val="false"/>
          <w:i w:val="false"/>
          <w:color w:val="000000"/>
          <w:sz w:val="28"/>
        </w:rPr>
        <w:t>
      2) руководство услугодателя в течение 1 (одного) рабочего дня рассматривает поступившие документы и направляет их в структурное подразделение, по месту нахождения земельного участка;</w:t>
      </w:r>
    </w:p>
    <w:bookmarkEnd w:id="551"/>
    <w:bookmarkStart w:name="z686" w:id="552"/>
    <w:p>
      <w:pPr>
        <w:spacing w:after="0"/>
        <w:ind w:left="0"/>
        <w:jc w:val="both"/>
      </w:pPr>
      <w:r>
        <w:rPr>
          <w:rFonts w:ascii="Times New Roman"/>
          <w:b w:val="false"/>
          <w:i w:val="false"/>
          <w:color w:val="000000"/>
          <w:sz w:val="28"/>
        </w:rPr>
        <w:t>
      3) руководитель структурного подразделения рассматривает документы, определяет ответственного исполнителя в день поступления документов;</w:t>
      </w:r>
    </w:p>
    <w:bookmarkEnd w:id="552"/>
    <w:bookmarkStart w:name="z687" w:id="553"/>
    <w:p>
      <w:pPr>
        <w:spacing w:after="0"/>
        <w:ind w:left="0"/>
        <w:jc w:val="both"/>
      </w:pPr>
      <w:r>
        <w:rPr>
          <w:rFonts w:ascii="Times New Roman"/>
          <w:b w:val="false"/>
          <w:i w:val="false"/>
          <w:color w:val="000000"/>
          <w:sz w:val="28"/>
        </w:rPr>
        <w:t>
      4) ответственный исполнитель структурного подразделения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информационных систем государственных органов либо на бумажных носителях при отсутствии у согласующих органов этих систем.</w:t>
      </w:r>
    </w:p>
    <w:bookmarkEnd w:id="553"/>
    <w:bookmarkStart w:name="z688" w:id="554"/>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554"/>
    <w:bookmarkStart w:name="z689" w:id="555"/>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555"/>
    <w:bookmarkStart w:name="z690" w:id="556"/>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556"/>
    <w:bookmarkStart w:name="z691" w:id="557"/>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структурное подразделение соответствующую информацию, которая будет служить основанием для отказа в предоставлении права на земельный участок;</w:t>
      </w:r>
    </w:p>
    <w:bookmarkEnd w:id="557"/>
    <w:bookmarkStart w:name="z692" w:id="558"/>
    <w:p>
      <w:pPr>
        <w:spacing w:after="0"/>
        <w:ind w:left="0"/>
        <w:jc w:val="both"/>
      </w:pPr>
      <w:r>
        <w:rPr>
          <w:rFonts w:ascii="Times New Roman"/>
          <w:b w:val="false"/>
          <w:i w:val="false"/>
          <w:color w:val="000000"/>
          <w:sz w:val="28"/>
        </w:rPr>
        <w:t>
      5) в случае поступления положительных заключений – структурное подразделение в течение 5 (пяти) рабочих дней подготавливает и направляет на подписание руководителю структурного подразделения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558"/>
    <w:bookmarkStart w:name="z693" w:id="559"/>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 уполномоченный орган в сфере архитектуры и градостроительства в течение 1 (одного) рабочего дня подготавливает уведомление о предварительном решении об отказе в оказании государственной услуги по форме согласно приложению 3 к настоящим Правилам и направляет на подписание руководителю структурного подразделения;</w:t>
      </w:r>
    </w:p>
    <w:bookmarkEnd w:id="559"/>
    <w:bookmarkStart w:name="z694" w:id="560"/>
    <w:p>
      <w:pPr>
        <w:spacing w:after="0"/>
        <w:ind w:left="0"/>
        <w:jc w:val="both"/>
      </w:pPr>
      <w:r>
        <w:rPr>
          <w:rFonts w:ascii="Times New Roman"/>
          <w:b w:val="false"/>
          <w:i w:val="false"/>
          <w:color w:val="000000"/>
          <w:sz w:val="28"/>
        </w:rPr>
        <w:t>
      6) руководитель структурного подразделения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560"/>
    <w:bookmarkStart w:name="z695" w:id="561"/>
    <w:p>
      <w:pPr>
        <w:spacing w:after="0"/>
        <w:ind w:left="0"/>
        <w:jc w:val="both"/>
      </w:pPr>
      <w:r>
        <w:rPr>
          <w:rFonts w:ascii="Times New Roman"/>
          <w:b w:val="false"/>
          <w:i w:val="false"/>
          <w:color w:val="000000"/>
          <w:sz w:val="28"/>
        </w:rPr>
        <w:t>
      7) ответственный исполнитель структурного подразделения направляет через портал в личный кабинет услугополучателя в форме электронного документа, подписанного ЭЦП, окончательный акт выбора земельного участка и смету на земельно-кадастровые работы (на составление земельно-кадастрового плана) для согласования с услугополучателем, либо уведомление о предварительном решении об отказе в оказании государственной услуги.</w:t>
      </w:r>
    </w:p>
    <w:bookmarkEnd w:id="561"/>
    <w:bookmarkStart w:name="z696" w:id="562"/>
    <w:p>
      <w:pPr>
        <w:spacing w:after="0"/>
        <w:ind w:left="0"/>
        <w:jc w:val="both"/>
      </w:pPr>
      <w:r>
        <w:rPr>
          <w:rFonts w:ascii="Times New Roman"/>
          <w:b w:val="false"/>
          <w:i w:val="false"/>
          <w:color w:val="000000"/>
          <w:sz w:val="28"/>
        </w:rPr>
        <w:t xml:space="preserve">
      Согласование окончательного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составляет 10 (десять) рабочих дней. </w:t>
      </w:r>
    </w:p>
    <w:bookmarkEnd w:id="562"/>
    <w:bookmarkStart w:name="z697" w:id="563"/>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услугополучателя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563"/>
    <w:bookmarkStart w:name="z698" w:id="564"/>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564"/>
    <w:bookmarkStart w:name="z699" w:id="565"/>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w:t>
      </w:r>
    </w:p>
    <w:bookmarkEnd w:id="565"/>
    <w:bookmarkStart w:name="z700" w:id="566"/>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566"/>
    <w:bookmarkStart w:name="z701" w:id="567"/>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567"/>
    <w:bookmarkStart w:name="z702" w:id="568"/>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w:t>
      </w:r>
    </w:p>
    <w:bookmarkEnd w:id="568"/>
    <w:bookmarkStart w:name="z703" w:id="569"/>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569"/>
    <w:bookmarkStart w:name="z704" w:id="570"/>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портал в личный кабинет услугополучателя в форме электронного документа, подписанного ЭЦП услугодателя;</w:t>
      </w:r>
    </w:p>
    <w:bookmarkEnd w:id="570"/>
    <w:bookmarkStart w:name="z705" w:id="571"/>
    <w:p>
      <w:pPr>
        <w:spacing w:after="0"/>
        <w:ind w:left="0"/>
        <w:jc w:val="both"/>
      </w:pPr>
      <w:r>
        <w:rPr>
          <w:rFonts w:ascii="Times New Roman"/>
          <w:b w:val="false"/>
          <w:i w:val="false"/>
          <w:color w:val="000000"/>
          <w:sz w:val="28"/>
        </w:rPr>
        <w:t>
      6)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571"/>
    <w:bookmarkStart w:name="z706" w:id="572"/>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572"/>
    <w:bookmarkStart w:name="z707" w:id="573"/>
    <w:p>
      <w:pPr>
        <w:spacing w:after="0"/>
        <w:ind w:left="0"/>
        <w:jc w:val="both"/>
      </w:pPr>
      <w:r>
        <w:rPr>
          <w:rFonts w:ascii="Times New Roman"/>
          <w:b w:val="false"/>
          <w:i w:val="false"/>
          <w:color w:val="000000"/>
          <w:sz w:val="28"/>
        </w:rPr>
        <w:t>
      По результатам заслушивания услугодатель принимает решение об изготовлении акта выбора земельного участка с его ситуационной схемой, составлении архитектурно-планировочного задания, технических условий на подключение к инженерным сетям и топографии, вынесении решения о предоставлении права землепользования на земельный участок с приложением земельно-кадастрового плана, заключении договора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573"/>
    <w:bookmarkStart w:name="z708" w:id="574"/>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574"/>
    <w:bookmarkStart w:name="z709" w:id="575"/>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575"/>
    <w:bookmarkStart w:name="z710" w:id="576"/>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576"/>
    <w:bookmarkStart w:name="z711" w:id="577"/>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577"/>
    <w:bookmarkStart w:name="z712" w:id="578"/>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578"/>
    <w:bookmarkStart w:name="z713" w:id="579"/>
    <w:p>
      <w:pPr>
        <w:spacing w:after="0"/>
        <w:ind w:left="0"/>
        <w:jc w:val="both"/>
      </w:pPr>
      <w:r>
        <w:rPr>
          <w:rFonts w:ascii="Times New Roman"/>
          <w:b w:val="false"/>
          <w:i w:val="false"/>
          <w:color w:val="000000"/>
          <w:sz w:val="28"/>
        </w:rPr>
        <w:t xml:space="preserve">
      11. Услугодатель отказывает в оказании государственной услуги по основаниям, указанным в пункте 9 Перечня. </w:t>
      </w:r>
    </w:p>
    <w:bookmarkEnd w:id="579"/>
    <w:bookmarkStart w:name="z714" w:id="58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580"/>
    <w:bookmarkStart w:name="z715" w:id="581"/>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581"/>
    <w:bookmarkStart w:name="z716" w:id="582"/>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582"/>
    <w:bookmarkStart w:name="z717" w:id="583"/>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583"/>
    <w:bookmarkStart w:name="z718" w:id="58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584"/>
    <w:bookmarkStart w:name="z719" w:id="58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585"/>
    <w:bookmarkStart w:name="z720" w:id="586"/>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586"/>
    <w:bookmarkStart w:name="z721" w:id="58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87"/>
    <w:bookmarkStart w:name="z722" w:id="588"/>
    <w:p>
      <w:pPr>
        <w:spacing w:after="0"/>
        <w:ind w:left="0"/>
        <w:jc w:val="both"/>
      </w:pPr>
      <w:r>
        <w:rPr>
          <w:rFonts w:ascii="Times New Roman"/>
          <w:b w:val="false"/>
          <w:i w:val="false"/>
          <w:color w:val="000000"/>
          <w:sz w:val="28"/>
        </w:rPr>
        <w:t>
      2) получения дополнительной информации.</w:t>
      </w:r>
    </w:p>
    <w:bookmarkEnd w:id="588"/>
    <w:bookmarkStart w:name="z723" w:id="58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589"/>
    <w:bookmarkStart w:name="z724" w:id="590"/>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bl>
    <w:bookmarkStart w:name="z726" w:id="591"/>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земельного участка из земель поселка, села"</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области, городов областного значения (на территории, переданной в его административное подчинение), акимы поселка, села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с приложением земельно-кадастрового плана и заключение договора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92"/>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93"/>
          <w:p>
            <w:pPr>
              <w:spacing w:after="20"/>
              <w:ind w:left="20"/>
              <w:jc w:val="both"/>
            </w:pPr>
            <w:r>
              <w:rPr>
                <w:rFonts w:ascii="Times New Roman"/>
                <w:b w:val="false"/>
                <w:i w:val="false"/>
                <w:color w:val="000000"/>
                <w:sz w:val="20"/>
              </w:rPr>
              <w:t>
первый этап:</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Для реализации инвестиционных проектов в соответствии со статьей 284 Предпринимательского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 оказания государственной услуги "Предоставление земельного участка из земель поселка, села" (далее – Правила); 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разрешение на проведение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Второй этап: согласованный акт выбора земельного участка, копия/электронная копия платежного документа, подтверждающего оплату за услуги земельно-кадастровых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9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частью второй </w:t>
            </w:r>
            <w:r>
              <w:rPr>
                <w:rFonts w:ascii="Times New Roman"/>
                <w:b w:val="false"/>
                <w:i w:val="false"/>
                <w:color w:val="000000"/>
                <w:sz w:val="20"/>
              </w:rPr>
              <w:t>пункта 6</w:t>
            </w:r>
            <w:r>
              <w:rPr>
                <w:rFonts w:ascii="Times New Roman"/>
                <w:b w:val="false"/>
                <w:i w:val="false"/>
                <w:color w:val="000000"/>
                <w:sz w:val="20"/>
              </w:rPr>
              <w:t xml:space="preserve"> статьи 49-2,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статьи 50, </w:t>
            </w:r>
            <w:r>
              <w:rPr>
                <w:rFonts w:ascii="Times New Roman"/>
                <w:b w:val="false"/>
                <w:i w:val="false"/>
                <w:color w:val="000000"/>
                <w:sz w:val="20"/>
              </w:rPr>
              <w:t>пункта 4</w:t>
            </w:r>
            <w:r>
              <w:rPr>
                <w:rFonts w:ascii="Times New Roman"/>
                <w:b w:val="false"/>
                <w:i w:val="false"/>
                <w:color w:val="000000"/>
                <w:sz w:val="20"/>
              </w:rPr>
              <w:t xml:space="preserve"> статьи 96-1 Земельного Кодекса;</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который требуется для оказания государственной услуги согласно </w:t>
            </w:r>
            <w:r>
              <w:rPr>
                <w:rFonts w:ascii="Times New Roman"/>
                <w:b w:val="false"/>
                <w:i w:val="false"/>
                <w:color w:val="000000"/>
                <w:sz w:val="20"/>
              </w:rPr>
              <w:t>пункту 4</w:t>
            </w:r>
            <w:r>
              <w:rPr>
                <w:rFonts w:ascii="Times New Roman"/>
                <w:b w:val="false"/>
                <w:i w:val="false"/>
                <w:color w:val="000000"/>
                <w:sz w:val="20"/>
              </w:rPr>
              <w:t xml:space="preserve"> статьи 44-1 Земельного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bl>
    <w:bookmarkStart w:name="z766" w:id="595"/>
    <w:p>
      <w:pPr>
        <w:spacing w:after="0"/>
        <w:ind w:left="0"/>
        <w:jc w:val="both"/>
      </w:pPr>
      <w:r>
        <w:rPr>
          <w:rFonts w:ascii="Times New Roman"/>
          <w:b w:val="false"/>
          <w:i w:val="false"/>
          <w:color w:val="000000"/>
          <w:sz w:val="28"/>
        </w:rPr>
        <w:t>
      Форма</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поселка, села)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 xml:space="preserve">____________________________ </w:t>
            </w:r>
            <w:r>
              <w:br/>
            </w:r>
            <w:r>
              <w:rPr>
                <w:rFonts w:ascii="Times New Roman"/>
                <w:b w:val="false"/>
                <w:i w:val="false"/>
                <w:color w:val="000000"/>
                <w:sz w:val="20"/>
              </w:rPr>
              <w:t>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проживания/(для физических лиц)</w:t>
            </w:r>
          </w:p>
        </w:tc>
      </w:tr>
    </w:tbl>
    <w:bookmarkStart w:name="z768" w:id="596"/>
    <w:p>
      <w:pPr>
        <w:spacing w:after="0"/>
        <w:ind w:left="0"/>
        <w:jc w:val="left"/>
      </w:pPr>
      <w:r>
        <w:rPr>
          <w:rFonts w:ascii="Times New Roman"/>
          <w:b/>
          <w:i w:val="false"/>
          <w:color w:val="000000"/>
        </w:rPr>
        <w:t xml:space="preserve"> Заявление о предоставлении земельного участка из земель поселка, села</w:t>
      </w:r>
    </w:p>
    <w:bookmarkEnd w:id="596"/>
    <w:p>
      <w:pPr>
        <w:spacing w:after="0"/>
        <w:ind w:left="0"/>
        <w:jc w:val="both"/>
      </w:pPr>
      <w:bookmarkStart w:name="z769" w:id="597"/>
      <w:r>
        <w:rPr>
          <w:rFonts w:ascii="Times New Roman"/>
          <w:b w:val="false"/>
          <w:i w:val="false"/>
          <w:color w:val="000000"/>
          <w:sz w:val="28"/>
        </w:rPr>
        <w:t>
      Прошу предоставить право временного возмездного (безвозмездного)</w:t>
      </w:r>
    </w:p>
    <w:bookmarkEnd w:id="597"/>
    <w:p>
      <w:pPr>
        <w:spacing w:after="0"/>
        <w:ind w:left="0"/>
        <w:jc w:val="both"/>
      </w:pPr>
      <w:r>
        <w:rPr>
          <w:rFonts w:ascii="Times New Roman"/>
          <w:b w:val="false"/>
          <w:i w:val="false"/>
          <w:color w:val="000000"/>
          <w:sz w:val="28"/>
        </w:rPr>
        <w:t>землепользования на земельный участок, расположенный 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(адрес (местоположение) земельного участка) </w:t>
      </w:r>
    </w:p>
    <w:p>
      <w:pPr>
        <w:spacing w:after="0"/>
        <w:ind w:left="0"/>
        <w:jc w:val="both"/>
      </w:pPr>
      <w:bookmarkStart w:name="z770" w:id="598"/>
      <w:r>
        <w:rPr>
          <w:rFonts w:ascii="Times New Roman"/>
          <w:b w:val="false"/>
          <w:i w:val="false"/>
          <w:color w:val="000000"/>
          <w:sz w:val="28"/>
        </w:rPr>
        <w:t xml:space="preserve">
      площадью ____________ гектар, для __________________________________________ , </w:t>
      </w:r>
    </w:p>
    <w:bookmarkEnd w:id="598"/>
    <w:p>
      <w:pPr>
        <w:spacing w:after="0"/>
        <w:ind w:left="0"/>
        <w:jc w:val="both"/>
      </w:pPr>
      <w:r>
        <w:rPr>
          <w:rFonts w:ascii="Times New Roman"/>
          <w:b w:val="false"/>
          <w:i w:val="false"/>
          <w:color w:val="000000"/>
          <w:sz w:val="28"/>
        </w:rPr>
        <w:t xml:space="preserve">                                                                         (целевое назначение земельного участка) </w:t>
      </w:r>
    </w:p>
    <w:p>
      <w:pPr>
        <w:spacing w:after="0"/>
        <w:ind w:left="0"/>
        <w:jc w:val="both"/>
      </w:pPr>
      <w:bookmarkStart w:name="z771" w:id="599"/>
      <w:r>
        <w:rPr>
          <w:rFonts w:ascii="Times New Roman"/>
          <w:b w:val="false"/>
          <w:i w:val="false"/>
          <w:color w:val="000000"/>
          <w:sz w:val="28"/>
        </w:rPr>
        <w:t xml:space="preserve">
      на основании ______________________________________________________________.  </w:t>
      </w:r>
    </w:p>
    <w:bookmarkEnd w:id="599"/>
    <w:p>
      <w:pPr>
        <w:spacing w:after="0"/>
        <w:ind w:left="0"/>
        <w:jc w:val="both"/>
      </w:pPr>
      <w:r>
        <w:rPr>
          <w:rFonts w:ascii="Times New Roman"/>
          <w:b w:val="false"/>
          <w:i w:val="false"/>
          <w:color w:val="000000"/>
          <w:sz w:val="28"/>
        </w:rPr>
        <w:t xml:space="preserve">                                                                    (указать основание)</w:t>
      </w:r>
    </w:p>
    <w:bookmarkStart w:name="z772" w:id="600"/>
    <w:p>
      <w:pPr>
        <w:spacing w:after="0"/>
        <w:ind w:left="0"/>
        <w:jc w:val="both"/>
      </w:pPr>
      <w:r>
        <w:rPr>
          <w:rFonts w:ascii="Times New Roman"/>
          <w:b w:val="false"/>
          <w:i w:val="false"/>
          <w:color w:val="000000"/>
          <w:sz w:val="28"/>
        </w:rPr>
        <w:t>
      Согласен(на) на использование сведений, составляющих охраняемую законом тайну, содержащихся в информационных системах.</w:t>
      </w:r>
    </w:p>
    <w:bookmarkEnd w:id="600"/>
    <w:p>
      <w:pPr>
        <w:spacing w:after="0"/>
        <w:ind w:left="0"/>
        <w:jc w:val="both"/>
      </w:pPr>
      <w:bookmarkStart w:name="z773" w:id="601"/>
      <w:r>
        <w:rPr>
          <w:rFonts w:ascii="Times New Roman"/>
          <w:b w:val="false"/>
          <w:i w:val="false"/>
          <w:color w:val="000000"/>
          <w:sz w:val="28"/>
        </w:rPr>
        <w:t>
      Услугополучатель _____________________________________________________</w:t>
      </w:r>
    </w:p>
    <w:bookmarkEnd w:id="601"/>
    <w:p>
      <w:pPr>
        <w:spacing w:after="0"/>
        <w:ind w:left="0"/>
        <w:jc w:val="both"/>
      </w:pPr>
      <w:r>
        <w:rPr>
          <w:rFonts w:ascii="Times New Roman"/>
          <w:b w:val="false"/>
          <w:i w:val="false"/>
          <w:color w:val="000000"/>
          <w:sz w:val="28"/>
        </w:rPr>
        <w:t xml:space="preserve">      (фамилия,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76" w:id="602"/>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602"/>
    <w:bookmarkStart w:name="z777" w:id="603"/>
    <w:p>
      <w:pPr>
        <w:spacing w:after="0"/>
        <w:ind w:left="0"/>
        <w:jc w:val="left"/>
      </w:pPr>
      <w:r>
        <w:rPr>
          <w:rFonts w:ascii="Times New Roman"/>
          <w:b/>
          <w:i w:val="false"/>
          <w:color w:val="000000"/>
        </w:rPr>
        <w:t xml:space="preserve"> Уважаемый (ая) _______________</w:t>
      </w:r>
    </w:p>
    <w:bookmarkEnd w:id="603"/>
    <w:p>
      <w:pPr>
        <w:spacing w:after="0"/>
        <w:ind w:left="0"/>
        <w:jc w:val="both"/>
      </w:pPr>
      <w:bookmarkStart w:name="z778" w:id="604"/>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"Предоставление земельного участка из земель поселка, села",  </w:t>
      </w:r>
    </w:p>
    <w:bookmarkEnd w:id="604"/>
    <w:p>
      <w:pPr>
        <w:spacing w:after="0"/>
        <w:ind w:left="0"/>
        <w:jc w:val="both"/>
      </w:pPr>
      <w:r>
        <w:rPr>
          <w:rFonts w:ascii="Times New Roman"/>
          <w:b w:val="false"/>
          <w:i w:val="false"/>
          <w:color w:val="000000"/>
          <w:sz w:val="28"/>
        </w:rPr>
        <w:t>так как:_______________________________________________________________________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(перечисление причины отказа)</w:t>
      </w:r>
    </w:p>
    <w:bookmarkStart w:name="z779" w:id="605"/>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605"/>
    <w:p>
      <w:pPr>
        <w:spacing w:after="0"/>
        <w:ind w:left="0"/>
        <w:jc w:val="both"/>
      </w:pPr>
      <w:bookmarkStart w:name="z780" w:id="606"/>
      <w:r>
        <w:rPr>
          <w:rFonts w:ascii="Times New Roman"/>
          <w:b w:val="false"/>
          <w:i w:val="false"/>
          <w:color w:val="000000"/>
          <w:sz w:val="28"/>
        </w:rPr>
        <w:t>
      ______________________________________________________________________________</w:t>
      </w:r>
    </w:p>
    <w:bookmarkEnd w:id="606"/>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w:t>
      </w:r>
    </w:p>
    <w:p>
      <w:pPr>
        <w:spacing w:after="0"/>
        <w:ind w:left="0"/>
        <w:jc w:val="both"/>
      </w:pPr>
      <w:r>
        <w:rPr>
          <w:rFonts w:ascii="Times New Roman"/>
          <w:b w:val="false"/>
          <w:i w:val="false"/>
          <w:color w:val="000000"/>
          <w:sz w:val="28"/>
        </w:rPr>
        <w:t xml:space="preserve">       по адресу/посредством видеоконференцсвязи/иных средств коммуникации)</w:t>
      </w:r>
    </w:p>
    <w:p>
      <w:pPr>
        <w:spacing w:after="0"/>
        <w:ind w:left="0"/>
        <w:jc w:val="both"/>
      </w:pPr>
      <w:bookmarkStart w:name="z781" w:id="607"/>
      <w:r>
        <w:rPr>
          <w:rFonts w:ascii="Times New Roman"/>
          <w:b w:val="false"/>
          <w:i w:val="false"/>
          <w:color w:val="000000"/>
          <w:sz w:val="28"/>
        </w:rPr>
        <w:t>
      Услугодатель ____________________________________________________________</w:t>
      </w:r>
    </w:p>
    <w:bookmarkEnd w:id="607"/>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 (при его наличии) руководителя)</w:t>
      </w:r>
    </w:p>
    <w:bookmarkStart w:name="z782" w:id="608"/>
    <w:p>
      <w:pPr>
        <w:spacing w:after="0"/>
        <w:ind w:left="0"/>
        <w:jc w:val="both"/>
      </w:pPr>
      <w:r>
        <w:rPr>
          <w:rFonts w:ascii="Times New Roman"/>
          <w:b w:val="false"/>
          <w:i w:val="false"/>
          <w:color w:val="000000"/>
          <w:sz w:val="28"/>
        </w:rPr>
        <w:t>
      " " 20 года</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2023 года №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785" w:id="609"/>
    <w:p>
      <w:pPr>
        <w:spacing w:after="0"/>
        <w:ind w:left="0"/>
        <w:jc w:val="left"/>
      </w:pPr>
      <w:r>
        <w:rPr>
          <w:rFonts w:ascii="Times New Roman"/>
          <w:b/>
          <w:i w:val="false"/>
          <w:color w:val="000000"/>
        </w:rPr>
        <w:t xml:space="preserve">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w:t>
      </w:r>
    </w:p>
    <w:bookmarkEnd w:id="609"/>
    <w:bookmarkStart w:name="z786" w:id="610"/>
    <w:p>
      <w:pPr>
        <w:spacing w:after="0"/>
        <w:ind w:left="0"/>
        <w:jc w:val="left"/>
      </w:pPr>
      <w:r>
        <w:rPr>
          <w:rFonts w:ascii="Times New Roman"/>
          <w:b/>
          <w:i w:val="false"/>
          <w:color w:val="000000"/>
        </w:rPr>
        <w:t xml:space="preserve"> Глава 1. Общие положения</w:t>
      </w:r>
    </w:p>
    <w:bookmarkEnd w:id="610"/>
    <w:bookmarkStart w:name="z787" w:id="611"/>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государственная услуга).</w:t>
      </w:r>
    </w:p>
    <w:bookmarkEnd w:id="611"/>
    <w:bookmarkStart w:name="z788" w:id="6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12"/>
    <w:bookmarkStart w:name="z789" w:id="6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13"/>
    <w:bookmarkStart w:name="z790" w:id="614"/>
    <w:p>
      <w:pPr>
        <w:spacing w:after="0"/>
        <w:ind w:left="0"/>
        <w:jc w:val="both"/>
      </w:pPr>
      <w:r>
        <w:rPr>
          <w:rFonts w:ascii="Times New Roman"/>
          <w:b w:val="false"/>
          <w:i w:val="false"/>
          <w:color w:val="000000"/>
          <w:sz w:val="28"/>
        </w:rPr>
        <w:t>
      2)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614"/>
    <w:bookmarkStart w:name="z791" w:id="615"/>
    <w:p>
      <w:pPr>
        <w:spacing w:after="0"/>
        <w:ind w:left="0"/>
        <w:jc w:val="both"/>
      </w:pPr>
      <w:r>
        <w:rPr>
          <w:rFonts w:ascii="Times New Roman"/>
          <w:b w:val="false"/>
          <w:i w:val="false"/>
          <w:color w:val="000000"/>
          <w:sz w:val="28"/>
        </w:rPr>
        <w:t>
      3)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615"/>
    <w:bookmarkStart w:name="z792" w:id="616"/>
    <w:p>
      <w:pPr>
        <w:spacing w:after="0"/>
        <w:ind w:left="0"/>
        <w:jc w:val="both"/>
      </w:pPr>
      <w:r>
        <w:rPr>
          <w:rFonts w:ascii="Times New Roman"/>
          <w:b w:val="false"/>
          <w:i w:val="false"/>
          <w:color w:val="000000"/>
          <w:sz w:val="28"/>
        </w:rPr>
        <w:t>
      4)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616"/>
    <w:bookmarkStart w:name="z793" w:id="617"/>
    <w:p>
      <w:pPr>
        <w:spacing w:after="0"/>
        <w:ind w:left="0"/>
        <w:jc w:val="both"/>
      </w:pPr>
      <w:r>
        <w:rPr>
          <w:rFonts w:ascii="Times New Roman"/>
          <w:b w:val="false"/>
          <w:i w:val="false"/>
          <w:color w:val="000000"/>
          <w:sz w:val="28"/>
        </w:rPr>
        <w:t>
      5)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617"/>
    <w:bookmarkStart w:name="z794" w:id="618"/>
    <w:p>
      <w:pPr>
        <w:spacing w:after="0"/>
        <w:ind w:left="0"/>
        <w:jc w:val="both"/>
      </w:pPr>
      <w:r>
        <w:rPr>
          <w:rFonts w:ascii="Times New Roman"/>
          <w:b w:val="false"/>
          <w:i w:val="false"/>
          <w:color w:val="000000"/>
          <w:sz w:val="28"/>
        </w:rPr>
        <w:t>
      6) земельный участок – выделенная в замкнутых границах часть земли, закрепляемая в установленном Земельным кодексом Республики Казахстан порядке за субъектами земельных отношений;</w:t>
      </w:r>
    </w:p>
    <w:bookmarkEnd w:id="618"/>
    <w:bookmarkStart w:name="z795" w:id="619"/>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619"/>
    <w:bookmarkStart w:name="z796" w:id="620"/>
    <w:p>
      <w:pPr>
        <w:spacing w:after="0"/>
        <w:ind w:left="0"/>
        <w:jc w:val="both"/>
      </w:pPr>
      <w:r>
        <w:rPr>
          <w:rFonts w:ascii="Times New Roman"/>
          <w:b w:val="false"/>
          <w:i w:val="false"/>
          <w:color w:val="000000"/>
          <w:sz w:val="28"/>
        </w:rPr>
        <w:t>
      8)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620"/>
    <w:bookmarkStart w:name="z797" w:id="621"/>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21"/>
    <w:bookmarkStart w:name="z798" w:id="622"/>
    <w:p>
      <w:pPr>
        <w:spacing w:after="0"/>
        <w:ind w:left="0"/>
        <w:jc w:val="left"/>
      </w:pPr>
      <w:r>
        <w:rPr>
          <w:rFonts w:ascii="Times New Roman"/>
          <w:b/>
          <w:i w:val="false"/>
          <w:color w:val="000000"/>
        </w:rPr>
        <w:t xml:space="preserve"> Глава 2. Порядок оказания государственной услуги</w:t>
      </w:r>
    </w:p>
    <w:bookmarkEnd w:id="622"/>
    <w:bookmarkStart w:name="z799" w:id="623"/>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областного значения (на территории, переданной в его административное подчинение), районов и акимом поселка, села, сельского округа (далее – услугодатель) физическим и юридическим лицам (далее – услугополучатель). </w:t>
      </w:r>
    </w:p>
    <w:bookmarkEnd w:id="623"/>
    <w:bookmarkStart w:name="z800" w:id="624"/>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указан в приложении 1 к настоящим Правилам (далее – Перечень).</w:t>
      </w:r>
    </w:p>
    <w:bookmarkEnd w:id="624"/>
    <w:bookmarkStart w:name="z801" w:id="625"/>
    <w:p>
      <w:pPr>
        <w:spacing w:after="0"/>
        <w:ind w:left="0"/>
        <w:jc w:val="both"/>
      </w:pPr>
      <w:r>
        <w:rPr>
          <w:rFonts w:ascii="Times New Roman"/>
          <w:b w:val="false"/>
          <w:i w:val="false"/>
          <w:color w:val="000000"/>
          <w:sz w:val="28"/>
        </w:rPr>
        <w:t xml:space="preserve">
      4. Прием заявления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посредством портала. </w:t>
      </w:r>
    </w:p>
    <w:bookmarkEnd w:id="625"/>
    <w:bookmarkStart w:name="z802" w:id="62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Государственной корпорации отказывают в приеме заявления.</w:t>
      </w:r>
    </w:p>
    <w:bookmarkEnd w:id="626"/>
    <w:bookmarkStart w:name="z803" w:id="62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627"/>
    <w:bookmarkStart w:name="z804" w:id="62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628"/>
    <w:bookmarkStart w:name="z805" w:id="629"/>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629"/>
    <w:bookmarkStart w:name="z806" w:id="630"/>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630"/>
    <w:bookmarkStart w:name="z807" w:id="63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631"/>
    <w:bookmarkStart w:name="z808" w:id="632"/>
    <w:p>
      <w:pPr>
        <w:spacing w:after="0"/>
        <w:ind w:left="0"/>
        <w:jc w:val="both"/>
      </w:pPr>
      <w:r>
        <w:rPr>
          <w:rFonts w:ascii="Times New Roman"/>
          <w:b w:val="false"/>
          <w:i w:val="false"/>
          <w:color w:val="000000"/>
          <w:sz w:val="28"/>
        </w:rPr>
        <w:t>
      6. При обращении через Государственную корпорацию государственная услуга оказывается в двух этапах.</w:t>
      </w:r>
    </w:p>
    <w:bookmarkEnd w:id="632"/>
    <w:bookmarkStart w:name="z809" w:id="633"/>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633"/>
    <w:bookmarkStart w:name="z810" w:id="634"/>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634"/>
    <w:bookmarkStart w:name="z811" w:id="635"/>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635"/>
    <w:bookmarkStart w:name="z812" w:id="636"/>
    <w:p>
      <w:pPr>
        <w:spacing w:after="0"/>
        <w:ind w:left="0"/>
        <w:jc w:val="both"/>
      </w:pPr>
      <w:r>
        <w:rPr>
          <w:rFonts w:ascii="Times New Roman"/>
          <w:b w:val="false"/>
          <w:i w:val="false"/>
          <w:color w:val="000000"/>
          <w:sz w:val="28"/>
        </w:rPr>
        <w:t>
      3)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уполномоченный орган по земельным отношениям областей, городов областного значения (на территории, переданной в их административное подчинение), районов (далее – уполномоченный орган по земельным отношениям) и в уполномоченный орган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36"/>
    <w:bookmarkStart w:name="z813" w:id="637"/>
    <w:p>
      <w:pPr>
        <w:spacing w:after="0"/>
        <w:ind w:left="0"/>
        <w:jc w:val="both"/>
      </w:pPr>
      <w:r>
        <w:rPr>
          <w:rFonts w:ascii="Times New Roman"/>
          <w:b w:val="false"/>
          <w:i w:val="false"/>
          <w:color w:val="000000"/>
          <w:sz w:val="28"/>
        </w:rPr>
        <w:t>
      В случаях, если услугополучатель состоит в реестре лиц, у которых принудительно изъяты земельные участки, сотрудник уполномоченного органа по земельным отношениям в течение 1 (одного) рабочего дня готовит мотивированный отказ в дальнейшем рассмотрении заявления и направляет уведомление в личный кабинет в форме электронного документа, подписанного ЭЦП руководителя уполномоченного органа по земельным отношениям;</w:t>
      </w:r>
    </w:p>
    <w:bookmarkEnd w:id="637"/>
    <w:bookmarkStart w:name="z814" w:id="638"/>
    <w:p>
      <w:pPr>
        <w:spacing w:after="0"/>
        <w:ind w:left="0"/>
        <w:jc w:val="both"/>
      </w:pPr>
      <w:r>
        <w:rPr>
          <w:rFonts w:ascii="Times New Roman"/>
          <w:b w:val="false"/>
          <w:i w:val="false"/>
          <w:color w:val="000000"/>
          <w:sz w:val="28"/>
        </w:rPr>
        <w:t>
      4) уполномоченные органы по земельным отношениям и в сфере архитектуры и градостроительства в течение 7 (семи) рабочих дней с момента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638"/>
    <w:bookmarkStart w:name="z815" w:id="639"/>
    <w:p>
      <w:pPr>
        <w:spacing w:after="0"/>
        <w:ind w:left="0"/>
        <w:jc w:val="both"/>
      </w:pPr>
      <w:r>
        <w:rPr>
          <w:rFonts w:ascii="Times New Roman"/>
          <w:b w:val="false"/>
          <w:i w:val="false"/>
          <w:color w:val="000000"/>
          <w:sz w:val="28"/>
        </w:rPr>
        <w:t>
      5) заключение земельной комиссии составляется в трех экземплярах в форме протокольного решения в течение 2 (двух) рабочих дней с момента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39"/>
    <w:bookmarkStart w:name="z816" w:id="640"/>
    <w:p>
      <w:pPr>
        <w:spacing w:after="0"/>
        <w:ind w:left="0"/>
        <w:jc w:val="both"/>
      </w:pPr>
      <w:r>
        <w:rPr>
          <w:rFonts w:ascii="Times New Roman"/>
          <w:b w:val="false"/>
          <w:i w:val="false"/>
          <w:color w:val="000000"/>
          <w:sz w:val="28"/>
        </w:rPr>
        <w:t>
      6) работник уполномоченного органа по земельным отношениям в течение 1 (одного) рабочего дня направляет один экземпляр заключения земельной комиссии услугополучателю одним из следующих способов:</w:t>
      </w:r>
    </w:p>
    <w:bookmarkEnd w:id="640"/>
    <w:bookmarkStart w:name="z817" w:id="641"/>
    <w:p>
      <w:pPr>
        <w:spacing w:after="0"/>
        <w:ind w:left="0"/>
        <w:jc w:val="both"/>
      </w:pPr>
      <w:r>
        <w:rPr>
          <w:rFonts w:ascii="Times New Roman"/>
          <w:b w:val="false"/>
          <w:i w:val="false"/>
          <w:color w:val="000000"/>
          <w:sz w:val="28"/>
        </w:rPr>
        <w:t>
      нарочно;</w:t>
      </w:r>
    </w:p>
    <w:bookmarkEnd w:id="641"/>
    <w:bookmarkStart w:name="z818" w:id="642"/>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bookmarkEnd w:id="642"/>
    <w:bookmarkStart w:name="z819" w:id="643"/>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bookmarkEnd w:id="643"/>
    <w:bookmarkStart w:name="z820" w:id="644"/>
    <w:p>
      <w:pPr>
        <w:spacing w:after="0"/>
        <w:ind w:left="0"/>
        <w:jc w:val="both"/>
      </w:pPr>
      <w:r>
        <w:rPr>
          <w:rFonts w:ascii="Times New Roman"/>
          <w:b w:val="false"/>
          <w:i w:val="false"/>
          <w:color w:val="000000"/>
          <w:sz w:val="28"/>
        </w:rPr>
        <w:t>
      по адресу электронной почты заявителя.</w:t>
      </w:r>
    </w:p>
    <w:bookmarkEnd w:id="644"/>
    <w:bookmarkStart w:name="z821" w:id="645"/>
    <w:p>
      <w:pPr>
        <w:spacing w:after="0"/>
        <w:ind w:left="0"/>
        <w:jc w:val="both"/>
      </w:pPr>
      <w:r>
        <w:rPr>
          <w:rFonts w:ascii="Times New Roman"/>
          <w:b w:val="false"/>
          <w:i w:val="false"/>
          <w:color w:val="000000"/>
          <w:sz w:val="28"/>
        </w:rPr>
        <w:t>
      В случае положительного заключения земельной комиссии – направляет услугополучателю для подготовки землеустроительного проекта, в случае отрицательного заключения земельной комиссии – подготавливает мотивированный отказ в течение 3 (трех) рабочих дней после истечения срока обжалования протокольного решения земельной комиссии в оказании государственной услуги и направляет услугополучателю.</w:t>
      </w:r>
    </w:p>
    <w:bookmarkEnd w:id="645"/>
    <w:bookmarkStart w:name="z822" w:id="646"/>
    <w:p>
      <w:pPr>
        <w:spacing w:after="0"/>
        <w:ind w:left="0"/>
        <w:jc w:val="both"/>
      </w:pPr>
      <w:r>
        <w:rPr>
          <w:rFonts w:ascii="Times New Roman"/>
          <w:b w:val="false"/>
          <w:i w:val="false"/>
          <w:color w:val="000000"/>
          <w:sz w:val="28"/>
        </w:rPr>
        <w:t>
      В случае принятия решения (распоряжение) акимами поселка, села, сельских округов, заключение земельной комиссии направляется в канцелярию услугодателя.</w:t>
      </w:r>
    </w:p>
    <w:bookmarkEnd w:id="646"/>
    <w:bookmarkStart w:name="z823" w:id="647"/>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647"/>
    <w:bookmarkStart w:name="z824" w:id="648"/>
    <w:p>
      <w:pPr>
        <w:spacing w:after="0"/>
        <w:ind w:left="0"/>
        <w:jc w:val="both"/>
      </w:pPr>
      <w:r>
        <w:rPr>
          <w:rFonts w:ascii="Times New Roman"/>
          <w:b w:val="false"/>
          <w:i w:val="false"/>
          <w:color w:val="000000"/>
          <w:sz w:val="28"/>
        </w:rPr>
        <w:t>
      7) сотрудник уполномоченного органа по земельным отношениям в течение 2 (двух) рабочих дней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648"/>
    <w:bookmarkStart w:name="z825" w:id="649"/>
    <w:p>
      <w:pPr>
        <w:spacing w:after="0"/>
        <w:ind w:left="0"/>
        <w:jc w:val="both"/>
      </w:pPr>
      <w:r>
        <w:rPr>
          <w:rFonts w:ascii="Times New Roman"/>
          <w:b w:val="false"/>
          <w:i w:val="false"/>
          <w:color w:val="000000"/>
          <w:sz w:val="28"/>
        </w:rPr>
        <w:t>
      8) руководитель услугодателя в течение 1 (одного) рабочего дня подписывает решение о предоставлении права на земельный участок и договор купли-продажи либо временного (краткосрочного, долгосрочного) возмездного (безвозмездного) землепользования;</w:t>
      </w:r>
    </w:p>
    <w:bookmarkEnd w:id="649"/>
    <w:bookmarkStart w:name="z826" w:id="650"/>
    <w:p>
      <w:pPr>
        <w:spacing w:after="0"/>
        <w:ind w:left="0"/>
        <w:jc w:val="both"/>
      </w:pPr>
      <w:r>
        <w:rPr>
          <w:rFonts w:ascii="Times New Roman"/>
          <w:b w:val="false"/>
          <w:i w:val="false"/>
          <w:color w:val="000000"/>
          <w:sz w:val="28"/>
        </w:rPr>
        <w:t>
      9) сотрудник канцелярии услугодателя в течение 15 (пятнадцати) минут с момента подписания направляет результат государственной услуги через курьера;</w:t>
      </w:r>
    </w:p>
    <w:bookmarkEnd w:id="650"/>
    <w:bookmarkStart w:name="z827" w:id="651"/>
    <w:p>
      <w:pPr>
        <w:spacing w:after="0"/>
        <w:ind w:left="0"/>
        <w:jc w:val="both"/>
      </w:pPr>
      <w:r>
        <w:rPr>
          <w:rFonts w:ascii="Times New Roman"/>
          <w:b w:val="false"/>
          <w:i w:val="false"/>
          <w:color w:val="000000"/>
          <w:sz w:val="28"/>
        </w:rPr>
        <w:t>
      10)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651"/>
    <w:bookmarkStart w:name="z828" w:id="652"/>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652"/>
    <w:bookmarkStart w:name="z829" w:id="653"/>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653"/>
    <w:bookmarkStart w:name="z830" w:id="654"/>
    <w:p>
      <w:pPr>
        <w:spacing w:after="0"/>
        <w:ind w:left="0"/>
        <w:jc w:val="both"/>
      </w:pPr>
      <w:r>
        <w:rPr>
          <w:rFonts w:ascii="Times New Roman"/>
          <w:b w:val="false"/>
          <w:i w:val="false"/>
          <w:color w:val="000000"/>
          <w:sz w:val="28"/>
        </w:rPr>
        <w:t>
      1) сотрудник канцелярии услугодателя в течение 15 (пятнадцати) минут принимает представленные услугополучателем документы и передает их руководителю услугодателя, либо лицу, его замещающему;</w:t>
      </w:r>
    </w:p>
    <w:bookmarkEnd w:id="654"/>
    <w:bookmarkStart w:name="z831" w:id="655"/>
    <w:p>
      <w:pPr>
        <w:spacing w:after="0"/>
        <w:ind w:left="0"/>
        <w:jc w:val="both"/>
      </w:pPr>
      <w:r>
        <w:rPr>
          <w:rFonts w:ascii="Times New Roman"/>
          <w:b w:val="false"/>
          <w:i w:val="false"/>
          <w:color w:val="000000"/>
          <w:sz w:val="28"/>
        </w:rPr>
        <w:t>
      2)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уполномоченные органы по земельным отношениям и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55"/>
    <w:bookmarkStart w:name="z832" w:id="656"/>
    <w:p>
      <w:pPr>
        <w:spacing w:after="0"/>
        <w:ind w:left="0"/>
        <w:jc w:val="both"/>
      </w:pPr>
      <w:r>
        <w:rPr>
          <w:rFonts w:ascii="Times New Roman"/>
          <w:b w:val="false"/>
          <w:i w:val="false"/>
          <w:color w:val="000000"/>
          <w:sz w:val="28"/>
        </w:rPr>
        <w:t>
      В случаях, если услугополучатель состоит в реестре лиц, у которых принудительно изъяты земельные участки, сотрудник уполномоченного органа по земельным отношениям в течение 1 (одного) рабочего дня готовит мотивированный отказ в дальнейшем рассмотрении заявления и направляет уведомление в личный кабинет в форме электронного документа, подписанного ЭЦП руководителя уполномоченного органа по земельным отношениям;</w:t>
      </w:r>
    </w:p>
    <w:bookmarkEnd w:id="656"/>
    <w:bookmarkStart w:name="z833" w:id="657"/>
    <w:p>
      <w:pPr>
        <w:spacing w:after="0"/>
        <w:ind w:left="0"/>
        <w:jc w:val="both"/>
      </w:pPr>
      <w:r>
        <w:rPr>
          <w:rFonts w:ascii="Times New Roman"/>
          <w:b w:val="false"/>
          <w:i w:val="false"/>
          <w:color w:val="000000"/>
          <w:sz w:val="28"/>
        </w:rPr>
        <w:t>
      3) уполномоченные органы по земельным отношениям и в сфере архитектуры и градостроительства в течение 7 (семи) рабочих дней с момента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657"/>
    <w:bookmarkStart w:name="z834" w:id="658"/>
    <w:p>
      <w:pPr>
        <w:spacing w:after="0"/>
        <w:ind w:left="0"/>
        <w:jc w:val="both"/>
      </w:pPr>
      <w:r>
        <w:rPr>
          <w:rFonts w:ascii="Times New Roman"/>
          <w:b w:val="false"/>
          <w:i w:val="false"/>
          <w:color w:val="000000"/>
          <w:sz w:val="28"/>
        </w:rPr>
        <w:t>
      4) заключение земельной комиссии составляется в трех экземплярах в форме протокольного решения в течение 2 (двух) рабочих дней с момента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58"/>
    <w:bookmarkStart w:name="z835" w:id="659"/>
    <w:p>
      <w:pPr>
        <w:spacing w:after="0"/>
        <w:ind w:left="0"/>
        <w:jc w:val="both"/>
      </w:pPr>
      <w:r>
        <w:rPr>
          <w:rFonts w:ascii="Times New Roman"/>
          <w:b w:val="false"/>
          <w:i w:val="false"/>
          <w:color w:val="000000"/>
          <w:sz w:val="28"/>
        </w:rPr>
        <w:t>
      5) работник уполномоченного органа по земельным отношениям в течение 1 (одного) рабочего дня направляет один экземпляр заключения земельной комиссии услугополучателю одним из следующих способов:</w:t>
      </w:r>
    </w:p>
    <w:bookmarkEnd w:id="659"/>
    <w:bookmarkStart w:name="z836" w:id="660"/>
    <w:p>
      <w:pPr>
        <w:spacing w:after="0"/>
        <w:ind w:left="0"/>
        <w:jc w:val="both"/>
      </w:pPr>
      <w:r>
        <w:rPr>
          <w:rFonts w:ascii="Times New Roman"/>
          <w:b w:val="false"/>
          <w:i w:val="false"/>
          <w:color w:val="000000"/>
          <w:sz w:val="28"/>
        </w:rPr>
        <w:t>
      нарочно;</w:t>
      </w:r>
    </w:p>
    <w:bookmarkEnd w:id="660"/>
    <w:bookmarkStart w:name="z837" w:id="661"/>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bookmarkEnd w:id="661"/>
    <w:bookmarkStart w:name="z838" w:id="662"/>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bookmarkEnd w:id="662"/>
    <w:bookmarkStart w:name="z839" w:id="663"/>
    <w:p>
      <w:pPr>
        <w:spacing w:after="0"/>
        <w:ind w:left="0"/>
        <w:jc w:val="both"/>
      </w:pPr>
      <w:r>
        <w:rPr>
          <w:rFonts w:ascii="Times New Roman"/>
          <w:b w:val="false"/>
          <w:i w:val="false"/>
          <w:color w:val="000000"/>
          <w:sz w:val="28"/>
        </w:rPr>
        <w:t>
      по адресу электронной почты заявителя.</w:t>
      </w:r>
    </w:p>
    <w:bookmarkEnd w:id="663"/>
    <w:bookmarkStart w:name="z840" w:id="664"/>
    <w:p>
      <w:pPr>
        <w:spacing w:after="0"/>
        <w:ind w:left="0"/>
        <w:jc w:val="both"/>
      </w:pPr>
      <w:r>
        <w:rPr>
          <w:rFonts w:ascii="Times New Roman"/>
          <w:b w:val="false"/>
          <w:i w:val="false"/>
          <w:color w:val="000000"/>
          <w:sz w:val="28"/>
        </w:rPr>
        <w:t>
      В случае положительного заключения земельной комиссии – направляет услугополучателю для подготовки землеустроительного проекта, в случае отрицательного заключения земельной комиссии – подготавливает мотивированный отказ в течение трех рабочих дней после истечения срока обжалования протокольного решения земельной комиссии в оказании государственной услуги и направляет услугополучателю.</w:t>
      </w:r>
    </w:p>
    <w:bookmarkEnd w:id="664"/>
    <w:bookmarkStart w:name="z841" w:id="665"/>
    <w:p>
      <w:pPr>
        <w:spacing w:after="0"/>
        <w:ind w:left="0"/>
        <w:jc w:val="both"/>
      </w:pPr>
      <w:r>
        <w:rPr>
          <w:rFonts w:ascii="Times New Roman"/>
          <w:b w:val="false"/>
          <w:i w:val="false"/>
          <w:color w:val="000000"/>
          <w:sz w:val="28"/>
        </w:rPr>
        <w:t>
      В случае принятия решения акимами поселка, села, сельских округов, заключение земельной комиссии направляется в канцелярию услугодателя.</w:t>
      </w:r>
    </w:p>
    <w:bookmarkEnd w:id="665"/>
    <w:bookmarkStart w:name="z842" w:id="666"/>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666"/>
    <w:bookmarkStart w:name="z843" w:id="667"/>
    <w:p>
      <w:pPr>
        <w:spacing w:after="0"/>
        <w:ind w:left="0"/>
        <w:jc w:val="both"/>
      </w:pPr>
      <w:r>
        <w:rPr>
          <w:rFonts w:ascii="Times New Roman"/>
          <w:b w:val="false"/>
          <w:i w:val="false"/>
          <w:color w:val="000000"/>
          <w:sz w:val="28"/>
        </w:rPr>
        <w:t>
      6) сотрудник уполномоченного органа по земельным отношениям в течение 2 (двух) рабочих дней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667"/>
    <w:bookmarkStart w:name="z844" w:id="668"/>
    <w:p>
      <w:pPr>
        <w:spacing w:after="0"/>
        <w:ind w:left="0"/>
        <w:jc w:val="both"/>
      </w:pPr>
      <w:r>
        <w:rPr>
          <w:rFonts w:ascii="Times New Roman"/>
          <w:b w:val="false"/>
          <w:i w:val="false"/>
          <w:color w:val="000000"/>
          <w:sz w:val="28"/>
        </w:rPr>
        <w:t>
      7) руководитель услугодателя в течение 1 (одного) рабочего дня подписывает решение о предоставлении права на земельный участок и договор купли-продажи либо временного (краткосрочного, долгосрочного) возмездного (безвозмездного) землепользования;</w:t>
      </w:r>
    </w:p>
    <w:bookmarkEnd w:id="668"/>
    <w:bookmarkStart w:name="z845" w:id="669"/>
    <w:p>
      <w:pPr>
        <w:spacing w:after="0"/>
        <w:ind w:left="0"/>
        <w:jc w:val="both"/>
      </w:pPr>
      <w:r>
        <w:rPr>
          <w:rFonts w:ascii="Times New Roman"/>
          <w:b w:val="false"/>
          <w:i w:val="false"/>
          <w:color w:val="000000"/>
          <w:sz w:val="28"/>
        </w:rPr>
        <w:t>
      8) сотрудник канцелярии услугодателя в течение 15 (пятнадцати) минут с момента подписания направляет результат государственной услуги через портал в личный кабинет услугополучателя в форме электронного документа, подписанного ЭЦП уполномоченного лица услугодателя.</w:t>
      </w:r>
    </w:p>
    <w:bookmarkEnd w:id="669"/>
    <w:bookmarkStart w:name="z846" w:id="670"/>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670"/>
    <w:bookmarkStart w:name="z847" w:id="67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71"/>
    <w:bookmarkStart w:name="z848" w:id="672"/>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либо решение о мотивированном отказе в оказании государственной услуги.</w:t>
      </w:r>
    </w:p>
    <w:bookmarkEnd w:id="672"/>
    <w:bookmarkStart w:name="z849" w:id="673"/>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673"/>
    <w:bookmarkStart w:name="z850" w:id="674"/>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674"/>
    <w:bookmarkStart w:name="z851" w:id="675"/>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675"/>
    <w:bookmarkStart w:name="z852" w:id="676"/>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676"/>
    <w:bookmarkStart w:name="z853" w:id="67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677"/>
    <w:bookmarkStart w:name="z854" w:id="678"/>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678"/>
    <w:bookmarkStart w:name="z855" w:id="67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679"/>
    <w:bookmarkStart w:name="z856" w:id="680"/>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680"/>
    <w:bookmarkStart w:name="z857" w:id="68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681"/>
    <w:bookmarkStart w:name="z858" w:id="682"/>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682"/>
    <w:bookmarkStart w:name="z859" w:id="68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683"/>
    <w:bookmarkStart w:name="z860" w:id="68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84"/>
    <w:bookmarkStart w:name="z861" w:id="685"/>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685"/>
    <w:bookmarkStart w:name="z862" w:id="68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86"/>
    <w:bookmarkStart w:name="z863" w:id="687"/>
    <w:p>
      <w:pPr>
        <w:spacing w:after="0"/>
        <w:ind w:left="0"/>
        <w:jc w:val="both"/>
      </w:pPr>
      <w:r>
        <w:rPr>
          <w:rFonts w:ascii="Times New Roman"/>
          <w:b w:val="false"/>
          <w:i w:val="false"/>
          <w:color w:val="000000"/>
          <w:sz w:val="28"/>
        </w:rPr>
        <w:t>
      2) получения дополнительной информации.</w:t>
      </w:r>
    </w:p>
    <w:bookmarkEnd w:id="687"/>
    <w:bookmarkStart w:name="z864" w:id="68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688"/>
    <w:bookmarkStart w:name="z865" w:id="689"/>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 на</w:t>
            </w:r>
            <w:r>
              <w:br/>
            </w:r>
            <w:r>
              <w:rPr>
                <w:rFonts w:ascii="Times New Roman"/>
                <w:b w:val="false"/>
                <w:i w:val="false"/>
                <w:color w:val="000000"/>
                <w:sz w:val="20"/>
              </w:rPr>
              <w:t>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bl>
    <w:bookmarkStart w:name="z867" w:id="690"/>
    <w:p>
      <w:pPr>
        <w:spacing w:after="0"/>
        <w:ind w:left="0"/>
        <w:jc w:val="left"/>
      </w:pPr>
      <w:r>
        <w:rPr>
          <w:rFonts w:ascii="Times New Roman"/>
          <w:b/>
          <w:i w:val="false"/>
          <w:color w:val="000000"/>
        </w:rPr>
        <w:t xml:space="preserve"> Перечень 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областного значения (на территории, переданной в его административное подчинение), районов и акимом поселка, села, сельского округа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91"/>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подготовка заключения земельной комиссией – в течение 12 (двенадцати) рабочих дней.</w:t>
            </w:r>
          </w:p>
          <w:bookmarkEnd w:id="691"/>
          <w:p>
            <w:pPr>
              <w:spacing w:after="20"/>
              <w:ind w:left="20"/>
              <w:jc w:val="both"/>
            </w:pPr>
            <w:r>
              <w:rPr>
                <w:rFonts w:ascii="Times New Roman"/>
                <w:b w:val="false"/>
                <w:i w:val="false"/>
                <w:color w:val="000000"/>
                <w:sz w:val="20"/>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и заключение договора купли-продажи либо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92"/>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93"/>
          <w:p>
            <w:pPr>
              <w:spacing w:after="20"/>
              <w:ind w:left="20"/>
              <w:jc w:val="both"/>
            </w:pPr>
            <w:r>
              <w:rPr>
                <w:rFonts w:ascii="Times New Roman"/>
                <w:b w:val="false"/>
                <w:i w:val="false"/>
                <w:color w:val="000000"/>
                <w:sz w:val="20"/>
              </w:rPr>
              <w:t>
первый этап:</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изменения целевого назначения земельного участка, расположенного на приаэродромной территории: разрешение на осуществление деятельности, которая может представлять угрозу безопасности полетов воздушных судов, выдаваемое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Правила); </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положительное заключение структурного подразделения местного исполнительного органа, осуществляющего функции в сфере архитектуры и градостроительства;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разрешение на проведение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архитектурно-планировочное задание с техническими условиями;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 о создании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 общего собрания жильцов многоквартирных жилых квартир о пользовании и содержания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контракт на недропользование;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нужд железнодорожного, автомобильного, морского и внутреннего водного, воздушного, трубопроводного транспорта, для нужд связи и энергетики,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статьи 107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схема прохождения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ведения личного подсобного хозяйства, садоводства, дачного строительства в соответствии с пунктом 3 статьи 9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частного лесоразведения: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и проект лесоразведения;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Отечественным промышленным предприятиям в соответствии с пунктом 3 </w:t>
            </w:r>
            <w:r>
              <w:rPr>
                <w:rFonts w:ascii="Times New Roman"/>
                <w:b w:val="false"/>
                <w:i w:val="false"/>
                <w:color w:val="000000"/>
                <w:sz w:val="20"/>
              </w:rPr>
              <w:t>статьи 9</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18. Участникам (членам) хозяйственного товарищества или производственного кооператива при выходе из состава участников (членов) в соответствии с пунктом 3 статьи 101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 общего собрания участников, о выходе из состава.</w:t>
            </w:r>
          </w:p>
          <w:p>
            <w:pPr>
              <w:spacing w:after="20"/>
              <w:ind w:left="20"/>
              <w:jc w:val="both"/>
            </w:pPr>
            <w:r>
              <w:rPr>
                <w:rFonts w:ascii="Times New Roman"/>
                <w:b w:val="false"/>
                <w:i w:val="false"/>
                <w:color w:val="000000"/>
                <w:sz w:val="20"/>
              </w:rPr>
              <w:t>
Второй этап: утвержденный землеустроительный проект и приказ об утверждении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9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94"/>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95"/>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695"/>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 на</w:t>
            </w:r>
            <w:r>
              <w:br/>
            </w:r>
            <w:r>
              <w:rPr>
                <w:rFonts w:ascii="Times New Roman"/>
                <w:b w:val="false"/>
                <w:i w:val="false"/>
                <w:color w:val="000000"/>
                <w:sz w:val="20"/>
              </w:rPr>
              <w:t>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w:t>
            </w:r>
            <w:r>
              <w:br/>
            </w:r>
            <w:r>
              <w:rPr>
                <w:rFonts w:ascii="Times New Roman"/>
                <w:b w:val="false"/>
                <w:i w:val="false"/>
                <w:color w:val="000000"/>
                <w:sz w:val="20"/>
              </w:rPr>
              <w:t>требующее проведения</w:t>
            </w:r>
            <w:r>
              <w:br/>
            </w:r>
            <w:r>
              <w:rPr>
                <w:rFonts w:ascii="Times New Roman"/>
                <w:b w:val="false"/>
                <w:i w:val="false"/>
                <w:color w:val="000000"/>
                <w:sz w:val="20"/>
              </w:rPr>
              <w:t>торгов (аукционов)"</w:t>
            </w:r>
          </w:p>
        </w:tc>
      </w:tr>
    </w:tbl>
    <w:bookmarkStart w:name="z950" w:id="696"/>
    <w:p>
      <w:pPr>
        <w:spacing w:after="0"/>
        <w:ind w:left="0"/>
        <w:jc w:val="both"/>
      </w:pPr>
      <w:r>
        <w:rPr>
          <w:rFonts w:ascii="Times New Roman"/>
          <w:b w:val="false"/>
          <w:i w:val="false"/>
          <w:color w:val="000000"/>
          <w:sz w:val="28"/>
        </w:rPr>
        <w:t>
      Форма</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Акиму______________________</w:t>
            </w:r>
            <w:r>
              <w:br/>
            </w:r>
            <w:r>
              <w:rPr>
                <w:rFonts w:ascii="Times New Roman"/>
                <w:b w:val="false"/>
                <w:i w:val="false"/>
                <w:color w:val="000000"/>
                <w:sz w:val="20"/>
              </w:rPr>
              <w:t xml:space="preserve">(города областного значения </w:t>
            </w:r>
            <w:r>
              <w:br/>
            </w:r>
            <w:r>
              <w:rPr>
                <w:rFonts w:ascii="Times New Roman"/>
                <w:b w:val="false"/>
                <w:i w:val="false"/>
                <w:color w:val="000000"/>
                <w:sz w:val="20"/>
              </w:rPr>
              <w:t>(на территории, переданной в</w:t>
            </w:r>
            <w:r>
              <w:br/>
            </w:r>
            <w:r>
              <w:rPr>
                <w:rFonts w:ascii="Times New Roman"/>
                <w:b w:val="false"/>
                <w:i w:val="false"/>
                <w:color w:val="000000"/>
                <w:sz w:val="20"/>
              </w:rPr>
              <w:t>его административное</w:t>
            </w:r>
            <w:r>
              <w:br/>
            </w:r>
            <w:r>
              <w:rPr>
                <w:rFonts w:ascii="Times New Roman"/>
                <w:b w:val="false"/>
                <w:i w:val="false"/>
                <w:color w:val="000000"/>
                <w:sz w:val="20"/>
              </w:rPr>
              <w:t>подчинение), района и поселка,</w:t>
            </w:r>
            <w:r>
              <w:br/>
            </w:r>
            <w:r>
              <w:rPr>
                <w:rFonts w:ascii="Times New Roman"/>
                <w:b w:val="false"/>
                <w:i w:val="false"/>
                <w:color w:val="000000"/>
                <w:sz w:val="20"/>
              </w:rPr>
              <w:t>села, сельского округа)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953" w:id="697"/>
    <w:p>
      <w:pPr>
        <w:spacing w:after="0"/>
        <w:ind w:left="0"/>
        <w:jc w:val="left"/>
      </w:pPr>
      <w:r>
        <w:rPr>
          <w:rFonts w:ascii="Times New Roman"/>
          <w:b/>
          <w:i w:val="false"/>
          <w:color w:val="000000"/>
        </w:rPr>
        <w:t xml:space="preserve"> Заявление на приобретение прав на земельные участки, которые находятся в государственной собственности, не требующее проведения торгов (аукционов)</w:t>
      </w:r>
    </w:p>
    <w:bookmarkEnd w:id="697"/>
    <w:p>
      <w:pPr>
        <w:spacing w:after="0"/>
        <w:ind w:left="0"/>
        <w:jc w:val="both"/>
      </w:pPr>
      <w:bookmarkStart w:name="z954" w:id="698"/>
      <w:r>
        <w:rPr>
          <w:rFonts w:ascii="Times New Roman"/>
          <w:b w:val="false"/>
          <w:i w:val="false"/>
          <w:color w:val="000000"/>
          <w:sz w:val="28"/>
        </w:rPr>
        <w:t xml:space="preserve">
      Прошу предоставить право временного возмездного/безвозмездного землепользования, частной собственности (нужное подчеркнуть) на земельный участок, расположенный  </w:t>
      </w:r>
    </w:p>
    <w:bookmarkEnd w:id="698"/>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(адрес (местоположение) земельного участка) </w:t>
      </w:r>
    </w:p>
    <w:p>
      <w:pPr>
        <w:spacing w:after="0"/>
        <w:ind w:left="0"/>
        <w:jc w:val="both"/>
      </w:pPr>
      <w:r>
        <w:rPr>
          <w:rFonts w:ascii="Times New Roman"/>
          <w:b w:val="false"/>
          <w:i w:val="false"/>
          <w:color w:val="000000"/>
          <w:sz w:val="28"/>
        </w:rPr>
        <w:t xml:space="preserve">
      площадью ____________ гектар, для __________________________________ ,   </w:t>
      </w:r>
    </w:p>
    <w:p>
      <w:pPr>
        <w:spacing w:after="0"/>
        <w:ind w:left="0"/>
        <w:jc w:val="both"/>
      </w:pPr>
      <w:r>
        <w:rPr>
          <w:rFonts w:ascii="Times New Roman"/>
          <w:b w:val="false"/>
          <w:i w:val="false"/>
          <w:color w:val="000000"/>
          <w:sz w:val="28"/>
        </w:rPr>
        <w:t xml:space="preserve">(целевое назначение земельного участка) на основании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(указать основание)</w:t>
      </w:r>
    </w:p>
    <w:bookmarkStart w:name="z955" w:id="699"/>
    <w:p>
      <w:pPr>
        <w:spacing w:after="0"/>
        <w:ind w:left="0"/>
        <w:jc w:val="both"/>
      </w:pPr>
      <w:r>
        <w:rPr>
          <w:rFonts w:ascii="Times New Roman"/>
          <w:b w:val="false"/>
          <w:i w:val="false"/>
          <w:color w:val="000000"/>
          <w:sz w:val="28"/>
        </w:rPr>
        <w:t>
      Согласен(на) на использование сведений, составляющих охраняемую законом тайну, содержащихся в информационных системах.</w:t>
      </w:r>
    </w:p>
    <w:bookmarkEnd w:id="699"/>
    <w:p>
      <w:pPr>
        <w:spacing w:after="0"/>
        <w:ind w:left="0"/>
        <w:jc w:val="both"/>
      </w:pPr>
      <w:bookmarkStart w:name="z956" w:id="700"/>
      <w:r>
        <w:rPr>
          <w:rFonts w:ascii="Times New Roman"/>
          <w:b w:val="false"/>
          <w:i w:val="false"/>
          <w:color w:val="000000"/>
          <w:sz w:val="28"/>
        </w:rPr>
        <w:t xml:space="preserve">
      Услугополучатель _____________________________________________  </w:t>
      </w:r>
    </w:p>
    <w:bookmarkEnd w:id="700"/>
    <w:p>
      <w:pPr>
        <w:spacing w:after="0"/>
        <w:ind w:left="0"/>
        <w:jc w:val="both"/>
      </w:pPr>
      <w:r>
        <w:rPr>
          <w:rFonts w:ascii="Times New Roman"/>
          <w:b w:val="false"/>
          <w:i w:val="false"/>
          <w:color w:val="000000"/>
          <w:sz w:val="28"/>
        </w:rPr>
        <w:t xml:space="preserve">  (фамилия,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 на</w:t>
            </w:r>
            <w:r>
              <w:br/>
            </w:r>
            <w:r>
              <w:rPr>
                <w:rFonts w:ascii="Times New Roman"/>
                <w:b w:val="false"/>
                <w:i w:val="false"/>
                <w:color w:val="000000"/>
                <w:sz w:val="20"/>
              </w:rPr>
              <w:t>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bl>
    <w:bookmarkStart w:name="z958" w:id="701"/>
    <w:p>
      <w:pPr>
        <w:spacing w:after="0"/>
        <w:ind w:left="0"/>
        <w:jc w:val="both"/>
      </w:pPr>
      <w:r>
        <w:rPr>
          <w:rFonts w:ascii="Times New Roman"/>
          <w:b w:val="false"/>
          <w:i w:val="false"/>
          <w:color w:val="000000"/>
          <w:sz w:val="28"/>
        </w:rPr>
        <w:t xml:space="preserve">
      Форма </w:t>
      </w:r>
    </w:p>
    <w:bookmarkEnd w:id="701"/>
    <w:bookmarkStart w:name="z959" w:id="702"/>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702"/>
    <w:bookmarkStart w:name="z960" w:id="703"/>
    <w:p>
      <w:pPr>
        <w:spacing w:after="0"/>
        <w:ind w:left="0"/>
        <w:jc w:val="left"/>
      </w:pPr>
      <w:r>
        <w:rPr>
          <w:rFonts w:ascii="Times New Roman"/>
          <w:b/>
          <w:i w:val="false"/>
          <w:color w:val="000000"/>
        </w:rPr>
        <w:t xml:space="preserve"> Уважаемый (ая) _______________</w:t>
      </w:r>
    </w:p>
    <w:bookmarkEnd w:id="703"/>
    <w:bookmarkStart w:name="z961" w:id="70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так как:</w:t>
      </w:r>
    </w:p>
    <w:bookmarkEnd w:id="704"/>
    <w:p>
      <w:pPr>
        <w:spacing w:after="0"/>
        <w:ind w:left="0"/>
        <w:jc w:val="both"/>
      </w:pPr>
      <w:bookmarkStart w:name="z962" w:id="705"/>
      <w:r>
        <w:rPr>
          <w:rFonts w:ascii="Times New Roman"/>
          <w:b w:val="false"/>
          <w:i w:val="false"/>
          <w:color w:val="000000"/>
          <w:sz w:val="28"/>
        </w:rPr>
        <w:t xml:space="preserve">
      ___________________________________________________________________  </w:t>
      </w:r>
    </w:p>
    <w:bookmarkEnd w:id="705"/>
    <w:p>
      <w:pPr>
        <w:spacing w:after="0"/>
        <w:ind w:left="0"/>
        <w:jc w:val="both"/>
      </w:pPr>
      <w:r>
        <w:rPr>
          <w:rFonts w:ascii="Times New Roman"/>
          <w:b w:val="false"/>
          <w:i w:val="false"/>
          <w:color w:val="000000"/>
          <w:sz w:val="28"/>
        </w:rPr>
        <w:t xml:space="preserve">                                                  (перечисление причины отказа)</w:t>
      </w:r>
    </w:p>
    <w:bookmarkStart w:name="z963" w:id="706"/>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____________________________________________________</w:t>
      </w:r>
    </w:p>
    <w:bookmarkEnd w:id="706"/>
    <w:bookmarkStart w:name="z964" w:id="707"/>
    <w:p>
      <w:pPr>
        <w:spacing w:after="0"/>
        <w:ind w:left="0"/>
        <w:jc w:val="both"/>
      </w:pPr>
      <w:r>
        <w:rPr>
          <w:rFonts w:ascii="Times New Roman"/>
          <w:b w:val="false"/>
          <w:i w:val="false"/>
          <w:color w:val="000000"/>
          <w:sz w:val="28"/>
        </w:rPr>
        <w:t>
      (дата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bookmarkEnd w:id="707"/>
    <w:p>
      <w:pPr>
        <w:spacing w:after="0"/>
        <w:ind w:left="0"/>
        <w:jc w:val="both"/>
      </w:pPr>
      <w:bookmarkStart w:name="z965" w:id="708"/>
      <w:r>
        <w:rPr>
          <w:rFonts w:ascii="Times New Roman"/>
          <w:b w:val="false"/>
          <w:i w:val="false"/>
          <w:color w:val="000000"/>
          <w:sz w:val="28"/>
        </w:rPr>
        <w:t xml:space="preserve">
      Услугодатель __________________________________________________  </w:t>
      </w:r>
    </w:p>
    <w:bookmarkEnd w:id="708"/>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 руководителя)</w:t>
      </w:r>
    </w:p>
    <w:bookmarkStart w:name="z966" w:id="709"/>
    <w:p>
      <w:pPr>
        <w:spacing w:after="0"/>
        <w:ind w:left="0"/>
        <w:jc w:val="both"/>
      </w:pPr>
      <w:r>
        <w:rPr>
          <w:rFonts w:ascii="Times New Roman"/>
          <w:b w:val="false"/>
          <w:i w:val="false"/>
          <w:color w:val="000000"/>
          <w:sz w:val="28"/>
        </w:rPr>
        <w:t>
      " " 20 года</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2023 года №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969" w:id="710"/>
    <w:p>
      <w:pPr>
        <w:spacing w:after="0"/>
        <w:ind w:left="0"/>
        <w:jc w:val="left"/>
      </w:pPr>
      <w:r>
        <w:rPr>
          <w:rFonts w:ascii="Times New Roman"/>
          <w:b/>
          <w:i w:val="false"/>
          <w:color w:val="000000"/>
        </w:rPr>
        <w:t xml:space="preserve">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w:t>
      </w:r>
    </w:p>
    <w:bookmarkEnd w:id="710"/>
    <w:bookmarkStart w:name="z970" w:id="711"/>
    <w:p>
      <w:pPr>
        <w:spacing w:after="0"/>
        <w:ind w:left="0"/>
        <w:jc w:val="left"/>
      </w:pPr>
      <w:r>
        <w:rPr>
          <w:rFonts w:ascii="Times New Roman"/>
          <w:b/>
          <w:i w:val="false"/>
          <w:color w:val="000000"/>
        </w:rPr>
        <w:t xml:space="preserve"> Глава 1. Общие положения</w:t>
      </w:r>
    </w:p>
    <w:bookmarkEnd w:id="711"/>
    <w:bookmarkStart w:name="z971" w:id="712"/>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(далее – государственная услуга).</w:t>
      </w:r>
    </w:p>
    <w:bookmarkEnd w:id="712"/>
    <w:bookmarkStart w:name="z972" w:id="7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13"/>
    <w:bookmarkStart w:name="z973" w:id="714"/>
    <w:p>
      <w:pPr>
        <w:spacing w:after="0"/>
        <w:ind w:left="0"/>
        <w:jc w:val="both"/>
      </w:pPr>
      <w:r>
        <w:rPr>
          <w:rFonts w:ascii="Times New Roman"/>
          <w:b w:val="false"/>
          <w:i w:val="false"/>
          <w:color w:val="000000"/>
          <w:sz w:val="28"/>
        </w:rPr>
        <w:t xml:space="preserve">
      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и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14"/>
    <w:bookmarkStart w:name="z974" w:id="715"/>
    <w:p>
      <w:pPr>
        <w:spacing w:after="0"/>
        <w:ind w:left="0"/>
        <w:jc w:val="both"/>
      </w:pPr>
      <w:r>
        <w:rPr>
          <w:rFonts w:ascii="Times New Roman"/>
          <w:b w:val="false"/>
          <w:i w:val="false"/>
          <w:color w:val="000000"/>
          <w:sz w:val="28"/>
        </w:rPr>
        <w:t xml:space="preserve">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715"/>
    <w:bookmarkStart w:name="z975" w:id="716"/>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716"/>
    <w:bookmarkStart w:name="z976" w:id="717"/>
    <w:p>
      <w:pPr>
        <w:spacing w:after="0"/>
        <w:ind w:left="0"/>
        <w:jc w:val="both"/>
      </w:pPr>
      <w:r>
        <w:rPr>
          <w:rFonts w:ascii="Times New Roman"/>
          <w:b w:val="false"/>
          <w:i w:val="false"/>
          <w:color w:val="000000"/>
          <w:sz w:val="28"/>
        </w:rPr>
        <w:t>
      4)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717"/>
    <w:bookmarkStart w:name="z977" w:id="718"/>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18"/>
    <w:bookmarkStart w:name="z978" w:id="719"/>
    <w:p>
      <w:pPr>
        <w:spacing w:after="0"/>
        <w:ind w:left="0"/>
        <w:jc w:val="left"/>
      </w:pPr>
      <w:r>
        <w:rPr>
          <w:rFonts w:ascii="Times New Roman"/>
          <w:b/>
          <w:i w:val="false"/>
          <w:color w:val="000000"/>
        </w:rPr>
        <w:t xml:space="preserve"> Глава 2. Порядок оказания государственной услуги</w:t>
      </w:r>
    </w:p>
    <w:bookmarkEnd w:id="719"/>
    <w:bookmarkStart w:name="z979" w:id="720"/>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720"/>
    <w:bookmarkStart w:name="z980" w:id="721"/>
    <w:p>
      <w:pPr>
        <w:spacing w:after="0"/>
        <w:ind w:left="0"/>
        <w:jc w:val="both"/>
      </w:pPr>
      <w:r>
        <w:rPr>
          <w:rFonts w:ascii="Times New Roman"/>
          <w:b w:val="false"/>
          <w:i w:val="false"/>
          <w:color w:val="000000"/>
          <w:sz w:val="28"/>
        </w:rPr>
        <w:t>
      Перечень основных требований к оказанию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указан в приложении 1 к настоящим Правилам (далее – Перечень).</w:t>
      </w:r>
    </w:p>
    <w:bookmarkEnd w:id="721"/>
    <w:bookmarkStart w:name="z981" w:id="722"/>
    <w:p>
      <w:pPr>
        <w:spacing w:after="0"/>
        <w:ind w:left="0"/>
        <w:jc w:val="both"/>
      </w:pPr>
      <w:r>
        <w:rPr>
          <w:rFonts w:ascii="Times New Roman"/>
          <w:b w:val="false"/>
          <w:i w:val="false"/>
          <w:color w:val="000000"/>
          <w:sz w:val="28"/>
        </w:rPr>
        <w:t xml:space="preserve">
      4. Прием документов, указанных в пункте 8 Перечня, и выдача результата оказания государственной услуги осуществляются через услугодателя, либо через портал. </w:t>
      </w:r>
    </w:p>
    <w:bookmarkEnd w:id="722"/>
    <w:bookmarkStart w:name="z982" w:id="723"/>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723"/>
    <w:bookmarkStart w:name="z983" w:id="72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724"/>
    <w:bookmarkStart w:name="z984" w:id="725"/>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ПШЭП.</w:t>
      </w:r>
    </w:p>
    <w:bookmarkEnd w:id="725"/>
    <w:bookmarkStart w:name="z985" w:id="726"/>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26"/>
    <w:bookmarkStart w:name="z986" w:id="727"/>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727"/>
    <w:bookmarkStart w:name="z987" w:id="72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728"/>
    <w:bookmarkStart w:name="z988" w:id="729"/>
    <w:p>
      <w:pPr>
        <w:spacing w:after="0"/>
        <w:ind w:left="0"/>
        <w:jc w:val="both"/>
      </w:pPr>
      <w:r>
        <w:rPr>
          <w:rFonts w:ascii="Times New Roman"/>
          <w:b w:val="false"/>
          <w:i w:val="false"/>
          <w:color w:val="000000"/>
          <w:sz w:val="28"/>
        </w:rPr>
        <w:t>
      6. При обращении услугодателю:</w:t>
      </w:r>
    </w:p>
    <w:bookmarkEnd w:id="729"/>
    <w:bookmarkStart w:name="z989" w:id="730"/>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15 (пятнадцати) минут;</w:t>
      </w:r>
    </w:p>
    <w:bookmarkEnd w:id="730"/>
    <w:bookmarkStart w:name="z990" w:id="731"/>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731"/>
    <w:bookmarkStart w:name="z991" w:id="732"/>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732"/>
    <w:bookmarkStart w:name="z992" w:id="733"/>
    <w:p>
      <w:pPr>
        <w:spacing w:after="0"/>
        <w:ind w:left="0"/>
        <w:jc w:val="both"/>
      </w:pPr>
      <w:r>
        <w:rPr>
          <w:rFonts w:ascii="Times New Roman"/>
          <w:b w:val="false"/>
          <w:i w:val="false"/>
          <w:color w:val="000000"/>
          <w:sz w:val="28"/>
        </w:rPr>
        <w:t>
      4) работник СП в течение 6 (шести) рабочих дней с момента регистрации документов:</w:t>
      </w:r>
    </w:p>
    <w:bookmarkEnd w:id="733"/>
    <w:bookmarkStart w:name="z993" w:id="734"/>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734"/>
    <w:bookmarkStart w:name="z994" w:id="735"/>
    <w:p>
      <w:pPr>
        <w:spacing w:after="0"/>
        <w:ind w:left="0"/>
        <w:jc w:val="both"/>
      </w:pPr>
      <w:r>
        <w:rPr>
          <w:rFonts w:ascii="Times New Roman"/>
          <w:b w:val="false"/>
          <w:i w:val="false"/>
          <w:color w:val="000000"/>
          <w:sz w:val="28"/>
        </w:rPr>
        <w:t>
      регистрирует принятые документы, идентифицирует земельный участок по базе данных информационной системы единого государственного кадастра недвижимости, заносит координаты угловых поворотных точек проектируемого земельного участка в информационную систему единого государственного кадастра недвижимости,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неподлежащих хранению в информационной системе единого государственного кадастра недвижимости (вносит координаты угловых поворотных точек);</w:t>
      </w:r>
    </w:p>
    <w:bookmarkEnd w:id="735"/>
    <w:bookmarkStart w:name="z995" w:id="736"/>
    <w:p>
      <w:pPr>
        <w:spacing w:after="0"/>
        <w:ind w:left="0"/>
        <w:jc w:val="both"/>
      </w:pPr>
      <w:r>
        <w:rPr>
          <w:rFonts w:ascii="Times New Roman"/>
          <w:b w:val="false"/>
          <w:i w:val="false"/>
          <w:color w:val="000000"/>
          <w:sz w:val="28"/>
        </w:rPr>
        <w:t xml:space="preserve">
      при согласовании проектируемого земельного участка графическим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(далее – Акт сверки ведомости координат проектируемого земельного участка) по форме согласно приложению 2 к настоящим Правилам,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приложениям 1 и 2 к Акту сверки ведомости координат проектируемого земельного участка; </w:t>
      </w:r>
    </w:p>
    <w:bookmarkEnd w:id="736"/>
    <w:bookmarkStart w:name="z996" w:id="737"/>
    <w:p>
      <w:pPr>
        <w:spacing w:after="0"/>
        <w:ind w:left="0"/>
        <w:jc w:val="both"/>
      </w:pPr>
      <w:r>
        <w:rPr>
          <w:rFonts w:ascii="Times New Roman"/>
          <w:b w:val="false"/>
          <w:i w:val="false"/>
          <w:color w:val="000000"/>
          <w:sz w:val="28"/>
        </w:rPr>
        <w:t>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графическим данным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занятого линейными объектами,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приложениям 3 и 4 к Акту сверки ведомости координат проектируемого земельного участка;</w:t>
      </w:r>
    </w:p>
    <w:bookmarkEnd w:id="737"/>
    <w:bookmarkStart w:name="z997" w:id="738"/>
    <w:p>
      <w:pPr>
        <w:spacing w:after="0"/>
        <w:ind w:left="0"/>
        <w:jc w:val="both"/>
      </w:pPr>
      <w:r>
        <w:rPr>
          <w:rFonts w:ascii="Times New Roman"/>
          <w:b w:val="false"/>
          <w:i w:val="false"/>
          <w:color w:val="000000"/>
          <w:sz w:val="28"/>
        </w:rPr>
        <w:t>
      при несоответствии месторасположения проектируемого земельного участка графическим данным информационной системы единого государственного кадастра недвижимости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изготавливает акт о несоответствии ведомости координат проектируемого земельного участка (далее – Акт о несоответствии проектируемого земельного участка) по форме согласно приложению 3 к настоящим Правилам,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приложениям 1 и 2 к Акту о несоответствии ведомости координат проектируемого земельного участка;</w:t>
      </w:r>
    </w:p>
    <w:bookmarkEnd w:id="738"/>
    <w:bookmarkStart w:name="z998" w:id="739"/>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графическим данным информационной системы единого государственного кадастра недвижимости,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приложениям 3 и 4 к Акту о несоответствии сверки ведомости координат проектируемого земельного участка; </w:t>
      </w:r>
    </w:p>
    <w:bookmarkEnd w:id="739"/>
    <w:bookmarkStart w:name="z999" w:id="740"/>
    <w:p>
      <w:pPr>
        <w:spacing w:after="0"/>
        <w:ind w:left="0"/>
        <w:jc w:val="both"/>
      </w:pPr>
      <w:r>
        <w:rPr>
          <w:rFonts w:ascii="Times New Roman"/>
          <w:b w:val="false"/>
          <w:i w:val="false"/>
          <w:color w:val="000000"/>
          <w:sz w:val="28"/>
        </w:rPr>
        <w:t>
      5) руководитель СП, либо лицо, его замещающее, проверяет, подписывает результат оказания государственной услуги и передает на регистрацию в течение 3 (трех) часов;</w:t>
      </w:r>
    </w:p>
    <w:bookmarkEnd w:id="740"/>
    <w:bookmarkStart w:name="z1000" w:id="741"/>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регистрирует подписанный документ в течение 2 (двух) часов и передает через курьера на выдачу в течение 2 (двух) часов;</w:t>
      </w:r>
    </w:p>
    <w:bookmarkEnd w:id="741"/>
    <w:bookmarkStart w:name="z1001" w:id="742"/>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742"/>
    <w:bookmarkStart w:name="z1002" w:id="743"/>
    <w:p>
      <w:pPr>
        <w:spacing w:after="0"/>
        <w:ind w:left="0"/>
        <w:jc w:val="both"/>
      </w:pPr>
      <w:r>
        <w:rPr>
          <w:rFonts w:ascii="Times New Roman"/>
          <w:b w:val="false"/>
          <w:i w:val="false"/>
          <w:color w:val="000000"/>
          <w:sz w:val="28"/>
        </w:rPr>
        <w:t>
      7. При обращении на портал:</w:t>
      </w:r>
    </w:p>
    <w:bookmarkEnd w:id="743"/>
    <w:bookmarkStart w:name="z1003" w:id="744"/>
    <w:p>
      <w:pPr>
        <w:spacing w:after="0"/>
        <w:ind w:left="0"/>
        <w:jc w:val="both"/>
      </w:pPr>
      <w:r>
        <w:rPr>
          <w:rFonts w:ascii="Times New Roman"/>
          <w:b w:val="false"/>
          <w:i w:val="false"/>
          <w:color w:val="000000"/>
          <w:sz w:val="28"/>
        </w:rPr>
        <w:t xml:space="preserve">
      1) работник услугодателя осуществляет прием, регистрацию документов, указанных в Перечне, и передает их руководителю СП, либо лицу, его замещающему, в день приема документов в течение 15 (пятнадцати) минут; </w:t>
      </w:r>
    </w:p>
    <w:bookmarkEnd w:id="744"/>
    <w:bookmarkStart w:name="z1004" w:id="745"/>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745"/>
    <w:bookmarkStart w:name="z1005" w:id="746"/>
    <w:p>
      <w:pPr>
        <w:spacing w:after="0"/>
        <w:ind w:left="0"/>
        <w:jc w:val="both"/>
      </w:pPr>
      <w:r>
        <w:rPr>
          <w:rFonts w:ascii="Times New Roman"/>
          <w:b w:val="false"/>
          <w:i w:val="false"/>
          <w:color w:val="000000"/>
          <w:sz w:val="28"/>
        </w:rPr>
        <w:t>
      3) работник СП в течение 6 (шести) рабочих дней с момента регистрации документов:</w:t>
      </w:r>
    </w:p>
    <w:bookmarkEnd w:id="746"/>
    <w:bookmarkStart w:name="z1006" w:id="747"/>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747"/>
    <w:bookmarkStart w:name="z1007" w:id="748"/>
    <w:p>
      <w:pPr>
        <w:spacing w:after="0"/>
        <w:ind w:left="0"/>
        <w:jc w:val="both"/>
      </w:pPr>
      <w:r>
        <w:rPr>
          <w:rFonts w:ascii="Times New Roman"/>
          <w:b w:val="false"/>
          <w:i w:val="false"/>
          <w:color w:val="000000"/>
          <w:sz w:val="28"/>
        </w:rPr>
        <w:t>
      регистрирует принятые документы, идентифицирует земельный участок по базе данных информационной системы единого государственного кадастра недвижимости, заносит координаты угловых поворотных точек проектируемого земельного участка в информационную систему единого государственного кадастра недвижимости,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 подлежащие хранению в информационной системе единого государственного кадастра недвижимости (вносит координаты угловых поворотных точек);</w:t>
      </w:r>
    </w:p>
    <w:bookmarkEnd w:id="748"/>
    <w:bookmarkStart w:name="z1008" w:id="749"/>
    <w:p>
      <w:pPr>
        <w:spacing w:after="0"/>
        <w:ind w:left="0"/>
        <w:jc w:val="both"/>
      </w:pPr>
      <w:r>
        <w:rPr>
          <w:rFonts w:ascii="Times New Roman"/>
          <w:b w:val="false"/>
          <w:i w:val="false"/>
          <w:color w:val="000000"/>
          <w:sz w:val="28"/>
        </w:rPr>
        <w:t>
      при согласовании проектируемого земельного участка графическим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приложениям 1 и 2 к Акту сверки ведомости координат проектируемого земельного участка;</w:t>
      </w:r>
    </w:p>
    <w:bookmarkEnd w:id="749"/>
    <w:bookmarkStart w:name="z1009" w:id="750"/>
    <w:p>
      <w:pPr>
        <w:spacing w:after="0"/>
        <w:ind w:left="0"/>
        <w:jc w:val="both"/>
      </w:pPr>
      <w:r>
        <w:rPr>
          <w:rFonts w:ascii="Times New Roman"/>
          <w:b w:val="false"/>
          <w:i w:val="false"/>
          <w:color w:val="000000"/>
          <w:sz w:val="28"/>
        </w:rPr>
        <w:t>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графическим данным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занятого линейными объектами,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приложениям 3 и 4 к Акту сверки ведомости координат проектируемого земельного участка;</w:t>
      </w:r>
    </w:p>
    <w:bookmarkEnd w:id="750"/>
    <w:bookmarkStart w:name="z1010" w:id="751"/>
    <w:p>
      <w:pPr>
        <w:spacing w:after="0"/>
        <w:ind w:left="0"/>
        <w:jc w:val="both"/>
      </w:pPr>
      <w:r>
        <w:rPr>
          <w:rFonts w:ascii="Times New Roman"/>
          <w:b w:val="false"/>
          <w:i w:val="false"/>
          <w:color w:val="000000"/>
          <w:sz w:val="28"/>
        </w:rPr>
        <w:t>
      при несоответствии месторасположения проектируемого земельного участка графическим данным информационной системы единого государственного кадастра недвижимости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приложениям 1 и 2 к Акту о несоответствии ведомости координат проектируемого земельного участка;</w:t>
      </w:r>
    </w:p>
    <w:bookmarkEnd w:id="751"/>
    <w:bookmarkStart w:name="z1011" w:id="752"/>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графическим данным информационной системы единого государственного кадастра недвижимости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приложениям 3 и 4 к Акту о несоответствии ведомости координат проектируемого земельного участка; </w:t>
      </w:r>
    </w:p>
    <w:bookmarkEnd w:id="752"/>
    <w:bookmarkStart w:name="z1012" w:id="753"/>
    <w:p>
      <w:pPr>
        <w:spacing w:after="0"/>
        <w:ind w:left="0"/>
        <w:jc w:val="both"/>
      </w:pPr>
      <w:r>
        <w:rPr>
          <w:rFonts w:ascii="Times New Roman"/>
          <w:b w:val="false"/>
          <w:i w:val="false"/>
          <w:color w:val="000000"/>
          <w:sz w:val="28"/>
        </w:rPr>
        <w:t>
      4) руководитель СП, либо лицо, его замещающее, проверяет и подписывает результат оказания государственной услуги и передает его на регистрацию в течение 3 (трех) часов;</w:t>
      </w:r>
    </w:p>
    <w:bookmarkEnd w:id="753"/>
    <w:bookmarkStart w:name="z1013" w:id="754"/>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подписанный документ и направляет его посредством портала в личный кабинет услугополучателя в форме электронного документа, подписанного ЭЦП руководителя СП, в течение 15 (пятнадцати) минут с момента подписания.</w:t>
      </w:r>
    </w:p>
    <w:bookmarkEnd w:id="754"/>
    <w:bookmarkStart w:name="z1014" w:id="755"/>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755"/>
    <w:bookmarkStart w:name="z1015" w:id="756"/>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56"/>
    <w:bookmarkStart w:name="z1016" w:id="757"/>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Акта сверки ведомости координат проектируемого земельного участка, либо решение о выдаче Акта о несоответствии ведомости координат проектируемого земельного участка, либо решение о мотивированном отказе в оказании государственной услуги.</w:t>
      </w:r>
    </w:p>
    <w:bookmarkEnd w:id="757"/>
    <w:bookmarkStart w:name="z1017" w:id="758"/>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58"/>
    <w:bookmarkStart w:name="z1018" w:id="759"/>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759"/>
    <w:bookmarkStart w:name="z1019" w:id="760"/>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760"/>
    <w:bookmarkStart w:name="z1020" w:id="761"/>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761"/>
    <w:bookmarkStart w:name="z1021" w:id="762"/>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762"/>
    <w:bookmarkStart w:name="z1022" w:id="7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63"/>
    <w:bookmarkStart w:name="z1023" w:id="764"/>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64"/>
    <w:bookmarkStart w:name="z1024" w:id="76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765"/>
    <w:bookmarkStart w:name="z1025" w:id="766"/>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66"/>
    <w:bookmarkStart w:name="z1026" w:id="76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767"/>
    <w:bookmarkStart w:name="z1027" w:id="76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68"/>
    <w:bookmarkStart w:name="z1028" w:id="769"/>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769"/>
    <w:bookmarkStart w:name="z1029" w:id="77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70"/>
    <w:bookmarkStart w:name="z1030" w:id="771"/>
    <w:p>
      <w:pPr>
        <w:spacing w:after="0"/>
        <w:ind w:left="0"/>
        <w:jc w:val="both"/>
      </w:pPr>
      <w:r>
        <w:rPr>
          <w:rFonts w:ascii="Times New Roman"/>
          <w:b w:val="false"/>
          <w:i w:val="false"/>
          <w:color w:val="000000"/>
          <w:sz w:val="28"/>
        </w:rPr>
        <w:t>
      2) получения дополнительной информации.</w:t>
      </w:r>
    </w:p>
    <w:bookmarkEnd w:id="771"/>
    <w:bookmarkStart w:name="z1031" w:id="772"/>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772"/>
    <w:bookmarkStart w:name="z1032" w:id="773"/>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bl>
    <w:bookmarkStart w:name="z1034" w:id="774"/>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75"/>
          <w:p>
            <w:pPr>
              <w:spacing w:after="20"/>
              <w:ind w:left="20"/>
              <w:jc w:val="both"/>
            </w:pPr>
            <w:r>
              <w:rPr>
                <w:rFonts w:ascii="Times New Roman"/>
                <w:b w:val="false"/>
                <w:i w:val="false"/>
                <w:color w:val="000000"/>
                <w:sz w:val="20"/>
              </w:rPr>
              <w:t>
1) услугодатель;</w:t>
            </w:r>
          </w:p>
          <w:bookmarkEnd w:id="775"/>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76"/>
          <w:p>
            <w:pPr>
              <w:spacing w:after="20"/>
              <w:ind w:left="20"/>
              <w:jc w:val="both"/>
            </w:pPr>
            <w:r>
              <w:rPr>
                <w:rFonts w:ascii="Times New Roman"/>
                <w:b w:val="false"/>
                <w:i w:val="false"/>
                <w:color w:val="000000"/>
                <w:sz w:val="20"/>
              </w:rPr>
              <w:t>
В течение 7 (семи) рабочих дней.</w:t>
            </w:r>
          </w:p>
          <w:bookmarkEnd w:id="776"/>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77"/>
          <w:p>
            <w:pPr>
              <w:spacing w:after="20"/>
              <w:ind w:left="20"/>
              <w:jc w:val="both"/>
            </w:pPr>
            <w:r>
              <w:rPr>
                <w:rFonts w:ascii="Times New Roman"/>
                <w:b w:val="false"/>
                <w:i w:val="false"/>
                <w:color w:val="000000"/>
                <w:sz w:val="20"/>
              </w:rPr>
              <w:t>
При соответствии проектируемого земельного участка с графическим данным информационной системы единого государственного кадастра недвижимости:</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сверки ведомости координат проектируемого земельного участка согласно приложению 2 к Правилам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(далее – Правила), с приложением плана проектируемого земельного участка / плана проектируемого земельного участка, занятого линейными объектами, соответственно согласно приложениям 1 и 3 к акту сверки ведомости координат проектируемого земельного участка и сводной ведомости соответствия координат и длин сторон границ проектируемого земельного участка /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соответственно согласно приложениям 2 и 4 к акту сверки ведомости координат проектируемого земельного участка.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несоответствии проектируемого участка с графическим данным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о несоответствии ведомости координат проектируемого земельного участка согласно приложению 3 к Правилам,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соответственно согласно приложениям 1 и 3 к акту о несоответствии ведомости координат проектируемого земельного участка и сводной ведомости координат и длин сторон границ проектируемого земельного участка/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соответственно согласно приложениям 2 и 4 к акту о несоответствии ведомости координат проектируемого земельного участка;</w:t>
            </w:r>
          </w:p>
          <w:p>
            <w:pPr>
              <w:spacing w:after="20"/>
              <w:ind w:left="20"/>
              <w:jc w:val="both"/>
            </w:pPr>
            <w:r>
              <w:rPr>
                <w:rFonts w:ascii="Times New Roman"/>
                <w:b w:val="false"/>
                <w:i w:val="false"/>
                <w:color w:val="000000"/>
                <w:sz w:val="20"/>
              </w:rPr>
              <w:t xml:space="preserve">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78"/>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параграфу 23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bookmarkEnd w:id="778"/>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79"/>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интернет-ресурсе Министерства сельского хозяйства Республики Казахстан: www.gov.kz;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80"/>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согласовании проектируемого земельного участка: план проектируемого земельного участка и сводную ведомость координат и длин сторон границ проектируемого земельного участка по формам согласно приложению 2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план проектируемого земельного участка, занятого линейными объектами, и сводную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приложению 3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копии выписки из протокола заседания земельной комиссии (положительного заключения земельной комиссии) и акта выбора земельного участка (при предоставлении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0"/>
              </w:rPr>
              <w:t>статьями 44-1</w:t>
            </w:r>
            <w:r>
              <w:rPr>
                <w:rFonts w:ascii="Times New Roman"/>
                <w:b w:val="false"/>
                <w:i w:val="false"/>
                <w:color w:val="000000"/>
                <w:sz w:val="20"/>
              </w:rPr>
              <w:t xml:space="preserve"> и </w:t>
            </w:r>
            <w:r>
              <w:rPr>
                <w:rFonts w:ascii="Times New Roman"/>
                <w:b w:val="false"/>
                <w:i w:val="false"/>
                <w:color w:val="000000"/>
                <w:sz w:val="20"/>
              </w:rPr>
              <w:t>44-2</w:t>
            </w:r>
            <w:r>
              <w:rPr>
                <w:rFonts w:ascii="Times New Roman"/>
                <w:b w:val="false"/>
                <w:i w:val="false"/>
                <w:color w:val="000000"/>
                <w:sz w:val="20"/>
              </w:rPr>
              <w:t xml:space="preserve"> Земельного кодекса Республики Казахстан (далее – Кодекс), а также земель, выставляемых на торги (аукционы) согласно статье 48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копию правоустанавливающего документа на земельный участок (при упорядочении существующих земельных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копию схемы (план) раздела или объединения (слияния) земельного участка (при упорядочении существующих земельных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настоящему Перечню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плана, сформированного на публичной кадастровой карте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электронную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копии выписки из протокола заседания земельной комиссии (положительного заключения земельной комиссии) и акта выбора земельного участка (при предоставлении права на земельный участок из земель, находящихся в государственной собственности, за исключением случаев, предусмотренных статьями 44-1 и 44-2 Кодекса, а также земель, выставляемых на торги (аукционы) согласно </w:t>
            </w:r>
            <w:r>
              <w:rPr>
                <w:rFonts w:ascii="Times New Roman"/>
                <w:b w:val="false"/>
                <w:i w:val="false"/>
                <w:color w:val="000000"/>
                <w:sz w:val="20"/>
              </w:rPr>
              <w:t>статье 48</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правоустанавливающего документа на земельный участок (при упорядочении существующих земельных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копию схемы (план) раздела или объединения (слияния) земельного участка (при упорядочении существующих земельных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8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 установленным нормативными правовыми актами Республики Казахстан;</w:t>
            </w:r>
          </w:p>
          <w:bookmarkEnd w:id="781"/>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82"/>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контактный телефон </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1075" w:id="783"/>
    <w:p>
      <w:pPr>
        <w:spacing w:after="0"/>
        <w:ind w:left="0"/>
        <w:jc w:val="left"/>
      </w:pPr>
      <w:r>
        <w:rPr>
          <w:rFonts w:ascii="Times New Roman"/>
          <w:b/>
          <w:i w:val="false"/>
          <w:color w:val="000000"/>
        </w:rPr>
        <w:t xml:space="preserve"> Заявление</w:t>
      </w:r>
    </w:p>
    <w:bookmarkEnd w:id="783"/>
    <w:bookmarkStart w:name="z1076" w:id="784"/>
    <w:p>
      <w:pPr>
        <w:spacing w:after="0"/>
        <w:ind w:left="0"/>
        <w:jc w:val="both"/>
      </w:pPr>
      <w:r>
        <w:rPr>
          <w:rFonts w:ascii="Times New Roman"/>
          <w:b w:val="false"/>
          <w:i w:val="false"/>
          <w:color w:val="000000"/>
          <w:sz w:val="28"/>
        </w:rPr>
        <w:t xml:space="preserve">
      Прошу Вас согласовать проектируемый земельный участок, расположенный по адресу: _____________ графическим данным информационной системы единого государственного кадастра недвижимости. </w:t>
      </w:r>
    </w:p>
    <w:bookmarkEnd w:id="784"/>
    <w:bookmarkStart w:name="z1077" w:id="785"/>
    <w:p>
      <w:pPr>
        <w:spacing w:after="0"/>
        <w:ind w:left="0"/>
        <w:jc w:val="both"/>
      </w:pPr>
      <w:r>
        <w:rPr>
          <w:rFonts w:ascii="Times New Roman"/>
          <w:b w:val="false"/>
          <w:i w:val="false"/>
          <w:color w:val="000000"/>
          <w:sz w:val="28"/>
        </w:rPr>
        <w:t xml:space="preserve">
      При упорядочении существующего(их) земельного(ых) участка(ов) указать: кадастровый номер земельного участка (при его наличии) _______ и причину разработки землеустроительного  проекта: </w:t>
      </w:r>
    </w:p>
    <w:bookmarkEnd w:id="785"/>
    <w:p>
      <w:pPr>
        <w:spacing w:after="0"/>
        <w:ind w:left="0"/>
        <w:jc w:val="both"/>
      </w:pPr>
      <w:bookmarkStart w:name="z1078" w:id="786"/>
      <w:r>
        <w:rPr>
          <w:rFonts w:ascii="Times New Roman"/>
          <w:b w:val="false"/>
          <w:i w:val="false"/>
          <w:color w:val="000000"/>
          <w:sz w:val="28"/>
        </w:rPr>
        <w:t xml:space="preserve">
      _______________________________________________________________________________  </w:t>
      </w:r>
    </w:p>
    <w:bookmarkEnd w:id="786"/>
    <w:p>
      <w:pPr>
        <w:spacing w:after="0"/>
        <w:ind w:left="0"/>
        <w:jc w:val="both"/>
      </w:pPr>
      <w:r>
        <w:rPr>
          <w:rFonts w:ascii="Times New Roman"/>
          <w:b w:val="false"/>
          <w:i w:val="false"/>
          <w:color w:val="000000"/>
          <w:sz w:val="28"/>
        </w:rPr>
        <w:t xml:space="preserve">                                            (раздел, объединение (слияние) земельного</w:t>
      </w:r>
    </w:p>
    <w:bookmarkStart w:name="z1079" w:id="787"/>
    <w:p>
      <w:pPr>
        <w:spacing w:after="0"/>
        <w:ind w:left="0"/>
        <w:jc w:val="both"/>
      </w:pPr>
      <w:r>
        <w:rPr>
          <w:rFonts w:ascii="Times New Roman"/>
          <w:b w:val="false"/>
          <w:i w:val="false"/>
          <w:color w:val="000000"/>
          <w:sz w:val="28"/>
        </w:rPr>
        <w:t>
      _______________________________________________________________________________</w:t>
      </w:r>
    </w:p>
    <w:bookmarkEnd w:id="787"/>
    <w:bookmarkStart w:name="z1080" w:id="788"/>
    <w:p>
      <w:pPr>
        <w:spacing w:after="0"/>
        <w:ind w:left="0"/>
        <w:jc w:val="both"/>
      </w:pPr>
      <w:r>
        <w:rPr>
          <w:rFonts w:ascii="Times New Roman"/>
          <w:b w:val="false"/>
          <w:i w:val="false"/>
          <w:color w:val="000000"/>
          <w:sz w:val="28"/>
        </w:rPr>
        <w:t>
      участка, изменение идентификационных характеристик земельного участка (границ), изъятие земельных участков для государственных нужд, изменение идентификационных характеристик земельного участка, занятого линейными объектами и кадастровый(е) номер (а), упорядочиваемого земельного участка).</w:t>
      </w:r>
    </w:p>
    <w:bookmarkEnd w:id="788"/>
    <w:bookmarkStart w:name="z1081" w:id="789"/>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789"/>
    <w:bookmarkStart w:name="z1082" w:id="790"/>
    <w:p>
      <w:pPr>
        <w:spacing w:after="0"/>
        <w:ind w:left="0"/>
        <w:jc w:val="both"/>
      </w:pPr>
      <w:r>
        <w:rPr>
          <w:rFonts w:ascii="Times New Roman"/>
          <w:b w:val="false"/>
          <w:i w:val="false"/>
          <w:color w:val="000000"/>
          <w:sz w:val="28"/>
        </w:rPr>
        <w:t>
      _______________________________________________________________________________</w:t>
      </w:r>
    </w:p>
    <w:bookmarkEnd w:id="790"/>
    <w:bookmarkStart w:name="z1083" w:id="791"/>
    <w:p>
      <w:pPr>
        <w:spacing w:after="0"/>
        <w:ind w:left="0"/>
        <w:jc w:val="both"/>
      </w:pPr>
      <w:r>
        <w:rPr>
          <w:rFonts w:ascii="Times New Roman"/>
          <w:b w:val="false"/>
          <w:i w:val="false"/>
          <w:color w:val="000000"/>
          <w:sz w:val="28"/>
        </w:rPr>
        <w:t>
      (фамилия, имя, отчество (при его наличии) физического либо уполномоченного</w:t>
      </w:r>
    </w:p>
    <w:bookmarkEnd w:id="791"/>
    <w:bookmarkStart w:name="z1084" w:id="792"/>
    <w:p>
      <w:pPr>
        <w:spacing w:after="0"/>
        <w:ind w:left="0"/>
        <w:jc w:val="both"/>
      </w:pPr>
      <w:r>
        <w:rPr>
          <w:rFonts w:ascii="Times New Roman"/>
          <w:b w:val="false"/>
          <w:i w:val="false"/>
          <w:color w:val="000000"/>
          <w:sz w:val="28"/>
        </w:rPr>
        <w:t>
      _______________________________________________________________________________</w:t>
      </w:r>
    </w:p>
    <w:bookmarkEnd w:id="792"/>
    <w:bookmarkStart w:name="z1085" w:id="793"/>
    <w:p>
      <w:pPr>
        <w:spacing w:after="0"/>
        <w:ind w:left="0"/>
        <w:jc w:val="both"/>
      </w:pPr>
      <w:r>
        <w:rPr>
          <w:rFonts w:ascii="Times New Roman"/>
          <w:b w:val="false"/>
          <w:i w:val="false"/>
          <w:color w:val="000000"/>
          <w:sz w:val="28"/>
        </w:rPr>
        <w:t xml:space="preserve">
      представителя юридического лица, подпись/электронная цифровая подпись) </w:t>
      </w:r>
    </w:p>
    <w:bookmarkEnd w:id="793"/>
    <w:bookmarkStart w:name="z1086" w:id="794"/>
    <w:p>
      <w:pPr>
        <w:spacing w:after="0"/>
        <w:ind w:left="0"/>
        <w:jc w:val="both"/>
      </w:pPr>
      <w:r>
        <w:rPr>
          <w:rFonts w:ascii="Times New Roman"/>
          <w:b w:val="false"/>
          <w:i w:val="false"/>
          <w:color w:val="000000"/>
          <w:sz w:val="28"/>
        </w:rPr>
        <w:t>
      " " 20 года</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89" w:id="795"/>
    <w:p>
      <w:pPr>
        <w:spacing w:after="0"/>
        <w:ind w:left="0"/>
        <w:jc w:val="left"/>
      </w:pPr>
      <w:r>
        <w:rPr>
          <w:rFonts w:ascii="Times New Roman"/>
          <w:b/>
          <w:i w:val="false"/>
          <w:color w:val="000000"/>
        </w:rPr>
        <w:t xml:space="preserve"> Жобаланып отырған жер учаскесінің жоспары  </w:t>
      </w:r>
    </w:p>
    <w:bookmarkEnd w:id="795"/>
    <w:bookmarkStart w:name="z1090" w:id="796"/>
    <w:p>
      <w:pPr>
        <w:spacing w:after="0"/>
        <w:ind w:left="0"/>
        <w:jc w:val="left"/>
      </w:pPr>
      <w:r>
        <w:rPr>
          <w:rFonts w:ascii="Times New Roman"/>
          <w:b/>
          <w:i w:val="false"/>
          <w:color w:val="000000"/>
        </w:rPr>
        <w:t xml:space="preserve"> План проектируемого земельного участка</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Солтүстік" бағыты/направление "Юг – Север"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97"/>
          <w:p>
            <w:pPr>
              <w:spacing w:after="20"/>
              <w:ind w:left="20"/>
              <w:jc w:val="both"/>
            </w:pPr>
          </w:p>
          <w:bookmarkEnd w:id="797"/>
          <w:p>
            <w:pPr>
              <w:spacing w:after="20"/>
              <w:ind w:left="20"/>
              <w:jc w:val="both"/>
            </w:pPr>
            <w:r>
              <w:drawing>
                <wp:inline distT="0" distB="0" distL="0" distR="0">
                  <wp:extent cx="5422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22900" cy="326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1092" w:id="798"/>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798"/>
    <w:bookmarkStart w:name="z1093" w:id="799"/>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799"/>
    <w:bookmarkStart w:name="z1094" w:id="800"/>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800"/>
    <w:bookmarkStart w:name="z1095" w:id="801"/>
    <w:p>
      <w:pPr>
        <w:spacing w:after="0"/>
        <w:ind w:left="0"/>
        <w:jc w:val="both"/>
      </w:pPr>
      <w:r>
        <w:rPr>
          <w:rFonts w:ascii="Times New Roman"/>
          <w:b w:val="false"/>
          <w:i w:val="false"/>
          <w:color w:val="000000"/>
          <w:sz w:val="28"/>
        </w:rPr>
        <w:t>
      Категория земель (при наличии): ________________________________</w:t>
      </w:r>
    </w:p>
    <w:bookmarkEnd w:id="801"/>
    <w:bookmarkStart w:name="z1096" w:id="802"/>
    <w:p>
      <w:pPr>
        <w:spacing w:after="0"/>
        <w:ind w:left="0"/>
        <w:jc w:val="both"/>
      </w:pPr>
      <w:r>
        <w:rPr>
          <w:rFonts w:ascii="Times New Roman"/>
          <w:b w:val="false"/>
          <w:i w:val="false"/>
          <w:color w:val="000000"/>
          <w:sz w:val="28"/>
        </w:rPr>
        <w:t>
      План составлен: ___________________________________________________________</w:t>
      </w:r>
    </w:p>
    <w:bookmarkEnd w:id="802"/>
    <w:bookmarkStart w:name="z1097" w:id="803"/>
    <w:p>
      <w:pPr>
        <w:spacing w:after="0"/>
        <w:ind w:left="0"/>
        <w:jc w:val="both"/>
      </w:pPr>
      <w:r>
        <w:rPr>
          <w:rFonts w:ascii="Times New Roman"/>
          <w:b w:val="false"/>
          <w:i w:val="false"/>
          <w:color w:val="000000"/>
          <w:sz w:val="28"/>
        </w:rPr>
        <w:t>
      (наименование организации, бизнес-идентификационный номер/фамилия, имя, отчество</w:t>
      </w:r>
    </w:p>
    <w:bookmarkEnd w:id="803"/>
    <w:p>
      <w:pPr>
        <w:spacing w:after="0"/>
        <w:ind w:left="0"/>
        <w:jc w:val="both"/>
      </w:pPr>
      <w:bookmarkStart w:name="z1098" w:id="804"/>
      <w:r>
        <w:rPr>
          <w:rFonts w:ascii="Times New Roman"/>
          <w:b w:val="false"/>
          <w:i w:val="false"/>
          <w:color w:val="000000"/>
          <w:sz w:val="28"/>
        </w:rPr>
        <w:t>
      _______________________________________________________________________________</w:t>
      </w:r>
    </w:p>
    <w:bookmarkEnd w:id="804"/>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1099" w:id="805"/>
      <w:r>
        <w:rPr>
          <w:rFonts w:ascii="Times New Roman"/>
          <w:b w:val="false"/>
          <w:i w:val="false"/>
          <w:color w:val="000000"/>
          <w:sz w:val="28"/>
        </w:rPr>
        <w:t>
      Место печати* ________ _________________________________________________________</w:t>
      </w:r>
    </w:p>
    <w:bookmarkEnd w:id="80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00" w:id="806"/>
    <w:p>
      <w:pPr>
        <w:spacing w:after="0"/>
        <w:ind w:left="0"/>
        <w:jc w:val="both"/>
      </w:pPr>
      <w:r>
        <w:rPr>
          <w:rFonts w:ascii="Times New Roman"/>
          <w:b w:val="false"/>
          <w:i w:val="false"/>
          <w:color w:val="000000"/>
          <w:sz w:val="28"/>
        </w:rPr>
        <w:t>
      Дата составления Плана: " " _______20___ года.</w:t>
      </w:r>
    </w:p>
    <w:bookmarkEnd w:id="806"/>
    <w:bookmarkStart w:name="z1101" w:id="807"/>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03" w:id="808"/>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4" w:id="809"/>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809"/>
    <w:p>
      <w:pPr>
        <w:spacing w:after="0"/>
        <w:ind w:left="0"/>
        <w:jc w:val="both"/>
      </w:pPr>
      <w:bookmarkStart w:name="z1105" w:id="810"/>
      <w:r>
        <w:rPr>
          <w:rFonts w:ascii="Times New Roman"/>
          <w:b w:val="false"/>
          <w:i w:val="false"/>
          <w:color w:val="000000"/>
          <w:sz w:val="28"/>
        </w:rPr>
        <w:t xml:space="preserve">
      ______________________________________________________________________  </w:t>
      </w:r>
    </w:p>
    <w:bookmarkEnd w:id="810"/>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w:t>
      </w:r>
    </w:p>
    <w:p>
      <w:pPr>
        <w:spacing w:after="0"/>
        <w:ind w:left="0"/>
        <w:jc w:val="both"/>
      </w:pPr>
      <w:r>
        <w:rPr>
          <w:rFonts w:ascii="Times New Roman"/>
          <w:b w:val="false"/>
          <w:i w:val="false"/>
          <w:color w:val="000000"/>
          <w:sz w:val="28"/>
        </w:rPr>
        <w:t xml:space="preserve">отчество (при его наличии) физического лица, индивидуальный идентификационный номер) Место печати* ________ 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1106" w:id="811"/>
    <w:p>
      <w:pPr>
        <w:spacing w:after="0"/>
        <w:ind w:left="0"/>
        <w:jc w:val="both"/>
      </w:pPr>
      <w:r>
        <w:rPr>
          <w:rFonts w:ascii="Times New Roman"/>
          <w:b w:val="false"/>
          <w:i w:val="false"/>
          <w:color w:val="000000"/>
          <w:sz w:val="28"/>
        </w:rPr>
        <w:t>
      Дата составления ведомости: " " _______20___ года.</w:t>
      </w:r>
    </w:p>
    <w:bookmarkEnd w:id="811"/>
    <w:bookmarkStart w:name="z1107" w:id="812"/>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10" w:id="813"/>
    <w:p>
      <w:pPr>
        <w:spacing w:after="0"/>
        <w:ind w:left="0"/>
        <w:jc w:val="left"/>
      </w:pPr>
      <w:r>
        <w:rPr>
          <w:rFonts w:ascii="Times New Roman"/>
          <w:b/>
          <w:i w:val="false"/>
          <w:color w:val="000000"/>
        </w:rPr>
        <w:t xml:space="preserve"> План проектируемого земельного участка, занятого линейными объектами </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14"/>
          <w:p>
            <w:pPr>
              <w:spacing w:after="20"/>
              <w:ind w:left="20"/>
              <w:jc w:val="both"/>
            </w:pPr>
            <w:r>
              <w:rPr>
                <w:rFonts w:ascii="Times New Roman"/>
                <w:b w:val="false"/>
                <w:i w:val="false"/>
                <w:color w:val="000000"/>
                <w:sz w:val="20"/>
              </w:rPr>
              <w:t>
направление "Юг – Север"</w:t>
            </w:r>
          </w:p>
          <w:bookmarkEnd w:id="814"/>
          <w:bookmarkStart w:name="z1112" w:id="815"/>
          <w:p>
            <w:pPr>
              <w:spacing w:after="20"/>
              <w:ind w:left="20"/>
              <w:jc w:val="both"/>
            </w:pPr>
          </w:p>
          <w:bookmarkEnd w:id="815"/>
          <w:p>
            <w:pPr>
              <w:spacing w:after="20"/>
              <w:ind w:left="20"/>
              <w:jc w:val="both"/>
            </w:pPr>
            <w:r>
              <w:drawing>
                <wp:inline distT="0" distB="0" distL="0" distR="0">
                  <wp:extent cx="59944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94400" cy="3378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Масштаб 1: </w:t>
            </w:r>
          </w:p>
        </w:tc>
      </w:tr>
    </w:tbl>
    <w:bookmarkStart w:name="z1113" w:id="816"/>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816"/>
    <w:bookmarkStart w:name="z1114" w:id="817"/>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817"/>
    <w:bookmarkStart w:name="z1115" w:id="818"/>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818"/>
    <w:bookmarkStart w:name="z1116" w:id="819"/>
    <w:p>
      <w:pPr>
        <w:spacing w:after="0"/>
        <w:ind w:left="0"/>
        <w:jc w:val="both"/>
      </w:pPr>
      <w:r>
        <w:rPr>
          <w:rFonts w:ascii="Times New Roman"/>
          <w:b w:val="false"/>
          <w:i w:val="false"/>
          <w:color w:val="000000"/>
          <w:sz w:val="28"/>
        </w:rPr>
        <w:t>
      Категория земель (при наличии): ____________________________________________</w:t>
      </w:r>
    </w:p>
    <w:bookmarkEnd w:id="819"/>
    <w:p>
      <w:pPr>
        <w:spacing w:after="0"/>
        <w:ind w:left="0"/>
        <w:jc w:val="both"/>
      </w:pPr>
      <w:bookmarkStart w:name="z1117" w:id="820"/>
      <w:r>
        <w:rPr>
          <w:rFonts w:ascii="Times New Roman"/>
          <w:b w:val="false"/>
          <w:i w:val="false"/>
          <w:color w:val="000000"/>
          <w:sz w:val="28"/>
        </w:rPr>
        <w:t>
      План составлен: __________________________________________________________</w:t>
      </w:r>
    </w:p>
    <w:bookmarkEnd w:id="820"/>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bookmarkStart w:name="z1118" w:id="821"/>
      <w:r>
        <w:rPr>
          <w:rFonts w:ascii="Times New Roman"/>
          <w:b w:val="false"/>
          <w:i w:val="false"/>
          <w:color w:val="000000"/>
          <w:sz w:val="28"/>
        </w:rPr>
        <w:t>
      _______________________________________________________________________________</w:t>
      </w:r>
    </w:p>
    <w:bookmarkEnd w:id="821"/>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1119" w:id="822"/>
      <w:r>
        <w:rPr>
          <w:rFonts w:ascii="Times New Roman"/>
          <w:b w:val="false"/>
          <w:i w:val="false"/>
          <w:color w:val="000000"/>
          <w:sz w:val="28"/>
        </w:rPr>
        <w:t>
      Место печати* ________ ________________________________________________________</w:t>
      </w:r>
    </w:p>
    <w:bookmarkEnd w:id="82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20" w:id="823"/>
    <w:p>
      <w:pPr>
        <w:spacing w:after="0"/>
        <w:ind w:left="0"/>
        <w:jc w:val="both"/>
      </w:pPr>
      <w:r>
        <w:rPr>
          <w:rFonts w:ascii="Times New Roman"/>
          <w:b w:val="false"/>
          <w:i w:val="false"/>
          <w:color w:val="000000"/>
          <w:sz w:val="28"/>
        </w:rPr>
        <w:t>
      Дата составления Плана: " " _______20___ года.</w:t>
      </w:r>
    </w:p>
    <w:bookmarkEnd w:id="823"/>
    <w:bookmarkStart w:name="z1121" w:id="824"/>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bookmarkEnd w:id="824"/>
    <w:bookmarkStart w:name="z1122" w:id="825"/>
    <w:p>
      <w:pPr>
        <w:spacing w:after="0"/>
        <w:ind w:left="0"/>
        <w:jc w:val="both"/>
      </w:pPr>
      <w:r>
        <w:rPr>
          <w:rFonts w:ascii="Times New Roman"/>
          <w:b w:val="false"/>
          <w:i w:val="false"/>
          <w:color w:val="000000"/>
          <w:sz w:val="28"/>
        </w:rPr>
        <w:t xml:space="preserve">
      Форма </w:t>
      </w:r>
    </w:p>
    <w:bookmarkEnd w:id="825"/>
    <w:bookmarkStart w:name="z1123" w:id="826"/>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827"/>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827"/>
    <w:p>
      <w:pPr>
        <w:spacing w:after="0"/>
        <w:ind w:left="0"/>
        <w:jc w:val="both"/>
      </w:pPr>
      <w:bookmarkStart w:name="z1125" w:id="828"/>
      <w:r>
        <w:rPr>
          <w:rFonts w:ascii="Times New Roman"/>
          <w:b w:val="false"/>
          <w:i w:val="false"/>
          <w:color w:val="000000"/>
          <w:sz w:val="28"/>
        </w:rPr>
        <w:t>
      _____________________________________________________________________________</w:t>
      </w:r>
    </w:p>
    <w:bookmarkEnd w:id="828"/>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w:t>
      </w:r>
    </w:p>
    <w:p>
      <w:pPr>
        <w:spacing w:after="0"/>
        <w:ind w:left="0"/>
        <w:jc w:val="both"/>
      </w:pPr>
      <w:r>
        <w:rPr>
          <w:rFonts w:ascii="Times New Roman"/>
          <w:b w:val="false"/>
          <w:i w:val="false"/>
          <w:color w:val="000000"/>
          <w:sz w:val="28"/>
        </w:rPr>
        <w:t xml:space="preserve">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                                         идентификационный номер) </w:t>
      </w:r>
    </w:p>
    <w:p>
      <w:pPr>
        <w:spacing w:after="0"/>
        <w:ind w:left="0"/>
        <w:jc w:val="both"/>
      </w:pPr>
      <w:bookmarkStart w:name="z1126" w:id="829"/>
      <w:r>
        <w:rPr>
          <w:rFonts w:ascii="Times New Roman"/>
          <w:b w:val="false"/>
          <w:i w:val="false"/>
          <w:color w:val="000000"/>
          <w:sz w:val="28"/>
        </w:rPr>
        <w:t>
      Место печати* _______ __________________________________________________________</w:t>
      </w:r>
    </w:p>
    <w:bookmarkEnd w:id="82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27" w:id="830"/>
    <w:p>
      <w:pPr>
        <w:spacing w:after="0"/>
        <w:ind w:left="0"/>
        <w:jc w:val="both"/>
      </w:pPr>
      <w:r>
        <w:rPr>
          <w:rFonts w:ascii="Times New Roman"/>
          <w:b w:val="false"/>
          <w:i w:val="false"/>
          <w:color w:val="000000"/>
          <w:sz w:val="28"/>
        </w:rPr>
        <w:t>
      Дата составления ведомости: " " _______20___ года.</w:t>
      </w:r>
    </w:p>
    <w:bookmarkEnd w:id="830"/>
    <w:bookmarkStart w:name="z1128" w:id="831"/>
    <w:p>
      <w:pPr>
        <w:spacing w:after="0"/>
        <w:ind w:left="0"/>
        <w:jc w:val="both"/>
      </w:pPr>
      <w:r>
        <w:rPr>
          <w:rFonts w:ascii="Times New Roman"/>
          <w:b w:val="false"/>
          <w:i w:val="false"/>
          <w:color w:val="000000"/>
          <w:sz w:val="28"/>
        </w:rPr>
        <w:t>
      *Подпись руководителя/Электронная цифровая подпись руководителя (при обращении через веб-портал "электронного правительства")</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лица/наименование</w:t>
            </w:r>
            <w:r>
              <w:br/>
            </w:r>
            <w:r>
              <w:rPr>
                <w:rFonts w:ascii="Times New Roman"/>
                <w:b w:val="false"/>
                <w:i w:val="false"/>
                <w:color w:val="000000"/>
                <w:sz w:val="20"/>
              </w:rPr>
              <w:t xml:space="preserve"> юридического лица</w:t>
            </w:r>
          </w:p>
        </w:tc>
      </w:tr>
    </w:tbl>
    <w:bookmarkStart w:name="z1132" w:id="832"/>
    <w:p>
      <w:pPr>
        <w:spacing w:after="0"/>
        <w:ind w:left="0"/>
        <w:jc w:val="left"/>
      </w:pPr>
      <w:r>
        <w:rPr>
          <w:rFonts w:ascii="Times New Roman"/>
          <w:b/>
          <w:i w:val="false"/>
          <w:color w:val="000000"/>
        </w:rPr>
        <w:t xml:space="preserve"> Акт сверки ведомости координат проектируемого земельного участка №</w:t>
      </w:r>
    </w:p>
    <w:bookmarkEnd w:id="832"/>
    <w:bookmarkStart w:name="z1133" w:id="833"/>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проектируемого земельного участка со следующими данными:</w:t>
      </w:r>
    </w:p>
    <w:bookmarkEnd w:id="833"/>
    <w:bookmarkStart w:name="z1134" w:id="834"/>
    <w:p>
      <w:pPr>
        <w:spacing w:after="0"/>
        <w:ind w:left="0"/>
        <w:jc w:val="both"/>
      </w:pPr>
      <w:r>
        <w:rPr>
          <w:rFonts w:ascii="Times New Roman"/>
          <w:b w:val="false"/>
          <w:i w:val="false"/>
          <w:color w:val="000000"/>
          <w:sz w:val="28"/>
        </w:rPr>
        <w:t>
      Кадастровый номер земельного участка: ______________________________________ _______________________________________________________________________________  (указывается при изменении границ существующего участка)</w:t>
      </w:r>
    </w:p>
    <w:bookmarkEnd w:id="834"/>
    <w:bookmarkStart w:name="z1135" w:id="835"/>
    <w:p>
      <w:pPr>
        <w:spacing w:after="0"/>
        <w:ind w:left="0"/>
        <w:jc w:val="both"/>
      </w:pPr>
      <w:r>
        <w:rPr>
          <w:rFonts w:ascii="Times New Roman"/>
          <w:b w:val="false"/>
          <w:i w:val="false"/>
          <w:color w:val="000000"/>
          <w:sz w:val="28"/>
        </w:rPr>
        <w:t>
      Площадь земельного участка, гектар: ___________</w:t>
      </w:r>
    </w:p>
    <w:bookmarkEnd w:id="835"/>
    <w:bookmarkStart w:name="z1136" w:id="836"/>
    <w:p>
      <w:pPr>
        <w:spacing w:after="0"/>
        <w:ind w:left="0"/>
        <w:jc w:val="both"/>
      </w:pPr>
      <w:r>
        <w:rPr>
          <w:rFonts w:ascii="Times New Roman"/>
          <w:b w:val="false"/>
          <w:i w:val="false"/>
          <w:color w:val="000000"/>
          <w:sz w:val="28"/>
        </w:rPr>
        <w:t>
      Целевое назначение земельного участка: ______________________________________</w:t>
      </w:r>
    </w:p>
    <w:bookmarkEnd w:id="836"/>
    <w:bookmarkStart w:name="z1137" w:id="837"/>
    <w:p>
      <w:pPr>
        <w:spacing w:after="0"/>
        <w:ind w:left="0"/>
        <w:jc w:val="both"/>
      </w:pPr>
      <w:r>
        <w:rPr>
          <w:rFonts w:ascii="Times New Roman"/>
          <w:b w:val="false"/>
          <w:i w:val="false"/>
          <w:color w:val="000000"/>
          <w:sz w:val="28"/>
        </w:rPr>
        <w:t>
      Местоположение земельного участка: _________________________________________</w:t>
      </w:r>
    </w:p>
    <w:bookmarkEnd w:id="837"/>
    <w:bookmarkStart w:name="z1138" w:id="838"/>
    <w:p>
      <w:pPr>
        <w:spacing w:after="0"/>
        <w:ind w:left="0"/>
        <w:jc w:val="both"/>
      </w:pPr>
      <w:r>
        <w:rPr>
          <w:rFonts w:ascii="Times New Roman"/>
          <w:b w:val="false"/>
          <w:i w:val="false"/>
          <w:color w:val="000000"/>
          <w:sz w:val="28"/>
        </w:rPr>
        <w:t>
      Категория земель: __________________________________________________________</w:t>
      </w:r>
    </w:p>
    <w:bookmarkEnd w:id="838"/>
    <w:bookmarkStart w:name="z1139" w:id="839"/>
    <w:p>
      <w:pPr>
        <w:spacing w:after="0"/>
        <w:ind w:left="0"/>
        <w:jc w:val="both"/>
      </w:pPr>
      <w:r>
        <w:rPr>
          <w:rFonts w:ascii="Times New Roman"/>
          <w:b w:val="false"/>
          <w:i w:val="false"/>
          <w:color w:val="000000"/>
          <w:sz w:val="28"/>
        </w:rPr>
        <w:t>
      Информация о разработчике землеустроительного проекта: _______________________</w:t>
      </w:r>
    </w:p>
    <w:bookmarkEnd w:id="839"/>
    <w:bookmarkStart w:name="z1140" w:id="840"/>
    <w:p>
      <w:pPr>
        <w:spacing w:after="0"/>
        <w:ind w:left="0"/>
        <w:jc w:val="both"/>
      </w:pPr>
      <w:r>
        <w:rPr>
          <w:rFonts w:ascii="Times New Roman"/>
          <w:b w:val="false"/>
          <w:i w:val="false"/>
          <w:color w:val="000000"/>
          <w:sz w:val="28"/>
        </w:rPr>
        <w:t>
      ________________________________________________________________________________</w:t>
      </w:r>
    </w:p>
    <w:bookmarkEnd w:id="840"/>
    <w:bookmarkStart w:name="z1141" w:id="841"/>
    <w:p>
      <w:pPr>
        <w:spacing w:after="0"/>
        <w:ind w:left="0"/>
        <w:jc w:val="both"/>
      </w:pPr>
      <w:r>
        <w:rPr>
          <w:rFonts w:ascii="Times New Roman"/>
          <w:b w:val="false"/>
          <w:i w:val="false"/>
          <w:color w:val="000000"/>
          <w:sz w:val="28"/>
        </w:rPr>
        <w:t>
      (наименование организации, бизнес-идентификационный номер/</w:t>
      </w:r>
    </w:p>
    <w:bookmarkEnd w:id="841"/>
    <w:p>
      <w:pPr>
        <w:spacing w:after="0"/>
        <w:ind w:left="0"/>
        <w:jc w:val="both"/>
      </w:pPr>
      <w:bookmarkStart w:name="z1142" w:id="842"/>
      <w:r>
        <w:rPr>
          <w:rFonts w:ascii="Times New Roman"/>
          <w:b w:val="false"/>
          <w:i w:val="false"/>
          <w:color w:val="000000"/>
          <w:sz w:val="28"/>
        </w:rPr>
        <w:t>
      ________________________________________________________________________________</w:t>
      </w:r>
    </w:p>
    <w:bookmarkEnd w:id="842"/>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bookmarkStart w:name="z1143" w:id="843"/>
    <w:p>
      <w:pPr>
        <w:spacing w:after="0"/>
        <w:ind w:left="0"/>
        <w:jc w:val="both"/>
      </w:pPr>
      <w:r>
        <w:rPr>
          <w:rFonts w:ascii="Times New Roman"/>
          <w:b w:val="false"/>
          <w:i w:val="false"/>
          <w:color w:val="000000"/>
          <w:sz w:val="28"/>
        </w:rPr>
        <w:t>
      Дата разработки: " " ___________ 20__________ года.</w:t>
      </w:r>
    </w:p>
    <w:bookmarkEnd w:id="843"/>
    <w:bookmarkStart w:name="z1144" w:id="844"/>
    <w:p>
      <w:pPr>
        <w:spacing w:after="0"/>
        <w:ind w:left="0"/>
        <w:jc w:val="both"/>
      </w:pPr>
      <w:r>
        <w:rPr>
          <w:rFonts w:ascii="Times New Roman"/>
          <w:b w:val="false"/>
          <w:i w:val="false"/>
          <w:color w:val="000000"/>
          <w:sz w:val="28"/>
        </w:rPr>
        <w:t xml:space="preserve">
      Согласовываем границы проектируемого земельного участка графическим данным "Информационной системы единого государственного кадастра недвижимости" (отсутствие наложений границ, соответствие площади, меры линий) по представленным координатам земельного участка. </w:t>
      </w:r>
    </w:p>
    <w:bookmarkEnd w:id="844"/>
    <w:bookmarkStart w:name="z1145" w:id="845"/>
    <w:p>
      <w:pPr>
        <w:spacing w:after="0"/>
        <w:ind w:left="0"/>
        <w:jc w:val="both"/>
      </w:pPr>
      <w:r>
        <w:rPr>
          <w:rFonts w:ascii="Times New Roman"/>
          <w:b w:val="false"/>
          <w:i w:val="false"/>
          <w:color w:val="000000"/>
          <w:sz w:val="28"/>
        </w:rPr>
        <w:t>
      Приложение: План проектируемого земельного участка и сводная ведомость координат и длин сторон границ проектируемого земельного участка.</w:t>
      </w:r>
    </w:p>
    <w:bookmarkEnd w:id="845"/>
    <w:p>
      <w:pPr>
        <w:spacing w:after="0"/>
        <w:ind w:left="0"/>
        <w:jc w:val="both"/>
      </w:pPr>
      <w:bookmarkStart w:name="z1146" w:id="846"/>
      <w:r>
        <w:rPr>
          <w:rFonts w:ascii="Times New Roman"/>
          <w:b w:val="false"/>
          <w:i w:val="false"/>
          <w:color w:val="000000"/>
          <w:sz w:val="28"/>
        </w:rPr>
        <w:t>
      Особые отметки ___________________________________________________________</w:t>
      </w:r>
    </w:p>
    <w:bookmarkEnd w:id="846"/>
    <w:p>
      <w:pPr>
        <w:spacing w:after="0"/>
        <w:ind w:left="0"/>
        <w:jc w:val="both"/>
      </w:pPr>
      <w:r>
        <w:rPr>
          <w:rFonts w:ascii="Times New Roman"/>
          <w:b w:val="false"/>
          <w:i w:val="false"/>
          <w:color w:val="000000"/>
          <w:sz w:val="28"/>
        </w:rPr>
        <w:t xml:space="preserve">                    (имеется наложение на ранее проектируемый земельный участок; проектируемый </w:t>
      </w:r>
    </w:p>
    <w:p>
      <w:pPr>
        <w:spacing w:after="0"/>
        <w:ind w:left="0"/>
        <w:jc w:val="both"/>
      </w:pPr>
      <w:bookmarkStart w:name="z1147" w:id="847"/>
      <w:r>
        <w:rPr>
          <w:rFonts w:ascii="Times New Roman"/>
          <w:b w:val="false"/>
          <w:i w:val="false"/>
          <w:color w:val="000000"/>
          <w:sz w:val="28"/>
        </w:rPr>
        <w:t xml:space="preserve">
      _______________________________________________________________________________ </w:t>
      </w:r>
    </w:p>
    <w:bookmarkEnd w:id="847"/>
    <w:p>
      <w:pPr>
        <w:spacing w:after="0"/>
        <w:ind w:left="0"/>
        <w:jc w:val="both"/>
      </w:pPr>
      <w:r>
        <w:rPr>
          <w:rFonts w:ascii="Times New Roman"/>
          <w:b w:val="false"/>
          <w:i w:val="false"/>
          <w:color w:val="000000"/>
          <w:sz w:val="28"/>
        </w:rPr>
        <w:t xml:space="preserve">        земельный участок находится в границах двух и более учетных кварталов и другие)  </w:t>
      </w:r>
    </w:p>
    <w:p>
      <w:pPr>
        <w:spacing w:after="0"/>
        <w:ind w:left="0"/>
        <w:jc w:val="both"/>
      </w:pPr>
      <w:bookmarkStart w:name="z1148" w:id="848"/>
      <w:r>
        <w:rPr>
          <w:rFonts w:ascii="Times New Roman"/>
          <w:b w:val="false"/>
          <w:i w:val="false"/>
          <w:color w:val="000000"/>
          <w:sz w:val="28"/>
        </w:rPr>
        <w:t>
      Сверку произвел(а): _____________________________________________________________</w:t>
      </w:r>
    </w:p>
    <w:bookmarkEnd w:id="848"/>
    <w:p>
      <w:pPr>
        <w:spacing w:after="0"/>
        <w:ind w:left="0"/>
        <w:jc w:val="both"/>
      </w:pPr>
      <w:r>
        <w:rPr>
          <w:rFonts w:ascii="Times New Roman"/>
          <w:b w:val="false"/>
          <w:i w:val="false"/>
          <w:color w:val="000000"/>
          <w:sz w:val="28"/>
        </w:rPr>
        <w:t xml:space="preserve">                                 (фамилия, имя, отчество (при его наличии) специалиста)</w:t>
      </w:r>
    </w:p>
    <w:bookmarkStart w:name="z1149" w:id="849"/>
    <w:p>
      <w:pPr>
        <w:spacing w:after="0"/>
        <w:ind w:left="0"/>
        <w:jc w:val="both"/>
      </w:pPr>
      <w:r>
        <w:rPr>
          <w:rFonts w:ascii="Times New Roman"/>
          <w:b w:val="false"/>
          <w:i w:val="false"/>
          <w:color w:val="000000"/>
          <w:sz w:val="28"/>
        </w:rPr>
        <w:t>
      Дата сверки: " " _________ 20___ года.</w:t>
      </w:r>
    </w:p>
    <w:bookmarkEnd w:id="849"/>
    <w:bookmarkStart w:name="z1150" w:id="850"/>
    <w:p>
      <w:pPr>
        <w:spacing w:after="0"/>
        <w:ind w:left="0"/>
        <w:jc w:val="both"/>
      </w:pPr>
      <w:r>
        <w:rPr>
          <w:rFonts w:ascii="Times New Roman"/>
          <w:b w:val="false"/>
          <w:i w:val="false"/>
          <w:color w:val="000000"/>
          <w:sz w:val="28"/>
        </w:rPr>
        <w:t>
      __________________________________________________________________________</w:t>
      </w:r>
    </w:p>
    <w:bookmarkEnd w:id="850"/>
    <w:bookmarkStart w:name="z1151" w:id="851"/>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bookmarkStart w:name="z1153" w:id="852"/>
    <w:p>
      <w:pPr>
        <w:spacing w:after="0"/>
        <w:ind w:left="0"/>
        <w:jc w:val="both"/>
      </w:pPr>
      <w:r>
        <w:rPr>
          <w:rFonts w:ascii="Times New Roman"/>
          <w:b w:val="false"/>
          <w:i w:val="false"/>
          <w:color w:val="000000"/>
          <w:sz w:val="28"/>
        </w:rPr>
        <w:t xml:space="preserve">
      Форма </w:t>
      </w:r>
    </w:p>
    <w:bookmarkEnd w:id="852"/>
    <w:bookmarkStart w:name="z1154" w:id="853"/>
    <w:p>
      <w:pPr>
        <w:spacing w:after="0"/>
        <w:ind w:left="0"/>
        <w:jc w:val="left"/>
      </w:pPr>
      <w:r>
        <w:rPr>
          <w:rFonts w:ascii="Times New Roman"/>
          <w:b/>
          <w:i w:val="false"/>
          <w:color w:val="000000"/>
        </w:rPr>
        <w:t xml:space="preserve"> Жобаланып отырған жер учаскесінің жоспары  </w:t>
      </w:r>
    </w:p>
    <w:bookmarkEnd w:id="853"/>
    <w:bookmarkStart w:name="z1155" w:id="854"/>
    <w:p>
      <w:pPr>
        <w:spacing w:after="0"/>
        <w:ind w:left="0"/>
        <w:jc w:val="left"/>
      </w:pPr>
      <w:r>
        <w:rPr>
          <w:rFonts w:ascii="Times New Roman"/>
          <w:b/>
          <w:i w:val="false"/>
          <w:color w:val="000000"/>
        </w:rPr>
        <w:t xml:space="preserve"> План проектируемого земельного участка</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"Оңтүстік – Солтүстік" бағыты/направление "Юг – Север"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55"/>
          <w:p>
            <w:pPr>
              <w:spacing w:after="20"/>
              <w:ind w:left="20"/>
              <w:jc w:val="both"/>
            </w:pPr>
          </w:p>
          <w:bookmarkEnd w:id="855"/>
          <w:p>
            <w:pPr>
              <w:spacing w:after="20"/>
              <w:ind w:left="20"/>
              <w:jc w:val="both"/>
            </w:pPr>
            <w:r>
              <w:drawing>
                <wp:inline distT="0" distB="0" distL="0" distR="0">
                  <wp:extent cx="58801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80100" cy="3403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1157" w:id="856"/>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856"/>
    <w:bookmarkStart w:name="z1158" w:id="857"/>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857"/>
    <w:bookmarkStart w:name="z1159" w:id="858"/>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858"/>
    <w:bookmarkStart w:name="z1160" w:id="859"/>
    <w:p>
      <w:pPr>
        <w:spacing w:after="0"/>
        <w:ind w:left="0"/>
        <w:jc w:val="both"/>
      </w:pPr>
      <w:r>
        <w:rPr>
          <w:rFonts w:ascii="Times New Roman"/>
          <w:b w:val="false"/>
          <w:i w:val="false"/>
          <w:color w:val="000000"/>
          <w:sz w:val="28"/>
        </w:rPr>
        <w:t>
      Категория земель (при наличии): ________________________________</w:t>
      </w:r>
    </w:p>
    <w:bookmarkEnd w:id="859"/>
    <w:bookmarkStart w:name="z1161" w:id="860"/>
    <w:p>
      <w:pPr>
        <w:spacing w:after="0"/>
        <w:ind w:left="0"/>
        <w:jc w:val="both"/>
      </w:pPr>
      <w:r>
        <w:rPr>
          <w:rFonts w:ascii="Times New Roman"/>
          <w:b w:val="false"/>
          <w:i w:val="false"/>
          <w:color w:val="000000"/>
          <w:sz w:val="28"/>
        </w:rPr>
        <w:t>
      План составлен: __________________________________________________________ (наименование организации, бизнес-идентификационный номер/фамилия, имя, отчество  _______________________________________________________________________________  физического лица, индивидуальный идентификационной номер) Место печати* ________ ________________________________________________________   (подпись) (фамилия, имя, отчество (при его наличии)</w:t>
      </w:r>
    </w:p>
    <w:bookmarkEnd w:id="860"/>
    <w:bookmarkStart w:name="z1162" w:id="861"/>
    <w:p>
      <w:pPr>
        <w:spacing w:after="0"/>
        <w:ind w:left="0"/>
        <w:jc w:val="both"/>
      </w:pPr>
      <w:r>
        <w:rPr>
          <w:rFonts w:ascii="Times New Roman"/>
          <w:b w:val="false"/>
          <w:i w:val="false"/>
          <w:color w:val="000000"/>
          <w:sz w:val="28"/>
        </w:rPr>
        <w:t>
      Дата составления Плана: " " _______20___ года.</w:t>
      </w:r>
    </w:p>
    <w:bookmarkEnd w:id="861"/>
    <w:bookmarkStart w:name="z1163" w:id="862"/>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 </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66" w:id="863"/>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7" w:id="864"/>
    <w:p>
      <w:pPr>
        <w:spacing w:after="0"/>
        <w:ind w:left="0"/>
        <w:jc w:val="both"/>
      </w:pPr>
      <w:r>
        <w:rPr>
          <w:rFonts w:ascii="Times New Roman"/>
          <w:b w:val="false"/>
          <w:i w:val="false"/>
          <w:color w:val="000000"/>
          <w:sz w:val="28"/>
        </w:rPr>
        <w:t>
      Периметр, метр: _______ Площадь, гектар _______ Ведомость составлена: _______________________________________________________________________  (наименование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Место печати* ________ ______________________________________________________________________  (подпись) (фамилия, имя, отчество (при его наличии))</w:t>
      </w:r>
    </w:p>
    <w:bookmarkEnd w:id="864"/>
    <w:bookmarkStart w:name="z1168" w:id="865"/>
    <w:p>
      <w:pPr>
        <w:spacing w:after="0"/>
        <w:ind w:left="0"/>
        <w:jc w:val="both"/>
      </w:pPr>
      <w:r>
        <w:rPr>
          <w:rFonts w:ascii="Times New Roman"/>
          <w:b w:val="false"/>
          <w:i w:val="false"/>
          <w:color w:val="000000"/>
          <w:sz w:val="28"/>
        </w:rPr>
        <w:t>
      Дата составления ведомости: " " _______20___ года.</w:t>
      </w:r>
    </w:p>
    <w:bookmarkEnd w:id="865"/>
    <w:bookmarkStart w:name="z1169" w:id="866"/>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 </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акту сверки ведомости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bookmarkStart w:name="z1172" w:id="867"/>
    <w:p>
      <w:pPr>
        <w:spacing w:after="0"/>
        <w:ind w:left="0"/>
        <w:jc w:val="both"/>
      </w:pPr>
      <w:r>
        <w:rPr>
          <w:rFonts w:ascii="Times New Roman"/>
          <w:b w:val="false"/>
          <w:i w:val="false"/>
          <w:color w:val="000000"/>
          <w:sz w:val="28"/>
        </w:rPr>
        <w:t xml:space="preserve">
      Форма </w:t>
      </w:r>
    </w:p>
    <w:bookmarkEnd w:id="867"/>
    <w:bookmarkStart w:name="z1173" w:id="868"/>
    <w:p>
      <w:pPr>
        <w:spacing w:after="0"/>
        <w:ind w:left="0"/>
        <w:jc w:val="left"/>
      </w:pPr>
      <w:r>
        <w:rPr>
          <w:rFonts w:ascii="Times New Roman"/>
          <w:b/>
          <w:i w:val="false"/>
          <w:color w:val="000000"/>
        </w:rPr>
        <w:t xml:space="preserve"> План проектируемого земельного участка, занятого линейными объектами </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69"/>
          <w:p>
            <w:pPr>
              <w:spacing w:after="20"/>
              <w:ind w:left="20"/>
              <w:jc w:val="both"/>
            </w:pPr>
            <w:r>
              <w:rPr>
                <w:rFonts w:ascii="Times New Roman"/>
                <w:b w:val="false"/>
                <w:i w:val="false"/>
                <w:color w:val="000000"/>
                <w:sz w:val="20"/>
              </w:rPr>
              <w:t>
 </w:t>
            </w:r>
          </w:p>
          <w:bookmarkEnd w:id="869"/>
          <w:p>
            <w:pPr>
              <w:spacing w:after="20"/>
              <w:ind w:left="20"/>
              <w:jc w:val="both"/>
            </w:pPr>
            <w:r>
              <w:rPr>
                <w:rFonts w:ascii="Times New Roman"/>
                <w:b w:val="false"/>
                <w:i w:val="false"/>
                <w:color w:val="000000"/>
                <w:sz w:val="20"/>
              </w:rPr>
              <w:t>
направление "Юг – Север"</w:t>
            </w:r>
          </w:p>
          <w:bookmarkStart w:name="z1175" w:id="870"/>
          <w:p>
            <w:pPr>
              <w:spacing w:after="20"/>
              <w:ind w:left="20"/>
              <w:jc w:val="both"/>
            </w:pPr>
          </w:p>
          <w:bookmarkEnd w:id="870"/>
          <w:p>
            <w:pPr>
              <w:spacing w:after="20"/>
              <w:ind w:left="20"/>
              <w:jc w:val="both"/>
            </w:pPr>
            <w:r>
              <w:drawing>
                <wp:inline distT="0" distB="0" distL="0" distR="0">
                  <wp:extent cx="60706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70600" cy="3644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Масштаб 1: </w:t>
            </w:r>
          </w:p>
        </w:tc>
      </w:tr>
    </w:tbl>
    <w:bookmarkStart w:name="z1176" w:id="871"/>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871"/>
    <w:bookmarkStart w:name="z1177" w:id="872"/>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872"/>
    <w:bookmarkStart w:name="z1178" w:id="873"/>
    <w:p>
      <w:pPr>
        <w:spacing w:after="0"/>
        <w:ind w:left="0"/>
        <w:jc w:val="both"/>
      </w:pPr>
      <w:r>
        <w:rPr>
          <w:rFonts w:ascii="Times New Roman"/>
          <w:b w:val="false"/>
          <w:i w:val="false"/>
          <w:color w:val="000000"/>
          <w:sz w:val="28"/>
        </w:rPr>
        <w:t>
      Местоположение земельного участка: _______________________________________</w:t>
      </w:r>
    </w:p>
    <w:bookmarkEnd w:id="873"/>
    <w:bookmarkStart w:name="z1179" w:id="874"/>
    <w:p>
      <w:pPr>
        <w:spacing w:after="0"/>
        <w:ind w:left="0"/>
        <w:jc w:val="both"/>
      </w:pPr>
      <w:r>
        <w:rPr>
          <w:rFonts w:ascii="Times New Roman"/>
          <w:b w:val="false"/>
          <w:i w:val="false"/>
          <w:color w:val="000000"/>
          <w:sz w:val="28"/>
        </w:rPr>
        <w:t>
      Категория земель (при наличии): ____________________________________________</w:t>
      </w:r>
    </w:p>
    <w:bookmarkEnd w:id="874"/>
    <w:p>
      <w:pPr>
        <w:spacing w:after="0"/>
        <w:ind w:left="0"/>
        <w:jc w:val="both"/>
      </w:pPr>
      <w:bookmarkStart w:name="z1180" w:id="875"/>
      <w:r>
        <w:rPr>
          <w:rFonts w:ascii="Times New Roman"/>
          <w:b w:val="false"/>
          <w:i w:val="false"/>
          <w:color w:val="000000"/>
          <w:sz w:val="28"/>
        </w:rPr>
        <w:t xml:space="preserve">
      План составлен: __________________________________________________________ </w:t>
      </w:r>
    </w:p>
    <w:bookmarkEnd w:id="875"/>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bookmarkStart w:name="z1181" w:id="876"/>
      <w:r>
        <w:rPr>
          <w:rFonts w:ascii="Times New Roman"/>
          <w:b w:val="false"/>
          <w:i w:val="false"/>
          <w:color w:val="000000"/>
          <w:sz w:val="28"/>
        </w:rPr>
        <w:t xml:space="preserve">
      _______________________________________________________________________________  </w:t>
      </w:r>
    </w:p>
    <w:bookmarkEnd w:id="876"/>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1182" w:id="877"/>
      <w:r>
        <w:rPr>
          <w:rFonts w:ascii="Times New Roman"/>
          <w:b w:val="false"/>
          <w:i w:val="false"/>
          <w:color w:val="000000"/>
          <w:sz w:val="28"/>
        </w:rPr>
        <w:t>
      Место печати* ________ _________________________________________________________</w:t>
      </w:r>
    </w:p>
    <w:bookmarkEnd w:id="87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83" w:id="878"/>
    <w:p>
      <w:pPr>
        <w:spacing w:after="0"/>
        <w:ind w:left="0"/>
        <w:jc w:val="both"/>
      </w:pPr>
      <w:r>
        <w:rPr>
          <w:rFonts w:ascii="Times New Roman"/>
          <w:b w:val="false"/>
          <w:i w:val="false"/>
          <w:color w:val="000000"/>
          <w:sz w:val="28"/>
        </w:rPr>
        <w:t>
      Дата составления Плана: " " _______20___ года.</w:t>
      </w:r>
    </w:p>
    <w:bookmarkEnd w:id="878"/>
    <w:bookmarkStart w:name="z1184" w:id="879"/>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 </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bookmarkStart w:name="z1186" w:id="880"/>
    <w:p>
      <w:pPr>
        <w:spacing w:after="0"/>
        <w:ind w:left="0"/>
        <w:jc w:val="both"/>
      </w:pPr>
      <w:r>
        <w:rPr>
          <w:rFonts w:ascii="Times New Roman"/>
          <w:b w:val="false"/>
          <w:i w:val="false"/>
          <w:color w:val="000000"/>
          <w:sz w:val="28"/>
        </w:rPr>
        <w:t xml:space="preserve">
      Форма </w:t>
      </w:r>
    </w:p>
    <w:bookmarkEnd w:id="880"/>
    <w:bookmarkStart w:name="z1187" w:id="881"/>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8" w:id="882"/>
    <w:p>
      <w:pPr>
        <w:spacing w:after="0"/>
        <w:ind w:left="0"/>
        <w:jc w:val="both"/>
      </w:pPr>
      <w:r>
        <w:rPr>
          <w:rFonts w:ascii="Times New Roman"/>
          <w:b w:val="false"/>
          <w:i w:val="false"/>
          <w:color w:val="000000"/>
          <w:sz w:val="28"/>
        </w:rPr>
        <w:t>
      Периметр, метр: _______ Площадь, гектар _______ Ведомость составлена: ________________________________________________________________________  (наименование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Место печати* _______ _______________________________________________________________________  (подпись) (фамилия, имя, отчество (при его наличии))</w:t>
      </w:r>
    </w:p>
    <w:bookmarkEnd w:id="882"/>
    <w:bookmarkStart w:name="z1189" w:id="883"/>
    <w:p>
      <w:pPr>
        <w:spacing w:after="0"/>
        <w:ind w:left="0"/>
        <w:jc w:val="both"/>
      </w:pPr>
      <w:r>
        <w:rPr>
          <w:rFonts w:ascii="Times New Roman"/>
          <w:b w:val="false"/>
          <w:i w:val="false"/>
          <w:color w:val="000000"/>
          <w:sz w:val="28"/>
        </w:rPr>
        <w:t>
      Дата составления ведомости: " " _______20___ года.</w:t>
      </w:r>
    </w:p>
    <w:bookmarkEnd w:id="883"/>
    <w:bookmarkStart w:name="z1190" w:id="884"/>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bookmarkEnd w:id="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_______________________ </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1194" w:id="885"/>
    <w:p>
      <w:pPr>
        <w:spacing w:after="0"/>
        <w:ind w:left="0"/>
        <w:jc w:val="left"/>
      </w:pPr>
      <w:r>
        <w:rPr>
          <w:rFonts w:ascii="Times New Roman"/>
          <w:b/>
          <w:i w:val="false"/>
          <w:color w:val="000000"/>
        </w:rPr>
        <w:t xml:space="preserve"> Акт о несоответствии ведомости координат проектируемого земельного участка №___</w:t>
      </w:r>
    </w:p>
    <w:bookmarkEnd w:id="885"/>
    <w:bookmarkStart w:name="z1195" w:id="886"/>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проектируемого земельного участка со следующими данными:</w:t>
      </w:r>
    </w:p>
    <w:bookmarkEnd w:id="886"/>
    <w:bookmarkStart w:name="z1196" w:id="887"/>
    <w:p>
      <w:pPr>
        <w:spacing w:after="0"/>
        <w:ind w:left="0"/>
        <w:jc w:val="both"/>
      </w:pPr>
      <w:r>
        <w:rPr>
          <w:rFonts w:ascii="Times New Roman"/>
          <w:b w:val="false"/>
          <w:i w:val="false"/>
          <w:color w:val="000000"/>
          <w:sz w:val="28"/>
        </w:rPr>
        <w:t>
      Кадастровый номер земельного участка: _______________________________</w:t>
      </w:r>
    </w:p>
    <w:bookmarkEnd w:id="887"/>
    <w:bookmarkStart w:name="z1197" w:id="888"/>
    <w:p>
      <w:pPr>
        <w:spacing w:after="0"/>
        <w:ind w:left="0"/>
        <w:jc w:val="both"/>
      </w:pPr>
      <w:r>
        <w:rPr>
          <w:rFonts w:ascii="Times New Roman"/>
          <w:b w:val="false"/>
          <w:i w:val="false"/>
          <w:color w:val="000000"/>
          <w:sz w:val="28"/>
        </w:rPr>
        <w:t>
                               (указывается при изменении границ существующего участка)</w:t>
      </w:r>
    </w:p>
    <w:bookmarkEnd w:id="888"/>
    <w:bookmarkStart w:name="z1198" w:id="889"/>
    <w:p>
      <w:pPr>
        <w:spacing w:after="0"/>
        <w:ind w:left="0"/>
        <w:jc w:val="both"/>
      </w:pPr>
      <w:r>
        <w:rPr>
          <w:rFonts w:ascii="Times New Roman"/>
          <w:b w:val="false"/>
          <w:i w:val="false"/>
          <w:color w:val="000000"/>
          <w:sz w:val="28"/>
        </w:rPr>
        <w:t>
      Площадь земельного участка, гектар: __________________________________</w:t>
      </w:r>
    </w:p>
    <w:bookmarkEnd w:id="889"/>
    <w:bookmarkStart w:name="z1199" w:id="890"/>
    <w:p>
      <w:pPr>
        <w:spacing w:after="0"/>
        <w:ind w:left="0"/>
        <w:jc w:val="both"/>
      </w:pPr>
      <w:r>
        <w:rPr>
          <w:rFonts w:ascii="Times New Roman"/>
          <w:b w:val="false"/>
          <w:i w:val="false"/>
          <w:color w:val="000000"/>
          <w:sz w:val="28"/>
        </w:rPr>
        <w:t xml:space="preserve">
      Целевое назначение земельного участка: _______________________________ </w:t>
      </w:r>
    </w:p>
    <w:bookmarkEnd w:id="890"/>
    <w:bookmarkStart w:name="z1200" w:id="891"/>
    <w:p>
      <w:pPr>
        <w:spacing w:after="0"/>
        <w:ind w:left="0"/>
        <w:jc w:val="both"/>
      </w:pPr>
      <w:r>
        <w:rPr>
          <w:rFonts w:ascii="Times New Roman"/>
          <w:b w:val="false"/>
          <w:i w:val="false"/>
          <w:color w:val="000000"/>
          <w:sz w:val="28"/>
        </w:rPr>
        <w:t xml:space="preserve">
      Местоположение земельного участка: __________________________________ </w:t>
      </w:r>
    </w:p>
    <w:bookmarkEnd w:id="891"/>
    <w:bookmarkStart w:name="z1201" w:id="892"/>
    <w:p>
      <w:pPr>
        <w:spacing w:after="0"/>
        <w:ind w:left="0"/>
        <w:jc w:val="both"/>
      </w:pPr>
      <w:r>
        <w:rPr>
          <w:rFonts w:ascii="Times New Roman"/>
          <w:b w:val="false"/>
          <w:i w:val="false"/>
          <w:color w:val="000000"/>
          <w:sz w:val="28"/>
        </w:rPr>
        <w:t>
      Категория земель:___________________________________________________</w:t>
      </w:r>
    </w:p>
    <w:bookmarkEnd w:id="892"/>
    <w:bookmarkStart w:name="z1202" w:id="893"/>
    <w:p>
      <w:pPr>
        <w:spacing w:after="0"/>
        <w:ind w:left="0"/>
        <w:jc w:val="both"/>
      </w:pPr>
      <w:r>
        <w:rPr>
          <w:rFonts w:ascii="Times New Roman"/>
          <w:b w:val="false"/>
          <w:i w:val="false"/>
          <w:color w:val="000000"/>
          <w:sz w:val="28"/>
        </w:rPr>
        <w:t>
      Информация о разработчике землеустроительного проекта: ________________</w:t>
      </w:r>
    </w:p>
    <w:bookmarkEnd w:id="893"/>
    <w:bookmarkStart w:name="z1203" w:id="894"/>
    <w:p>
      <w:pPr>
        <w:spacing w:after="0"/>
        <w:ind w:left="0"/>
        <w:jc w:val="both"/>
      </w:pPr>
      <w:r>
        <w:rPr>
          <w:rFonts w:ascii="Times New Roman"/>
          <w:b w:val="false"/>
          <w:i w:val="false"/>
          <w:color w:val="000000"/>
          <w:sz w:val="28"/>
        </w:rPr>
        <w:t>
      (наименование юридического лица, бизнес-идентификационный номер/фамилия, имя, отчество (при его наличии) физического лица, индивидуальный идентификационный номер)</w:t>
      </w:r>
    </w:p>
    <w:bookmarkEnd w:id="894"/>
    <w:bookmarkStart w:name="z1204" w:id="895"/>
    <w:p>
      <w:pPr>
        <w:spacing w:after="0"/>
        <w:ind w:left="0"/>
        <w:jc w:val="both"/>
      </w:pPr>
      <w:r>
        <w:rPr>
          <w:rFonts w:ascii="Times New Roman"/>
          <w:b w:val="false"/>
          <w:i w:val="false"/>
          <w:color w:val="000000"/>
          <w:sz w:val="28"/>
        </w:rPr>
        <w:t>
      Дата разработки: " " ___________ 20__________ года.</w:t>
      </w:r>
    </w:p>
    <w:bookmarkEnd w:id="895"/>
    <w:bookmarkStart w:name="z1205" w:id="896"/>
    <w:p>
      <w:pPr>
        <w:spacing w:after="0"/>
        <w:ind w:left="0"/>
        <w:jc w:val="both"/>
      </w:pPr>
      <w:r>
        <w:rPr>
          <w:rFonts w:ascii="Times New Roman"/>
          <w:b w:val="false"/>
          <w:i w:val="false"/>
          <w:color w:val="000000"/>
          <w:sz w:val="28"/>
        </w:rPr>
        <w:t>
      Выявлено несоответствие границ проектируемого земельного участка графическим данным "Информационной системы единого государственного кадастра недвижимости" (наложение границ, меры линий) по представленным координатам земельного участка.</w:t>
      </w:r>
    </w:p>
    <w:bookmarkEnd w:id="896"/>
    <w:bookmarkStart w:name="z1206" w:id="897"/>
    <w:p>
      <w:pPr>
        <w:spacing w:after="0"/>
        <w:ind w:left="0"/>
        <w:jc w:val="both"/>
      </w:pPr>
      <w:r>
        <w:rPr>
          <w:rFonts w:ascii="Times New Roman"/>
          <w:b w:val="false"/>
          <w:i w:val="false"/>
          <w:color w:val="000000"/>
          <w:sz w:val="28"/>
        </w:rPr>
        <w:t>
      Приложение: Схема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сводная ведомость координат и длин сторон границ проектируемого земельного участка.</w:t>
      </w:r>
    </w:p>
    <w:bookmarkEnd w:id="897"/>
    <w:bookmarkStart w:name="z1207" w:id="898"/>
    <w:p>
      <w:pPr>
        <w:spacing w:after="0"/>
        <w:ind w:left="0"/>
        <w:jc w:val="both"/>
      </w:pPr>
      <w:r>
        <w:rPr>
          <w:rFonts w:ascii="Times New Roman"/>
          <w:b w:val="false"/>
          <w:i w:val="false"/>
          <w:color w:val="000000"/>
          <w:sz w:val="28"/>
        </w:rPr>
        <w:t>
      Выявлено несоответствие: ___________________________________________</w:t>
      </w:r>
    </w:p>
    <w:bookmarkEnd w:id="898"/>
    <w:bookmarkStart w:name="z1208" w:id="899"/>
    <w:p>
      <w:pPr>
        <w:spacing w:after="0"/>
        <w:ind w:left="0"/>
        <w:jc w:val="both"/>
      </w:pPr>
      <w:r>
        <w:rPr>
          <w:rFonts w:ascii="Times New Roman"/>
          <w:b w:val="false"/>
          <w:i w:val="false"/>
          <w:color w:val="000000"/>
          <w:sz w:val="28"/>
        </w:rPr>
        <w:t>
      Особые отметки ___________________________________________________</w:t>
      </w:r>
    </w:p>
    <w:bookmarkEnd w:id="899"/>
    <w:bookmarkStart w:name="z1209" w:id="900"/>
    <w:p>
      <w:pPr>
        <w:spacing w:after="0"/>
        <w:ind w:left="0"/>
        <w:jc w:val="both"/>
      </w:pPr>
      <w:r>
        <w:rPr>
          <w:rFonts w:ascii="Times New Roman"/>
          <w:b w:val="false"/>
          <w:i w:val="false"/>
          <w:color w:val="000000"/>
          <w:sz w:val="28"/>
        </w:rPr>
        <w:t>
      (имеется наложение на ранее проектируемый земельный участок; проектируемый земельный участок находится в границах двух и более учетных кварталов и другие)</w:t>
      </w:r>
    </w:p>
    <w:bookmarkEnd w:id="900"/>
    <w:bookmarkStart w:name="z1210" w:id="901"/>
    <w:p>
      <w:pPr>
        <w:spacing w:after="0"/>
        <w:ind w:left="0"/>
        <w:jc w:val="both"/>
      </w:pPr>
      <w:r>
        <w:rPr>
          <w:rFonts w:ascii="Times New Roman"/>
          <w:b w:val="false"/>
          <w:i w:val="false"/>
          <w:color w:val="000000"/>
          <w:sz w:val="28"/>
        </w:rPr>
        <w:t>
      Сверку произвел(а): ________________________________________________</w:t>
      </w:r>
    </w:p>
    <w:bookmarkEnd w:id="901"/>
    <w:bookmarkStart w:name="z1211" w:id="902"/>
    <w:p>
      <w:pPr>
        <w:spacing w:after="0"/>
        <w:ind w:left="0"/>
        <w:jc w:val="both"/>
      </w:pPr>
      <w:r>
        <w:rPr>
          <w:rFonts w:ascii="Times New Roman"/>
          <w:b w:val="false"/>
          <w:i w:val="false"/>
          <w:color w:val="000000"/>
          <w:sz w:val="28"/>
        </w:rPr>
        <w:t>
                                          (фамилия, имя, отчество (при его наличии) специалиста)</w:t>
      </w:r>
    </w:p>
    <w:bookmarkEnd w:id="902"/>
    <w:bookmarkStart w:name="z1212" w:id="903"/>
    <w:p>
      <w:pPr>
        <w:spacing w:after="0"/>
        <w:ind w:left="0"/>
        <w:jc w:val="both"/>
      </w:pPr>
      <w:r>
        <w:rPr>
          <w:rFonts w:ascii="Times New Roman"/>
          <w:b w:val="false"/>
          <w:i w:val="false"/>
          <w:color w:val="000000"/>
          <w:sz w:val="28"/>
        </w:rPr>
        <w:t>
      Дата сверки: " " _________ 20___ года.</w:t>
      </w:r>
    </w:p>
    <w:bookmarkEnd w:id="903"/>
    <w:bookmarkStart w:name="z1213" w:id="904"/>
    <w:p>
      <w:pPr>
        <w:spacing w:after="0"/>
        <w:ind w:left="0"/>
        <w:jc w:val="both"/>
      </w:pPr>
      <w:r>
        <w:rPr>
          <w:rFonts w:ascii="Times New Roman"/>
          <w:b w:val="false"/>
          <w:i w:val="false"/>
          <w:color w:val="000000"/>
          <w:sz w:val="28"/>
        </w:rPr>
        <w:t>
      __________________________________________________________________</w:t>
      </w:r>
    </w:p>
    <w:bookmarkEnd w:id="904"/>
    <w:bookmarkStart w:name="z1214" w:id="905"/>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w:t>
      </w:r>
    </w:p>
    <w:bookmarkEnd w:id="905"/>
    <w:bookmarkStart w:name="z1215" w:id="906"/>
    <w:p>
      <w:pPr>
        <w:spacing w:after="0"/>
        <w:ind w:left="0"/>
        <w:jc w:val="both"/>
      </w:pPr>
      <w:r>
        <w:rPr>
          <w:rFonts w:ascii="Times New Roman"/>
          <w:b w:val="false"/>
          <w:i w:val="false"/>
          <w:color w:val="000000"/>
          <w:sz w:val="28"/>
        </w:rPr>
        <w:t>
      "Правительство для граждан")/электронная цифровая подпись руководителя</w:t>
      </w:r>
    </w:p>
    <w:bookmarkEnd w:id="906"/>
    <w:bookmarkStart w:name="z1216" w:id="907"/>
    <w:p>
      <w:pPr>
        <w:spacing w:after="0"/>
        <w:ind w:left="0"/>
        <w:jc w:val="both"/>
      </w:pPr>
      <w:r>
        <w:rPr>
          <w:rFonts w:ascii="Times New Roman"/>
          <w:b w:val="false"/>
          <w:i w:val="false"/>
          <w:color w:val="000000"/>
          <w:sz w:val="28"/>
        </w:rPr>
        <w:t>
      (при обращении через веб-портал "электронного правительства")</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bookmarkStart w:name="z1218" w:id="908"/>
    <w:p>
      <w:pPr>
        <w:spacing w:after="0"/>
        <w:ind w:left="0"/>
        <w:jc w:val="both"/>
      </w:pPr>
      <w:r>
        <w:rPr>
          <w:rFonts w:ascii="Times New Roman"/>
          <w:b w:val="false"/>
          <w:i w:val="false"/>
          <w:color w:val="000000"/>
          <w:sz w:val="28"/>
        </w:rPr>
        <w:t xml:space="preserve">
      Форма </w:t>
      </w:r>
    </w:p>
    <w:bookmarkEnd w:id="908"/>
    <w:bookmarkStart w:name="z1219" w:id="909"/>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10"/>
          <w:p>
            <w:pPr>
              <w:spacing w:after="20"/>
              <w:ind w:left="20"/>
              <w:jc w:val="both"/>
            </w:pPr>
            <w:r>
              <w:rPr>
                <w:rFonts w:ascii="Times New Roman"/>
                <w:b w:val="false"/>
                <w:i w:val="false"/>
                <w:color w:val="000000"/>
                <w:sz w:val="20"/>
              </w:rPr>
              <w:t>
 </w:t>
            </w:r>
          </w:p>
          <w:bookmarkEnd w:id="910"/>
          <w:p>
            <w:pPr>
              <w:spacing w:after="20"/>
              <w:ind w:left="20"/>
              <w:jc w:val="both"/>
            </w:pPr>
            <w:r>
              <w:rPr>
                <w:rFonts w:ascii="Times New Roman"/>
                <w:b w:val="false"/>
                <w:i w:val="false"/>
                <w:color w:val="000000"/>
                <w:sz w:val="20"/>
              </w:rPr>
              <w:t>
направление "Юг – Север"</w:t>
            </w:r>
          </w:p>
          <w:bookmarkStart w:name="z1221" w:id="911"/>
          <w:p>
            <w:pPr>
              <w:spacing w:after="20"/>
              <w:ind w:left="20"/>
              <w:jc w:val="both"/>
            </w:pPr>
          </w:p>
          <w:bookmarkEnd w:id="911"/>
          <w:p>
            <w:pPr>
              <w:spacing w:after="20"/>
              <w:ind w:left="20"/>
              <w:jc w:val="both"/>
            </w:pPr>
            <w:r>
              <w:drawing>
                <wp:inline distT="0" distB="0" distL="0" distR="0">
                  <wp:extent cx="48133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13300" cy="3860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1222" w:id="912"/>
    <w:p>
      <w:pPr>
        <w:spacing w:after="0"/>
        <w:ind w:left="0"/>
        <w:jc w:val="both"/>
      </w:pPr>
      <w:r>
        <w:rPr>
          <w:rFonts w:ascii="Times New Roman"/>
          <w:b w:val="false"/>
          <w:i w:val="false"/>
          <w:color w:val="000000"/>
          <w:sz w:val="28"/>
        </w:rPr>
        <w:t>
      Условные обозначения:</w:t>
      </w:r>
    </w:p>
    <w:bookmarkEnd w:id="912"/>
    <w:bookmarkStart w:name="z1223" w:id="913"/>
    <w:p>
      <w:pPr>
        <w:spacing w:after="0"/>
        <w:ind w:left="0"/>
        <w:jc w:val="both"/>
      </w:pPr>
      <w:r>
        <w:rPr>
          <w:rFonts w:ascii="Times New Roman"/>
          <w:b w:val="false"/>
          <w:i w:val="false"/>
          <w:color w:val="000000"/>
          <w:sz w:val="28"/>
        </w:rPr>
        <w:t>
      __________ проектируемый участок;</w:t>
      </w:r>
    </w:p>
    <w:bookmarkEnd w:id="913"/>
    <w:bookmarkStart w:name="z1224" w:id="914"/>
    <w:p>
      <w:pPr>
        <w:spacing w:after="0"/>
        <w:ind w:left="0"/>
        <w:jc w:val="both"/>
      </w:pPr>
      <w:r>
        <w:rPr>
          <w:rFonts w:ascii="Times New Roman"/>
          <w:b w:val="false"/>
          <w:i w:val="false"/>
          <w:color w:val="000000"/>
          <w:sz w:val="28"/>
        </w:rPr>
        <w:t>
      __________ смежный участок;</w:t>
      </w:r>
    </w:p>
    <w:bookmarkEnd w:id="914"/>
    <w:bookmarkStart w:name="z1225" w:id="915"/>
    <w:p>
      <w:pPr>
        <w:spacing w:after="0"/>
        <w:ind w:left="0"/>
        <w:jc w:val="both"/>
      </w:pPr>
      <w:r>
        <w:rPr>
          <w:rFonts w:ascii="Times New Roman"/>
          <w:b w:val="false"/>
          <w:i w:val="false"/>
          <w:color w:val="000000"/>
          <w:sz w:val="28"/>
        </w:rPr>
        <w:t>
      __________ наложение;</w:t>
      </w:r>
    </w:p>
    <w:bookmarkEnd w:id="915"/>
    <w:bookmarkStart w:name="z1226" w:id="916"/>
    <w:p>
      <w:pPr>
        <w:spacing w:after="0"/>
        <w:ind w:left="0"/>
        <w:jc w:val="both"/>
      </w:pPr>
      <w:r>
        <w:rPr>
          <w:rFonts w:ascii="Times New Roman"/>
          <w:b w:val="false"/>
          <w:i w:val="false"/>
          <w:color w:val="000000"/>
          <w:sz w:val="28"/>
        </w:rPr>
        <w:t>
      __________ несоответствие.</w:t>
      </w:r>
    </w:p>
    <w:bookmarkEnd w:id="916"/>
    <w:bookmarkStart w:name="z1227" w:id="917"/>
    <w:p>
      <w:pPr>
        <w:spacing w:after="0"/>
        <w:ind w:left="0"/>
        <w:jc w:val="both"/>
      </w:pPr>
      <w:r>
        <w:rPr>
          <w:rFonts w:ascii="Times New Roman"/>
          <w:b w:val="false"/>
          <w:i w:val="false"/>
          <w:color w:val="000000"/>
          <w:sz w:val="28"/>
        </w:rPr>
        <w:t>
      Общая площадь наложения, гектар:__________.</w:t>
      </w:r>
    </w:p>
    <w:bookmarkEnd w:id="917"/>
    <w:bookmarkStart w:name="z1228" w:id="918"/>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bookmarkStart w:name="z1230" w:id="919"/>
    <w:p>
      <w:pPr>
        <w:spacing w:after="0"/>
        <w:ind w:left="0"/>
        <w:jc w:val="both"/>
      </w:pPr>
      <w:r>
        <w:rPr>
          <w:rFonts w:ascii="Times New Roman"/>
          <w:b w:val="false"/>
          <w:i w:val="false"/>
          <w:color w:val="000000"/>
          <w:sz w:val="28"/>
        </w:rPr>
        <w:t xml:space="preserve">
      Форма </w:t>
      </w:r>
    </w:p>
    <w:bookmarkEnd w:id="919"/>
    <w:bookmarkStart w:name="z1231" w:id="920"/>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2" w:id="921"/>
      <w:r>
        <w:rPr>
          <w:rFonts w:ascii="Times New Roman"/>
          <w:b w:val="false"/>
          <w:i w:val="false"/>
          <w:color w:val="000000"/>
          <w:sz w:val="28"/>
        </w:rPr>
        <w:t xml:space="preserve">
      Периметр, метр: _______ Площадь, гектар _______ Ведомость составлена: _______________________________________________________________________  </w:t>
      </w:r>
    </w:p>
    <w:bookmarkEnd w:id="921"/>
    <w:p>
      <w:pPr>
        <w:spacing w:after="0"/>
        <w:ind w:left="0"/>
        <w:jc w:val="both"/>
      </w:pPr>
      <w:r>
        <w:rPr>
          <w:rFonts w:ascii="Times New Roman"/>
          <w:b w:val="false"/>
          <w:i w:val="false"/>
          <w:color w:val="000000"/>
          <w:sz w:val="28"/>
        </w:rPr>
        <w:t xml:space="preserve">(наименование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Место печати* ________ 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Дата составления ведомости: " " _______20___ года.</w:t>
      </w:r>
    </w:p>
    <w:bookmarkStart w:name="z1233" w:id="922"/>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 </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bookmarkStart w:name="z1235" w:id="923"/>
    <w:p>
      <w:pPr>
        <w:spacing w:after="0"/>
        <w:ind w:left="0"/>
        <w:jc w:val="both"/>
      </w:pPr>
      <w:r>
        <w:rPr>
          <w:rFonts w:ascii="Times New Roman"/>
          <w:b w:val="false"/>
          <w:i w:val="false"/>
          <w:color w:val="000000"/>
          <w:sz w:val="28"/>
        </w:rPr>
        <w:t xml:space="preserve">
      Форма </w:t>
      </w:r>
    </w:p>
    <w:bookmarkEnd w:id="923"/>
    <w:bookmarkStart w:name="z1236" w:id="924"/>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25"/>
          <w:p>
            <w:pPr>
              <w:spacing w:after="20"/>
              <w:ind w:left="20"/>
              <w:jc w:val="both"/>
            </w:pPr>
            <w:r>
              <w:rPr>
                <w:rFonts w:ascii="Times New Roman"/>
                <w:b w:val="false"/>
                <w:i w:val="false"/>
                <w:color w:val="000000"/>
                <w:sz w:val="20"/>
              </w:rPr>
              <w:t>
 </w:t>
            </w:r>
          </w:p>
          <w:bookmarkEnd w:id="925"/>
          <w:p>
            <w:pPr>
              <w:spacing w:after="20"/>
              <w:ind w:left="20"/>
              <w:jc w:val="both"/>
            </w:pPr>
            <w:r>
              <w:rPr>
                <w:rFonts w:ascii="Times New Roman"/>
                <w:b w:val="false"/>
                <w:i w:val="false"/>
                <w:color w:val="000000"/>
                <w:sz w:val="20"/>
              </w:rPr>
              <w:t>
направление "Юг – Север"</w:t>
            </w:r>
          </w:p>
          <w:bookmarkStart w:name="z1238" w:id="926"/>
          <w:p>
            <w:pPr>
              <w:spacing w:after="20"/>
              <w:ind w:left="20"/>
              <w:jc w:val="both"/>
            </w:pPr>
          </w:p>
          <w:bookmarkEnd w:id="926"/>
          <w:p>
            <w:pPr>
              <w:spacing w:after="20"/>
              <w:ind w:left="20"/>
              <w:jc w:val="both"/>
            </w:pPr>
            <w:r>
              <w:drawing>
                <wp:inline distT="0" distB="0" distL="0" distR="0">
                  <wp:extent cx="4622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22800" cy="375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1239" w:id="927"/>
    <w:p>
      <w:pPr>
        <w:spacing w:after="0"/>
        <w:ind w:left="0"/>
        <w:jc w:val="both"/>
      </w:pPr>
      <w:r>
        <w:rPr>
          <w:rFonts w:ascii="Times New Roman"/>
          <w:b w:val="false"/>
          <w:i w:val="false"/>
          <w:color w:val="000000"/>
          <w:sz w:val="28"/>
        </w:rPr>
        <w:t>
      Условные обозначения:</w:t>
      </w:r>
    </w:p>
    <w:bookmarkEnd w:id="927"/>
    <w:bookmarkStart w:name="z1240" w:id="928"/>
    <w:p>
      <w:pPr>
        <w:spacing w:after="0"/>
        <w:ind w:left="0"/>
        <w:jc w:val="both"/>
      </w:pPr>
      <w:r>
        <w:rPr>
          <w:rFonts w:ascii="Times New Roman"/>
          <w:b w:val="false"/>
          <w:i w:val="false"/>
          <w:color w:val="000000"/>
          <w:sz w:val="28"/>
        </w:rPr>
        <w:t>
      __________ проектируемый участок;</w:t>
      </w:r>
    </w:p>
    <w:bookmarkEnd w:id="928"/>
    <w:bookmarkStart w:name="z1241" w:id="929"/>
    <w:p>
      <w:pPr>
        <w:spacing w:after="0"/>
        <w:ind w:left="0"/>
        <w:jc w:val="both"/>
      </w:pPr>
      <w:r>
        <w:rPr>
          <w:rFonts w:ascii="Times New Roman"/>
          <w:b w:val="false"/>
          <w:i w:val="false"/>
          <w:color w:val="000000"/>
          <w:sz w:val="28"/>
        </w:rPr>
        <w:t>
      __________ смежный участок;</w:t>
      </w:r>
    </w:p>
    <w:bookmarkEnd w:id="929"/>
    <w:bookmarkStart w:name="z1242" w:id="930"/>
    <w:p>
      <w:pPr>
        <w:spacing w:after="0"/>
        <w:ind w:left="0"/>
        <w:jc w:val="both"/>
      </w:pPr>
      <w:r>
        <w:rPr>
          <w:rFonts w:ascii="Times New Roman"/>
          <w:b w:val="false"/>
          <w:i w:val="false"/>
          <w:color w:val="000000"/>
          <w:sz w:val="28"/>
        </w:rPr>
        <w:t>
      __________ наложение;</w:t>
      </w:r>
    </w:p>
    <w:bookmarkEnd w:id="930"/>
    <w:bookmarkStart w:name="z1243" w:id="931"/>
    <w:p>
      <w:pPr>
        <w:spacing w:after="0"/>
        <w:ind w:left="0"/>
        <w:jc w:val="both"/>
      </w:pPr>
      <w:r>
        <w:rPr>
          <w:rFonts w:ascii="Times New Roman"/>
          <w:b w:val="false"/>
          <w:i w:val="false"/>
          <w:color w:val="000000"/>
          <w:sz w:val="28"/>
        </w:rPr>
        <w:t>
      __________ несоответствие.</w:t>
      </w:r>
    </w:p>
    <w:bookmarkEnd w:id="931"/>
    <w:bookmarkStart w:name="z1244" w:id="932"/>
    <w:p>
      <w:pPr>
        <w:spacing w:after="0"/>
        <w:ind w:left="0"/>
        <w:jc w:val="both"/>
      </w:pPr>
      <w:r>
        <w:rPr>
          <w:rFonts w:ascii="Times New Roman"/>
          <w:b w:val="false"/>
          <w:i w:val="false"/>
          <w:color w:val="000000"/>
          <w:sz w:val="28"/>
        </w:rPr>
        <w:t>
      Общая площадь наложения, гектар: __________.</w:t>
      </w:r>
    </w:p>
    <w:bookmarkEnd w:id="932"/>
    <w:bookmarkStart w:name="z1245" w:id="933"/>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bookmarkStart w:name="z1247" w:id="934"/>
    <w:p>
      <w:pPr>
        <w:spacing w:after="0"/>
        <w:ind w:left="0"/>
        <w:jc w:val="both"/>
      </w:pPr>
      <w:r>
        <w:rPr>
          <w:rFonts w:ascii="Times New Roman"/>
          <w:b w:val="false"/>
          <w:i w:val="false"/>
          <w:color w:val="000000"/>
          <w:sz w:val="28"/>
        </w:rPr>
        <w:t xml:space="preserve">
      Форма </w:t>
      </w:r>
    </w:p>
    <w:bookmarkEnd w:id="934"/>
    <w:bookmarkStart w:name="z1248" w:id="935"/>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9" w:id="936"/>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936"/>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r>
        <w:rPr>
          <w:rFonts w:ascii="Times New Roman"/>
          <w:b w:val="false"/>
          <w:i w:val="false"/>
          <w:color w:val="000000"/>
          <w:sz w:val="28"/>
        </w:rPr>
        <w:t xml:space="preserve">    (при его наличии)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Место печати* _______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Дата составления ведомости: " " _______20___ года.</w:t>
      </w:r>
    </w:p>
    <w:bookmarkStart w:name="z1250" w:id="937"/>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53" w:id="938"/>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938"/>
    <w:bookmarkStart w:name="z1254" w:id="939"/>
    <w:p>
      <w:pPr>
        <w:spacing w:after="0"/>
        <w:ind w:left="0"/>
        <w:jc w:val="left"/>
      </w:pPr>
      <w:r>
        <w:rPr>
          <w:rFonts w:ascii="Times New Roman"/>
          <w:b/>
          <w:i w:val="false"/>
          <w:color w:val="000000"/>
        </w:rPr>
        <w:t xml:space="preserve"> Уважаемый (ая) _______________</w:t>
      </w:r>
    </w:p>
    <w:bookmarkEnd w:id="939"/>
    <w:bookmarkStart w:name="z1255" w:id="94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так как: _________________________________________________________</w:t>
      </w:r>
    </w:p>
    <w:bookmarkEnd w:id="940"/>
    <w:p>
      <w:pPr>
        <w:spacing w:after="0"/>
        <w:ind w:left="0"/>
        <w:jc w:val="both"/>
      </w:pPr>
      <w:bookmarkStart w:name="z1256" w:id="941"/>
      <w:r>
        <w:rPr>
          <w:rFonts w:ascii="Times New Roman"/>
          <w:b w:val="false"/>
          <w:i w:val="false"/>
          <w:color w:val="000000"/>
          <w:sz w:val="28"/>
        </w:rPr>
        <w:t>
      _______________________________________________________________________________</w:t>
      </w:r>
    </w:p>
    <w:bookmarkEnd w:id="941"/>
    <w:p>
      <w:pPr>
        <w:spacing w:after="0"/>
        <w:ind w:left="0"/>
        <w:jc w:val="both"/>
      </w:pPr>
      <w:r>
        <w:rPr>
          <w:rFonts w:ascii="Times New Roman"/>
          <w:b w:val="false"/>
          <w:i w:val="false"/>
          <w:color w:val="000000"/>
          <w:sz w:val="28"/>
        </w:rPr>
        <w:t xml:space="preserve">                                              (перечисление причины отказа)</w:t>
      </w:r>
    </w:p>
    <w:bookmarkStart w:name="z1257" w:id="942"/>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_____________________________________________________</w:t>
      </w:r>
    </w:p>
    <w:bookmarkEnd w:id="942"/>
    <w:bookmarkStart w:name="z1258" w:id="943"/>
    <w:p>
      <w:pPr>
        <w:spacing w:after="0"/>
        <w:ind w:left="0"/>
        <w:jc w:val="both"/>
      </w:pPr>
      <w:r>
        <w:rPr>
          <w:rFonts w:ascii="Times New Roman"/>
          <w:b w:val="false"/>
          <w:i w:val="false"/>
          <w:color w:val="000000"/>
          <w:sz w:val="28"/>
        </w:rPr>
        <w:t>
      (дата и время проведения заслушивания, место (способ) проведения заслушивания:</w:t>
      </w:r>
    </w:p>
    <w:bookmarkEnd w:id="943"/>
    <w:p>
      <w:pPr>
        <w:spacing w:after="0"/>
        <w:ind w:left="0"/>
        <w:jc w:val="both"/>
      </w:pPr>
      <w:bookmarkStart w:name="z1259" w:id="944"/>
      <w:r>
        <w:rPr>
          <w:rFonts w:ascii="Times New Roman"/>
          <w:b w:val="false"/>
          <w:i w:val="false"/>
          <w:color w:val="000000"/>
          <w:sz w:val="28"/>
        </w:rPr>
        <w:t>
      _______________________________________________________________________________</w:t>
      </w:r>
    </w:p>
    <w:bookmarkEnd w:id="944"/>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bookmarkStart w:name="z1260" w:id="945"/>
      <w:r>
        <w:rPr>
          <w:rFonts w:ascii="Times New Roman"/>
          <w:b w:val="false"/>
          <w:i w:val="false"/>
          <w:color w:val="000000"/>
          <w:sz w:val="28"/>
        </w:rPr>
        <w:t>
      Услугодатель _____________________________________________________________</w:t>
      </w:r>
    </w:p>
    <w:bookmarkEnd w:id="945"/>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p>
      <w:pPr>
        <w:spacing w:after="0"/>
        <w:ind w:left="0"/>
        <w:jc w:val="both"/>
      </w:pPr>
      <w:r>
        <w:rPr>
          <w:rFonts w:ascii="Times New Roman"/>
          <w:b w:val="false"/>
          <w:i w:val="false"/>
          <w:color w:val="000000"/>
          <w:sz w:val="28"/>
        </w:rPr>
        <w:t xml:space="preserve">                                      или электронная цифровая подпись руководителя.</w:t>
      </w:r>
    </w:p>
    <w:bookmarkStart w:name="z1261" w:id="946"/>
    <w:p>
      <w:pPr>
        <w:spacing w:after="0"/>
        <w:ind w:left="0"/>
        <w:jc w:val="both"/>
      </w:pPr>
      <w:r>
        <w:rPr>
          <w:rFonts w:ascii="Times New Roman"/>
          <w:b w:val="false"/>
          <w:i w:val="false"/>
          <w:color w:val="000000"/>
          <w:sz w:val="28"/>
        </w:rPr>
        <w:t>
      " " 20 года</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2023 года №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264" w:id="947"/>
    <w:p>
      <w:pPr>
        <w:spacing w:after="0"/>
        <w:ind w:left="0"/>
        <w:jc w:val="left"/>
      </w:pPr>
      <w:r>
        <w:rPr>
          <w:rFonts w:ascii="Times New Roman"/>
          <w:b/>
          <w:i w:val="false"/>
          <w:color w:val="000000"/>
        </w:rPr>
        <w:t xml:space="preserve"> Правила оказания государственной услуги "Актуализация (корректировка) сведений о земельных участках"</w:t>
      </w:r>
    </w:p>
    <w:bookmarkEnd w:id="947"/>
    <w:bookmarkStart w:name="z1265" w:id="948"/>
    <w:p>
      <w:pPr>
        <w:spacing w:after="0"/>
        <w:ind w:left="0"/>
        <w:jc w:val="left"/>
      </w:pPr>
      <w:r>
        <w:rPr>
          <w:rFonts w:ascii="Times New Roman"/>
          <w:b/>
          <w:i w:val="false"/>
          <w:color w:val="000000"/>
        </w:rPr>
        <w:t xml:space="preserve"> Глава 1. Общие положения</w:t>
      </w:r>
    </w:p>
    <w:bookmarkEnd w:id="948"/>
    <w:bookmarkStart w:name="z1266" w:id="949"/>
    <w:p>
      <w:pPr>
        <w:spacing w:after="0"/>
        <w:ind w:left="0"/>
        <w:jc w:val="both"/>
      </w:pPr>
      <w:r>
        <w:rPr>
          <w:rFonts w:ascii="Times New Roman"/>
          <w:b w:val="false"/>
          <w:i w:val="false"/>
          <w:color w:val="000000"/>
          <w:sz w:val="28"/>
        </w:rPr>
        <w:t xml:space="preserve">
      1. Настоящие Правила оказания государственной услуги "Актуализация (корректировка) сведений о земельных участках"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"Актуализация (корректировка) сведений о земельных участках" (далее – государственная услуга).</w:t>
      </w:r>
    </w:p>
    <w:bookmarkEnd w:id="949"/>
    <w:bookmarkStart w:name="z1267" w:id="95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50"/>
    <w:bookmarkStart w:name="z1268" w:id="95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51"/>
    <w:bookmarkStart w:name="z1269" w:id="952"/>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52"/>
    <w:bookmarkStart w:name="z1270" w:id="953"/>
    <w:p>
      <w:pPr>
        <w:spacing w:after="0"/>
        <w:ind w:left="0"/>
        <w:jc w:val="both"/>
      </w:pPr>
      <w:r>
        <w:rPr>
          <w:rFonts w:ascii="Times New Roman"/>
          <w:b w:val="false"/>
          <w:i w:val="false"/>
          <w:color w:val="000000"/>
          <w:sz w:val="28"/>
        </w:rPr>
        <w:t xml:space="preserve">
      3)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953"/>
    <w:bookmarkStart w:name="z1271" w:id="954"/>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954"/>
    <w:bookmarkStart w:name="z1272" w:id="955"/>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55"/>
    <w:bookmarkStart w:name="z1273" w:id="956"/>
    <w:p>
      <w:pPr>
        <w:spacing w:after="0"/>
        <w:ind w:left="0"/>
        <w:jc w:val="left"/>
      </w:pPr>
      <w:r>
        <w:rPr>
          <w:rFonts w:ascii="Times New Roman"/>
          <w:b/>
          <w:i w:val="false"/>
          <w:color w:val="000000"/>
        </w:rPr>
        <w:t xml:space="preserve"> Глава 2. Порядок оказания государственной услуги</w:t>
      </w:r>
    </w:p>
    <w:bookmarkEnd w:id="956"/>
    <w:bookmarkStart w:name="z1274" w:id="957"/>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(далее – услугодатель) физическим или юридическим лицам (далее – услугополучатель).</w:t>
      </w:r>
    </w:p>
    <w:bookmarkEnd w:id="957"/>
    <w:bookmarkStart w:name="z1275" w:id="958"/>
    <w:p>
      <w:pPr>
        <w:spacing w:after="0"/>
        <w:ind w:left="0"/>
        <w:jc w:val="both"/>
      </w:pPr>
      <w:r>
        <w:rPr>
          <w:rFonts w:ascii="Times New Roman"/>
          <w:b w:val="false"/>
          <w:i w:val="false"/>
          <w:color w:val="000000"/>
          <w:sz w:val="28"/>
        </w:rPr>
        <w:t>
      Перечень основных требований к оказанию государственной услуги "Актуализация (корректировка) сведений о земельных участках" указан в приложении 1 к настоящим Правилам (далее – Перечень).</w:t>
      </w:r>
    </w:p>
    <w:bookmarkEnd w:id="958"/>
    <w:bookmarkStart w:name="z1276" w:id="959"/>
    <w:p>
      <w:pPr>
        <w:spacing w:after="0"/>
        <w:ind w:left="0"/>
        <w:jc w:val="both"/>
      </w:pPr>
      <w:r>
        <w:rPr>
          <w:rFonts w:ascii="Times New Roman"/>
          <w:b w:val="false"/>
          <w:i w:val="false"/>
          <w:color w:val="000000"/>
          <w:sz w:val="28"/>
        </w:rPr>
        <w:t xml:space="preserve">
      4. Прием заявки об актуализации (корректировки) сведений о земельных участках по форме согласно приложению 2 к настоящим Правилам и документов, указанных в пункте 8 Перечня, осуществляется через портал. </w:t>
      </w:r>
    </w:p>
    <w:bookmarkEnd w:id="959"/>
    <w:bookmarkStart w:name="z1277" w:id="960"/>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отсутствии обременений на земельный участок истребываются услугодателем из соответствующих государственных информационных систем через платежный шлюз электронного портала.</w:t>
      </w:r>
    </w:p>
    <w:bookmarkEnd w:id="960"/>
    <w:bookmarkStart w:name="z1278" w:id="961"/>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61"/>
    <w:bookmarkStart w:name="z1279" w:id="962"/>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962"/>
    <w:bookmarkStart w:name="z1280" w:id="963"/>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заявки и уведомление с указанием даты и времени оказания государственной услуги.</w:t>
      </w:r>
    </w:p>
    <w:bookmarkEnd w:id="963"/>
    <w:bookmarkStart w:name="z1281" w:id="96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964"/>
    <w:bookmarkStart w:name="z1282" w:id="965"/>
    <w:p>
      <w:pPr>
        <w:spacing w:after="0"/>
        <w:ind w:left="0"/>
        <w:jc w:val="both"/>
      </w:pPr>
      <w:r>
        <w:rPr>
          <w:rFonts w:ascii="Times New Roman"/>
          <w:b w:val="false"/>
          <w:i w:val="false"/>
          <w:color w:val="000000"/>
          <w:sz w:val="28"/>
        </w:rPr>
        <w:t>
      6. Для получения государственной услуги:</w:t>
      </w:r>
    </w:p>
    <w:bookmarkEnd w:id="965"/>
    <w:bookmarkStart w:name="z1283" w:id="966"/>
    <w:p>
      <w:pPr>
        <w:spacing w:after="0"/>
        <w:ind w:left="0"/>
        <w:jc w:val="both"/>
      </w:pPr>
      <w:r>
        <w:rPr>
          <w:rFonts w:ascii="Times New Roman"/>
          <w:b w:val="false"/>
          <w:i w:val="false"/>
          <w:color w:val="000000"/>
          <w:sz w:val="28"/>
        </w:rPr>
        <w:t>
      1) услугополучатель на портале формирует заявку;</w:t>
      </w:r>
    </w:p>
    <w:bookmarkEnd w:id="966"/>
    <w:bookmarkStart w:name="z1284" w:id="967"/>
    <w:p>
      <w:pPr>
        <w:spacing w:after="0"/>
        <w:ind w:left="0"/>
        <w:jc w:val="both"/>
      </w:pPr>
      <w:r>
        <w:rPr>
          <w:rFonts w:ascii="Times New Roman"/>
          <w:b w:val="false"/>
          <w:i w:val="false"/>
          <w:color w:val="000000"/>
          <w:sz w:val="28"/>
        </w:rPr>
        <w:t>
      2) портал передает заявку в ИС ЕГКН;</w:t>
      </w:r>
    </w:p>
    <w:bookmarkEnd w:id="967"/>
    <w:bookmarkStart w:name="z1285" w:id="968"/>
    <w:p>
      <w:pPr>
        <w:spacing w:after="0"/>
        <w:ind w:left="0"/>
        <w:jc w:val="both"/>
      </w:pPr>
      <w:r>
        <w:rPr>
          <w:rFonts w:ascii="Times New Roman"/>
          <w:b w:val="false"/>
          <w:i w:val="false"/>
          <w:color w:val="000000"/>
          <w:sz w:val="28"/>
        </w:rPr>
        <w:t>
      3) руководитель структурного подразделения услугодателя, либо лицо, его замещающее, определяет работника, ответственного за выполнение государственной услуги по заявке в течение 1 (одного) часа;</w:t>
      </w:r>
    </w:p>
    <w:bookmarkEnd w:id="968"/>
    <w:bookmarkStart w:name="z1286" w:id="969"/>
    <w:p>
      <w:pPr>
        <w:spacing w:after="0"/>
        <w:ind w:left="0"/>
        <w:jc w:val="both"/>
      </w:pPr>
      <w:r>
        <w:rPr>
          <w:rFonts w:ascii="Times New Roman"/>
          <w:b w:val="false"/>
          <w:i w:val="false"/>
          <w:color w:val="000000"/>
          <w:sz w:val="28"/>
        </w:rPr>
        <w:t xml:space="preserve">
      4) работник структурного подразделения с момента поступления заявки, в течение 3 (трех) рабочих дней идентифицирует земельный участок в ИС ЕГКН, запрашивает в отделе систематизации и хранения документов (технический архив) услугодателя земельно-кадастровое дело для сверки данных в ИС ЕГКН с материалами земельно-кадастрового дела; </w:t>
      </w:r>
    </w:p>
    <w:bookmarkEnd w:id="969"/>
    <w:bookmarkStart w:name="z1287" w:id="970"/>
    <w:p>
      <w:pPr>
        <w:spacing w:after="0"/>
        <w:ind w:left="0"/>
        <w:jc w:val="both"/>
      </w:pPr>
      <w:r>
        <w:rPr>
          <w:rFonts w:ascii="Times New Roman"/>
          <w:b w:val="false"/>
          <w:i w:val="false"/>
          <w:color w:val="000000"/>
          <w:sz w:val="28"/>
        </w:rPr>
        <w:t>
      5) при выявлении несоответствий между данными в ИС ЕГКН и материалами земельно-кадастрового дела и отсутствии оснований для отказа в оказании государственной услуги, работник структурного подразделения проводит корректировки в ИС ЕГКН в течение 6 (шести) часов;</w:t>
      </w:r>
    </w:p>
    <w:bookmarkEnd w:id="970"/>
    <w:bookmarkStart w:name="z1288" w:id="971"/>
    <w:p>
      <w:pPr>
        <w:spacing w:after="0"/>
        <w:ind w:left="0"/>
        <w:jc w:val="both"/>
      </w:pPr>
      <w:r>
        <w:rPr>
          <w:rFonts w:ascii="Times New Roman"/>
          <w:b w:val="false"/>
          <w:i w:val="false"/>
          <w:color w:val="000000"/>
          <w:sz w:val="28"/>
        </w:rPr>
        <w:t>
      6) руководитель структурного подразделения, либо лицо, его замещающее, проверяет внесенные сведения в ИС ЕГКН в течение 1 (одного) часа, информация со статусом исполнения направляется посредством портала в личный кабинет услугополучателя.</w:t>
      </w:r>
    </w:p>
    <w:bookmarkEnd w:id="971"/>
    <w:bookmarkStart w:name="z1289" w:id="972"/>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972"/>
    <w:bookmarkStart w:name="z1290" w:id="97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73"/>
    <w:bookmarkStart w:name="z1291" w:id="974"/>
    <w:p>
      <w:pPr>
        <w:spacing w:after="0"/>
        <w:ind w:left="0"/>
        <w:jc w:val="both"/>
      </w:pPr>
      <w:r>
        <w:rPr>
          <w:rFonts w:ascii="Times New Roman"/>
          <w:b w:val="false"/>
          <w:i w:val="false"/>
          <w:color w:val="000000"/>
          <w:sz w:val="28"/>
        </w:rPr>
        <w:t>
      По результатам заслушивания услугодатель принимает решение об актуализации (корректировки) сведений о земельных участках, либо о мотивированном отказе в оказании государственной услуги.</w:t>
      </w:r>
    </w:p>
    <w:bookmarkEnd w:id="974"/>
    <w:bookmarkStart w:name="z1292" w:id="975"/>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975"/>
    <w:bookmarkStart w:name="z1293" w:id="976"/>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976"/>
    <w:bookmarkStart w:name="z1294" w:id="977"/>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977"/>
    <w:bookmarkStart w:name="z1295" w:id="978"/>
    <w:p>
      <w:pPr>
        <w:spacing w:after="0"/>
        <w:ind w:left="0"/>
        <w:jc w:val="both"/>
      </w:pPr>
      <w:r>
        <w:rPr>
          <w:rFonts w:ascii="Times New Roman"/>
          <w:b w:val="false"/>
          <w:i w:val="false"/>
          <w:color w:val="000000"/>
          <w:sz w:val="28"/>
        </w:rPr>
        <w:t>
      Министерство и услугодатель в течение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bookmarkEnd w:id="978"/>
    <w:bookmarkStart w:name="z1296" w:id="979"/>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979"/>
    <w:bookmarkStart w:name="z1297" w:id="980"/>
    <w:p>
      <w:pPr>
        <w:spacing w:after="0"/>
        <w:ind w:left="0"/>
        <w:jc w:val="both"/>
      </w:pPr>
      <w:r>
        <w:rPr>
          <w:rFonts w:ascii="Times New Roman"/>
          <w:b w:val="false"/>
          <w:i w:val="false"/>
          <w:color w:val="000000"/>
          <w:sz w:val="28"/>
        </w:rPr>
        <w:t>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980"/>
    <w:bookmarkStart w:name="z1298" w:id="981"/>
    <w:p>
      <w:pPr>
        <w:spacing w:after="0"/>
        <w:ind w:left="0"/>
        <w:jc w:val="both"/>
      </w:pPr>
      <w:r>
        <w:rPr>
          <w:rFonts w:ascii="Times New Roman"/>
          <w:b w:val="false"/>
          <w:i w:val="false"/>
          <w:color w:val="000000"/>
          <w:sz w:val="28"/>
        </w:rPr>
        <w:t xml:space="preserve">
      10. Услугодатель отказывает в оказании государственной услуги по основаниям, указанным в пункте 9 Перечня. </w:t>
      </w:r>
    </w:p>
    <w:bookmarkEnd w:id="981"/>
    <w:bookmarkStart w:name="z1299" w:id="98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982"/>
    <w:bookmarkStart w:name="z1300" w:id="983"/>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83"/>
    <w:bookmarkStart w:name="z1301" w:id="98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984"/>
    <w:bookmarkStart w:name="z1302" w:id="985"/>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85"/>
    <w:bookmarkStart w:name="z1303" w:id="98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86"/>
    <w:bookmarkStart w:name="z1304" w:id="98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87"/>
    <w:bookmarkStart w:name="z1305" w:id="98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988"/>
    <w:bookmarkStart w:name="z1306" w:id="98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89"/>
    <w:bookmarkStart w:name="z1307" w:id="990"/>
    <w:p>
      <w:pPr>
        <w:spacing w:after="0"/>
        <w:ind w:left="0"/>
        <w:jc w:val="both"/>
      </w:pPr>
      <w:r>
        <w:rPr>
          <w:rFonts w:ascii="Times New Roman"/>
          <w:b w:val="false"/>
          <w:i w:val="false"/>
          <w:color w:val="000000"/>
          <w:sz w:val="28"/>
        </w:rPr>
        <w:t>
      2) получения дополнительной информации.</w:t>
      </w:r>
    </w:p>
    <w:bookmarkEnd w:id="990"/>
    <w:bookmarkStart w:name="z1308" w:id="991"/>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991"/>
    <w:bookmarkStart w:name="z1309" w:id="992"/>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bookmarkStart w:name="z1311" w:id="993"/>
    <w:p>
      <w:pPr>
        <w:spacing w:after="0"/>
        <w:ind w:left="0"/>
        <w:jc w:val="left"/>
      </w:pPr>
      <w:r>
        <w:rPr>
          <w:rFonts w:ascii="Times New Roman"/>
          <w:b/>
          <w:i w:val="false"/>
          <w:color w:val="000000"/>
        </w:rPr>
        <w:t xml:space="preserve"> Перечень основных требований к оказанию государственной услуги "Актуализация (корректировка) сведений о земельных участках"</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актуализации (корректировки) сведений о земельном участке,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994"/>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запроса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95"/>
          <w:p>
            <w:pPr>
              <w:spacing w:after="20"/>
              <w:ind w:left="20"/>
              <w:jc w:val="both"/>
            </w:pPr>
            <w:r>
              <w:rPr>
                <w:rFonts w:ascii="Times New Roman"/>
                <w:b w:val="false"/>
                <w:i w:val="false"/>
                <w:color w:val="000000"/>
                <w:sz w:val="20"/>
              </w:rPr>
              <w:t>
Для получения государственной услуги физические и юридические лица (далее – услугополучатель) посредством портала направляют услугодателю заявку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99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w:t>
            </w:r>
          </w:p>
          <w:bookmarkEnd w:id="996"/>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97"/>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bookmarkStart w:name="z1324" w:id="998"/>
    <w:p>
      <w:pPr>
        <w:spacing w:after="0"/>
        <w:ind w:left="0"/>
        <w:jc w:val="both"/>
      </w:pPr>
      <w:r>
        <w:rPr>
          <w:rFonts w:ascii="Times New Roman"/>
          <w:b w:val="false"/>
          <w:i w:val="false"/>
          <w:color w:val="000000"/>
          <w:sz w:val="28"/>
        </w:rPr>
        <w:t>
      Форма</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(при его наличии) </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личность физического или </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контактный телефон </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1326" w:id="999"/>
    <w:p>
      <w:pPr>
        <w:spacing w:after="0"/>
        <w:ind w:left="0"/>
        <w:jc w:val="left"/>
      </w:pPr>
      <w:r>
        <w:rPr>
          <w:rFonts w:ascii="Times New Roman"/>
          <w:b/>
          <w:i w:val="false"/>
          <w:color w:val="000000"/>
        </w:rPr>
        <w:t xml:space="preserve"> Заявка об актуализации (корректировки) сведений о земельных участках </w:t>
      </w:r>
    </w:p>
    <w:bookmarkEnd w:id="999"/>
    <w:bookmarkStart w:name="z1327" w:id="1000"/>
    <w:p>
      <w:pPr>
        <w:spacing w:after="0"/>
        <w:ind w:left="0"/>
        <w:jc w:val="both"/>
      </w:pPr>
      <w:r>
        <w:rPr>
          <w:rFonts w:ascii="Times New Roman"/>
          <w:b w:val="false"/>
          <w:i w:val="false"/>
          <w:color w:val="000000"/>
          <w:sz w:val="28"/>
        </w:rPr>
        <w:t>
      Прошу актуализировать (скорректировать) сведения о земельном участке в информационной  системе единого государственного кадастра недвижимости,  расположенного по адресу: ____________________________________________   (адрес (местонахождение) земельного участка)</w:t>
      </w:r>
    </w:p>
    <w:bookmarkEnd w:id="1000"/>
    <w:bookmarkStart w:name="z1328" w:id="1001"/>
    <w:p>
      <w:pPr>
        <w:spacing w:after="0"/>
        <w:ind w:left="0"/>
        <w:jc w:val="both"/>
      </w:pPr>
      <w:r>
        <w:rPr>
          <w:rFonts w:ascii="Times New Roman"/>
          <w:b w:val="false"/>
          <w:i w:val="false"/>
          <w:color w:val="000000"/>
          <w:sz w:val="28"/>
        </w:rPr>
        <w:t>
      на площади _____ гектар.</w:t>
      </w:r>
    </w:p>
    <w:bookmarkEnd w:id="1001"/>
    <w:bookmarkStart w:name="z1329" w:id="1002"/>
    <w:p>
      <w:pPr>
        <w:spacing w:after="0"/>
        <w:ind w:left="0"/>
        <w:jc w:val="both"/>
      </w:pPr>
      <w:r>
        <w:rPr>
          <w:rFonts w:ascii="Times New Roman"/>
          <w:b w:val="false"/>
          <w:i w:val="false"/>
          <w:color w:val="000000"/>
          <w:sz w:val="28"/>
        </w:rPr>
        <w:t>
      Кадастровый номер земельного участка (при его наличии) _______________________</w:t>
      </w:r>
    </w:p>
    <w:bookmarkEnd w:id="1002"/>
    <w:bookmarkStart w:name="z1330" w:id="1003"/>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1003"/>
    <w:bookmarkStart w:name="z1331" w:id="1004"/>
    <w:p>
      <w:pPr>
        <w:spacing w:after="0"/>
        <w:ind w:left="0"/>
        <w:jc w:val="both"/>
      </w:pPr>
      <w:r>
        <w:rPr>
          <w:rFonts w:ascii="Times New Roman"/>
          <w:b w:val="false"/>
          <w:i w:val="false"/>
          <w:color w:val="000000"/>
          <w:sz w:val="28"/>
        </w:rPr>
        <w:t>
      Услугополучатель ________________________________________________________</w:t>
      </w:r>
    </w:p>
    <w:bookmarkEnd w:id="1004"/>
    <w:bookmarkStart w:name="z1332" w:id="1005"/>
    <w:p>
      <w:pPr>
        <w:spacing w:after="0"/>
        <w:ind w:left="0"/>
        <w:jc w:val="both"/>
      </w:pPr>
      <w:r>
        <w:rPr>
          <w:rFonts w:ascii="Times New Roman"/>
          <w:b w:val="false"/>
          <w:i w:val="false"/>
          <w:color w:val="000000"/>
          <w:sz w:val="28"/>
        </w:rPr>
        <w:t>
      (фамилия, имя, отчество (при его наличии) физического лица либо уполномоченного представителя юридического лица, электронная цифровая подпись)</w:t>
      </w:r>
    </w:p>
    <w:bookmarkEnd w:id="1005"/>
    <w:bookmarkStart w:name="z1333" w:id="1006"/>
    <w:p>
      <w:pPr>
        <w:spacing w:after="0"/>
        <w:ind w:left="0"/>
        <w:jc w:val="both"/>
      </w:pPr>
      <w:r>
        <w:rPr>
          <w:rFonts w:ascii="Times New Roman"/>
          <w:b w:val="false"/>
          <w:i w:val="false"/>
          <w:color w:val="000000"/>
          <w:sz w:val="28"/>
        </w:rPr>
        <w:t>
      "____" __________20__ года.</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bookmarkStart w:name="z1335" w:id="1007"/>
    <w:p>
      <w:pPr>
        <w:spacing w:after="0"/>
        <w:ind w:left="0"/>
        <w:jc w:val="both"/>
      </w:pPr>
      <w:r>
        <w:rPr>
          <w:rFonts w:ascii="Times New Roman"/>
          <w:b w:val="false"/>
          <w:i w:val="false"/>
          <w:color w:val="000000"/>
          <w:sz w:val="28"/>
        </w:rPr>
        <w:t xml:space="preserve">
      Форма </w:t>
      </w:r>
    </w:p>
    <w:bookmarkEnd w:id="1007"/>
    <w:bookmarkStart w:name="z1336" w:id="1008"/>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008"/>
    <w:bookmarkStart w:name="z1337" w:id="1009"/>
    <w:p>
      <w:pPr>
        <w:spacing w:after="0"/>
        <w:ind w:left="0"/>
        <w:jc w:val="left"/>
      </w:pPr>
      <w:r>
        <w:rPr>
          <w:rFonts w:ascii="Times New Roman"/>
          <w:b/>
          <w:i w:val="false"/>
          <w:color w:val="000000"/>
        </w:rPr>
        <w:t xml:space="preserve"> Уважаемый (ая) _______________</w:t>
      </w:r>
    </w:p>
    <w:bookmarkEnd w:id="1009"/>
    <w:p>
      <w:pPr>
        <w:spacing w:after="0"/>
        <w:ind w:left="0"/>
        <w:jc w:val="both"/>
      </w:pPr>
      <w:bookmarkStart w:name="z1338" w:id="1010"/>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"Актуализация (корректировка) сведений о земельных участках",  так как: ____________________________________________________</w:t>
      </w:r>
    </w:p>
    <w:bookmarkEnd w:id="1010"/>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1339" w:id="1011"/>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______________________________________________________</w:t>
      </w:r>
    </w:p>
    <w:bookmarkEnd w:id="1011"/>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p>
      <w:pPr>
        <w:spacing w:after="0"/>
        <w:ind w:left="0"/>
        <w:jc w:val="both"/>
      </w:pPr>
      <w:bookmarkStart w:name="z1340" w:id="1012"/>
      <w:r>
        <w:rPr>
          <w:rFonts w:ascii="Times New Roman"/>
          <w:b w:val="false"/>
          <w:i w:val="false"/>
          <w:color w:val="000000"/>
          <w:sz w:val="28"/>
        </w:rPr>
        <w:t>
      Услугодатель____________________________________________________________</w:t>
      </w:r>
    </w:p>
    <w:bookmarkEnd w:id="1012"/>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 руководителя)</w:t>
      </w:r>
    </w:p>
    <w:bookmarkStart w:name="z1341" w:id="1013"/>
    <w:p>
      <w:pPr>
        <w:spacing w:after="0"/>
        <w:ind w:left="0"/>
        <w:jc w:val="both"/>
      </w:pPr>
      <w:r>
        <w:rPr>
          <w:rFonts w:ascii="Times New Roman"/>
          <w:b w:val="false"/>
          <w:i w:val="false"/>
          <w:color w:val="000000"/>
          <w:sz w:val="28"/>
        </w:rPr>
        <w:t>
      " " 20 года</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2023 года №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344" w:id="1014"/>
    <w:p>
      <w:pPr>
        <w:spacing w:after="0"/>
        <w:ind w:left="0"/>
        <w:jc w:val="left"/>
      </w:pPr>
      <w:r>
        <w:rPr>
          <w:rFonts w:ascii="Times New Roman"/>
          <w:b/>
          <w:i w:val="false"/>
          <w:color w:val="000000"/>
        </w:rPr>
        <w:t xml:space="preserve">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w:t>
      </w:r>
    </w:p>
    <w:bookmarkEnd w:id="1014"/>
    <w:bookmarkStart w:name="z1345" w:id="1015"/>
    <w:p>
      <w:pPr>
        <w:spacing w:after="0"/>
        <w:ind w:left="0"/>
        <w:jc w:val="left"/>
      </w:pPr>
      <w:r>
        <w:rPr>
          <w:rFonts w:ascii="Times New Roman"/>
          <w:b/>
          <w:i w:val="false"/>
          <w:color w:val="000000"/>
        </w:rPr>
        <w:t xml:space="preserve"> Глава 1. Общие положения</w:t>
      </w:r>
    </w:p>
    <w:bookmarkEnd w:id="1015"/>
    <w:bookmarkStart w:name="z1346" w:id="1016"/>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(далее – государственная услуга).</w:t>
      </w:r>
    </w:p>
    <w:bookmarkEnd w:id="1016"/>
    <w:bookmarkStart w:name="z1347" w:id="10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17"/>
    <w:bookmarkStart w:name="z1348" w:id="1018"/>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1018"/>
    <w:bookmarkStart w:name="z1349" w:id="1019"/>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19"/>
    <w:bookmarkStart w:name="z1350" w:id="1020"/>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020"/>
    <w:bookmarkStart w:name="z1351" w:id="1021"/>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21"/>
    <w:bookmarkStart w:name="z1352" w:id="1022"/>
    <w:p>
      <w:pPr>
        <w:spacing w:after="0"/>
        <w:ind w:left="0"/>
        <w:jc w:val="left"/>
      </w:pPr>
      <w:r>
        <w:rPr>
          <w:rFonts w:ascii="Times New Roman"/>
          <w:b/>
          <w:i w:val="false"/>
          <w:color w:val="000000"/>
        </w:rPr>
        <w:t xml:space="preserve"> Глава 2. Порядок оказания государственной услуги</w:t>
      </w:r>
    </w:p>
    <w:bookmarkEnd w:id="1022"/>
    <w:bookmarkStart w:name="z1353" w:id="1023"/>
    <w:p>
      <w:pPr>
        <w:spacing w:after="0"/>
        <w:ind w:left="0"/>
        <w:jc w:val="both"/>
      </w:pPr>
      <w:r>
        <w:rPr>
          <w:rFonts w:ascii="Times New Roman"/>
          <w:b w:val="false"/>
          <w:i w:val="false"/>
          <w:color w:val="000000"/>
          <w:sz w:val="28"/>
        </w:rPr>
        <w:t>
      3. Государственная услуга оказывается местным исполнительным органом области, городов Астаны, Алматы и Шымкента, города областного значения и акимом города районного значения (далее – услугодатель) физическим и юридическим лицам (далее – услугополучатель).</w:t>
      </w:r>
    </w:p>
    <w:bookmarkEnd w:id="1023"/>
    <w:bookmarkStart w:name="z1354" w:id="1024"/>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"Предоставление земельного участка в черте города республиканского значения, столицы, городов областного и районного значения" указан в приложении 1 к настоящим Правилам (далее – Перечень).</w:t>
      </w:r>
    </w:p>
    <w:bookmarkEnd w:id="1024"/>
    <w:bookmarkStart w:name="z1355" w:id="1025"/>
    <w:p>
      <w:pPr>
        <w:spacing w:after="0"/>
        <w:ind w:left="0"/>
        <w:jc w:val="both"/>
      </w:pPr>
      <w:r>
        <w:rPr>
          <w:rFonts w:ascii="Times New Roman"/>
          <w:b w:val="false"/>
          <w:i w:val="false"/>
          <w:color w:val="000000"/>
          <w:sz w:val="28"/>
        </w:rPr>
        <w:t>
      4. Прием заявления о предоставлении права на земельный участок по форме согласно приложению 2 к настоящим Правилам и документов, указанных в пункте 8 Перечня, и выдача результата оказания государственной услуги осуществляются через портал.</w:t>
      </w:r>
    </w:p>
    <w:bookmarkEnd w:id="1025"/>
    <w:bookmarkStart w:name="z1356" w:id="1026"/>
    <w:p>
      <w:pPr>
        <w:spacing w:after="0"/>
        <w:ind w:left="0"/>
        <w:jc w:val="both"/>
      </w:pPr>
      <w:r>
        <w:rPr>
          <w:rFonts w:ascii="Times New Roman"/>
          <w:b w:val="false"/>
          <w:i w:val="false"/>
          <w:color w:val="000000"/>
          <w:sz w:val="28"/>
        </w:rPr>
        <w:t>
      Услугополучатель подает заявление о предоставлении права на земельный участок с самостоятельным формированием на публичной кадастровой карте схемы отвода испрашиваемого земельного участка.</w:t>
      </w:r>
    </w:p>
    <w:bookmarkEnd w:id="1026"/>
    <w:bookmarkStart w:name="z1357" w:id="1027"/>
    <w:p>
      <w:pPr>
        <w:spacing w:after="0"/>
        <w:ind w:left="0"/>
        <w:jc w:val="both"/>
      </w:pPr>
      <w:r>
        <w:rPr>
          <w:rFonts w:ascii="Times New Roman"/>
          <w:b w:val="false"/>
          <w:i w:val="false"/>
          <w:color w:val="000000"/>
          <w:sz w:val="28"/>
        </w:rPr>
        <w:t xml:space="preserve">
      При отсутствии у услугополучателя доступа к интернет-ресурсу, услугополучатель обращается в сектор самообслуживания Государственной корпорации "Правительство для граждан" для подачи заявления о предоставлении права на земельный участок. </w:t>
      </w:r>
    </w:p>
    <w:bookmarkEnd w:id="1027"/>
    <w:bookmarkStart w:name="z1358" w:id="1028"/>
    <w:p>
      <w:pPr>
        <w:spacing w:after="0"/>
        <w:ind w:left="0"/>
        <w:jc w:val="both"/>
      </w:pPr>
      <w:r>
        <w:rPr>
          <w:rFonts w:ascii="Times New Roman"/>
          <w:b w:val="false"/>
          <w:i w:val="false"/>
          <w:color w:val="000000"/>
          <w:sz w:val="28"/>
        </w:rPr>
        <w:t>
      Услугополучателю после подачи заявления в личный кабинет направляется уведомление об его поступлении, в котором указывается предполагаемая дата согласования схемы отвода земельного участка.</w:t>
      </w:r>
    </w:p>
    <w:bookmarkEnd w:id="1028"/>
    <w:bookmarkStart w:name="z1359" w:id="102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029"/>
    <w:bookmarkStart w:name="z1360" w:id="1030"/>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030"/>
    <w:bookmarkStart w:name="z1361" w:id="1031"/>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031"/>
    <w:bookmarkStart w:name="z1362" w:id="1032"/>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032"/>
    <w:bookmarkStart w:name="z1363" w:id="103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033"/>
    <w:bookmarkStart w:name="z1364" w:id="1034"/>
    <w:p>
      <w:pPr>
        <w:spacing w:after="0"/>
        <w:ind w:left="0"/>
        <w:jc w:val="both"/>
      </w:pPr>
      <w:r>
        <w:rPr>
          <w:rFonts w:ascii="Times New Roman"/>
          <w:b w:val="false"/>
          <w:i w:val="false"/>
          <w:color w:val="000000"/>
          <w:sz w:val="28"/>
        </w:rPr>
        <w:t xml:space="preserve">
      6. Государственная услуга оказывается услугодателем в два этапа. </w:t>
      </w:r>
    </w:p>
    <w:bookmarkEnd w:id="1034"/>
    <w:bookmarkStart w:name="z1365" w:id="1035"/>
    <w:p>
      <w:pPr>
        <w:spacing w:after="0"/>
        <w:ind w:left="0"/>
        <w:jc w:val="both"/>
      </w:pPr>
      <w:r>
        <w:rPr>
          <w:rFonts w:ascii="Times New Roman"/>
          <w:b w:val="false"/>
          <w:i w:val="false"/>
          <w:color w:val="000000"/>
          <w:sz w:val="28"/>
        </w:rPr>
        <w:t xml:space="preserve">
      Первый этап: </w:t>
      </w:r>
    </w:p>
    <w:bookmarkEnd w:id="1035"/>
    <w:bookmarkStart w:name="z1366" w:id="1036"/>
    <w:p>
      <w:pPr>
        <w:spacing w:after="0"/>
        <w:ind w:left="0"/>
        <w:jc w:val="both"/>
      </w:pPr>
      <w:r>
        <w:rPr>
          <w:rFonts w:ascii="Times New Roman"/>
          <w:b w:val="false"/>
          <w:i w:val="false"/>
          <w:color w:val="000000"/>
          <w:sz w:val="28"/>
        </w:rPr>
        <w:t>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 – в течение 15 (пятнадцати) рабочих дней:</w:t>
      </w:r>
    </w:p>
    <w:bookmarkEnd w:id="1036"/>
    <w:bookmarkStart w:name="z1367" w:id="1037"/>
    <w:p>
      <w:pPr>
        <w:spacing w:after="0"/>
        <w:ind w:left="0"/>
        <w:jc w:val="both"/>
      </w:pPr>
      <w:r>
        <w:rPr>
          <w:rFonts w:ascii="Times New Roman"/>
          <w:b w:val="false"/>
          <w:i w:val="false"/>
          <w:color w:val="000000"/>
          <w:sz w:val="28"/>
        </w:rPr>
        <w:t>
      1) сотрудник канцелярии услугодателя в течение 15 (пятнадцати) минут регистрирует поступившие документы и передает их на рассмотрение руководству услугодателя;</w:t>
      </w:r>
    </w:p>
    <w:bookmarkEnd w:id="1037"/>
    <w:bookmarkStart w:name="z1368" w:id="1038"/>
    <w:p>
      <w:pPr>
        <w:spacing w:after="0"/>
        <w:ind w:left="0"/>
        <w:jc w:val="both"/>
      </w:pPr>
      <w:r>
        <w:rPr>
          <w:rFonts w:ascii="Times New Roman"/>
          <w:b w:val="false"/>
          <w:i w:val="false"/>
          <w:color w:val="000000"/>
          <w:sz w:val="28"/>
        </w:rPr>
        <w:t>
      2) в течение 1 (одного) рабочего дня руководство местного исполнительного органа области, города республиканского значения, столицы, города областного значения рассматривает поступившие документы и направляет их в структурное подразделение местного исполнительного органа, осуществляющее функции в сфере архитектуры и градостроительства (далее – уполномоченный орган в сфере архитектуры и градостроительства), а аким города районного значения – в уполномоченный орган в сфере архитектуры и градостроительства района;</w:t>
      </w:r>
    </w:p>
    <w:bookmarkEnd w:id="1038"/>
    <w:bookmarkStart w:name="z1369" w:id="1039"/>
    <w:p>
      <w:pPr>
        <w:spacing w:after="0"/>
        <w:ind w:left="0"/>
        <w:jc w:val="both"/>
      </w:pPr>
      <w:r>
        <w:rPr>
          <w:rFonts w:ascii="Times New Roman"/>
          <w:b w:val="false"/>
          <w:i w:val="false"/>
          <w:color w:val="000000"/>
          <w:sz w:val="28"/>
        </w:rPr>
        <w:t>
      3) руководитель уполномоченного органа в сфере архитектуры и градостроительства рассматривает документы, определяет ответственного исполнителя в день поступления документов;</w:t>
      </w:r>
    </w:p>
    <w:bookmarkEnd w:id="1039"/>
    <w:bookmarkStart w:name="z1370" w:id="1040"/>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w:t>
      </w:r>
    </w:p>
    <w:bookmarkEnd w:id="1040"/>
    <w:bookmarkStart w:name="z1371" w:id="1041"/>
    <w:p>
      <w:pPr>
        <w:spacing w:after="0"/>
        <w:ind w:left="0"/>
        <w:jc w:val="both"/>
      </w:pPr>
      <w:r>
        <w:rPr>
          <w:rFonts w:ascii="Times New Roman"/>
          <w:b w:val="false"/>
          <w:i w:val="false"/>
          <w:color w:val="000000"/>
          <w:sz w:val="28"/>
        </w:rPr>
        <w:t>
      в течение 2 (двух) рабочих дней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1041"/>
    <w:bookmarkStart w:name="z1372" w:id="1042"/>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5 (пяти) рабочих дней формирует схему отвода земельного участка, с указыванием существующих инженерных коммуникации, а в случае необходимости предусматривается перенос инженерных коммуникаций за границы предоставляемого земельного участка;</w:t>
      </w:r>
    </w:p>
    <w:bookmarkEnd w:id="1042"/>
    <w:bookmarkStart w:name="z1373" w:id="1043"/>
    <w:p>
      <w:pPr>
        <w:spacing w:after="0"/>
        <w:ind w:left="0"/>
        <w:jc w:val="both"/>
      </w:pPr>
      <w:r>
        <w:rPr>
          <w:rFonts w:ascii="Times New Roman"/>
          <w:b w:val="false"/>
          <w:i w:val="false"/>
          <w:color w:val="000000"/>
          <w:sz w:val="28"/>
        </w:rPr>
        <w:t xml:space="preserve">
      в течение 1 (одного) рабочего дня с момента подготовки схемы отвода земельного участка направляет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 в соответствии с подпунктом 1-3) </w:t>
      </w:r>
      <w:r>
        <w:rPr>
          <w:rFonts w:ascii="Times New Roman"/>
          <w:b w:val="false"/>
          <w:i w:val="false"/>
          <w:color w:val="000000"/>
          <w:sz w:val="28"/>
        </w:rPr>
        <w:t>пункта 2</w:t>
      </w:r>
      <w:r>
        <w:rPr>
          <w:rFonts w:ascii="Times New Roman"/>
          <w:b w:val="false"/>
          <w:i w:val="false"/>
          <w:color w:val="000000"/>
          <w:sz w:val="28"/>
        </w:rPr>
        <w:t xml:space="preserve"> статьи 16, подпунктом 1-2) </w:t>
      </w:r>
      <w:r>
        <w:rPr>
          <w:rFonts w:ascii="Times New Roman"/>
          <w:b w:val="false"/>
          <w:i w:val="false"/>
          <w:color w:val="000000"/>
          <w:sz w:val="28"/>
        </w:rPr>
        <w:t>статьи 18</w:t>
      </w:r>
      <w:r>
        <w:rPr>
          <w:rFonts w:ascii="Times New Roman"/>
          <w:b w:val="false"/>
          <w:i w:val="false"/>
          <w:color w:val="000000"/>
          <w:sz w:val="28"/>
        </w:rPr>
        <w:t xml:space="preserve">, частью второй </w:t>
      </w:r>
      <w:r>
        <w:rPr>
          <w:rFonts w:ascii="Times New Roman"/>
          <w:b w:val="false"/>
          <w:i w:val="false"/>
          <w:color w:val="000000"/>
          <w:sz w:val="28"/>
        </w:rPr>
        <w:t>статьи 19</w:t>
      </w:r>
      <w:r>
        <w:rPr>
          <w:rFonts w:ascii="Times New Roman"/>
          <w:b w:val="false"/>
          <w:i w:val="false"/>
          <w:color w:val="000000"/>
          <w:sz w:val="28"/>
        </w:rPr>
        <w:t xml:space="preserve"> Кодекса; </w:t>
      </w:r>
    </w:p>
    <w:bookmarkEnd w:id="1043"/>
    <w:bookmarkStart w:name="z1374" w:id="1044"/>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2 (двух) рабочих дней направляет услугополучателю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w:t>
      </w:r>
    </w:p>
    <w:bookmarkEnd w:id="1044"/>
    <w:bookmarkStart w:name="z1375" w:id="1045"/>
    <w:p>
      <w:pPr>
        <w:spacing w:after="0"/>
        <w:ind w:left="0"/>
        <w:jc w:val="both"/>
      </w:pPr>
      <w:r>
        <w:rPr>
          <w:rFonts w:ascii="Times New Roman"/>
          <w:b w:val="false"/>
          <w:i w:val="false"/>
          <w:color w:val="000000"/>
          <w:sz w:val="28"/>
        </w:rPr>
        <w:t>
      5) согласующие государственные органы и иные организации в течение 5 (пяти) рабочих дней с момента получения схемы отвода земельного участка представляют в электронном виде заключения.</w:t>
      </w:r>
    </w:p>
    <w:bookmarkEnd w:id="1045"/>
    <w:bookmarkStart w:name="z1376" w:id="1046"/>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 в срок:</w:t>
      </w:r>
    </w:p>
    <w:bookmarkEnd w:id="1046"/>
    <w:bookmarkStart w:name="z1377" w:id="1047"/>
    <w:p>
      <w:pPr>
        <w:spacing w:after="0"/>
        <w:ind w:left="0"/>
        <w:jc w:val="both"/>
      </w:pPr>
      <w:r>
        <w:rPr>
          <w:rFonts w:ascii="Times New Roman"/>
          <w:b w:val="false"/>
          <w:i w:val="false"/>
          <w:color w:val="000000"/>
          <w:sz w:val="28"/>
        </w:rPr>
        <w:t>
      в течение 2 (двух) рабочих дней для технически и (или) технологически несложных объектов;</w:t>
      </w:r>
    </w:p>
    <w:bookmarkEnd w:id="1047"/>
    <w:bookmarkStart w:name="z1378" w:id="1048"/>
    <w:p>
      <w:pPr>
        <w:spacing w:after="0"/>
        <w:ind w:left="0"/>
        <w:jc w:val="both"/>
      </w:pPr>
      <w:r>
        <w:rPr>
          <w:rFonts w:ascii="Times New Roman"/>
          <w:b w:val="false"/>
          <w:i w:val="false"/>
          <w:color w:val="000000"/>
          <w:sz w:val="28"/>
        </w:rPr>
        <w:t>
      в течение 5 (пяти) рабочих дней для технически и (или) технологически сложных объектов;</w:t>
      </w:r>
    </w:p>
    <w:bookmarkEnd w:id="1048"/>
    <w:bookmarkStart w:name="z1379" w:id="1049"/>
    <w:p>
      <w:pPr>
        <w:spacing w:after="0"/>
        <w:ind w:left="0"/>
        <w:jc w:val="both"/>
      </w:pPr>
      <w:r>
        <w:rPr>
          <w:rFonts w:ascii="Times New Roman"/>
          <w:b w:val="false"/>
          <w:i w:val="false"/>
          <w:color w:val="000000"/>
          <w:sz w:val="28"/>
        </w:rPr>
        <w:t>
      в течение 2 (два) рабочих дня для мотивированного отказа в выдачи технических условий с предварительной схемой трасс наружных инженерных сетей.</w:t>
      </w:r>
    </w:p>
    <w:bookmarkEnd w:id="1049"/>
    <w:bookmarkStart w:name="z1380" w:id="1050"/>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1050"/>
    <w:bookmarkStart w:name="z1381" w:id="1051"/>
    <w:p>
      <w:pPr>
        <w:spacing w:after="0"/>
        <w:ind w:left="0"/>
        <w:jc w:val="both"/>
      </w:pPr>
      <w:r>
        <w:rPr>
          <w:rFonts w:ascii="Times New Roman"/>
          <w:b w:val="false"/>
          <w:i w:val="false"/>
          <w:color w:val="000000"/>
          <w:sz w:val="28"/>
        </w:rPr>
        <w:t>
      6) ответственный исполнитель уполномоченного органа в сфере архитектуры и градостроительства в течение 1 (одного) рабочего дня с момента поступления положительного заключения от согласующих органов и организации направляет схему отвода земельного участка на согласование услугополучателю в его личный кабинет.Услугополучатель согласовывает схему отвода земельного участка в течение 10 (десяти) рабочих дней с момента ее поступления.</w:t>
      </w:r>
    </w:p>
    <w:bookmarkEnd w:id="1051"/>
    <w:bookmarkStart w:name="z1382" w:id="1052"/>
    <w:p>
      <w:pPr>
        <w:spacing w:after="0"/>
        <w:ind w:left="0"/>
        <w:jc w:val="both"/>
      </w:pPr>
      <w:r>
        <w:rPr>
          <w:rFonts w:ascii="Times New Roman"/>
          <w:b w:val="false"/>
          <w:i w:val="false"/>
          <w:color w:val="000000"/>
          <w:sz w:val="28"/>
        </w:rPr>
        <w:t>
      Истечение срока согласования услугополучателем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уполномоченным органом в сфере архитектуры и градостроительства услугополучателю в течение одного рабочего дня в его личный кабинет.</w:t>
      </w:r>
    </w:p>
    <w:bookmarkEnd w:id="1052"/>
    <w:bookmarkStart w:name="z1383" w:id="1053"/>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в течение 2 (двух) рабочих дней с момента поступления технических условий на подключение к инженерным сетям от субъектов естественных монополий к схеме отвода земельного участка подготавливается архитектурно-планировочное задание.</w:t>
      </w:r>
    </w:p>
    <w:bookmarkEnd w:id="1053"/>
    <w:bookmarkStart w:name="z1384" w:id="1054"/>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2 (двух) рабочих дней с момента его поступления уполномоченным органом в сфере архитектуры и градостроительства услугополучателю направляется мотивированный отказ в предоставлении права на земельный участок в его личный кабинет.</w:t>
      </w:r>
    </w:p>
    <w:bookmarkEnd w:id="1054"/>
    <w:bookmarkStart w:name="z1385" w:id="1055"/>
    <w:p>
      <w:pPr>
        <w:spacing w:after="0"/>
        <w:ind w:left="0"/>
        <w:jc w:val="both"/>
      </w:pPr>
      <w:r>
        <w:rPr>
          <w:rFonts w:ascii="Times New Roman"/>
          <w:b w:val="false"/>
          <w:i w:val="false"/>
          <w:color w:val="000000"/>
          <w:sz w:val="28"/>
        </w:rPr>
        <w:t>
      Второй этап:</w:t>
      </w:r>
    </w:p>
    <w:bookmarkEnd w:id="1055"/>
    <w:bookmarkStart w:name="z1386" w:id="1056"/>
    <w:p>
      <w:pPr>
        <w:spacing w:after="0"/>
        <w:ind w:left="0"/>
        <w:jc w:val="both"/>
      </w:pPr>
      <w:r>
        <w:rPr>
          <w:rFonts w:ascii="Times New Roman"/>
          <w:b w:val="false"/>
          <w:i w:val="false"/>
          <w:color w:val="000000"/>
          <w:sz w:val="28"/>
        </w:rPr>
        <w:t>
      при согласовании услугополучателем схемы отвода земельного участка, принятие решения услугодателя о предоставлении права на земельный участок с приложением схемы отвода земельного участка; заключение договора купли-продажи земельного участка или временного (краткосрочного, долгосрочного) возмездного (безвозмездного) землепользования – в течение 6 (шести) рабочих дней:</w:t>
      </w:r>
    </w:p>
    <w:bookmarkEnd w:id="1056"/>
    <w:bookmarkStart w:name="z1387" w:id="1057"/>
    <w:p>
      <w:pPr>
        <w:spacing w:after="0"/>
        <w:ind w:left="0"/>
        <w:jc w:val="both"/>
      </w:pPr>
      <w:r>
        <w:rPr>
          <w:rFonts w:ascii="Times New Roman"/>
          <w:b w:val="false"/>
          <w:i w:val="false"/>
          <w:color w:val="000000"/>
          <w:sz w:val="28"/>
        </w:rPr>
        <w:t>
      1) ответственный исполнитель уполномоченного органа в сфере архитектуры и градостроительства после поступления согласованной схемы отвода земельного участка направляет ее в течение 1 (одного) рабочего дня с момента поступления в соответствующий уполномоченный орган по земельным отношениям области, города республиканского значения, столицы, города областного значения и акиму города районного значения для подготовки проекта решения о предоставлении права на земельный участок.</w:t>
      </w:r>
    </w:p>
    <w:bookmarkEnd w:id="1057"/>
    <w:bookmarkStart w:name="z1388" w:id="1058"/>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схеме отвода дополнительно прилагается архитектурно-планировочное задание;</w:t>
      </w:r>
    </w:p>
    <w:bookmarkEnd w:id="1058"/>
    <w:bookmarkStart w:name="z1389" w:id="1059"/>
    <w:p>
      <w:pPr>
        <w:spacing w:after="0"/>
        <w:ind w:left="0"/>
        <w:jc w:val="both"/>
      </w:pPr>
      <w:r>
        <w:rPr>
          <w:rFonts w:ascii="Times New Roman"/>
          <w:b w:val="false"/>
          <w:i w:val="false"/>
          <w:color w:val="000000"/>
          <w:sz w:val="28"/>
        </w:rPr>
        <w:t>
      2) руководитель уполномоченного органа по земельным отношениям, аким города районного значения рассматривают документы, определяют ответственного исполнителя в день поступления документов;</w:t>
      </w:r>
    </w:p>
    <w:bookmarkEnd w:id="1059"/>
    <w:bookmarkStart w:name="z1390" w:id="1060"/>
    <w:p>
      <w:pPr>
        <w:spacing w:after="0"/>
        <w:ind w:left="0"/>
        <w:jc w:val="both"/>
      </w:pPr>
      <w:r>
        <w:rPr>
          <w:rFonts w:ascii="Times New Roman"/>
          <w:b w:val="false"/>
          <w:i w:val="false"/>
          <w:color w:val="000000"/>
          <w:sz w:val="28"/>
        </w:rPr>
        <w:t>
      3) ответственный исполнитель в течение 2 (двух) рабочего дней подготавливает проект решения услугодателя о предоставлении права на земельный участок и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1060"/>
    <w:bookmarkStart w:name="z1391" w:id="1061"/>
    <w:p>
      <w:pPr>
        <w:spacing w:after="0"/>
        <w:ind w:left="0"/>
        <w:jc w:val="both"/>
      </w:pPr>
      <w:r>
        <w:rPr>
          <w:rFonts w:ascii="Times New Roman"/>
          <w:b w:val="false"/>
          <w:i w:val="false"/>
          <w:color w:val="000000"/>
          <w:sz w:val="28"/>
        </w:rPr>
        <w:t>
      4) руководитель услугодателя в течение 3 (трех) рабочих дней рассматривает и подписывает решение о предоставлении права на земельный участок.</w:t>
      </w:r>
    </w:p>
    <w:bookmarkEnd w:id="1061"/>
    <w:bookmarkStart w:name="z1392" w:id="1062"/>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направляется в уполномоченный орган по земельным отношениям для заключения договора временного (краткосрочного, долгосрочного) возмездного (безвозмездного) землепользования в течение 1 (одного) рабочего дня;</w:t>
      </w:r>
    </w:p>
    <w:bookmarkEnd w:id="1062"/>
    <w:bookmarkStart w:name="z1393" w:id="1063"/>
    <w:p>
      <w:pPr>
        <w:spacing w:after="0"/>
        <w:ind w:left="0"/>
        <w:jc w:val="both"/>
      </w:pPr>
      <w:r>
        <w:rPr>
          <w:rFonts w:ascii="Times New Roman"/>
          <w:b w:val="false"/>
          <w:i w:val="false"/>
          <w:color w:val="000000"/>
          <w:sz w:val="28"/>
        </w:rPr>
        <w:t>
      5) решение услугодателя о предоставлении права на земельный участок и подписанный уполномоченным органом по земельным отношениям договор купли-продажи земельного участка или временного (краткосрочного, долгосрочного) возмездного (безвозмездного) землепользования, архитектурно-планировочное задание, технические условия на подключение к инженерным сетям направляются через портал в личный кабинет услугополучателя в форме электронного документа, подписанного ЭЦП услугодателя, а также Государственную корпорацию для учета в земельно-кадастровой документации;</w:t>
      </w:r>
    </w:p>
    <w:bookmarkEnd w:id="1063"/>
    <w:bookmarkStart w:name="z1394" w:id="1064"/>
    <w:p>
      <w:pPr>
        <w:spacing w:after="0"/>
        <w:ind w:left="0"/>
        <w:jc w:val="both"/>
      </w:pPr>
      <w:r>
        <w:rPr>
          <w:rFonts w:ascii="Times New Roman"/>
          <w:b w:val="false"/>
          <w:i w:val="false"/>
          <w:color w:val="000000"/>
          <w:sz w:val="28"/>
        </w:rPr>
        <w:t>
      6) услугополучатель после получения уведомления в течение трех рабочих дней подписывает договор купли-продажи земельного участка или временного (краткосрочного, долгосрочного) возмездного (безвозмездного) землепользования.</w:t>
      </w:r>
    </w:p>
    <w:bookmarkEnd w:id="1064"/>
    <w:bookmarkStart w:name="z1395" w:id="1065"/>
    <w:p>
      <w:pPr>
        <w:spacing w:after="0"/>
        <w:ind w:left="0"/>
        <w:jc w:val="both"/>
      </w:pPr>
      <w:r>
        <w:rPr>
          <w:rFonts w:ascii="Times New Roman"/>
          <w:b w:val="false"/>
          <w:i w:val="false"/>
          <w:color w:val="000000"/>
          <w:sz w:val="28"/>
        </w:rPr>
        <w:t>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1065"/>
    <w:bookmarkStart w:name="z1396" w:id="1066"/>
    <w:p>
      <w:pPr>
        <w:spacing w:after="0"/>
        <w:ind w:left="0"/>
        <w:jc w:val="both"/>
      </w:pPr>
      <w:r>
        <w:rPr>
          <w:rFonts w:ascii="Times New Roman"/>
          <w:b w:val="false"/>
          <w:i w:val="false"/>
          <w:color w:val="000000"/>
          <w:sz w:val="28"/>
        </w:rPr>
        <w:t xml:space="preserve">
      7. На основании обращения услугополучателя в течение 1 (одного) месяца после принятия решения о предоставлении права на земельный участок осуществляется установление границы земельного участка на местности с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апреля 2022 года № 119 "Об утверждении Правил составления проектов внутрихозяйственного и межхозяйственного землеустройства" (зарегистрирован в Реестре государственной регистрации нормативных правовых актов № 27790).</w:t>
      </w:r>
    </w:p>
    <w:bookmarkEnd w:id="1066"/>
    <w:bookmarkStart w:name="z1397" w:id="1067"/>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067"/>
    <w:bookmarkStart w:name="z1398" w:id="106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068"/>
    <w:bookmarkStart w:name="z1399" w:id="1069"/>
    <w:p>
      <w:pPr>
        <w:spacing w:after="0"/>
        <w:ind w:left="0"/>
        <w:jc w:val="both"/>
      </w:pPr>
      <w:r>
        <w:rPr>
          <w:rFonts w:ascii="Times New Roman"/>
          <w:b w:val="false"/>
          <w:i w:val="false"/>
          <w:color w:val="000000"/>
          <w:sz w:val="28"/>
        </w:rPr>
        <w:t>
      По результатам заслушивания услугодатель принимает решение о формировании и согласовании схемы отвода земельного участка, составлении архитектурно-планировочного задания, технических условий на подключение к инженерным сетям, вынесении решения о предоставлении права на земельный участок, с приложением схемы отвода земельного участка, заключении договора купли-продажи или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1069"/>
    <w:bookmarkStart w:name="z1400" w:id="1070"/>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через Государственную корпорацию.</w:t>
      </w:r>
    </w:p>
    <w:bookmarkEnd w:id="1070"/>
    <w:bookmarkStart w:name="z1401" w:id="1071"/>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071"/>
    <w:bookmarkStart w:name="z1402" w:id="1072"/>
    <w:p>
      <w:pPr>
        <w:spacing w:after="0"/>
        <w:ind w:left="0"/>
        <w:jc w:val="both"/>
      </w:pPr>
      <w:r>
        <w:rPr>
          <w:rFonts w:ascii="Times New Roman"/>
          <w:b w:val="false"/>
          <w:i w:val="false"/>
          <w:color w:val="000000"/>
          <w:sz w:val="28"/>
        </w:rPr>
        <w:t>
      Министерство сельского хозяйства Республики Казахстан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в Единый контакт-центр и в Государственную корпорацию.</w:t>
      </w:r>
    </w:p>
    <w:bookmarkEnd w:id="1072"/>
    <w:bookmarkStart w:name="z1403" w:id="1073"/>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073"/>
    <w:bookmarkStart w:name="z1404" w:id="1074"/>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074"/>
    <w:bookmarkStart w:name="z1405" w:id="1075"/>
    <w:p>
      <w:pPr>
        <w:spacing w:after="0"/>
        <w:ind w:left="0"/>
        <w:jc w:val="both"/>
      </w:pPr>
      <w:r>
        <w:rPr>
          <w:rFonts w:ascii="Times New Roman"/>
          <w:b w:val="false"/>
          <w:i w:val="false"/>
          <w:color w:val="000000"/>
          <w:sz w:val="28"/>
        </w:rPr>
        <w:t xml:space="preserve">
      11. Услугодатель отказывает в оказании государственной услуги по основаниям, указанным в пункте 9 Перечня. </w:t>
      </w:r>
    </w:p>
    <w:bookmarkEnd w:id="1075"/>
    <w:bookmarkStart w:name="z1406" w:id="107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076"/>
    <w:bookmarkStart w:name="z1407" w:id="1077"/>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077"/>
    <w:bookmarkStart w:name="z1408" w:id="107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1078"/>
    <w:bookmarkStart w:name="z1409" w:id="1079"/>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079"/>
    <w:bookmarkStart w:name="z1410" w:id="108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080"/>
    <w:bookmarkStart w:name="z1411" w:id="108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081"/>
    <w:bookmarkStart w:name="z1412" w:id="1082"/>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082"/>
    <w:bookmarkStart w:name="z1413" w:id="108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083"/>
    <w:bookmarkStart w:name="z1414" w:id="1084"/>
    <w:p>
      <w:pPr>
        <w:spacing w:after="0"/>
        <w:ind w:left="0"/>
        <w:jc w:val="both"/>
      </w:pPr>
      <w:r>
        <w:rPr>
          <w:rFonts w:ascii="Times New Roman"/>
          <w:b w:val="false"/>
          <w:i w:val="false"/>
          <w:color w:val="000000"/>
          <w:sz w:val="28"/>
        </w:rPr>
        <w:t>
      2) получения дополнительной информации.</w:t>
      </w:r>
    </w:p>
    <w:bookmarkEnd w:id="1084"/>
    <w:bookmarkStart w:name="z1415" w:id="108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085"/>
    <w:bookmarkStart w:name="z1416" w:id="1086"/>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 на</w:t>
            </w:r>
            <w:r>
              <w:br/>
            </w:r>
            <w:r>
              <w:rPr>
                <w:rFonts w:ascii="Times New Roman"/>
                <w:b w:val="false"/>
                <w:i w:val="false"/>
                <w:color w:val="000000"/>
                <w:sz w:val="20"/>
              </w:rPr>
              <w:t>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 значения"</w:t>
            </w:r>
          </w:p>
        </w:tc>
      </w:tr>
    </w:tbl>
    <w:bookmarkStart w:name="z1418" w:id="1087"/>
    <w:p>
      <w:pPr>
        <w:spacing w:after="0"/>
        <w:ind w:left="0"/>
        <w:jc w:val="left"/>
      </w:pPr>
      <w:r>
        <w:rPr>
          <w:rFonts w:ascii="Times New Roman"/>
          <w:b/>
          <w:i w:val="false"/>
          <w:color w:val="000000"/>
        </w:rPr>
        <w:t xml:space="preserve"> Перечень основных требований к оказанию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области, городов Астаны, Алматы и Шымкента, города областного значения и акимом города районного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88"/>
          <w:p>
            <w:pPr>
              <w:spacing w:after="20"/>
              <w:ind w:left="20"/>
              <w:jc w:val="both"/>
            </w:pPr>
            <w:r>
              <w:rPr>
                <w:rFonts w:ascii="Times New Roman"/>
                <w:b w:val="false"/>
                <w:i w:val="false"/>
                <w:color w:val="000000"/>
                <w:sz w:val="20"/>
              </w:rPr>
              <w:t xml:space="preserve">
До тридцати рабочих дней с момента поступления заявления. </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Первый этап: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 – в течение 15 (пятнадцати) рабочих дней;</w:t>
            </w:r>
          </w:p>
          <w:p>
            <w:pPr>
              <w:spacing w:after="20"/>
              <w:ind w:left="20"/>
              <w:jc w:val="both"/>
            </w:pPr>
            <w:r>
              <w:rPr>
                <w:rFonts w:ascii="Times New Roman"/>
                <w:b w:val="false"/>
                <w:i w:val="false"/>
                <w:color w:val="000000"/>
                <w:sz w:val="20"/>
              </w:rPr>
              <w:t>
Второй этап: при согласовании услугополучателем схемы отвода земельного участка вынесение решения о предоставлении права на земельный участок, заключение договора купли продажи земельного участка или временного (краткосрочного, долгосрочного) возмездного (безвозмездного) землепользования (аренды) – в течение 6 (шести)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89"/>
          <w:p>
            <w:pPr>
              <w:spacing w:after="20"/>
              <w:ind w:left="20"/>
              <w:jc w:val="both"/>
            </w:pPr>
            <w:r>
              <w:rPr>
                <w:rFonts w:ascii="Times New Roman"/>
                <w:b w:val="false"/>
                <w:i w:val="false"/>
                <w:color w:val="000000"/>
                <w:sz w:val="20"/>
              </w:rPr>
              <w:t>
1) решение услугодателя о предоставлении права на земельный участок с приложением схемы отвода земельного участка;</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2) договор купли-продажи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архитектурно-планировочное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условия на подключение к инженерным сетям;</w:t>
            </w:r>
          </w:p>
          <w:p>
            <w:pPr>
              <w:spacing w:after="20"/>
              <w:ind w:left="20"/>
              <w:jc w:val="both"/>
            </w:pPr>
            <w:r>
              <w:rPr>
                <w:rFonts w:ascii="Times New Roman"/>
                <w:b w:val="false"/>
                <w:i w:val="false"/>
                <w:color w:val="000000"/>
                <w:sz w:val="20"/>
              </w:rPr>
              <w:t>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90"/>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091"/>
          <w:p>
            <w:pPr>
              <w:spacing w:after="20"/>
              <w:ind w:left="20"/>
              <w:jc w:val="both"/>
            </w:pPr>
            <w:r>
              <w:rPr>
                <w:rFonts w:ascii="Times New Roman"/>
                <w:b w:val="false"/>
                <w:i w:val="false"/>
                <w:color w:val="000000"/>
                <w:sz w:val="20"/>
              </w:rPr>
              <w:t>
первый этап:</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предоставлении права земельного участка по форме согласно приложению 2 к Правилам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(далее – Правила); </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положительное заключение структурного подразделения местного исполнительного органа, осуществляющего функции в сфере архитектуры и градостроительства;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разрешение на проведение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архитектурно-планировочное задание с техническими условиями;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 о создании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 общего собрания жильцов многоквартирных жилых квартир о пользовании и содержания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контракт на недропользование.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нужд железнодорожного, автомобильного, морского и внутреннего водного, воздушного, трубопроводного транспорта, для нужд связи и энергетики,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w:t>
            </w:r>
            <w:r>
              <w:rPr>
                <w:rFonts w:ascii="Times New Roman"/>
                <w:b w:val="false"/>
                <w:i w:val="false"/>
                <w:color w:val="000000"/>
                <w:sz w:val="20"/>
              </w:rPr>
              <w:t>пункта 3</w:t>
            </w:r>
            <w:r>
              <w:rPr>
                <w:rFonts w:ascii="Times New Roman"/>
                <w:b w:val="false"/>
                <w:i w:val="false"/>
                <w:color w:val="000000"/>
                <w:sz w:val="20"/>
              </w:rPr>
              <w:t xml:space="preserve"> статьи 107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схема прохождения коммуникаций;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Второй этап: </w:t>
            </w:r>
          </w:p>
          <w:p>
            <w:pPr>
              <w:spacing w:after="20"/>
              <w:ind w:left="20"/>
              <w:jc w:val="both"/>
            </w:pPr>
            <w:r>
              <w:rPr>
                <w:rFonts w:ascii="Times New Roman"/>
                <w:b w:val="false"/>
                <w:i w:val="false"/>
                <w:color w:val="000000"/>
                <w:sz w:val="20"/>
              </w:rPr>
              <w:t>
согласовании услугополучателем схема отвода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09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частью шестой </w:t>
            </w:r>
            <w:r>
              <w:rPr>
                <w:rFonts w:ascii="Times New Roman"/>
                <w:b w:val="false"/>
                <w:i w:val="false"/>
                <w:color w:val="000000"/>
                <w:sz w:val="20"/>
              </w:rPr>
              <w:t>пункта 3</w:t>
            </w:r>
            <w:r>
              <w:rPr>
                <w:rFonts w:ascii="Times New Roman"/>
                <w:b w:val="false"/>
                <w:i w:val="false"/>
                <w:color w:val="000000"/>
                <w:sz w:val="20"/>
              </w:rPr>
              <w:t xml:space="preserve"> статьи 43, частью второй </w:t>
            </w:r>
            <w:r>
              <w:rPr>
                <w:rFonts w:ascii="Times New Roman"/>
                <w:b w:val="false"/>
                <w:i w:val="false"/>
                <w:color w:val="000000"/>
                <w:sz w:val="20"/>
              </w:rPr>
              <w:t>пункта 6</w:t>
            </w:r>
            <w:r>
              <w:rPr>
                <w:rFonts w:ascii="Times New Roman"/>
                <w:b w:val="false"/>
                <w:i w:val="false"/>
                <w:color w:val="000000"/>
                <w:sz w:val="20"/>
              </w:rPr>
              <w:t xml:space="preserve"> статьи 49-2,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статьи 50 Земельного Кодекса;</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согласно частью 9 </w:t>
            </w:r>
            <w:r>
              <w:rPr>
                <w:rFonts w:ascii="Times New Roman"/>
                <w:b w:val="false"/>
                <w:i w:val="false"/>
                <w:color w:val="000000"/>
                <w:sz w:val="20"/>
              </w:rPr>
              <w:t>пункта 10</w:t>
            </w:r>
            <w:r>
              <w:rPr>
                <w:rFonts w:ascii="Times New Roman"/>
                <w:b w:val="false"/>
                <w:i w:val="false"/>
                <w:color w:val="000000"/>
                <w:sz w:val="20"/>
              </w:rPr>
              <w:t xml:space="preserve"> статьи 44-2 Земельного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093"/>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 на</w:t>
            </w:r>
            <w:r>
              <w:br/>
            </w:r>
            <w:r>
              <w:rPr>
                <w:rFonts w:ascii="Times New Roman"/>
                <w:b w:val="false"/>
                <w:i w:val="false"/>
                <w:color w:val="000000"/>
                <w:sz w:val="20"/>
              </w:rPr>
              <w:t>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 значения"</w:t>
            </w:r>
          </w:p>
        </w:tc>
      </w:tr>
    </w:tbl>
    <w:bookmarkStart w:name="z1513" w:id="1094"/>
    <w:p>
      <w:pPr>
        <w:spacing w:after="0"/>
        <w:ind w:left="0"/>
        <w:jc w:val="both"/>
      </w:pPr>
      <w:r>
        <w:rPr>
          <w:rFonts w:ascii="Times New Roman"/>
          <w:b w:val="false"/>
          <w:i w:val="false"/>
          <w:color w:val="000000"/>
          <w:sz w:val="28"/>
        </w:rPr>
        <w:t>
      Форма</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(при его наличии)) </w:t>
            </w:r>
            <w:r>
              <w:br/>
            </w:r>
            <w:r>
              <w:rPr>
                <w:rFonts w:ascii="Times New Roman"/>
                <w:b w:val="false"/>
                <w:i w:val="false"/>
                <w:color w:val="000000"/>
                <w:sz w:val="20"/>
              </w:rPr>
              <w:t>от 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юридического лица, контактный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местонахождения </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либо адрес проживания </w:t>
            </w:r>
            <w:r>
              <w:br/>
            </w:r>
            <w:r>
              <w:rPr>
                <w:rFonts w:ascii="Times New Roman"/>
                <w:b w:val="false"/>
                <w:i w:val="false"/>
                <w:color w:val="000000"/>
                <w:sz w:val="20"/>
              </w:rPr>
              <w:t>(для физических лиц)</w:t>
            </w:r>
          </w:p>
        </w:tc>
      </w:tr>
    </w:tbl>
    <w:bookmarkStart w:name="z1517" w:id="1095"/>
    <w:p>
      <w:pPr>
        <w:spacing w:after="0"/>
        <w:ind w:left="0"/>
        <w:jc w:val="left"/>
      </w:pPr>
      <w:r>
        <w:rPr>
          <w:rFonts w:ascii="Times New Roman"/>
          <w:b/>
          <w:i w:val="false"/>
          <w:color w:val="000000"/>
        </w:rPr>
        <w:t xml:space="preserve"> Заявление о предоставлении права на земельный участок </w:t>
      </w:r>
    </w:p>
    <w:bookmarkEnd w:id="1095"/>
    <w:p>
      <w:pPr>
        <w:spacing w:after="0"/>
        <w:ind w:left="0"/>
        <w:jc w:val="both"/>
      </w:pPr>
      <w:bookmarkStart w:name="z1518" w:id="1096"/>
      <w:r>
        <w:rPr>
          <w:rFonts w:ascii="Times New Roman"/>
          <w:b w:val="false"/>
          <w:i w:val="false"/>
          <w:color w:val="000000"/>
          <w:sz w:val="28"/>
        </w:rPr>
        <w:t xml:space="preserve">
      Прошу Вас предоставить земельный участок, находящийся в государственной собственности,  расположенный по адресу: _________________________________________  </w:t>
      </w:r>
    </w:p>
    <w:bookmarkEnd w:id="1096"/>
    <w:p>
      <w:pPr>
        <w:spacing w:after="0"/>
        <w:ind w:left="0"/>
        <w:jc w:val="both"/>
      </w:pPr>
      <w:r>
        <w:rPr>
          <w:rFonts w:ascii="Times New Roman"/>
          <w:b w:val="false"/>
          <w:i w:val="false"/>
          <w:color w:val="000000"/>
          <w:sz w:val="28"/>
        </w:rPr>
        <w:t xml:space="preserve">                                                                                 (местоположение земельного участка)</w:t>
      </w:r>
    </w:p>
    <w:bookmarkStart w:name="z1519" w:id="1097"/>
    <w:p>
      <w:pPr>
        <w:spacing w:after="0"/>
        <w:ind w:left="0"/>
        <w:jc w:val="both"/>
      </w:pPr>
      <w:r>
        <w:rPr>
          <w:rFonts w:ascii="Times New Roman"/>
          <w:b w:val="false"/>
          <w:i w:val="false"/>
          <w:color w:val="000000"/>
          <w:sz w:val="28"/>
        </w:rPr>
        <w:t>
      ____________________________________________________ площадью ____________гектар на  праве _______(указывается вид права)__________ сроком на _____ лет/ месяцев.</w:t>
      </w:r>
    </w:p>
    <w:bookmarkEnd w:id="1097"/>
    <w:bookmarkStart w:name="z1520" w:id="1098"/>
    <w:p>
      <w:pPr>
        <w:spacing w:after="0"/>
        <w:ind w:left="0"/>
        <w:jc w:val="both"/>
      </w:pPr>
      <w:r>
        <w:rPr>
          <w:rFonts w:ascii="Times New Roman"/>
          <w:b w:val="false"/>
          <w:i w:val="false"/>
          <w:color w:val="000000"/>
          <w:sz w:val="28"/>
        </w:rPr>
        <w:t>
      Кадастровый номер/Идентификатор земельного участка (при наличии) ________________</w:t>
      </w:r>
    </w:p>
    <w:bookmarkEnd w:id="1098"/>
    <w:bookmarkStart w:name="z1521" w:id="1099"/>
    <w:p>
      <w:pPr>
        <w:spacing w:after="0"/>
        <w:ind w:left="0"/>
        <w:jc w:val="both"/>
      </w:pPr>
      <w:r>
        <w:rPr>
          <w:rFonts w:ascii="Times New Roman"/>
          <w:b w:val="false"/>
          <w:i w:val="false"/>
          <w:color w:val="000000"/>
          <w:sz w:val="28"/>
        </w:rPr>
        <w:t>
      Испрашиваемое целевое назначение: __________________________________________</w:t>
      </w:r>
    </w:p>
    <w:bookmarkEnd w:id="1099"/>
    <w:bookmarkStart w:name="z1522" w:id="1100"/>
    <w:p>
      <w:pPr>
        <w:spacing w:after="0"/>
        <w:ind w:left="0"/>
        <w:jc w:val="both"/>
      </w:pPr>
      <w:r>
        <w:rPr>
          <w:rFonts w:ascii="Times New Roman"/>
          <w:b w:val="false"/>
          <w:i w:val="false"/>
          <w:color w:val="000000"/>
          <w:sz w:val="28"/>
        </w:rPr>
        <w:t xml:space="preserve">
      Согласен(на) на сбор и обработку моих персональных данных и сведений, составляющих охраняемую законом тайну, содержащихся в информационных системах, необходимых для рассмотрения настоящего заявления и принятия соответствующих решений.   </w:t>
      </w:r>
    </w:p>
    <w:bookmarkEnd w:id="1100"/>
    <w:bookmarkStart w:name="z1523" w:id="1101"/>
    <w:p>
      <w:pPr>
        <w:spacing w:after="0"/>
        <w:ind w:left="0"/>
        <w:jc w:val="both"/>
      </w:pPr>
      <w:r>
        <w:rPr>
          <w:rFonts w:ascii="Times New Roman"/>
          <w:b w:val="false"/>
          <w:i w:val="false"/>
          <w:color w:val="000000"/>
          <w:sz w:val="28"/>
        </w:rPr>
        <w:t xml:space="preserve">
      К заявлению прилагается схема отвода земельного участка, сформированная на публичной кадастровой карте. </w:t>
      </w:r>
    </w:p>
    <w:bookmarkEnd w:id="1101"/>
    <w:bookmarkStart w:name="z1524" w:id="1102"/>
    <w:p>
      <w:pPr>
        <w:spacing w:after="0"/>
        <w:ind w:left="0"/>
        <w:jc w:val="both"/>
      </w:pPr>
      <w:r>
        <w:rPr>
          <w:rFonts w:ascii="Times New Roman"/>
          <w:b w:val="false"/>
          <w:i w:val="false"/>
          <w:color w:val="000000"/>
          <w:sz w:val="28"/>
        </w:rPr>
        <w:t xml:space="preserve">
      Дата подачи заявления: ________________  </w:t>
      </w:r>
    </w:p>
    <w:bookmarkEnd w:id="1102"/>
    <w:p>
      <w:pPr>
        <w:spacing w:after="0"/>
        <w:ind w:left="0"/>
        <w:jc w:val="both"/>
      </w:pPr>
      <w:bookmarkStart w:name="z1525" w:id="1103"/>
      <w:r>
        <w:rPr>
          <w:rFonts w:ascii="Times New Roman"/>
          <w:b w:val="false"/>
          <w:i w:val="false"/>
          <w:color w:val="000000"/>
          <w:sz w:val="28"/>
        </w:rPr>
        <w:t>
      Услугополучатель __________________________________________________________</w:t>
      </w:r>
    </w:p>
    <w:bookmarkEnd w:id="1103"/>
    <w:p>
      <w:pPr>
        <w:spacing w:after="0"/>
        <w:ind w:left="0"/>
        <w:jc w:val="both"/>
      </w:pPr>
      <w:r>
        <w:rPr>
          <w:rFonts w:ascii="Times New Roman"/>
          <w:b w:val="false"/>
          <w:i w:val="false"/>
          <w:color w:val="000000"/>
          <w:sz w:val="28"/>
        </w:rPr>
        <w:t xml:space="preserve">                      (фамилия,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о предоставлении</w:t>
            </w:r>
            <w:r>
              <w:br/>
            </w:r>
            <w:r>
              <w:rPr>
                <w:rFonts w:ascii="Times New Roman"/>
                <w:b w:val="false"/>
                <w:i w:val="false"/>
                <w:color w:val="000000"/>
                <w:sz w:val="20"/>
              </w:rPr>
              <w:t>права на земельный участок</w:t>
            </w:r>
          </w:p>
        </w:tc>
      </w:tr>
    </w:tbl>
    <w:bookmarkStart w:name="z1527" w:id="1104"/>
    <w:p>
      <w:pPr>
        <w:spacing w:after="0"/>
        <w:ind w:left="0"/>
        <w:jc w:val="both"/>
      </w:pPr>
      <w:r>
        <w:rPr>
          <w:rFonts w:ascii="Times New Roman"/>
          <w:b w:val="false"/>
          <w:i w:val="false"/>
          <w:color w:val="000000"/>
          <w:sz w:val="28"/>
        </w:rPr>
        <w:t>
      Форма</w:t>
      </w:r>
    </w:p>
    <w:bookmarkEnd w:id="1104"/>
    <w:bookmarkStart w:name="z1528" w:id="1105"/>
    <w:p>
      <w:pPr>
        <w:spacing w:after="0"/>
        <w:ind w:left="0"/>
        <w:jc w:val="both"/>
      </w:pPr>
      <w:r>
        <w:rPr>
          <w:rFonts w:ascii="Times New Roman"/>
          <w:b w:val="false"/>
          <w:i w:val="false"/>
          <w:color w:val="000000"/>
          <w:sz w:val="28"/>
        </w:rPr>
        <w:t>
      Публичная кадастровая карта "___" _________ 20__ года</w:t>
      </w:r>
    </w:p>
    <w:bookmarkEnd w:id="1105"/>
    <w:bookmarkStart w:name="z1529" w:id="1106"/>
    <w:p>
      <w:pPr>
        <w:spacing w:after="0"/>
        <w:ind w:left="0"/>
        <w:jc w:val="left"/>
      </w:pPr>
      <w:r>
        <w:rPr>
          <w:rFonts w:ascii="Times New Roman"/>
          <w:b/>
          <w:i w:val="false"/>
          <w:color w:val="000000"/>
        </w:rPr>
        <w:t xml:space="preserve"> Схема отвода земельного участка</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Испрашиваемое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0" w:id="1107"/>
    <w:p>
      <w:pPr>
        <w:spacing w:after="0"/>
        <w:ind w:left="0"/>
        <w:jc w:val="both"/>
      </w:pPr>
      <w:r>
        <w:rPr>
          <w:rFonts w:ascii="Times New Roman"/>
          <w:b w:val="false"/>
          <w:i w:val="false"/>
          <w:color w:val="000000"/>
          <w:sz w:val="28"/>
        </w:rPr>
        <w:t xml:space="preserve">
      </w:t>
      </w:r>
    </w:p>
    <w:bookmarkEnd w:id="1107"/>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1" w:id="1108"/>
    <w:p>
      <w:pPr>
        <w:spacing w:after="0"/>
        <w:ind w:left="0"/>
        <w:jc w:val="both"/>
      </w:pPr>
      <w:r>
        <w:rPr>
          <w:rFonts w:ascii="Times New Roman"/>
          <w:b w:val="false"/>
          <w:i w:val="false"/>
          <w:color w:val="000000"/>
          <w:sz w:val="28"/>
        </w:rPr>
        <w:t>
      Условные обозначения:</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622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109"/>
          <w:p>
            <w:pPr>
              <w:spacing w:after="20"/>
              <w:ind w:left="20"/>
              <w:jc w:val="both"/>
            </w:pPr>
            <w:r>
              <w:rPr>
                <w:rFonts w:ascii="Times New Roman"/>
                <w:b w:val="false"/>
                <w:i w:val="false"/>
                <w:color w:val="000000"/>
                <w:sz w:val="20"/>
              </w:rPr>
              <w:t>
Зарегистрированный земельный участок</w:t>
            </w:r>
          </w:p>
          <w:bookmarkEnd w:id="1109"/>
          <w:p>
            <w:pPr>
              <w:spacing w:after="20"/>
              <w:ind w:left="20"/>
              <w:jc w:val="both"/>
            </w:pPr>
            <w:r>
              <w:rPr>
                <w:rFonts w:ascii="Times New Roman"/>
                <w:b w:val="false"/>
                <w:i w:val="false"/>
                <w:color w:val="000000"/>
                <w:sz w:val="20"/>
              </w:rPr>
              <w:t>
Смежный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 земельный участок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3" w:id="1110"/>
    <w:p>
      <w:pPr>
        <w:spacing w:after="0"/>
        <w:ind w:left="0"/>
        <w:jc w:val="both"/>
      </w:pPr>
      <w:r>
        <w:rPr>
          <w:rFonts w:ascii="Times New Roman"/>
          <w:b w:val="false"/>
          <w:i w:val="false"/>
          <w:color w:val="000000"/>
          <w:sz w:val="28"/>
        </w:rPr>
        <w:t>
      Примечание: *идентификатор земельного участка формируется автоматически на публичной кадастровой карте (двадцатизначный числовой код).</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 на</w:t>
            </w:r>
            <w:r>
              <w:br/>
            </w:r>
            <w:r>
              <w:rPr>
                <w:rFonts w:ascii="Times New Roman"/>
                <w:b w:val="false"/>
                <w:i w:val="false"/>
                <w:color w:val="000000"/>
                <w:sz w:val="20"/>
              </w:rPr>
              <w:t>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36" w:id="1111"/>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111"/>
    <w:bookmarkStart w:name="z1537" w:id="1112"/>
    <w:p>
      <w:pPr>
        <w:spacing w:after="0"/>
        <w:ind w:left="0"/>
        <w:jc w:val="left"/>
      </w:pPr>
      <w:r>
        <w:rPr>
          <w:rFonts w:ascii="Times New Roman"/>
          <w:b/>
          <w:i w:val="false"/>
          <w:color w:val="000000"/>
        </w:rPr>
        <w:t xml:space="preserve"> Уважаемый (ая) _______________</w:t>
      </w:r>
    </w:p>
    <w:bookmarkEnd w:id="1112"/>
    <w:p>
      <w:pPr>
        <w:spacing w:after="0"/>
        <w:ind w:left="0"/>
        <w:jc w:val="both"/>
      </w:pPr>
      <w:bookmarkStart w:name="z1538" w:id="1113"/>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так как:____________________________________________________</w:t>
      </w:r>
    </w:p>
    <w:bookmarkEnd w:id="111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bookmarkStart w:name="z1539" w:id="1114"/>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1114"/>
    <w:p>
      <w:pPr>
        <w:spacing w:after="0"/>
        <w:ind w:left="0"/>
        <w:jc w:val="both"/>
      </w:pPr>
      <w:bookmarkStart w:name="z1540" w:id="1115"/>
      <w:r>
        <w:rPr>
          <w:rFonts w:ascii="Times New Roman"/>
          <w:b w:val="false"/>
          <w:i w:val="false"/>
          <w:color w:val="000000"/>
          <w:sz w:val="28"/>
        </w:rPr>
        <w:t>
      ___________________________________________________________________________</w:t>
      </w:r>
    </w:p>
    <w:bookmarkEnd w:id="1115"/>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 в здании</w:t>
      </w:r>
    </w:p>
    <w:p>
      <w:pPr>
        <w:spacing w:after="0"/>
        <w:ind w:left="0"/>
        <w:jc w:val="both"/>
      </w:pPr>
      <w:r>
        <w:rPr>
          <w:rFonts w:ascii="Times New Roman"/>
          <w:b w:val="false"/>
          <w:i w:val="false"/>
          <w:color w:val="000000"/>
          <w:sz w:val="28"/>
        </w:rPr>
        <w:t xml:space="preserve">         по адресу/посредством видеоконференцсвязи/иных средств коммуникации)</w:t>
      </w:r>
    </w:p>
    <w:p>
      <w:pPr>
        <w:spacing w:after="0"/>
        <w:ind w:left="0"/>
        <w:jc w:val="both"/>
      </w:pPr>
      <w:bookmarkStart w:name="z1541" w:id="1116"/>
      <w:r>
        <w:rPr>
          <w:rFonts w:ascii="Times New Roman"/>
          <w:b w:val="false"/>
          <w:i w:val="false"/>
          <w:color w:val="000000"/>
          <w:sz w:val="28"/>
        </w:rPr>
        <w:t>
      Услугодатель ___________________________________________________________</w:t>
      </w:r>
    </w:p>
    <w:bookmarkEnd w:id="1116"/>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 руководителя)</w:t>
      </w:r>
    </w:p>
    <w:bookmarkStart w:name="z1542" w:id="1117"/>
    <w:p>
      <w:pPr>
        <w:spacing w:after="0"/>
        <w:ind w:left="0"/>
        <w:jc w:val="both"/>
      </w:pPr>
      <w:r>
        <w:rPr>
          <w:rFonts w:ascii="Times New Roman"/>
          <w:b w:val="false"/>
          <w:i w:val="false"/>
          <w:color w:val="000000"/>
          <w:sz w:val="28"/>
        </w:rPr>
        <w:t>
      " " 20 года</w:t>
      </w:r>
    </w:p>
    <w:bookmarkEnd w:id="1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