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11b68" w14:textId="b111b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4 февраля 2020 года № 14 "Об утверждении статистических форм общегосударственных статистических наблюдений по структурной статистике и инструкций по их заполнению"</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4 августа 2023 года № 16. Зарегистрирован в Министерстве юстиции Республики Казахстан 7 августа 2023 года № 33239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4 февраля 2020 года № 14 "Об утверждении статистических форм общегосударственных статистических наблюдений по структурной статистике и инструкций по их заполнению" (зарегистрирован в Реестре государственной регистрации нормативных правовых актов под № 20008)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подпунктом 36) </w:t>
      </w:r>
      <w:r>
        <w:rPr>
          <w:rFonts w:ascii="Times New Roman"/>
          <w:b w:val="false"/>
          <w:i w:val="false"/>
          <w:color w:val="000000"/>
          <w:sz w:val="28"/>
        </w:rPr>
        <w:t xml:space="preserve"> пункта 15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и с подпунктом 22)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приказу.</w:t>
      </w:r>
    </w:p>
    <w:bookmarkStart w:name="z11" w:id="4"/>
    <w:p>
      <w:pPr>
        <w:spacing w:after="0"/>
        <w:ind w:left="0"/>
        <w:jc w:val="both"/>
      </w:pPr>
      <w:r>
        <w:rPr>
          <w:rFonts w:ascii="Times New Roman"/>
          <w:b w:val="false"/>
          <w:i w:val="false"/>
          <w:color w:val="000000"/>
          <w:sz w:val="28"/>
        </w:rPr>
        <w:t>
      2. Департаменту методологического развития и политики управления данными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4"/>
    <w:bookmarkStart w:name="z12"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3" w:id="6"/>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6"/>
    <w:bookmarkStart w:name="z14" w:id="7"/>
    <w:p>
      <w:pPr>
        <w:spacing w:after="0"/>
        <w:ind w:left="0"/>
        <w:jc w:val="both"/>
      </w:pPr>
      <w:r>
        <w:rPr>
          <w:rFonts w:ascii="Times New Roman"/>
          <w:b w:val="false"/>
          <w:i w:val="false"/>
          <w:color w:val="000000"/>
          <w:sz w:val="28"/>
        </w:rPr>
        <w:t>
      3. Департаменту методологического развития и политики управления данными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7"/>
    <w:bookmarkStart w:name="z15"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8"/>
    <w:bookmarkStart w:name="z16" w:id="9"/>
    <w:p>
      <w:pPr>
        <w:spacing w:after="0"/>
        <w:ind w:left="0"/>
        <w:jc w:val="both"/>
      </w:pPr>
      <w:r>
        <w:rPr>
          <w:rFonts w:ascii="Times New Roman"/>
          <w:b w:val="false"/>
          <w:i w:val="false"/>
          <w:color w:val="000000"/>
          <w:sz w:val="28"/>
        </w:rPr>
        <w:t>
      5. Настоящий приказ подлежит официальному опубликованию и вводится в действие с 1 января 2024 года.</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Бюро</w:t>
            </w:r>
          </w:p>
          <w:p>
            <w:pPr>
              <w:spacing w:after="20"/>
              <w:ind w:left="20"/>
              <w:jc w:val="both"/>
            </w:pPr>
          </w:p>
          <w:p>
            <w:pPr>
              <w:spacing w:after="20"/>
              <w:ind w:left="20"/>
              <w:jc w:val="both"/>
            </w:pPr>
            <w:r>
              <w:rPr>
                <w:rFonts w:ascii="Times New Roman"/>
                <w:b w:val="false"/>
                <w:i/>
                <w:color w:val="000000"/>
                <w:sz w:val="20"/>
              </w:rPr>
              <w:t>национальной статистики</w:t>
            </w:r>
          </w:p>
          <w:p>
            <w:pPr>
              <w:spacing w:after="20"/>
              <w:ind w:left="20"/>
              <w:jc w:val="both"/>
            </w:pPr>
            <w:r>
              <w:rPr>
                <w:rFonts w:ascii="Times New Roman"/>
                <w:b w:val="false"/>
                <w:i/>
                <w:color w:val="000000"/>
                <w:sz w:val="20"/>
              </w:rPr>
              <w:t>Агентства по стратегическому</w:t>
            </w:r>
          </w:p>
          <w:p>
            <w:pPr>
              <w:spacing w:after="20"/>
              <w:ind w:left="20"/>
              <w:jc w:val="both"/>
            </w:pPr>
            <w:r>
              <w:rPr>
                <w:rFonts w:ascii="Times New Roman"/>
                <w:b w:val="false"/>
                <w:i/>
                <w:color w:val="000000"/>
                <w:sz w:val="20"/>
              </w:rPr>
              <w:t>планированию и реформам</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p>
          <w:p>
            <w:pPr>
              <w:spacing w:after="20"/>
              <w:ind w:left="20"/>
              <w:jc w:val="both"/>
            </w:pPr>
          </w:p>
          <w:p>
            <w:pPr>
              <w:spacing w:after="20"/>
              <w:ind w:left="20"/>
              <w:jc w:val="both"/>
            </w:pPr>
            <w:r>
              <w:rPr>
                <w:rFonts w:ascii="Times New Roman"/>
                <w:b w:val="false"/>
                <w:i/>
                <w:color w:val="000000"/>
                <w:sz w:val="20"/>
              </w:rPr>
              <w:t>Министерство финансов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августа 2023 года № 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both"/>
            </w:pPr>
          </w:p>
          <w:bookmarkEnd w:id="10"/>
          <w:p>
            <w:pPr>
              <w:spacing w:after="20"/>
              <w:ind w:left="20"/>
              <w:jc w:val="both"/>
            </w:pPr>
            <w:r>
              <w:drawing>
                <wp:inline distT="0" distB="0" distL="0" distR="0">
                  <wp:extent cx="10541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541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1</w:t>
            </w:r>
            <w:r>
              <w:rPr>
                <w:rFonts w:ascii="Times New Roman"/>
                <w:b w:val="false"/>
                <w:i w:val="false"/>
                <w:color w:val="000000"/>
                <w:sz w:val="20"/>
              </w:rPr>
              <w:t xml:space="preserve"> к приказу</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Председателя Комитета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по статистике Министерства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национальной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от 4 февраля 2020 года № 14</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Ұлттық экономика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министрлігінің Статистика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комитеті төрағасының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2020 жылғы 4 ақпандағы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14 бұйрығына </w:t>
            </w:r>
          </w:p>
          <w:p>
            <w:pPr>
              <w:spacing w:after="20"/>
              <w:ind w:left="20"/>
              <w:jc w:val="both"/>
            </w:pPr>
            <w:r>
              <w:rPr>
                <w:rFonts w:ascii="Times New Roman"/>
                <w:b w:val="false"/>
                <w:i w:val="false"/>
                <w:color w:val="000000"/>
                <w:sz w:val="20"/>
              </w:rPr>
              <w:t>
</w:t>
            </w:r>
            <w:r>
              <w:rPr>
                <w:rFonts w:ascii="Times New Roman"/>
                <w:b/>
                <w:i w:val="false"/>
                <w:color w:val="000000"/>
                <w:sz w:val="20"/>
              </w:rPr>
              <w:t>1-қосымша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3"/>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қаржы-шаруашылық қызметі туралы есеп</w:t>
            </w:r>
          </w:p>
          <w:bookmarkEnd w:id="13"/>
          <w:p>
            <w:pPr>
              <w:spacing w:after="20"/>
              <w:ind w:left="20"/>
              <w:jc w:val="both"/>
            </w:pPr>
            <w:r>
              <w:rPr>
                <w:rFonts w:ascii="Times New Roman"/>
                <w:b w:val="false"/>
                <w:i w:val="false"/>
                <w:color w:val="000000"/>
                <w:sz w:val="20"/>
              </w:rPr>
              <w:t>
Отчет о финансово-хозяйственной деятельности предприятия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4"/>
          <w:p>
            <w:pPr>
              <w:spacing w:after="20"/>
              <w:ind w:left="20"/>
              <w:jc w:val="both"/>
            </w:pPr>
            <w:r>
              <w:rPr>
                <w:rFonts w:ascii="Times New Roman"/>
                <w:b w:val="false"/>
                <w:i w:val="false"/>
                <w:color w:val="000000"/>
                <w:sz w:val="20"/>
              </w:rPr>
              <w:t>
</w:t>
            </w:r>
            <w:r>
              <w:rPr>
                <w:rFonts w:ascii="Times New Roman"/>
                <w:b/>
                <w:i w:val="false"/>
                <w:color w:val="000000"/>
                <w:sz w:val="20"/>
              </w:rPr>
              <w:t xml:space="preserve">Индексі </w:t>
            </w:r>
          </w:p>
          <w:bookmarkEnd w:id="14"/>
          <w:p>
            <w:pPr>
              <w:spacing w:after="20"/>
              <w:ind w:left="20"/>
              <w:jc w:val="both"/>
            </w:pPr>
            <w:r>
              <w:rPr>
                <w:rFonts w:ascii="Times New Roman"/>
                <w:b w:val="false"/>
                <w:i w:val="false"/>
                <w:color w:val="000000"/>
                <w:sz w:val="20"/>
              </w:rPr>
              <w:t>
Индекс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5"/>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p>
          <w:bookmarkEnd w:id="15"/>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6"/>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bookmarkEnd w:id="16"/>
          <w:p>
            <w:pPr>
              <w:spacing w:after="20"/>
              <w:ind w:left="20"/>
              <w:jc w:val="both"/>
            </w:pPr>
            <w:r>
              <w:rPr>
                <w:rFonts w:ascii="Times New Roman"/>
                <w:b w:val="false"/>
                <w:i w:val="false"/>
                <w:color w:val="000000"/>
                <w:sz w:val="20"/>
              </w:rPr>
              <w:t>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6100" cy="3048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7"/>
          <w:p>
            <w:pPr>
              <w:spacing w:after="20"/>
              <w:ind w:left="20"/>
              <w:jc w:val="both"/>
            </w:pPr>
            <w:r>
              <w:rPr>
                <w:rFonts w:ascii="Times New Roman"/>
                <w:b w:val="false"/>
                <w:i w:val="false"/>
                <w:color w:val="000000"/>
                <w:sz w:val="20"/>
              </w:rPr>
              <w:t xml:space="preserve">
 </w:t>
            </w:r>
            <w:r>
              <w:rPr>
                <w:rFonts w:ascii="Times New Roman"/>
                <w:b/>
                <w:i w:val="false"/>
                <w:color w:val="000000"/>
                <w:sz w:val="20"/>
              </w:rPr>
              <w:t>тоқсан</w:t>
            </w:r>
          </w:p>
          <w:bookmarkEnd w:id="17"/>
          <w:p>
            <w:pPr>
              <w:spacing w:after="20"/>
              <w:ind w:left="20"/>
              <w:jc w:val="both"/>
            </w:pPr>
            <w:r>
              <w:rPr>
                <w:rFonts w:ascii="Times New Roman"/>
                <w:b w:val="false"/>
                <w:i w:val="false"/>
                <w:color w:val="000000"/>
                <w:sz w:val="20"/>
              </w:rPr>
              <w:t>
квартал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39800" cy="228600"/>
                          </a:xfrm>
                          <a:prstGeom prst="rect">
                            <a:avLst/>
                          </a:prstGeom>
                        </pic:spPr>
                      </pic:pic>
                    </a:graphicData>
                  </a:graphic>
                </wp:inline>
              </w:drawing>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8"/>
          <w:p>
            <w:pPr>
              <w:spacing w:after="20"/>
              <w:ind w:left="20"/>
              <w:jc w:val="both"/>
            </w:pPr>
            <w:r>
              <w:rPr>
                <w:rFonts w:ascii="Times New Roman"/>
                <w:b w:val="false"/>
                <w:i w:val="false"/>
                <w:color w:val="000000"/>
                <w:sz w:val="20"/>
              </w:rPr>
              <w:t>
</w:t>
            </w:r>
            <w:r>
              <w:rPr>
                <w:rFonts w:ascii="Times New Roman"/>
                <w:b/>
                <w:i w:val="false"/>
                <w:color w:val="000000"/>
                <w:sz w:val="20"/>
              </w:rPr>
              <w:t>жыл</w:t>
            </w:r>
          </w:p>
          <w:bookmarkEnd w:id="18"/>
          <w:p>
            <w:pPr>
              <w:spacing w:after="20"/>
              <w:ind w:left="20"/>
              <w:jc w:val="both"/>
            </w:pPr>
            <w:r>
              <w:rPr>
                <w:rFonts w:ascii="Times New Roman"/>
                <w:b w:val="false"/>
                <w:i w:val="false"/>
                <w:color w:val="000000"/>
                <w:sz w:val="20"/>
              </w:rPr>
              <w:t>
 год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9"/>
          <w:p>
            <w:pPr>
              <w:spacing w:after="20"/>
              <w:ind w:left="20"/>
              <w:jc w:val="both"/>
            </w:pPr>
            <w:r>
              <w:rPr>
                <w:rFonts w:ascii="Times New Roman"/>
                <w:b w:val="false"/>
                <w:i w:val="false"/>
                <w:color w:val="000000"/>
                <w:sz w:val="20"/>
              </w:rPr>
              <w:t>
</w:t>
            </w:r>
            <w:r>
              <w:rPr>
                <w:rFonts w:ascii="Times New Roman"/>
                <w:b/>
                <w:i w:val="false"/>
                <w:color w:val="000000"/>
                <w:sz w:val="20"/>
              </w:rPr>
              <w:t>Жұмыс істейтіндердің тізімдік саны 100 адамнан асатын, кәсіпкерлік қызметті жүзеге асыратын заңды тұлғалар мен шетелдік заңды тұлғалардың филиалдары тапсырады. Статистикалық нысанды білім беру, денсаулық сақтау ұйымдары, банктер, сақтандыру ұйымдары, бірыңғай жинақтаушы зейнетақы қоры, қоғамдық қорлар, қоғамдық бірлестіктер тапсырмайды</w:t>
            </w:r>
            <w:r>
              <w:rPr>
                <w:rFonts w:ascii="Times New Roman"/>
                <w:b w:val="false"/>
                <w:i w:val="false"/>
                <w:color w:val="000000"/>
                <w:sz w:val="20"/>
              </w:rPr>
              <w:t>.</w:t>
            </w:r>
          </w:p>
          <w:bookmarkEnd w:id="19"/>
          <w:p>
            <w:pPr>
              <w:spacing w:after="20"/>
              <w:ind w:left="20"/>
              <w:jc w:val="both"/>
            </w:pPr>
            <w:r>
              <w:rPr>
                <w:rFonts w:ascii="Times New Roman"/>
                <w:b w:val="false"/>
                <w:i w:val="false"/>
                <w:color w:val="000000"/>
                <w:sz w:val="20"/>
              </w:rPr>
              <w:t>
Представляют юридические лица, осуществляющие предпринимательскую деятельность и филиалы иностранных юридических лиц, со списочной численностью работающих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фонды, общественные объединения.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0"/>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25-күнге (қоса алғанда) дейін</w:t>
            </w:r>
          </w:p>
          <w:bookmarkEnd w:id="20"/>
          <w:p>
            <w:pPr>
              <w:spacing w:after="20"/>
              <w:ind w:left="20"/>
              <w:jc w:val="both"/>
            </w:pPr>
            <w:r>
              <w:rPr>
                <w:rFonts w:ascii="Times New Roman"/>
                <w:b w:val="false"/>
                <w:i w:val="false"/>
                <w:color w:val="000000"/>
                <w:sz w:val="20"/>
              </w:rPr>
              <w:t>
Срок представления – до 25 числа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1"/>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bookmarkEnd w:id="21"/>
          <w:p>
            <w:pPr>
              <w:spacing w:after="20"/>
              <w:ind w:left="20"/>
              <w:jc w:val="both"/>
            </w:pPr>
            <w:r>
              <w:rPr>
                <w:rFonts w:ascii="Times New Roman"/>
                <w:b w:val="false"/>
                <w:i w:val="false"/>
                <w:color w:val="000000"/>
                <w:sz w:val="20"/>
              </w:rPr>
              <w:t>
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38300" cy="508000"/>
                          </a:xfrm>
                          <a:prstGeom prst="rect">
                            <a:avLst/>
                          </a:prstGeom>
                        </pic:spPr>
                      </pic:pic>
                    </a:graphicData>
                  </a:graphic>
                </wp:inline>
              </w:drawing>
            </w:r>
          </w:p>
          <w:p>
            <w:pPr>
              <w:spacing w:after="20"/>
              <w:ind w:left="20"/>
              <w:jc w:val="both"/>
            </w:pPr>
          </w:p>
          <w:p>
            <w:pPr>
              <w:spacing w:after="20"/>
              <w:ind w:left="20"/>
              <w:jc w:val="both"/>
            </w:pPr>
          </w:p>
        </w:tc>
      </w:tr>
    </w:tbl>
    <w:bookmarkStart w:name="z45" w:id="22"/>
    <w:p>
      <w:pPr>
        <w:spacing w:after="0"/>
        <w:ind w:left="0"/>
        <w:jc w:val="both"/>
      </w:pPr>
      <w:r>
        <w:rPr>
          <w:rFonts w:ascii="Times New Roman"/>
          <w:b w:val="false"/>
          <w:i w:val="false"/>
          <w:color w:val="000000"/>
          <w:sz w:val="28"/>
        </w:rPr>
        <w:t xml:space="preserve">
      </w:t>
      </w:r>
      <w:r>
        <w:rPr>
          <w:rFonts w:ascii="Times New Roman"/>
          <w:b/>
          <w:i w:val="false"/>
          <w:color w:val="000000"/>
          <w:sz w:val="28"/>
        </w:rPr>
        <w:t>1. Қызметтің негізгі және қосалқы түрлері бөлінісіндегі өндірілген өнім мен көрсетілген қызметтердің көлемі туралы ақпаратты көрсетіңіз, мың теңге</w:t>
      </w:r>
      <w:r>
        <w:rPr>
          <w:rFonts w:ascii="Times New Roman"/>
          <w:b w:val="false"/>
          <w:i w:val="false"/>
          <w:color w:val="000000"/>
          <w:sz w:val="28"/>
        </w:rPr>
        <w:t>.</w:t>
      </w:r>
    </w:p>
    <w:bookmarkEnd w:id="22"/>
    <w:bookmarkStart w:name="z46" w:id="23"/>
    <w:p>
      <w:pPr>
        <w:spacing w:after="0"/>
        <w:ind w:left="0"/>
        <w:jc w:val="both"/>
      </w:pPr>
      <w:r>
        <w:rPr>
          <w:rFonts w:ascii="Times New Roman"/>
          <w:b w:val="false"/>
          <w:i w:val="false"/>
          <w:color w:val="000000"/>
          <w:sz w:val="28"/>
        </w:rPr>
        <w:t>
      Укажите информацию об объеме произведенной продукции и оказанных услуг в разрезе основного и вторичных видов деятельности, тысяч тенге.</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Қызметтің негізгі түрі</w:t>
            </w:r>
          </w:p>
          <w:p>
            <w:pPr>
              <w:spacing w:after="20"/>
              <w:ind w:left="20"/>
              <w:jc w:val="both"/>
            </w:pPr>
          </w:p>
          <w:p>
            <w:pPr>
              <w:spacing w:after="20"/>
              <w:ind w:left="20"/>
              <w:jc w:val="both"/>
            </w:pPr>
            <w:r>
              <w:rPr>
                <w:rFonts w:ascii="Times New Roman"/>
                <w:b/>
                <w:i w:val="false"/>
                <w:color w:val="000000"/>
                <w:sz w:val="20"/>
              </w:rPr>
              <w:t>
Основной вид деятельности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Қызметтің қосалқы түрі</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Вторичный вид деятельности</w:t>
            </w:r>
          </w:p>
          <w:p>
            <w:pPr>
              <w:spacing w:after="20"/>
              <w:ind w:left="20"/>
              <w:jc w:val="both"/>
            </w:pPr>
            <w:r>
              <w:rPr>
                <w:rFonts w:ascii="Times New Roman"/>
                <w:b/>
                <w:i w:val="false"/>
                <w:color w:val="000000"/>
                <w:sz w:val="20"/>
              </w:rPr>
              <w:t>
</w:t>
            </w:r>
            <w:r>
              <w:drawing>
                <wp:inline distT="0" distB="0" distL="0" distR="0">
                  <wp:extent cx="1384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84300" cy="406400"/>
                          </a:xfrm>
                          <a:prstGeom prst="rect">
                            <a:avLst/>
                          </a:prstGeom>
                        </pic:spPr>
                      </pic:pic>
                    </a:graphicData>
                  </a:graphic>
                </wp:inline>
              </w:drawing>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Қызметтің қосалқы түрі</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Вторичный вид деятельности</w:t>
            </w:r>
          </w:p>
          <w:p>
            <w:pPr>
              <w:spacing w:after="20"/>
              <w:ind w:left="20"/>
              <w:jc w:val="both"/>
            </w:pPr>
            <w:r>
              <w:rPr>
                <w:rFonts w:ascii="Times New Roman"/>
                <w:b/>
                <w:i w:val="false"/>
                <w:color w:val="000000"/>
                <w:sz w:val="20"/>
              </w:rPr>
              <w:t>
</w:t>
            </w:r>
            <w:r>
              <w:drawing>
                <wp:inline distT="0" distB="0" distL="0" distR="0">
                  <wp:extent cx="1384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84300" cy="406400"/>
                          </a:xfrm>
                          <a:prstGeom prst="rect">
                            <a:avLst/>
                          </a:prstGeom>
                        </pic:spPr>
                      </pic:pic>
                    </a:graphicData>
                  </a:graphic>
                </wp:inline>
              </w:drawing>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Қызметтің қосалқы түрі</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Вторичный вид деятельности</w:t>
            </w:r>
          </w:p>
          <w:p>
            <w:pPr>
              <w:spacing w:after="20"/>
              <w:ind w:left="20"/>
              <w:jc w:val="both"/>
            </w:pPr>
            <w:r>
              <w:rPr>
                <w:rFonts w:ascii="Times New Roman"/>
                <w:b/>
                <w:i w:val="false"/>
                <w:color w:val="000000"/>
                <w:sz w:val="20"/>
              </w:rPr>
              <w:t>
</w:t>
            </w:r>
            <w:r>
              <w:drawing>
                <wp:inline distT="0" distB="0" distL="0" distR="0">
                  <wp:extent cx="1384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84300" cy="406400"/>
                          </a:xfrm>
                          <a:prstGeom prst="rect">
                            <a:avLst/>
                          </a:prstGeom>
                        </pic:spPr>
                      </pic:pic>
                    </a:graphicData>
                  </a:graphic>
                </wp:inline>
              </w:drawing>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Қызметтің қосалқы түрі</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Вторичный вид деятельности</w:t>
            </w:r>
          </w:p>
          <w:p>
            <w:pPr>
              <w:spacing w:after="20"/>
              <w:ind w:left="20"/>
              <w:jc w:val="both"/>
            </w:pPr>
            <w:r>
              <w:rPr>
                <w:rFonts w:ascii="Times New Roman"/>
                <w:b/>
                <w:i w:val="false"/>
                <w:color w:val="000000"/>
                <w:sz w:val="20"/>
              </w:rPr>
              <w:t>
</w:t>
            </w:r>
            <w:r>
              <w:drawing>
                <wp:inline distT="0" distB="0" distL="0" distR="0">
                  <wp:extent cx="1384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84300" cy="406400"/>
                          </a:xfrm>
                          <a:prstGeom prst="rect">
                            <a:avLst/>
                          </a:prstGeom>
                        </pic:spPr>
                      </pic:pic>
                    </a:graphicData>
                  </a:graphic>
                </wp:inline>
              </w:drawing>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Қызметтің қосалқы түрі</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Вторичный вид деятельности</w:t>
            </w:r>
          </w:p>
          <w:p>
            <w:pPr>
              <w:spacing w:after="20"/>
              <w:ind w:left="20"/>
              <w:jc w:val="both"/>
            </w:pPr>
            <w:r>
              <w:rPr>
                <w:rFonts w:ascii="Times New Roman"/>
                <w:b/>
                <w:i w:val="false"/>
                <w:color w:val="000000"/>
                <w:sz w:val="20"/>
              </w:rPr>
              <w:t>
</w:t>
            </w:r>
            <w:r>
              <w:drawing>
                <wp:inline distT="0" distB="0" distL="0" distR="0">
                  <wp:extent cx="1384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84300" cy="406400"/>
                          </a:xfrm>
                          <a:prstGeom prst="rect">
                            <a:avLst/>
                          </a:prstGeom>
                        </pic:spPr>
                      </pic:pic>
                    </a:graphicData>
                  </a:graphic>
                </wp:inline>
              </w:drawing>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4"/>
          <w:p>
            <w:pPr>
              <w:spacing w:after="20"/>
              <w:ind w:left="20"/>
              <w:jc w:val="both"/>
            </w:pPr>
            <w:r>
              <w:rPr>
                <w:rFonts w:ascii="Times New Roman"/>
                <w:b w:val="false"/>
                <w:i w:val="false"/>
                <w:color w:val="000000"/>
                <w:sz w:val="20"/>
              </w:rPr>
              <w:t>
</w:t>
            </w:r>
            <w:r>
              <w:rPr>
                <w:rFonts w:ascii="Times New Roman"/>
                <w:b/>
                <w:i w:val="false"/>
                <w:color w:val="000000"/>
                <w:sz w:val="20"/>
              </w:rPr>
              <w:t>Өндірілген өнім, орындалған жұмыстар мен көрсетілген қызметтер көлемі</w:t>
            </w:r>
          </w:p>
          <w:bookmarkEnd w:id="24"/>
          <w:p>
            <w:pPr>
              <w:spacing w:after="20"/>
              <w:ind w:left="20"/>
              <w:jc w:val="both"/>
            </w:pPr>
            <w:r>
              <w:rPr>
                <w:rFonts w:ascii="Times New Roman"/>
                <w:b w:val="false"/>
                <w:i w:val="false"/>
                <w:color w:val="000000"/>
                <w:sz w:val="20"/>
              </w:rPr>
              <w:t>
Объем произведенной продукции, выполненных работ и оказанных услуг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5"/>
          <w:p>
            <w:pPr>
              <w:spacing w:after="20"/>
              <w:ind w:left="20"/>
              <w:jc w:val="both"/>
            </w:pPr>
            <w:r>
              <w:rPr>
                <w:rFonts w:ascii="Times New Roman"/>
                <w:b w:val="false"/>
                <w:i w:val="false"/>
                <w:color w:val="000000"/>
                <w:sz w:val="20"/>
              </w:rPr>
              <w:t>
</w:t>
            </w:r>
            <w:r>
              <w:rPr>
                <w:rFonts w:ascii="Times New Roman"/>
                <w:b/>
                <w:i w:val="false"/>
                <w:color w:val="000000"/>
                <w:sz w:val="20"/>
              </w:rPr>
              <w:t>өткізілген өнім, орындалған жұмыстар мен көрсетілген қызметтер көлемі</w:t>
            </w:r>
          </w:p>
          <w:bookmarkEnd w:id="25"/>
          <w:p>
            <w:pPr>
              <w:spacing w:after="20"/>
              <w:ind w:left="20"/>
              <w:jc w:val="both"/>
            </w:pPr>
            <w:r>
              <w:rPr>
                <w:rFonts w:ascii="Times New Roman"/>
                <w:b w:val="false"/>
                <w:i w:val="false"/>
                <w:color w:val="000000"/>
                <w:sz w:val="20"/>
              </w:rPr>
              <w:t>
объем реализованной продукции, выполненных работ и оказанных услуг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6"/>
          <w:p>
            <w:pPr>
              <w:spacing w:after="20"/>
              <w:ind w:left="20"/>
              <w:jc w:val="both"/>
            </w:pPr>
            <w:r>
              <w:rPr>
                <w:rFonts w:ascii="Times New Roman"/>
                <w:b w:val="false"/>
                <w:i w:val="false"/>
                <w:color w:val="000000"/>
                <w:sz w:val="20"/>
              </w:rPr>
              <w:t>
</w:t>
            </w:r>
            <w:r>
              <w:rPr>
                <w:rFonts w:ascii="Times New Roman"/>
                <w:b/>
                <w:i w:val="false"/>
                <w:color w:val="000000"/>
                <w:sz w:val="20"/>
              </w:rPr>
              <w:t>кәсіпорын ішінде пайдаланылған өнімдер мен көрсетілген қызметтер</w:t>
            </w:r>
          </w:p>
          <w:bookmarkEnd w:id="26"/>
          <w:p>
            <w:pPr>
              <w:spacing w:after="20"/>
              <w:ind w:left="20"/>
              <w:jc w:val="both"/>
            </w:pPr>
            <w:r>
              <w:rPr>
                <w:rFonts w:ascii="Times New Roman"/>
                <w:b w:val="false"/>
                <w:i w:val="false"/>
                <w:color w:val="000000"/>
                <w:sz w:val="20"/>
              </w:rPr>
              <w:t>
продукция и оказанные услуги, использованные внутри предприятия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7"/>
          <w:p>
            <w:pPr>
              <w:spacing w:after="20"/>
              <w:ind w:left="20"/>
              <w:jc w:val="both"/>
            </w:pPr>
            <w:r>
              <w:rPr>
                <w:rFonts w:ascii="Times New Roman"/>
                <w:b w:val="false"/>
                <w:i w:val="false"/>
                <w:color w:val="000000"/>
                <w:sz w:val="20"/>
              </w:rPr>
              <w:t>
</w:t>
            </w:r>
            <w:r>
              <w:rPr>
                <w:rFonts w:ascii="Times New Roman"/>
                <w:b/>
                <w:i w:val="false"/>
                <w:color w:val="000000"/>
                <w:sz w:val="20"/>
              </w:rPr>
              <w:t xml:space="preserve">қоймада тұрған және сатуға арналған дайын өнімдер қорының өзгеруі </w:t>
            </w:r>
          </w:p>
          <w:bookmarkEnd w:id="27"/>
          <w:p>
            <w:pPr>
              <w:spacing w:after="20"/>
              <w:ind w:left="20"/>
              <w:jc w:val="both"/>
            </w:pPr>
            <w:r>
              <w:rPr>
                <w:rFonts w:ascii="Times New Roman"/>
                <w:b w:val="false"/>
                <w:i w:val="false"/>
                <w:color w:val="000000"/>
                <w:sz w:val="20"/>
              </w:rPr>
              <w:t>
изменение запасов готовой продукции, находящихся на складах и предназначенных для продажи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8"/>
          <w:p>
            <w:pPr>
              <w:spacing w:after="20"/>
              <w:ind w:left="20"/>
              <w:jc w:val="both"/>
            </w:pPr>
            <w:r>
              <w:rPr>
                <w:rFonts w:ascii="Times New Roman"/>
                <w:b w:val="false"/>
                <w:i w:val="false"/>
                <w:color w:val="000000"/>
                <w:sz w:val="20"/>
              </w:rPr>
              <w:t>
</w:t>
            </w:r>
            <w:r>
              <w:rPr>
                <w:rFonts w:ascii="Times New Roman"/>
                <w:b/>
                <w:i w:val="false"/>
                <w:color w:val="000000"/>
                <w:sz w:val="20"/>
              </w:rPr>
              <w:t xml:space="preserve">аяқталмаған өндіріс қалдығының өсуі немесе кемуі </w:t>
            </w:r>
          </w:p>
          <w:bookmarkEnd w:id="28"/>
          <w:p>
            <w:pPr>
              <w:spacing w:after="20"/>
              <w:ind w:left="20"/>
              <w:jc w:val="both"/>
            </w:pPr>
            <w:r>
              <w:rPr>
                <w:rFonts w:ascii="Times New Roman"/>
                <w:b w:val="false"/>
                <w:i w:val="false"/>
                <w:color w:val="000000"/>
                <w:sz w:val="20"/>
              </w:rPr>
              <w:t>
прирост или уменьшение остатка незавершенного производства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 w:id="29"/>
    <w:p>
      <w:pPr>
        <w:spacing w:after="0"/>
        <w:ind w:left="0"/>
        <w:jc w:val="both"/>
      </w:pPr>
      <w:r>
        <w:rPr>
          <w:rFonts w:ascii="Times New Roman"/>
          <w:b w:val="false"/>
          <w:i w:val="false"/>
          <w:color w:val="000000"/>
          <w:sz w:val="28"/>
        </w:rPr>
        <w:t xml:space="preserve">
      </w:t>
      </w:r>
      <w:r>
        <w:rPr>
          <w:rFonts w:ascii="Times New Roman"/>
          <w:b/>
          <w:i w:val="false"/>
          <w:color w:val="000000"/>
          <w:sz w:val="28"/>
        </w:rPr>
        <w:t>2. Қызметтің негізгі және қосалқы түрлері бөлінісіндегі кәсіпорын шығыстары туралы ақпаратты көрсетіңіз, мың теңге</w:t>
      </w:r>
      <w:r>
        <w:rPr>
          <w:rFonts w:ascii="Times New Roman"/>
          <w:b w:val="false"/>
          <w:i w:val="false"/>
          <w:color w:val="000000"/>
          <w:sz w:val="28"/>
        </w:rPr>
        <w:t>.</w:t>
      </w:r>
    </w:p>
    <w:bookmarkEnd w:id="29"/>
    <w:bookmarkStart w:name="z67" w:id="30"/>
    <w:p>
      <w:pPr>
        <w:spacing w:after="0"/>
        <w:ind w:left="0"/>
        <w:jc w:val="both"/>
      </w:pPr>
      <w:r>
        <w:rPr>
          <w:rFonts w:ascii="Times New Roman"/>
          <w:b w:val="false"/>
          <w:i w:val="false"/>
          <w:color w:val="000000"/>
          <w:sz w:val="28"/>
        </w:rPr>
        <w:t>
      Укажите информацию о расходах предприятия в разрезе основного и вторичных видов деятельности, тысяч тенге.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Өндірістік шығыстар</w:t>
            </w:r>
          </w:p>
          <w:p>
            <w:pPr>
              <w:spacing w:after="20"/>
              <w:ind w:left="20"/>
              <w:jc w:val="both"/>
            </w:pPr>
          </w:p>
          <w:p>
            <w:pPr>
              <w:spacing w:after="20"/>
              <w:ind w:left="20"/>
              <w:jc w:val="both"/>
            </w:pPr>
            <w:r>
              <w:rPr>
                <w:rFonts w:ascii="Times New Roman"/>
                <w:b/>
                <w:i w:val="false"/>
                <w:color w:val="000000"/>
                <w:sz w:val="20"/>
              </w:rPr>
              <w:t>
Производственные расходы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Өндірістік емес шығыстар</w:t>
            </w:r>
          </w:p>
          <w:p>
            <w:pPr>
              <w:spacing w:after="20"/>
              <w:ind w:left="20"/>
              <w:jc w:val="both"/>
            </w:pPr>
          </w:p>
          <w:p>
            <w:pPr>
              <w:spacing w:after="20"/>
              <w:ind w:left="20"/>
              <w:jc w:val="both"/>
            </w:pPr>
            <w:r>
              <w:rPr>
                <w:rFonts w:ascii="Times New Roman"/>
                <w:b/>
                <w:i w:val="false"/>
                <w:color w:val="000000"/>
                <w:sz w:val="20"/>
              </w:rPr>
              <w:t>
Непроизводcтвенные расходы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қызметтің негізгі түрі</w:t>
            </w:r>
          </w:p>
          <w:p>
            <w:pPr>
              <w:spacing w:after="20"/>
              <w:ind w:left="20"/>
              <w:jc w:val="both"/>
            </w:pPr>
          </w:p>
          <w:p>
            <w:pPr>
              <w:spacing w:after="20"/>
              <w:ind w:left="20"/>
              <w:jc w:val="both"/>
            </w:pPr>
            <w:r>
              <w:rPr>
                <w:rFonts w:ascii="Times New Roman"/>
                <w:b/>
                <w:i w:val="false"/>
                <w:color w:val="000000"/>
                <w:sz w:val="20"/>
              </w:rPr>
              <w:t>
основной вид деятельности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қызметтің қосалқы түрі</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вторичный вид деятельности</w:t>
            </w:r>
          </w:p>
          <w:p>
            <w:pPr>
              <w:spacing w:after="20"/>
              <w:ind w:left="20"/>
              <w:jc w:val="both"/>
            </w:pPr>
            <w:r>
              <w:rPr>
                <w:rFonts w:ascii="Times New Roman"/>
                <w:b/>
                <w:i w:val="false"/>
                <w:color w:val="000000"/>
                <w:sz w:val="20"/>
              </w:rPr>
              <w:t>
</w:t>
            </w:r>
            <w:r>
              <w:drawing>
                <wp:inline distT="0" distB="0" distL="0" distR="0">
                  <wp:extent cx="1384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84300" cy="406400"/>
                          </a:xfrm>
                          <a:prstGeom prst="rect">
                            <a:avLst/>
                          </a:prstGeom>
                        </pic:spPr>
                      </pic:pic>
                    </a:graphicData>
                  </a:graphic>
                </wp:inline>
              </w:drawing>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қызметтің қосалқы түрі</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вторичный вид деятельности</w:t>
            </w:r>
          </w:p>
          <w:p>
            <w:pPr>
              <w:spacing w:after="20"/>
              <w:ind w:left="20"/>
              <w:jc w:val="both"/>
            </w:pPr>
            <w:r>
              <w:rPr>
                <w:rFonts w:ascii="Times New Roman"/>
                <w:b/>
                <w:i w:val="false"/>
                <w:color w:val="000000"/>
                <w:sz w:val="20"/>
              </w:rPr>
              <w:t>
</w:t>
            </w:r>
            <w:r>
              <w:drawing>
                <wp:inline distT="0" distB="0" distL="0" distR="0">
                  <wp:extent cx="1384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384300" cy="406400"/>
                          </a:xfrm>
                          <a:prstGeom prst="rect">
                            <a:avLst/>
                          </a:prstGeom>
                        </pic:spPr>
                      </pic:pic>
                    </a:graphicData>
                  </a:graphic>
                </wp:inline>
              </w:drawing>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қызметтің қосалқы түрі</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вторичный вид деятельности</w:t>
            </w:r>
          </w:p>
          <w:p>
            <w:pPr>
              <w:spacing w:after="20"/>
              <w:ind w:left="20"/>
              <w:jc w:val="both"/>
            </w:pPr>
            <w:r>
              <w:rPr>
                <w:rFonts w:ascii="Times New Roman"/>
                <w:b/>
                <w:i w:val="false"/>
                <w:color w:val="000000"/>
                <w:sz w:val="20"/>
              </w:rPr>
              <w:t>
</w:t>
            </w:r>
            <w:r>
              <w:drawing>
                <wp:inline distT="0" distB="0" distL="0" distR="0">
                  <wp:extent cx="1384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84300" cy="406400"/>
                          </a:xfrm>
                          <a:prstGeom prst="rect">
                            <a:avLst/>
                          </a:prstGeom>
                        </pic:spPr>
                      </pic:pic>
                    </a:graphicData>
                  </a:graphic>
                </wp:inline>
              </w:drawing>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қызметтің қосалқы түрі</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вторичный вид деятельности</w:t>
            </w:r>
          </w:p>
          <w:p>
            <w:pPr>
              <w:spacing w:after="20"/>
              <w:ind w:left="20"/>
              <w:jc w:val="both"/>
            </w:pPr>
            <w:r>
              <w:rPr>
                <w:rFonts w:ascii="Times New Roman"/>
                <w:b/>
                <w:i w:val="false"/>
                <w:color w:val="000000"/>
                <w:sz w:val="20"/>
              </w:rPr>
              <w:t>
</w:t>
            </w:r>
            <w:r>
              <w:drawing>
                <wp:inline distT="0" distB="0" distL="0" distR="0">
                  <wp:extent cx="1384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384300" cy="406400"/>
                          </a:xfrm>
                          <a:prstGeom prst="rect">
                            <a:avLst/>
                          </a:prstGeom>
                        </pic:spPr>
                      </pic:pic>
                    </a:graphicData>
                  </a:graphic>
                </wp:inline>
              </w:drawing>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қызметтің қосалқы түрі</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вторичный вид деятельности</w:t>
            </w:r>
          </w:p>
          <w:p>
            <w:pPr>
              <w:spacing w:after="20"/>
              <w:ind w:left="20"/>
              <w:jc w:val="both"/>
            </w:pPr>
            <w:r>
              <w:rPr>
                <w:rFonts w:ascii="Times New Roman"/>
                <w:b/>
                <w:i w:val="false"/>
                <w:color w:val="000000"/>
                <w:sz w:val="20"/>
              </w:rPr>
              <w:t>
</w:t>
            </w:r>
            <w:r>
              <w:drawing>
                <wp:inline distT="0" distB="0" distL="0" distR="0">
                  <wp:extent cx="1384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384300" cy="406400"/>
                          </a:xfrm>
                          <a:prstGeom prst="rect">
                            <a:avLst/>
                          </a:prstGeom>
                        </pic:spPr>
                      </pic:pic>
                    </a:graphicData>
                  </a:graphic>
                </wp:inline>
              </w:drawing>
            </w: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31"/>
          <w:p>
            <w:pPr>
              <w:spacing w:after="20"/>
              <w:ind w:left="20"/>
              <w:jc w:val="both"/>
            </w:pPr>
            <w:r>
              <w:rPr>
                <w:rFonts w:ascii="Times New Roman"/>
                <w:b w:val="false"/>
                <w:i w:val="false"/>
                <w:color w:val="000000"/>
                <w:sz w:val="20"/>
              </w:rPr>
              <w:t>
</w:t>
            </w:r>
            <w:r>
              <w:rPr>
                <w:rFonts w:ascii="Times New Roman"/>
                <w:b/>
                <w:i w:val="false"/>
                <w:color w:val="000000"/>
                <w:sz w:val="20"/>
              </w:rPr>
              <w:t xml:space="preserve">Материалдық шығындар </w:t>
            </w:r>
          </w:p>
          <w:bookmarkEnd w:id="31"/>
          <w:p>
            <w:pPr>
              <w:spacing w:after="20"/>
              <w:ind w:left="20"/>
              <w:jc w:val="both"/>
            </w:pPr>
            <w:r>
              <w:rPr>
                <w:rFonts w:ascii="Times New Roman"/>
                <w:b w:val="false"/>
                <w:i w:val="false"/>
                <w:color w:val="000000"/>
                <w:sz w:val="20"/>
              </w:rPr>
              <w:t>
Материальные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32"/>
          <w:p>
            <w:pPr>
              <w:spacing w:after="20"/>
              <w:ind w:left="20"/>
              <w:jc w:val="both"/>
            </w:pPr>
            <w:r>
              <w:rPr>
                <w:rFonts w:ascii="Times New Roman"/>
                <w:b w:val="false"/>
                <w:i w:val="false"/>
                <w:color w:val="000000"/>
                <w:sz w:val="20"/>
              </w:rPr>
              <w:t>
</w:t>
            </w:r>
            <w:r>
              <w:rPr>
                <w:rFonts w:ascii="Times New Roman"/>
                <w:b/>
                <w:i w:val="false"/>
                <w:color w:val="000000"/>
                <w:sz w:val="20"/>
              </w:rPr>
              <w:t>олардан</w:t>
            </w:r>
          </w:p>
          <w:bookmarkEnd w:id="32"/>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33"/>
          <w:p>
            <w:pPr>
              <w:spacing w:after="20"/>
              <w:ind w:left="20"/>
              <w:jc w:val="both"/>
            </w:pPr>
            <w:r>
              <w:rPr>
                <w:rFonts w:ascii="Times New Roman"/>
                <w:b w:val="false"/>
                <w:i w:val="false"/>
                <w:color w:val="000000"/>
                <w:sz w:val="20"/>
              </w:rPr>
              <w:t>
</w:t>
            </w:r>
            <w:r>
              <w:rPr>
                <w:rFonts w:ascii="Times New Roman"/>
                <w:b/>
                <w:i w:val="false"/>
                <w:color w:val="000000"/>
                <w:sz w:val="20"/>
              </w:rPr>
              <w:t>шикізаттар мен материалдар</w:t>
            </w:r>
          </w:p>
          <w:bookmarkEnd w:id="33"/>
          <w:p>
            <w:pPr>
              <w:spacing w:after="20"/>
              <w:ind w:left="20"/>
              <w:jc w:val="both"/>
            </w:pPr>
            <w:r>
              <w:rPr>
                <w:rFonts w:ascii="Times New Roman"/>
                <w:b w:val="false"/>
                <w:i w:val="false"/>
                <w:color w:val="000000"/>
                <w:sz w:val="20"/>
              </w:rPr>
              <w:t>
сырье и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34"/>
          <w:p>
            <w:pPr>
              <w:spacing w:after="20"/>
              <w:ind w:left="20"/>
              <w:jc w:val="both"/>
            </w:pPr>
            <w:r>
              <w:rPr>
                <w:rFonts w:ascii="Times New Roman"/>
                <w:b w:val="false"/>
                <w:i w:val="false"/>
                <w:color w:val="000000"/>
                <w:sz w:val="20"/>
              </w:rPr>
              <w:t>
</w:t>
            </w:r>
            <w:r>
              <w:rPr>
                <w:rFonts w:ascii="Times New Roman"/>
                <w:b/>
                <w:i w:val="false"/>
                <w:color w:val="000000"/>
                <w:sz w:val="20"/>
              </w:rPr>
              <w:t xml:space="preserve">сатылып алынған жартылай фабрикаттар мен жинақтаушы бұйымдар </w:t>
            </w:r>
          </w:p>
          <w:bookmarkEnd w:id="34"/>
          <w:p>
            <w:pPr>
              <w:spacing w:after="20"/>
              <w:ind w:left="20"/>
              <w:jc w:val="both"/>
            </w:pPr>
            <w:r>
              <w:rPr>
                <w:rFonts w:ascii="Times New Roman"/>
                <w:b w:val="false"/>
                <w:i w:val="false"/>
                <w:color w:val="000000"/>
                <w:sz w:val="20"/>
              </w:rPr>
              <w:t>
покупные полуфабрикаты и комплектующие изделия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35"/>
          <w:p>
            <w:pPr>
              <w:spacing w:after="20"/>
              <w:ind w:left="20"/>
              <w:jc w:val="both"/>
            </w:pPr>
            <w:r>
              <w:rPr>
                <w:rFonts w:ascii="Times New Roman"/>
                <w:b w:val="false"/>
                <w:i w:val="false"/>
                <w:color w:val="000000"/>
                <w:sz w:val="20"/>
              </w:rPr>
              <w:t>
</w:t>
            </w:r>
            <w:r>
              <w:rPr>
                <w:rFonts w:ascii="Times New Roman"/>
                <w:b/>
                <w:i w:val="false"/>
                <w:color w:val="000000"/>
                <w:sz w:val="20"/>
              </w:rPr>
              <w:t xml:space="preserve">отын </w:t>
            </w:r>
          </w:p>
          <w:bookmarkEnd w:id="35"/>
          <w:p>
            <w:pPr>
              <w:spacing w:after="20"/>
              <w:ind w:left="20"/>
              <w:jc w:val="both"/>
            </w:pPr>
            <w:r>
              <w:rPr>
                <w:rFonts w:ascii="Times New Roman"/>
                <w:b w:val="false"/>
                <w:i w:val="false"/>
                <w:color w:val="000000"/>
                <w:sz w:val="20"/>
              </w:rPr>
              <w:t>
топливо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36"/>
          <w:p>
            <w:pPr>
              <w:spacing w:after="20"/>
              <w:ind w:left="20"/>
              <w:jc w:val="both"/>
            </w:pPr>
            <w:r>
              <w:rPr>
                <w:rFonts w:ascii="Times New Roman"/>
                <w:b w:val="false"/>
                <w:i w:val="false"/>
                <w:color w:val="000000"/>
                <w:sz w:val="20"/>
              </w:rPr>
              <w:t>
</w:t>
            </w:r>
            <w:r>
              <w:rPr>
                <w:rFonts w:ascii="Times New Roman"/>
                <w:b/>
                <w:i w:val="false"/>
                <w:color w:val="000000"/>
                <w:sz w:val="20"/>
              </w:rPr>
              <w:t xml:space="preserve">энергия </w:t>
            </w:r>
          </w:p>
          <w:bookmarkEnd w:id="36"/>
          <w:p>
            <w:pPr>
              <w:spacing w:after="20"/>
              <w:ind w:left="20"/>
              <w:jc w:val="both"/>
            </w:pPr>
            <w:r>
              <w:rPr>
                <w:rFonts w:ascii="Times New Roman"/>
                <w:b w:val="false"/>
                <w:i w:val="false"/>
                <w:color w:val="000000"/>
                <w:sz w:val="20"/>
              </w:rPr>
              <w:t>
энергия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37"/>
          <w:p>
            <w:pPr>
              <w:spacing w:after="20"/>
              <w:ind w:left="20"/>
              <w:jc w:val="both"/>
            </w:pPr>
            <w:r>
              <w:rPr>
                <w:rFonts w:ascii="Times New Roman"/>
                <w:b w:val="false"/>
                <w:i w:val="false"/>
                <w:color w:val="000000"/>
                <w:sz w:val="20"/>
              </w:rPr>
              <w:t>
</w:t>
            </w:r>
            <w:r>
              <w:rPr>
                <w:rFonts w:ascii="Times New Roman"/>
                <w:b/>
                <w:i w:val="false"/>
                <w:color w:val="000000"/>
                <w:sz w:val="20"/>
              </w:rPr>
              <w:t xml:space="preserve">тараптық ұйымдар орындаған өндірістік сипаттағы жұмыстар </w:t>
            </w:r>
            <w:r>
              <w:rPr>
                <w:rFonts w:ascii="Times New Roman"/>
                <w:b/>
                <w:i w:val="false"/>
                <w:color w:val="000000"/>
                <w:sz w:val="20"/>
              </w:rPr>
              <w:t xml:space="preserve">мен қызметтер </w:t>
            </w:r>
          </w:p>
          <w:bookmarkEnd w:id="37"/>
          <w:p>
            <w:pPr>
              <w:spacing w:after="20"/>
              <w:ind w:left="20"/>
              <w:jc w:val="both"/>
            </w:pPr>
            <w:r>
              <w:rPr>
                <w:rFonts w:ascii="Times New Roman"/>
                <w:b w:val="false"/>
                <w:i w:val="false"/>
                <w:color w:val="000000"/>
                <w:sz w:val="20"/>
              </w:rPr>
              <w:t>
работы и услуги производственного характера, выполненные сторонними организациями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38"/>
          <w:p>
            <w:pPr>
              <w:spacing w:after="20"/>
              <w:ind w:left="20"/>
              <w:jc w:val="both"/>
            </w:pPr>
            <w:r>
              <w:rPr>
                <w:rFonts w:ascii="Times New Roman"/>
                <w:b w:val="false"/>
                <w:i w:val="false"/>
                <w:color w:val="000000"/>
                <w:sz w:val="20"/>
              </w:rPr>
              <w:t xml:space="preserve">
 </w:t>
            </w:r>
            <w:r>
              <w:rPr>
                <w:rFonts w:ascii="Times New Roman"/>
                <w:b/>
                <w:i w:val="false"/>
                <w:color w:val="000000"/>
                <w:sz w:val="20"/>
              </w:rPr>
              <w:t>өзге материалдар</w:t>
            </w:r>
          </w:p>
          <w:bookmarkEnd w:id="38"/>
          <w:p>
            <w:pPr>
              <w:spacing w:after="20"/>
              <w:ind w:left="20"/>
              <w:jc w:val="both"/>
            </w:pPr>
            <w:r>
              <w:rPr>
                <w:rFonts w:ascii="Times New Roman"/>
                <w:b w:val="false"/>
                <w:i w:val="false"/>
                <w:color w:val="000000"/>
                <w:sz w:val="20"/>
              </w:rPr>
              <w:t>
прочие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39"/>
          <w:p>
            <w:pPr>
              <w:spacing w:after="20"/>
              <w:ind w:left="20"/>
              <w:jc w:val="both"/>
            </w:pPr>
            <w:r>
              <w:rPr>
                <w:rFonts w:ascii="Times New Roman"/>
                <w:b w:val="false"/>
                <w:i w:val="false"/>
                <w:color w:val="000000"/>
                <w:sz w:val="20"/>
              </w:rPr>
              <w:t>
</w:t>
            </w:r>
            <w:r>
              <w:rPr>
                <w:rFonts w:ascii="Times New Roman"/>
                <w:b/>
                <w:i w:val="false"/>
                <w:color w:val="000000"/>
                <w:sz w:val="20"/>
              </w:rPr>
              <w:t xml:space="preserve">Негізгі құралдар өтелімі </w:t>
            </w:r>
          </w:p>
          <w:bookmarkEnd w:id="39"/>
          <w:p>
            <w:pPr>
              <w:spacing w:after="20"/>
              <w:ind w:left="20"/>
              <w:jc w:val="both"/>
            </w:pPr>
            <w:r>
              <w:rPr>
                <w:rFonts w:ascii="Times New Roman"/>
                <w:b w:val="false"/>
                <w:i w:val="false"/>
                <w:color w:val="000000"/>
                <w:sz w:val="20"/>
              </w:rPr>
              <w:t>
Амортизация основных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40"/>
          <w:p>
            <w:pPr>
              <w:spacing w:after="20"/>
              <w:ind w:left="20"/>
              <w:jc w:val="both"/>
            </w:pPr>
            <w:r>
              <w:rPr>
                <w:rFonts w:ascii="Times New Roman"/>
                <w:b w:val="false"/>
                <w:i w:val="false"/>
                <w:color w:val="000000"/>
                <w:sz w:val="20"/>
              </w:rPr>
              <w:t>
</w:t>
            </w:r>
            <w:r>
              <w:rPr>
                <w:rFonts w:ascii="Times New Roman"/>
                <w:b/>
                <w:i w:val="false"/>
                <w:color w:val="000000"/>
                <w:sz w:val="20"/>
              </w:rPr>
              <w:t xml:space="preserve">Материалдық емес активтер өтелімі </w:t>
            </w:r>
          </w:p>
          <w:bookmarkEnd w:id="40"/>
          <w:p>
            <w:pPr>
              <w:spacing w:after="20"/>
              <w:ind w:left="20"/>
              <w:jc w:val="both"/>
            </w:pPr>
            <w:r>
              <w:rPr>
                <w:rFonts w:ascii="Times New Roman"/>
                <w:b w:val="false"/>
                <w:i w:val="false"/>
                <w:color w:val="000000"/>
                <w:sz w:val="20"/>
              </w:rPr>
              <w:t>
Амортизация нематериальных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41"/>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Қызметкерлердің жалақы қоры </w:t>
            </w:r>
          </w:p>
          <w:bookmarkEnd w:id="41"/>
          <w:p>
            <w:pPr>
              <w:spacing w:after="20"/>
              <w:ind w:left="20"/>
              <w:jc w:val="both"/>
            </w:pPr>
            <w:r>
              <w:rPr>
                <w:rFonts w:ascii="Times New Roman"/>
                <w:b w:val="false"/>
                <w:i w:val="false"/>
                <w:color w:val="000000"/>
                <w:sz w:val="20"/>
              </w:rPr>
              <w:t>
Фонд заработной платы работников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42"/>
          <w:p>
            <w:pPr>
              <w:spacing w:after="20"/>
              <w:ind w:left="20"/>
              <w:jc w:val="both"/>
            </w:pPr>
            <w:r>
              <w:rPr>
                <w:rFonts w:ascii="Times New Roman"/>
                <w:b w:val="false"/>
                <w:i w:val="false"/>
                <w:color w:val="000000"/>
                <w:sz w:val="20"/>
              </w:rPr>
              <w:t>
</w:t>
            </w:r>
            <w:r>
              <w:rPr>
                <w:rFonts w:ascii="Times New Roman"/>
                <w:b/>
                <w:i w:val="false"/>
                <w:color w:val="000000"/>
                <w:sz w:val="20"/>
              </w:rPr>
              <w:t>Кәсіпорын қаражаты есебінен қызметкерлерге ақшалай жәрдемақы</w:t>
            </w:r>
          </w:p>
          <w:bookmarkEnd w:id="42"/>
          <w:p>
            <w:pPr>
              <w:spacing w:after="20"/>
              <w:ind w:left="20"/>
              <w:jc w:val="both"/>
            </w:pPr>
            <w:r>
              <w:rPr>
                <w:rFonts w:ascii="Times New Roman"/>
                <w:b w:val="false"/>
                <w:i w:val="false"/>
                <w:color w:val="000000"/>
                <w:sz w:val="20"/>
              </w:rPr>
              <w:t>
Денежные пособия работникам за счет средств предприятия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43"/>
          <w:p>
            <w:pPr>
              <w:spacing w:after="20"/>
              <w:ind w:left="20"/>
              <w:jc w:val="both"/>
            </w:pPr>
            <w:r>
              <w:rPr>
                <w:rFonts w:ascii="Times New Roman"/>
                <w:b w:val="false"/>
                <w:i w:val="false"/>
                <w:color w:val="000000"/>
                <w:sz w:val="20"/>
              </w:rPr>
              <w:t xml:space="preserve">
 </w:t>
            </w:r>
            <w:r>
              <w:rPr>
                <w:rFonts w:ascii="Times New Roman"/>
                <w:b/>
                <w:i w:val="false"/>
                <w:color w:val="000000"/>
                <w:sz w:val="20"/>
              </w:rPr>
              <w:t>Басқа да шығыстар</w:t>
            </w:r>
          </w:p>
          <w:bookmarkEnd w:id="43"/>
          <w:p>
            <w:pPr>
              <w:spacing w:after="20"/>
              <w:ind w:left="20"/>
              <w:jc w:val="both"/>
            </w:pPr>
            <w:r>
              <w:rPr>
                <w:rFonts w:ascii="Times New Roman"/>
                <w:b w:val="false"/>
                <w:i w:val="false"/>
                <w:color w:val="000000"/>
                <w:sz w:val="20"/>
              </w:rPr>
              <w:t>
Прочие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44"/>
          <w:p>
            <w:pPr>
              <w:spacing w:after="20"/>
              <w:ind w:left="20"/>
              <w:jc w:val="both"/>
            </w:pPr>
            <w:r>
              <w:rPr>
                <w:rFonts w:ascii="Times New Roman"/>
                <w:b w:val="false"/>
                <w:i w:val="false"/>
                <w:color w:val="000000"/>
                <w:sz w:val="20"/>
              </w:rPr>
              <w:t>
</w:t>
            </w:r>
            <w:r>
              <w:rPr>
                <w:rFonts w:ascii="Times New Roman"/>
                <w:b/>
                <w:i w:val="false"/>
                <w:color w:val="000000"/>
                <w:sz w:val="20"/>
              </w:rPr>
              <w:t>олардан</w:t>
            </w:r>
          </w:p>
          <w:bookmarkEnd w:id="44"/>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45"/>
          <w:p>
            <w:pPr>
              <w:spacing w:after="20"/>
              <w:ind w:left="20"/>
              <w:jc w:val="both"/>
            </w:pPr>
            <w:r>
              <w:rPr>
                <w:rFonts w:ascii="Times New Roman"/>
                <w:b w:val="false"/>
                <w:i w:val="false"/>
                <w:color w:val="000000"/>
                <w:sz w:val="20"/>
              </w:rPr>
              <w:t>
</w:t>
            </w:r>
            <w:r>
              <w:rPr>
                <w:rFonts w:ascii="Times New Roman"/>
                <w:b/>
                <w:i w:val="false"/>
                <w:color w:val="000000"/>
                <w:sz w:val="20"/>
              </w:rPr>
              <w:t>шығысқа жатқызылатын салықтар мен басқа да төленетін міндетті төлемдер (корпоративтік табыс салығынсыз, акцизсіз және ҚҚС1-сыз) – барлығы</w:t>
            </w:r>
          </w:p>
          <w:bookmarkEnd w:id="45"/>
          <w:p>
            <w:pPr>
              <w:spacing w:after="20"/>
              <w:ind w:left="20"/>
              <w:jc w:val="both"/>
            </w:pPr>
            <w:r>
              <w:rPr>
                <w:rFonts w:ascii="Times New Roman"/>
                <w:b w:val="false"/>
                <w:i w:val="false"/>
                <w:color w:val="000000"/>
                <w:sz w:val="20"/>
              </w:rPr>
              <w:t>
налоги и другие обязательные платежи, относимые на расходы (без корпоративного подоходного налога, акцизов и НДС1) –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46"/>
          <w:p>
            <w:pPr>
              <w:spacing w:after="20"/>
              <w:ind w:left="20"/>
              <w:jc w:val="both"/>
            </w:pPr>
            <w:r>
              <w:rPr>
                <w:rFonts w:ascii="Times New Roman"/>
                <w:b w:val="false"/>
                <w:i w:val="false"/>
                <w:color w:val="000000"/>
                <w:sz w:val="20"/>
              </w:rPr>
              <w:t>
</w:t>
            </w:r>
            <w:r>
              <w:rPr>
                <w:rFonts w:ascii="Times New Roman"/>
                <w:b/>
                <w:i w:val="false"/>
                <w:color w:val="000000"/>
                <w:sz w:val="20"/>
              </w:rPr>
              <w:t>олардан</w:t>
            </w:r>
          </w:p>
          <w:bookmarkEnd w:id="46"/>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47"/>
          <w:p>
            <w:pPr>
              <w:spacing w:after="20"/>
              <w:ind w:left="20"/>
              <w:jc w:val="both"/>
            </w:pPr>
            <w:r>
              <w:rPr>
                <w:rFonts w:ascii="Times New Roman"/>
                <w:b w:val="false"/>
                <w:i w:val="false"/>
                <w:color w:val="000000"/>
                <w:sz w:val="20"/>
              </w:rPr>
              <w:t xml:space="preserve">
 </w:t>
            </w:r>
            <w:r>
              <w:rPr>
                <w:rFonts w:ascii="Times New Roman"/>
                <w:b/>
                <w:i w:val="false"/>
                <w:color w:val="000000"/>
                <w:sz w:val="20"/>
              </w:rPr>
              <w:t>әлеуметтік сақтандыру бойынша аударымдар</w:t>
            </w:r>
          </w:p>
          <w:bookmarkEnd w:id="47"/>
          <w:p>
            <w:pPr>
              <w:spacing w:after="20"/>
              <w:ind w:left="20"/>
              <w:jc w:val="both"/>
            </w:pPr>
            <w:r>
              <w:rPr>
                <w:rFonts w:ascii="Times New Roman"/>
                <w:b w:val="false"/>
                <w:i w:val="false"/>
                <w:color w:val="000000"/>
                <w:sz w:val="20"/>
              </w:rPr>
              <w:t>
отчисления по социальному страхованию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48"/>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қызметтік іссапар </w:t>
            </w:r>
            <w:r>
              <w:rPr>
                <w:rFonts w:ascii="Times New Roman"/>
                <w:b/>
                <w:i w:val="false"/>
                <w:color w:val="000000"/>
                <w:sz w:val="20"/>
              </w:rPr>
              <w:t>кезіндегі тәулікақы</w:t>
            </w:r>
          </w:p>
          <w:bookmarkEnd w:id="48"/>
          <w:p>
            <w:pPr>
              <w:spacing w:after="20"/>
              <w:ind w:left="20"/>
              <w:jc w:val="both"/>
            </w:pPr>
            <w:r>
              <w:rPr>
                <w:rFonts w:ascii="Times New Roman"/>
                <w:b w:val="false"/>
                <w:i w:val="false"/>
                <w:color w:val="000000"/>
                <w:sz w:val="20"/>
              </w:rPr>
              <w:t>
суточные во время служебных командировок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49"/>
          <w:p>
            <w:pPr>
              <w:spacing w:after="20"/>
              <w:ind w:left="20"/>
              <w:jc w:val="both"/>
            </w:pPr>
            <w:r>
              <w:rPr>
                <w:rFonts w:ascii="Times New Roman"/>
                <w:b w:val="false"/>
                <w:i w:val="false"/>
                <w:color w:val="000000"/>
                <w:sz w:val="20"/>
              </w:rPr>
              <w:t>
</w:t>
            </w:r>
            <w:r>
              <w:rPr>
                <w:rFonts w:ascii="Times New Roman"/>
                <w:b/>
                <w:i w:val="false"/>
                <w:color w:val="000000"/>
                <w:sz w:val="20"/>
              </w:rPr>
              <w:t xml:space="preserve">жалгерлік ақы </w:t>
            </w:r>
          </w:p>
          <w:bookmarkEnd w:id="49"/>
          <w:p>
            <w:pPr>
              <w:spacing w:after="20"/>
              <w:ind w:left="20"/>
              <w:jc w:val="both"/>
            </w:pPr>
            <w:r>
              <w:rPr>
                <w:rFonts w:ascii="Times New Roman"/>
                <w:b w:val="false"/>
                <w:i w:val="false"/>
                <w:color w:val="000000"/>
                <w:sz w:val="20"/>
              </w:rPr>
              <w:t xml:space="preserve">
арендная плата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50"/>
          <w:p>
            <w:pPr>
              <w:spacing w:after="20"/>
              <w:ind w:left="20"/>
              <w:jc w:val="both"/>
            </w:pPr>
            <w:r>
              <w:rPr>
                <w:rFonts w:ascii="Times New Roman"/>
                <w:b w:val="false"/>
                <w:i w:val="false"/>
                <w:color w:val="000000"/>
                <w:sz w:val="20"/>
              </w:rPr>
              <w:t>
</w:t>
            </w:r>
            <w:r>
              <w:rPr>
                <w:rFonts w:ascii="Times New Roman"/>
                <w:b/>
                <w:i w:val="false"/>
                <w:color w:val="000000"/>
                <w:sz w:val="20"/>
              </w:rPr>
              <w:t xml:space="preserve">тараптық ұйымдар орындаған өндірістік емес сипаттағы қызметтер </w:t>
            </w:r>
          </w:p>
          <w:bookmarkEnd w:id="50"/>
          <w:p>
            <w:pPr>
              <w:spacing w:after="20"/>
              <w:ind w:left="20"/>
              <w:jc w:val="both"/>
            </w:pPr>
            <w:r>
              <w:rPr>
                <w:rFonts w:ascii="Times New Roman"/>
                <w:b w:val="false"/>
                <w:i w:val="false"/>
                <w:color w:val="000000"/>
                <w:sz w:val="20"/>
              </w:rPr>
              <w:t xml:space="preserve">
услуги непроизводственного характера, выполненные сторонними организациями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51"/>
          <w:p>
            <w:pPr>
              <w:spacing w:after="20"/>
              <w:ind w:left="20"/>
              <w:jc w:val="both"/>
            </w:pPr>
            <w:r>
              <w:rPr>
                <w:rFonts w:ascii="Times New Roman"/>
                <w:b w:val="false"/>
                <w:i w:val="false"/>
                <w:color w:val="000000"/>
                <w:sz w:val="20"/>
              </w:rPr>
              <w:t>
</w:t>
            </w:r>
            <w:r>
              <w:rPr>
                <w:rFonts w:ascii="Times New Roman"/>
                <w:b/>
                <w:i w:val="false"/>
                <w:color w:val="000000"/>
                <w:sz w:val="20"/>
              </w:rPr>
              <w:t xml:space="preserve">басқа шығындар </w:t>
            </w:r>
          </w:p>
          <w:bookmarkEnd w:id="51"/>
          <w:p>
            <w:pPr>
              <w:spacing w:after="20"/>
              <w:ind w:left="20"/>
              <w:jc w:val="both"/>
            </w:pPr>
            <w:r>
              <w:rPr>
                <w:rFonts w:ascii="Times New Roman"/>
                <w:b w:val="false"/>
                <w:i w:val="false"/>
                <w:color w:val="000000"/>
                <w:sz w:val="20"/>
              </w:rPr>
              <w:t>
другие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52"/>
          <w:p>
            <w:pPr>
              <w:spacing w:after="20"/>
              <w:ind w:left="20"/>
              <w:jc w:val="both"/>
            </w:pPr>
            <w:r>
              <w:rPr>
                <w:rFonts w:ascii="Times New Roman"/>
                <w:b w:val="false"/>
                <w:i w:val="false"/>
                <w:color w:val="000000"/>
                <w:sz w:val="20"/>
              </w:rPr>
              <w:t>
</w:t>
            </w:r>
            <w:r>
              <w:rPr>
                <w:rFonts w:ascii="Times New Roman"/>
                <w:b/>
                <w:i w:val="false"/>
                <w:color w:val="000000"/>
                <w:sz w:val="20"/>
              </w:rPr>
              <w:t>Шығыстар, барлығы</w:t>
            </w:r>
          </w:p>
          <w:bookmarkEnd w:id="52"/>
          <w:p>
            <w:pPr>
              <w:spacing w:after="20"/>
              <w:ind w:left="20"/>
              <w:jc w:val="both"/>
            </w:pPr>
            <w:r>
              <w:rPr>
                <w:rFonts w:ascii="Times New Roman"/>
                <w:b w:val="false"/>
                <w:i w:val="false"/>
                <w:color w:val="000000"/>
                <w:sz w:val="20"/>
              </w:rPr>
              <w:t>
Расходы,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5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p>
    <w:bookmarkEnd w:id="53"/>
    <w:bookmarkStart w:name="z107" w:id="54"/>
    <w:p>
      <w:pPr>
        <w:spacing w:after="0"/>
        <w:ind w:left="0"/>
        <w:jc w:val="both"/>
      </w:pPr>
      <w:r>
        <w:rPr>
          <w:rFonts w:ascii="Times New Roman"/>
          <w:b w:val="false"/>
          <w:i w:val="false"/>
          <w:color w:val="000000"/>
          <w:sz w:val="28"/>
        </w:rPr>
        <w:t>
      Примечание:</w:t>
      </w:r>
    </w:p>
    <w:bookmarkEnd w:id="54"/>
    <w:bookmarkStart w:name="z108" w:id="55"/>
    <w:p>
      <w:pPr>
        <w:spacing w:after="0"/>
        <w:ind w:left="0"/>
        <w:jc w:val="both"/>
      </w:pPr>
      <w:r>
        <w:rPr>
          <w:rFonts w:ascii="Times New Roman"/>
          <w:b w:val="false"/>
          <w:i w:val="false"/>
          <w:color w:val="000000"/>
          <w:sz w:val="28"/>
        </w:rPr>
        <w:t xml:space="preserve">
      </w:t>
      </w:r>
      <w:r>
        <w:rPr>
          <w:rFonts w:ascii="Times New Roman"/>
          <w:b/>
          <w:i w:val="false"/>
          <w:color w:val="000000"/>
          <w:sz w:val="28"/>
        </w:rPr>
        <w:t>1 Мұнда және бұдан әрі ҚҚС- қосылған құн салығы</w:t>
      </w:r>
    </w:p>
    <w:bookmarkEnd w:id="55"/>
    <w:bookmarkStart w:name="z109" w:id="56"/>
    <w:p>
      <w:pPr>
        <w:spacing w:after="0"/>
        <w:ind w:left="0"/>
        <w:jc w:val="both"/>
      </w:pPr>
      <w:r>
        <w:rPr>
          <w:rFonts w:ascii="Times New Roman"/>
          <w:b w:val="false"/>
          <w:i w:val="false"/>
          <w:color w:val="000000"/>
          <w:sz w:val="28"/>
        </w:rPr>
        <w:t>
      1 Здесь и далее НДС - налог на добавленную стоимость</w:t>
      </w:r>
    </w:p>
    <w:bookmarkEnd w:id="56"/>
    <w:bookmarkStart w:name="z110" w:id="57"/>
    <w:p>
      <w:pPr>
        <w:spacing w:after="0"/>
        <w:ind w:left="0"/>
        <w:jc w:val="both"/>
      </w:pPr>
      <w:r>
        <w:rPr>
          <w:rFonts w:ascii="Times New Roman"/>
          <w:b w:val="false"/>
          <w:i w:val="false"/>
          <w:color w:val="000000"/>
          <w:sz w:val="28"/>
        </w:rPr>
        <w:t xml:space="preserve">
      </w:t>
      </w:r>
      <w:r>
        <w:rPr>
          <w:rFonts w:ascii="Times New Roman"/>
          <w:b/>
          <w:i w:val="false"/>
          <w:color w:val="000000"/>
          <w:sz w:val="28"/>
        </w:rPr>
        <w:t>3. Қызметтің негізгі және қосалқы түрлері бөлінісіндегі кәсіпорынның қаржы-шаруашылық қызметінің нәтижесін көрсетіңіз, мың теңге.</w:t>
      </w:r>
    </w:p>
    <w:bookmarkEnd w:id="57"/>
    <w:bookmarkStart w:name="z111" w:id="58"/>
    <w:p>
      <w:pPr>
        <w:spacing w:after="0"/>
        <w:ind w:left="0"/>
        <w:jc w:val="both"/>
      </w:pPr>
      <w:r>
        <w:rPr>
          <w:rFonts w:ascii="Times New Roman"/>
          <w:b w:val="false"/>
          <w:i w:val="false"/>
          <w:color w:val="000000"/>
          <w:sz w:val="28"/>
        </w:rPr>
        <w:t>
      Укажите результат финансово-хозяйственной деятельности предприятия в разрезе основного и вторичных видов деятельности, тысяч тенге.</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Қызметтің негізгі түрі</w:t>
            </w:r>
          </w:p>
          <w:p>
            <w:pPr>
              <w:spacing w:after="20"/>
              <w:ind w:left="20"/>
              <w:jc w:val="both"/>
            </w:pPr>
          </w:p>
          <w:p>
            <w:pPr>
              <w:spacing w:after="20"/>
              <w:ind w:left="20"/>
              <w:jc w:val="both"/>
            </w:pPr>
            <w:r>
              <w:rPr>
                <w:rFonts w:ascii="Times New Roman"/>
                <w:b/>
                <w:i w:val="false"/>
                <w:color w:val="000000"/>
                <w:sz w:val="20"/>
              </w:rPr>
              <w:t>
Основной вид деятельности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Қызметтің қосалқы түрі</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Вторичный вид деятельности</w:t>
            </w:r>
          </w:p>
          <w:p>
            <w:pPr>
              <w:spacing w:after="20"/>
              <w:ind w:left="20"/>
              <w:jc w:val="both"/>
            </w:pPr>
            <w:r>
              <w:rPr>
                <w:rFonts w:ascii="Times New Roman"/>
                <w:b/>
                <w:i w:val="false"/>
                <w:color w:val="000000"/>
                <w:sz w:val="20"/>
              </w:rPr>
              <w:t>
</w:t>
            </w:r>
            <w:r>
              <w:drawing>
                <wp:inline distT="0" distB="0" distL="0" distR="0">
                  <wp:extent cx="1384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384300" cy="406400"/>
                          </a:xfrm>
                          <a:prstGeom prst="rect">
                            <a:avLst/>
                          </a:prstGeom>
                        </pic:spPr>
                      </pic:pic>
                    </a:graphicData>
                  </a:graphic>
                </wp:inline>
              </w:drawing>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Қызметтің қосалқы түрі</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Вторичный вид деятельности</w:t>
            </w:r>
          </w:p>
          <w:p>
            <w:pPr>
              <w:spacing w:after="20"/>
              <w:ind w:left="20"/>
              <w:jc w:val="both"/>
            </w:pPr>
            <w:r>
              <w:rPr>
                <w:rFonts w:ascii="Times New Roman"/>
                <w:b/>
                <w:i w:val="false"/>
                <w:color w:val="000000"/>
                <w:sz w:val="20"/>
              </w:rPr>
              <w:t>
</w:t>
            </w:r>
            <w:r>
              <w:drawing>
                <wp:inline distT="0" distB="0" distL="0" distR="0">
                  <wp:extent cx="1384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84300" cy="406400"/>
                          </a:xfrm>
                          <a:prstGeom prst="rect">
                            <a:avLst/>
                          </a:prstGeom>
                        </pic:spPr>
                      </pic:pic>
                    </a:graphicData>
                  </a:graphic>
                </wp:inline>
              </w:drawing>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Қызметтің қосалқы түрі</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Вторичный вид деятельности</w:t>
            </w:r>
          </w:p>
          <w:p>
            <w:pPr>
              <w:spacing w:after="20"/>
              <w:ind w:left="20"/>
              <w:jc w:val="both"/>
            </w:pPr>
            <w:r>
              <w:rPr>
                <w:rFonts w:ascii="Times New Roman"/>
                <w:b/>
                <w:i w:val="false"/>
                <w:color w:val="000000"/>
                <w:sz w:val="20"/>
              </w:rPr>
              <w:t>
</w:t>
            </w:r>
            <w:r>
              <w:drawing>
                <wp:inline distT="0" distB="0" distL="0" distR="0">
                  <wp:extent cx="1384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384300" cy="406400"/>
                          </a:xfrm>
                          <a:prstGeom prst="rect">
                            <a:avLst/>
                          </a:prstGeom>
                        </pic:spPr>
                      </pic:pic>
                    </a:graphicData>
                  </a:graphic>
                </wp:inline>
              </w:drawing>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Қызметтің қосалқы түрі</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Вторичный вид деятельности</w:t>
            </w:r>
          </w:p>
          <w:p>
            <w:pPr>
              <w:spacing w:after="20"/>
              <w:ind w:left="20"/>
              <w:jc w:val="both"/>
            </w:pPr>
            <w:r>
              <w:rPr>
                <w:rFonts w:ascii="Times New Roman"/>
                <w:b/>
                <w:i w:val="false"/>
                <w:color w:val="000000"/>
                <w:sz w:val="20"/>
              </w:rPr>
              <w:t>
</w:t>
            </w:r>
            <w:r>
              <w:drawing>
                <wp:inline distT="0" distB="0" distL="0" distR="0">
                  <wp:extent cx="1384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384300" cy="406400"/>
                          </a:xfrm>
                          <a:prstGeom prst="rect">
                            <a:avLst/>
                          </a:prstGeom>
                        </pic:spPr>
                      </pic:pic>
                    </a:graphicData>
                  </a:graphic>
                </wp:inline>
              </w:drawing>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Қызметтің қосалқы түрі</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Вторичный вид деятельности</w:t>
            </w:r>
          </w:p>
          <w:p>
            <w:pPr>
              <w:spacing w:after="20"/>
              <w:ind w:left="20"/>
              <w:jc w:val="both"/>
            </w:pPr>
            <w:r>
              <w:rPr>
                <w:rFonts w:ascii="Times New Roman"/>
                <w:b/>
                <w:i w:val="false"/>
                <w:color w:val="000000"/>
                <w:sz w:val="20"/>
              </w:rPr>
              <w:t>
</w:t>
            </w:r>
            <w:r>
              <w:drawing>
                <wp:inline distT="0" distB="0" distL="0" distR="0">
                  <wp:extent cx="1384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384300" cy="406400"/>
                          </a:xfrm>
                          <a:prstGeom prst="rect">
                            <a:avLst/>
                          </a:prstGeom>
                        </pic:spPr>
                      </pic:pic>
                    </a:graphicData>
                  </a:graphic>
                </wp:inline>
              </w:drawing>
            </w: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59"/>
          <w:p>
            <w:pPr>
              <w:spacing w:after="20"/>
              <w:ind w:left="20"/>
              <w:jc w:val="both"/>
            </w:pPr>
            <w:r>
              <w:rPr>
                <w:rFonts w:ascii="Times New Roman"/>
                <w:b w:val="false"/>
                <w:i w:val="false"/>
                <w:color w:val="000000"/>
                <w:sz w:val="20"/>
              </w:rPr>
              <w:t>
</w:t>
            </w:r>
            <w:r>
              <w:rPr>
                <w:rFonts w:ascii="Times New Roman"/>
                <w:b/>
                <w:i w:val="false"/>
                <w:color w:val="000000"/>
                <w:sz w:val="20"/>
              </w:rPr>
              <w:t>Өнімдерді өткізу мен қызметтерді көрсетуден түскен кіріс</w:t>
            </w:r>
          </w:p>
          <w:bookmarkEnd w:id="59"/>
          <w:p>
            <w:pPr>
              <w:spacing w:after="20"/>
              <w:ind w:left="20"/>
              <w:jc w:val="both"/>
            </w:pPr>
            <w:r>
              <w:rPr>
                <w:rFonts w:ascii="Times New Roman"/>
                <w:b w:val="false"/>
                <w:i w:val="false"/>
                <w:color w:val="000000"/>
                <w:sz w:val="20"/>
              </w:rPr>
              <w:t>
Доход от реализации продукции и оказания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60"/>
          <w:p>
            <w:pPr>
              <w:spacing w:after="20"/>
              <w:ind w:left="20"/>
              <w:jc w:val="both"/>
            </w:pPr>
            <w:r>
              <w:rPr>
                <w:rFonts w:ascii="Times New Roman"/>
                <w:b w:val="false"/>
                <w:i w:val="false"/>
                <w:color w:val="000000"/>
                <w:sz w:val="20"/>
              </w:rPr>
              <w:t>
</w:t>
            </w:r>
            <w:r>
              <w:rPr>
                <w:rFonts w:ascii="Times New Roman"/>
                <w:b/>
                <w:i w:val="false"/>
                <w:color w:val="000000"/>
                <w:sz w:val="20"/>
              </w:rPr>
              <w:t xml:space="preserve">қайта сату үшін сатып алынған тауарларды өткізуден түскен кіріс </w:t>
            </w:r>
          </w:p>
          <w:bookmarkEnd w:id="60"/>
          <w:p>
            <w:pPr>
              <w:spacing w:after="20"/>
              <w:ind w:left="20"/>
              <w:jc w:val="both"/>
            </w:pPr>
            <w:r>
              <w:rPr>
                <w:rFonts w:ascii="Times New Roman"/>
                <w:b w:val="false"/>
                <w:i w:val="false"/>
                <w:color w:val="000000"/>
                <w:sz w:val="20"/>
              </w:rPr>
              <w:t>
доход от реализации товаров, приобретенных для перепродажи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61"/>
          <w:p>
            <w:pPr>
              <w:spacing w:after="20"/>
              <w:ind w:left="20"/>
              <w:jc w:val="both"/>
            </w:pPr>
            <w:r>
              <w:rPr>
                <w:rFonts w:ascii="Times New Roman"/>
                <w:b w:val="false"/>
                <w:i w:val="false"/>
                <w:color w:val="000000"/>
                <w:sz w:val="20"/>
              </w:rPr>
              <w:t>
</w:t>
            </w:r>
            <w:r>
              <w:rPr>
                <w:rFonts w:ascii="Times New Roman"/>
                <w:b/>
                <w:i w:val="false"/>
                <w:color w:val="000000"/>
                <w:sz w:val="20"/>
              </w:rPr>
              <w:t xml:space="preserve">Өткізілген өнім мен көрсетілген қызметтердің өзіндік құны </w:t>
            </w:r>
          </w:p>
          <w:bookmarkEnd w:id="61"/>
          <w:p>
            <w:pPr>
              <w:spacing w:after="20"/>
              <w:ind w:left="20"/>
              <w:jc w:val="both"/>
            </w:pPr>
            <w:r>
              <w:rPr>
                <w:rFonts w:ascii="Times New Roman"/>
                <w:b w:val="false"/>
                <w:i w:val="false"/>
                <w:color w:val="000000"/>
                <w:sz w:val="20"/>
              </w:rPr>
              <w:t>
Себестоимость реализованной продукции и оказанных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62"/>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пайда </w:t>
            </w:r>
          </w:p>
          <w:bookmarkEnd w:id="62"/>
          <w:p>
            <w:pPr>
              <w:spacing w:after="20"/>
              <w:ind w:left="20"/>
              <w:jc w:val="both"/>
            </w:pPr>
            <w:r>
              <w:rPr>
                <w:rFonts w:ascii="Times New Roman"/>
                <w:b w:val="false"/>
                <w:i w:val="false"/>
                <w:color w:val="000000"/>
                <w:sz w:val="20"/>
              </w:rPr>
              <w:t>
Валовая прибыль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63"/>
          <w:p>
            <w:pPr>
              <w:spacing w:after="20"/>
              <w:ind w:left="20"/>
              <w:jc w:val="both"/>
            </w:pPr>
            <w:r>
              <w:rPr>
                <w:rFonts w:ascii="Times New Roman"/>
                <w:b w:val="false"/>
                <w:i w:val="false"/>
                <w:color w:val="000000"/>
                <w:sz w:val="20"/>
              </w:rPr>
              <w:t>
</w:t>
            </w:r>
            <w:r>
              <w:rPr>
                <w:rFonts w:ascii="Times New Roman"/>
                <w:b/>
                <w:i w:val="false"/>
                <w:color w:val="000000"/>
                <w:sz w:val="20"/>
              </w:rPr>
              <w:t xml:space="preserve">Қаржыландырудан түскен кірістер </w:t>
            </w:r>
          </w:p>
          <w:bookmarkEnd w:id="63"/>
          <w:p>
            <w:pPr>
              <w:spacing w:after="20"/>
              <w:ind w:left="20"/>
              <w:jc w:val="both"/>
            </w:pPr>
            <w:r>
              <w:rPr>
                <w:rFonts w:ascii="Times New Roman"/>
                <w:b w:val="false"/>
                <w:i w:val="false"/>
                <w:color w:val="000000"/>
                <w:sz w:val="20"/>
              </w:rPr>
              <w:t>
Доходы от финансирования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64"/>
          <w:p>
            <w:pPr>
              <w:spacing w:after="20"/>
              <w:ind w:left="20"/>
              <w:jc w:val="both"/>
            </w:pPr>
            <w:r>
              <w:rPr>
                <w:rFonts w:ascii="Times New Roman"/>
                <w:b w:val="false"/>
                <w:i w:val="false"/>
                <w:color w:val="000000"/>
                <w:sz w:val="20"/>
              </w:rPr>
              <w:t>
</w:t>
            </w:r>
            <w:r>
              <w:rPr>
                <w:rFonts w:ascii="Times New Roman"/>
                <w:b/>
                <w:i w:val="false"/>
                <w:color w:val="000000"/>
                <w:sz w:val="20"/>
              </w:rPr>
              <w:t>Өзге де кірістер</w:t>
            </w:r>
          </w:p>
          <w:bookmarkEnd w:id="64"/>
          <w:p>
            <w:pPr>
              <w:spacing w:after="20"/>
              <w:ind w:left="20"/>
              <w:jc w:val="both"/>
            </w:pPr>
            <w:r>
              <w:rPr>
                <w:rFonts w:ascii="Times New Roman"/>
                <w:b w:val="false"/>
                <w:i w:val="false"/>
                <w:color w:val="000000"/>
                <w:sz w:val="20"/>
              </w:rPr>
              <w:t>
Прочие доходы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65"/>
          <w:p>
            <w:pPr>
              <w:spacing w:after="20"/>
              <w:ind w:left="20"/>
              <w:jc w:val="both"/>
            </w:pPr>
            <w:r>
              <w:rPr>
                <w:rFonts w:ascii="Times New Roman"/>
                <w:b w:val="false"/>
                <w:i w:val="false"/>
                <w:color w:val="000000"/>
                <w:sz w:val="20"/>
              </w:rPr>
              <w:t>
</w:t>
            </w:r>
            <w:r>
              <w:rPr>
                <w:rFonts w:ascii="Times New Roman"/>
                <w:b/>
                <w:i w:val="false"/>
                <w:color w:val="000000"/>
                <w:sz w:val="20"/>
              </w:rPr>
              <w:t>Өнімдерді өткізу мен қызмет көрсету бойынша шығыстар</w:t>
            </w:r>
          </w:p>
          <w:bookmarkEnd w:id="65"/>
          <w:p>
            <w:pPr>
              <w:spacing w:after="20"/>
              <w:ind w:left="20"/>
              <w:jc w:val="both"/>
            </w:pPr>
            <w:r>
              <w:rPr>
                <w:rFonts w:ascii="Times New Roman"/>
                <w:b w:val="false"/>
                <w:i w:val="false"/>
                <w:color w:val="000000"/>
                <w:sz w:val="20"/>
              </w:rPr>
              <w:t>
Расходы по реализации продукции и оказанию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66"/>
          <w:p>
            <w:pPr>
              <w:spacing w:after="20"/>
              <w:ind w:left="20"/>
              <w:jc w:val="both"/>
            </w:pPr>
            <w:r>
              <w:rPr>
                <w:rFonts w:ascii="Times New Roman"/>
                <w:b w:val="false"/>
                <w:i w:val="false"/>
                <w:color w:val="000000"/>
                <w:sz w:val="20"/>
              </w:rPr>
              <w:t>
</w:t>
            </w:r>
            <w:r>
              <w:rPr>
                <w:rFonts w:ascii="Times New Roman"/>
                <w:b/>
                <w:i w:val="false"/>
                <w:color w:val="000000"/>
                <w:sz w:val="20"/>
              </w:rPr>
              <w:t xml:space="preserve">Әкімшілік шығыстар </w:t>
            </w:r>
          </w:p>
          <w:bookmarkEnd w:id="66"/>
          <w:p>
            <w:pPr>
              <w:spacing w:after="20"/>
              <w:ind w:left="20"/>
              <w:jc w:val="both"/>
            </w:pPr>
            <w:r>
              <w:rPr>
                <w:rFonts w:ascii="Times New Roman"/>
                <w:b w:val="false"/>
                <w:i w:val="false"/>
                <w:color w:val="000000"/>
                <w:sz w:val="20"/>
              </w:rPr>
              <w:t>
Административные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67"/>
          <w:p>
            <w:pPr>
              <w:spacing w:after="20"/>
              <w:ind w:left="20"/>
              <w:jc w:val="both"/>
            </w:pPr>
            <w:r>
              <w:rPr>
                <w:rFonts w:ascii="Times New Roman"/>
                <w:b w:val="false"/>
                <w:i w:val="false"/>
                <w:color w:val="000000"/>
                <w:sz w:val="20"/>
              </w:rPr>
              <w:t>
</w:t>
            </w:r>
            <w:r>
              <w:rPr>
                <w:rFonts w:ascii="Times New Roman"/>
                <w:b/>
                <w:i w:val="false"/>
                <w:color w:val="000000"/>
                <w:sz w:val="20"/>
              </w:rPr>
              <w:t>Қаржыландыруға жұмсалған шығыстар</w:t>
            </w:r>
          </w:p>
          <w:bookmarkEnd w:id="67"/>
          <w:p>
            <w:pPr>
              <w:spacing w:after="20"/>
              <w:ind w:left="20"/>
              <w:jc w:val="both"/>
            </w:pPr>
            <w:r>
              <w:rPr>
                <w:rFonts w:ascii="Times New Roman"/>
                <w:b w:val="false"/>
                <w:i w:val="false"/>
                <w:color w:val="000000"/>
                <w:sz w:val="20"/>
              </w:rPr>
              <w:t>
Расходы на финансирование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68"/>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шығыстар </w:t>
            </w:r>
          </w:p>
          <w:bookmarkEnd w:id="68"/>
          <w:p>
            <w:pPr>
              <w:spacing w:after="20"/>
              <w:ind w:left="20"/>
              <w:jc w:val="both"/>
            </w:pPr>
            <w:r>
              <w:rPr>
                <w:rFonts w:ascii="Times New Roman"/>
                <w:b w:val="false"/>
                <w:i w:val="false"/>
                <w:color w:val="000000"/>
                <w:sz w:val="20"/>
              </w:rPr>
              <w:t>
Прочие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69"/>
          <w:p>
            <w:pPr>
              <w:spacing w:after="20"/>
              <w:ind w:left="20"/>
              <w:jc w:val="both"/>
            </w:pPr>
            <w:r>
              <w:rPr>
                <w:rFonts w:ascii="Times New Roman"/>
                <w:b w:val="false"/>
                <w:i w:val="false"/>
                <w:color w:val="000000"/>
                <w:sz w:val="20"/>
              </w:rPr>
              <w:t>
</w:t>
            </w:r>
            <w:r>
              <w:rPr>
                <w:rFonts w:ascii="Times New Roman"/>
                <w:b/>
                <w:i w:val="false"/>
                <w:color w:val="000000"/>
                <w:sz w:val="20"/>
              </w:rPr>
              <w:t>Салық салынғанға дейінгі пайда (залал)</w:t>
            </w:r>
          </w:p>
          <w:bookmarkEnd w:id="69"/>
          <w:p>
            <w:pPr>
              <w:spacing w:after="20"/>
              <w:ind w:left="20"/>
              <w:jc w:val="both"/>
            </w:pPr>
            <w:r>
              <w:rPr>
                <w:rFonts w:ascii="Times New Roman"/>
                <w:b w:val="false"/>
                <w:i w:val="false"/>
                <w:color w:val="000000"/>
                <w:sz w:val="20"/>
              </w:rPr>
              <w:t>
Прибыль (убыток) до налогообложения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70"/>
          <w:p>
            <w:pPr>
              <w:spacing w:after="20"/>
              <w:ind w:left="20"/>
              <w:jc w:val="both"/>
            </w:pPr>
            <w:r>
              <w:rPr>
                <w:rFonts w:ascii="Times New Roman"/>
                <w:b w:val="false"/>
                <w:i w:val="false"/>
                <w:color w:val="000000"/>
                <w:sz w:val="20"/>
              </w:rPr>
              <w:t>
</w:t>
            </w:r>
            <w:r>
              <w:rPr>
                <w:rFonts w:ascii="Times New Roman"/>
                <w:b/>
                <w:i w:val="false"/>
                <w:color w:val="000000"/>
                <w:sz w:val="20"/>
              </w:rPr>
              <w:t xml:space="preserve">Корпоративтік табыс салығы бойынша шығыстар </w:t>
            </w:r>
          </w:p>
          <w:bookmarkEnd w:id="70"/>
          <w:p>
            <w:pPr>
              <w:spacing w:after="20"/>
              <w:ind w:left="20"/>
              <w:jc w:val="both"/>
            </w:pPr>
            <w:r>
              <w:rPr>
                <w:rFonts w:ascii="Times New Roman"/>
                <w:b w:val="false"/>
                <w:i w:val="false"/>
                <w:color w:val="000000"/>
                <w:sz w:val="20"/>
              </w:rPr>
              <w:t>
Расходы по корпоративному подоходному налогу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71"/>
    <w:p>
      <w:pPr>
        <w:spacing w:after="0"/>
        <w:ind w:left="0"/>
        <w:jc w:val="both"/>
      </w:pPr>
      <w:r>
        <w:rPr>
          <w:rFonts w:ascii="Times New Roman"/>
          <w:b w:val="false"/>
          <w:i w:val="false"/>
          <w:color w:val="000000"/>
          <w:sz w:val="28"/>
        </w:rPr>
        <w:t xml:space="preserve">
      </w:t>
      </w:r>
      <w:r>
        <w:rPr>
          <w:rFonts w:ascii="Times New Roman"/>
          <w:b/>
          <w:i w:val="false"/>
          <w:color w:val="000000"/>
          <w:sz w:val="28"/>
        </w:rPr>
        <w:t>4. Берешек туралы ақпаратты көрсетіңіз, мың теңге</w:t>
      </w:r>
      <w:r>
        <w:rPr>
          <w:rFonts w:ascii="Times New Roman"/>
          <w:b w:val="false"/>
          <w:i w:val="false"/>
          <w:color w:val="000000"/>
          <w:sz w:val="28"/>
        </w:rPr>
        <w:t>.</w:t>
      </w:r>
    </w:p>
    <w:bookmarkEnd w:id="71"/>
    <w:bookmarkStart w:name="z139" w:id="72"/>
    <w:p>
      <w:pPr>
        <w:spacing w:after="0"/>
        <w:ind w:left="0"/>
        <w:jc w:val="both"/>
      </w:pPr>
      <w:r>
        <w:rPr>
          <w:rFonts w:ascii="Times New Roman"/>
          <w:b w:val="false"/>
          <w:i w:val="false"/>
          <w:color w:val="000000"/>
          <w:sz w:val="28"/>
        </w:rPr>
        <w:t>
      Укажите информацию о задолженности, тысяч тенге.</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Берешек-барлығы</w:t>
            </w:r>
          </w:p>
          <w:p>
            <w:pPr>
              <w:spacing w:after="20"/>
              <w:ind w:left="20"/>
              <w:jc w:val="both"/>
            </w:pPr>
          </w:p>
          <w:p>
            <w:pPr>
              <w:spacing w:after="20"/>
              <w:ind w:left="20"/>
              <w:jc w:val="both"/>
            </w:pPr>
            <w:r>
              <w:rPr>
                <w:rFonts w:ascii="Times New Roman"/>
                <w:b/>
                <w:i w:val="false"/>
                <w:color w:val="000000"/>
                <w:sz w:val="20"/>
              </w:rPr>
              <w:t>
Задолженность-всего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мерзімі өткендер</w:t>
            </w:r>
          </w:p>
          <w:p>
            <w:pPr>
              <w:spacing w:after="20"/>
              <w:ind w:left="20"/>
              <w:jc w:val="both"/>
            </w:pPr>
          </w:p>
          <w:p>
            <w:pPr>
              <w:spacing w:after="20"/>
              <w:ind w:left="20"/>
              <w:jc w:val="both"/>
            </w:pPr>
            <w:r>
              <w:rPr>
                <w:rFonts w:ascii="Times New Roman"/>
                <w:b/>
                <w:i w:val="false"/>
                <w:color w:val="000000"/>
                <w:sz w:val="20"/>
              </w:rPr>
              <w:t>
Из нее просроченная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73"/>
          <w:p>
            <w:pPr>
              <w:spacing w:after="20"/>
              <w:ind w:left="20"/>
              <w:jc w:val="both"/>
            </w:pPr>
            <w:r>
              <w:rPr>
                <w:rFonts w:ascii="Times New Roman"/>
                <w:b w:val="false"/>
                <w:i w:val="false"/>
                <w:color w:val="000000"/>
                <w:sz w:val="20"/>
              </w:rPr>
              <w:t>
</w:t>
            </w:r>
            <w:r>
              <w:rPr>
                <w:rFonts w:ascii="Times New Roman"/>
                <w:b/>
                <w:i w:val="false"/>
                <w:color w:val="000000"/>
                <w:sz w:val="20"/>
              </w:rPr>
              <w:t>Дебиторлық берешек</w:t>
            </w:r>
          </w:p>
          <w:bookmarkEnd w:id="73"/>
          <w:p>
            <w:pPr>
              <w:spacing w:after="20"/>
              <w:ind w:left="20"/>
              <w:jc w:val="both"/>
            </w:pPr>
            <w:r>
              <w:rPr>
                <w:rFonts w:ascii="Times New Roman"/>
                <w:b w:val="false"/>
                <w:i w:val="false"/>
                <w:color w:val="000000"/>
                <w:sz w:val="20"/>
              </w:rPr>
              <w:t>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74"/>
          <w:p>
            <w:pPr>
              <w:spacing w:after="20"/>
              <w:ind w:left="20"/>
              <w:jc w:val="both"/>
            </w:pPr>
            <w:r>
              <w:rPr>
                <w:rFonts w:ascii="Times New Roman"/>
                <w:b w:val="false"/>
                <w:i w:val="false"/>
                <w:color w:val="000000"/>
                <w:sz w:val="20"/>
              </w:rPr>
              <w:t>
</w:t>
            </w:r>
            <w:r>
              <w:rPr>
                <w:rFonts w:ascii="Times New Roman"/>
                <w:b/>
                <w:i w:val="false"/>
                <w:color w:val="000000"/>
                <w:sz w:val="20"/>
              </w:rPr>
              <w:t>одан</w:t>
            </w:r>
          </w:p>
          <w:bookmarkEnd w:id="74"/>
          <w:p>
            <w:pPr>
              <w:spacing w:after="20"/>
              <w:ind w:left="20"/>
              <w:jc w:val="both"/>
            </w:pPr>
            <w:r>
              <w:rPr>
                <w:rFonts w:ascii="Times New Roman"/>
                <w:b w:val="false"/>
                <w:i w:val="false"/>
                <w:color w:val="000000"/>
                <w:sz w:val="20"/>
              </w:rPr>
              <w:t>
из 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75"/>
          <w:p>
            <w:pPr>
              <w:spacing w:after="20"/>
              <w:ind w:left="20"/>
              <w:jc w:val="both"/>
            </w:pPr>
            <w:r>
              <w:rPr>
                <w:rFonts w:ascii="Times New Roman"/>
                <w:b w:val="false"/>
                <w:i w:val="false"/>
                <w:color w:val="000000"/>
                <w:sz w:val="20"/>
              </w:rPr>
              <w:t>
</w:t>
            </w:r>
            <w:r>
              <w:rPr>
                <w:rFonts w:ascii="Times New Roman"/>
                <w:b/>
                <w:i w:val="false"/>
                <w:color w:val="000000"/>
                <w:sz w:val="20"/>
              </w:rPr>
              <w:t>сатып алушылар мен тапсырыс берушілердің берешегі</w:t>
            </w:r>
          </w:p>
          <w:bookmarkEnd w:id="75"/>
          <w:p>
            <w:pPr>
              <w:spacing w:after="20"/>
              <w:ind w:left="20"/>
              <w:jc w:val="both"/>
            </w:pPr>
            <w:r>
              <w:rPr>
                <w:rFonts w:ascii="Times New Roman"/>
                <w:b w:val="false"/>
                <w:i w:val="false"/>
                <w:color w:val="000000"/>
                <w:sz w:val="20"/>
              </w:rPr>
              <w:t>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76"/>
          <w:p>
            <w:pPr>
              <w:spacing w:after="20"/>
              <w:ind w:left="20"/>
              <w:jc w:val="both"/>
            </w:pPr>
            <w:r>
              <w:rPr>
                <w:rFonts w:ascii="Times New Roman"/>
                <w:b w:val="false"/>
                <w:i w:val="false"/>
                <w:color w:val="000000"/>
                <w:sz w:val="20"/>
              </w:rPr>
              <w:t>
</w:t>
            </w:r>
            <w:r>
              <w:rPr>
                <w:rFonts w:ascii="Times New Roman"/>
                <w:b/>
                <w:i w:val="false"/>
                <w:color w:val="000000"/>
                <w:sz w:val="20"/>
              </w:rPr>
              <w:t>өзге де дебиторлық берешек</w:t>
            </w:r>
          </w:p>
          <w:bookmarkEnd w:id="76"/>
          <w:p>
            <w:pPr>
              <w:spacing w:after="20"/>
              <w:ind w:left="20"/>
              <w:jc w:val="both"/>
            </w:pPr>
            <w:r>
              <w:rPr>
                <w:rFonts w:ascii="Times New Roman"/>
                <w:b w:val="false"/>
                <w:i w:val="false"/>
                <w:color w:val="000000"/>
                <w:sz w:val="20"/>
              </w:rPr>
              <w:t>
прочая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77"/>
          <w:p>
            <w:pPr>
              <w:spacing w:after="20"/>
              <w:ind w:left="20"/>
              <w:jc w:val="both"/>
            </w:pPr>
            <w:r>
              <w:rPr>
                <w:rFonts w:ascii="Times New Roman"/>
                <w:b w:val="false"/>
                <w:i w:val="false"/>
                <w:color w:val="000000"/>
                <w:sz w:val="20"/>
              </w:rPr>
              <w:t>
</w:t>
            </w:r>
            <w:r>
              <w:rPr>
                <w:rFonts w:ascii="Times New Roman"/>
                <w:b/>
                <w:i w:val="false"/>
                <w:color w:val="000000"/>
                <w:sz w:val="20"/>
              </w:rPr>
              <w:t>Міндеттемелер бойынша берешек</w:t>
            </w:r>
          </w:p>
          <w:bookmarkEnd w:id="77"/>
          <w:p>
            <w:pPr>
              <w:spacing w:after="20"/>
              <w:ind w:left="20"/>
              <w:jc w:val="both"/>
            </w:pPr>
            <w:r>
              <w:rPr>
                <w:rFonts w:ascii="Times New Roman"/>
                <w:b w:val="false"/>
                <w:i w:val="false"/>
                <w:color w:val="000000"/>
                <w:sz w:val="20"/>
              </w:rPr>
              <w:t>
Задолженность по обязательствам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78"/>
          <w:p>
            <w:pPr>
              <w:spacing w:after="20"/>
              <w:ind w:left="20"/>
              <w:jc w:val="both"/>
            </w:pPr>
            <w:r>
              <w:rPr>
                <w:rFonts w:ascii="Times New Roman"/>
                <w:b w:val="false"/>
                <w:i w:val="false"/>
                <w:color w:val="000000"/>
                <w:sz w:val="20"/>
              </w:rPr>
              <w:t>
</w:t>
            </w:r>
            <w:r>
              <w:rPr>
                <w:rFonts w:ascii="Times New Roman"/>
                <w:b/>
                <w:i w:val="false"/>
                <w:color w:val="000000"/>
                <w:sz w:val="20"/>
              </w:rPr>
              <w:t>одан</w:t>
            </w:r>
          </w:p>
          <w:bookmarkEnd w:id="78"/>
          <w:p>
            <w:pPr>
              <w:spacing w:after="20"/>
              <w:ind w:left="20"/>
              <w:jc w:val="both"/>
            </w:pPr>
            <w:r>
              <w:rPr>
                <w:rFonts w:ascii="Times New Roman"/>
                <w:b w:val="false"/>
                <w:i w:val="false"/>
                <w:color w:val="000000"/>
                <w:sz w:val="20"/>
              </w:rPr>
              <w:t>
из 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79"/>
          <w:p>
            <w:pPr>
              <w:spacing w:after="20"/>
              <w:ind w:left="20"/>
              <w:jc w:val="both"/>
            </w:pPr>
            <w:r>
              <w:rPr>
                <w:rFonts w:ascii="Times New Roman"/>
                <w:b w:val="false"/>
                <w:i w:val="false"/>
                <w:color w:val="000000"/>
                <w:sz w:val="20"/>
              </w:rPr>
              <w:t>
</w:t>
            </w:r>
            <w:r>
              <w:rPr>
                <w:rFonts w:ascii="Times New Roman"/>
                <w:b/>
                <w:i w:val="false"/>
                <w:color w:val="000000"/>
                <w:sz w:val="20"/>
              </w:rPr>
              <w:t>өнім берушілермен және мердігерлермен есеп айырысу бойынша</w:t>
            </w:r>
          </w:p>
          <w:bookmarkEnd w:id="79"/>
          <w:p>
            <w:pPr>
              <w:spacing w:after="20"/>
              <w:ind w:left="20"/>
              <w:jc w:val="both"/>
            </w:pPr>
            <w:r>
              <w:rPr>
                <w:rFonts w:ascii="Times New Roman"/>
                <w:b w:val="false"/>
                <w:i w:val="false"/>
                <w:color w:val="000000"/>
                <w:sz w:val="20"/>
              </w:rPr>
              <w:t>
по расчетам с поставщиками и подрядчиками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80"/>
          <w:p>
            <w:pPr>
              <w:spacing w:after="20"/>
              <w:ind w:left="20"/>
              <w:jc w:val="both"/>
            </w:pPr>
            <w:r>
              <w:rPr>
                <w:rFonts w:ascii="Times New Roman"/>
                <w:b w:val="false"/>
                <w:i w:val="false"/>
                <w:color w:val="000000"/>
                <w:sz w:val="20"/>
              </w:rPr>
              <w:t>
</w:t>
            </w:r>
            <w:r>
              <w:rPr>
                <w:rFonts w:ascii="Times New Roman"/>
                <w:b/>
                <w:i w:val="false"/>
                <w:color w:val="000000"/>
                <w:sz w:val="20"/>
              </w:rPr>
              <w:t>салықтар мен басқа да бюджетке міндетті төлемдер бойынша</w:t>
            </w:r>
          </w:p>
          <w:bookmarkEnd w:id="80"/>
          <w:p>
            <w:pPr>
              <w:spacing w:after="20"/>
              <w:ind w:left="20"/>
              <w:jc w:val="both"/>
            </w:pPr>
            <w:r>
              <w:rPr>
                <w:rFonts w:ascii="Times New Roman"/>
                <w:b w:val="false"/>
                <w:i w:val="false"/>
                <w:color w:val="000000"/>
                <w:sz w:val="20"/>
              </w:rPr>
              <w:t>
по налогам и другим обязательным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81"/>
          <w:p>
            <w:pPr>
              <w:spacing w:after="20"/>
              <w:ind w:left="20"/>
              <w:jc w:val="both"/>
            </w:pPr>
            <w:r>
              <w:rPr>
                <w:rFonts w:ascii="Times New Roman"/>
                <w:b w:val="false"/>
                <w:i w:val="false"/>
                <w:color w:val="000000"/>
                <w:sz w:val="20"/>
              </w:rPr>
              <w:t>
</w:t>
            </w:r>
            <w:r>
              <w:rPr>
                <w:rFonts w:ascii="Times New Roman"/>
                <w:b/>
                <w:i w:val="false"/>
                <w:color w:val="000000"/>
                <w:sz w:val="20"/>
              </w:rPr>
              <w:t xml:space="preserve">жұмыс берушілердің міндетті зейнетақы жарналарын бірыңғай жинақтаушы зейнетақы қорына аударуы бойынша </w:t>
            </w:r>
          </w:p>
          <w:bookmarkEnd w:id="81"/>
          <w:p>
            <w:pPr>
              <w:spacing w:after="20"/>
              <w:ind w:left="20"/>
              <w:jc w:val="both"/>
            </w:pPr>
            <w:r>
              <w:rPr>
                <w:rFonts w:ascii="Times New Roman"/>
                <w:b w:val="false"/>
                <w:i w:val="false"/>
                <w:color w:val="000000"/>
                <w:sz w:val="20"/>
              </w:rPr>
              <w:t>
по перечислению обязательных пенсионных взносов работодателей в единый накопительный пенсионный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82"/>
          <w:p>
            <w:pPr>
              <w:spacing w:after="20"/>
              <w:ind w:left="20"/>
              <w:jc w:val="both"/>
            </w:pPr>
            <w:r>
              <w:rPr>
                <w:rFonts w:ascii="Times New Roman"/>
                <w:b w:val="false"/>
                <w:i w:val="false"/>
                <w:color w:val="000000"/>
                <w:sz w:val="20"/>
              </w:rPr>
              <w:t>
</w:t>
            </w:r>
            <w:r>
              <w:rPr>
                <w:rFonts w:ascii="Times New Roman"/>
                <w:b/>
                <w:i w:val="false"/>
                <w:color w:val="000000"/>
                <w:sz w:val="20"/>
              </w:rPr>
              <w:t>банк қарыздары бойынша</w:t>
            </w:r>
          </w:p>
          <w:bookmarkEnd w:id="82"/>
          <w:p>
            <w:pPr>
              <w:spacing w:after="20"/>
              <w:ind w:left="20"/>
              <w:jc w:val="both"/>
            </w:pPr>
            <w:r>
              <w:rPr>
                <w:rFonts w:ascii="Times New Roman"/>
                <w:b w:val="false"/>
                <w:i w:val="false"/>
                <w:color w:val="000000"/>
                <w:sz w:val="20"/>
              </w:rPr>
              <w:t>
по займам банков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83"/>
          <w:p>
            <w:pPr>
              <w:spacing w:after="20"/>
              <w:ind w:left="20"/>
              <w:jc w:val="both"/>
            </w:pPr>
            <w:r>
              <w:rPr>
                <w:rFonts w:ascii="Times New Roman"/>
                <w:b w:val="false"/>
                <w:i w:val="false"/>
                <w:color w:val="000000"/>
                <w:sz w:val="20"/>
              </w:rPr>
              <w:t>
</w:t>
            </w:r>
            <w:r>
              <w:rPr>
                <w:rFonts w:ascii="Times New Roman"/>
                <w:b/>
                <w:i w:val="false"/>
                <w:color w:val="000000"/>
                <w:sz w:val="20"/>
              </w:rPr>
              <w:t>өзге де қарыздар бойынша</w:t>
            </w:r>
          </w:p>
          <w:bookmarkEnd w:id="83"/>
          <w:p>
            <w:pPr>
              <w:spacing w:after="20"/>
              <w:ind w:left="20"/>
              <w:jc w:val="both"/>
            </w:pPr>
            <w:r>
              <w:rPr>
                <w:rFonts w:ascii="Times New Roman"/>
                <w:b w:val="false"/>
                <w:i w:val="false"/>
                <w:color w:val="000000"/>
                <w:sz w:val="20"/>
              </w:rPr>
              <w:t>
по прочим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84"/>
          <w:p>
            <w:pPr>
              <w:spacing w:after="20"/>
              <w:ind w:left="20"/>
              <w:jc w:val="both"/>
            </w:pPr>
            <w:r>
              <w:rPr>
                <w:rFonts w:ascii="Times New Roman"/>
                <w:b w:val="false"/>
                <w:i w:val="false"/>
                <w:color w:val="000000"/>
                <w:sz w:val="20"/>
              </w:rPr>
              <w:t>
</w:t>
            </w:r>
            <w:r>
              <w:rPr>
                <w:rFonts w:ascii="Times New Roman"/>
                <w:b/>
                <w:i w:val="false"/>
                <w:color w:val="000000"/>
                <w:sz w:val="20"/>
              </w:rPr>
              <w:t>өзге де кредиторлық берешектер мен есептеулер бойынша</w:t>
            </w:r>
          </w:p>
          <w:bookmarkEnd w:id="84"/>
          <w:p>
            <w:pPr>
              <w:spacing w:after="20"/>
              <w:ind w:left="20"/>
              <w:jc w:val="both"/>
            </w:pPr>
            <w:r>
              <w:rPr>
                <w:rFonts w:ascii="Times New Roman"/>
                <w:b w:val="false"/>
                <w:i w:val="false"/>
                <w:color w:val="000000"/>
                <w:sz w:val="20"/>
              </w:rPr>
              <w:t>
по прочей кредиторской задолженности и начислениям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85"/>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еңбекақы төлеу бойынша берешек</w:t>
            </w:r>
          </w:p>
          <w:bookmarkEnd w:id="85"/>
          <w:p>
            <w:pPr>
              <w:spacing w:after="20"/>
              <w:ind w:left="20"/>
              <w:jc w:val="both"/>
            </w:pPr>
            <w:r>
              <w:rPr>
                <w:rFonts w:ascii="Times New Roman"/>
                <w:b w:val="false"/>
                <w:i w:val="false"/>
                <w:color w:val="000000"/>
                <w:sz w:val="20"/>
              </w:rPr>
              <w:t>
в том числе задолженность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86"/>
    <w:p>
      <w:pPr>
        <w:spacing w:after="0"/>
        <w:ind w:left="0"/>
        <w:jc w:val="both"/>
      </w:pPr>
      <w:r>
        <w:rPr>
          <w:rFonts w:ascii="Times New Roman"/>
          <w:b w:val="false"/>
          <w:i w:val="false"/>
          <w:color w:val="000000"/>
          <w:sz w:val="28"/>
        </w:rPr>
        <w:t xml:space="preserve">
      </w:t>
      </w:r>
      <w:r>
        <w:rPr>
          <w:rFonts w:ascii="Times New Roman"/>
          <w:b/>
          <w:i w:val="false"/>
          <w:color w:val="000000"/>
          <w:sz w:val="28"/>
        </w:rPr>
        <w:t>5. Бухгалтерлік теңгерім көрсеткіштері бойынша ақпаратты көрсетіңіз, мың теңге</w:t>
      </w:r>
      <w:r>
        <w:rPr>
          <w:rFonts w:ascii="Times New Roman"/>
          <w:b w:val="false"/>
          <w:i w:val="false"/>
          <w:color w:val="000000"/>
          <w:sz w:val="28"/>
        </w:rPr>
        <w:t>.</w:t>
      </w:r>
    </w:p>
    <w:bookmarkEnd w:id="86"/>
    <w:bookmarkStart w:name="z158" w:id="87"/>
    <w:p>
      <w:pPr>
        <w:spacing w:after="0"/>
        <w:ind w:left="0"/>
        <w:jc w:val="both"/>
      </w:pPr>
      <w:r>
        <w:rPr>
          <w:rFonts w:ascii="Times New Roman"/>
          <w:b w:val="false"/>
          <w:i w:val="false"/>
          <w:color w:val="000000"/>
          <w:sz w:val="28"/>
        </w:rPr>
        <w:t>
      Укажите информацию по показателям бухгалтерского баланса, тысяч тенге.</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Кезең соңына</w:t>
            </w:r>
          </w:p>
          <w:p>
            <w:pPr>
              <w:spacing w:after="20"/>
              <w:ind w:left="20"/>
              <w:jc w:val="both"/>
            </w:pPr>
          </w:p>
          <w:p>
            <w:pPr>
              <w:spacing w:after="20"/>
              <w:ind w:left="20"/>
              <w:jc w:val="both"/>
            </w:pPr>
            <w:r>
              <w:rPr>
                <w:rFonts w:ascii="Times New Roman"/>
                <w:b/>
                <w:i w:val="false"/>
                <w:color w:val="000000"/>
                <w:sz w:val="20"/>
              </w:rPr>
              <w:t>
На конец периода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Кезең басына</w:t>
            </w:r>
          </w:p>
          <w:p>
            <w:pPr>
              <w:spacing w:after="20"/>
              <w:ind w:left="20"/>
              <w:jc w:val="both"/>
            </w:pPr>
          </w:p>
          <w:p>
            <w:pPr>
              <w:spacing w:after="20"/>
              <w:ind w:left="20"/>
              <w:jc w:val="both"/>
            </w:pPr>
            <w:r>
              <w:rPr>
                <w:rFonts w:ascii="Times New Roman"/>
                <w:b/>
                <w:i w:val="false"/>
                <w:color w:val="000000"/>
                <w:sz w:val="20"/>
              </w:rPr>
              <w:t>
На начало периода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88"/>
          <w:p>
            <w:pPr>
              <w:spacing w:after="20"/>
              <w:ind w:left="20"/>
              <w:jc w:val="both"/>
            </w:pPr>
            <w:r>
              <w:rPr>
                <w:rFonts w:ascii="Times New Roman"/>
                <w:b w:val="false"/>
                <w:i w:val="false"/>
                <w:color w:val="000000"/>
                <w:sz w:val="20"/>
              </w:rPr>
              <w:t>
</w:t>
            </w:r>
            <w:r>
              <w:rPr>
                <w:rFonts w:ascii="Times New Roman"/>
                <w:b/>
                <w:i w:val="false"/>
                <w:color w:val="000000"/>
                <w:sz w:val="20"/>
              </w:rPr>
              <w:t>Ақшалай қаражат</w:t>
            </w:r>
          </w:p>
          <w:bookmarkEnd w:id="88"/>
          <w:p>
            <w:pPr>
              <w:spacing w:after="20"/>
              <w:ind w:left="20"/>
              <w:jc w:val="both"/>
            </w:pPr>
            <w:r>
              <w:rPr>
                <w:rFonts w:ascii="Times New Roman"/>
                <w:b w:val="false"/>
                <w:i w:val="false"/>
                <w:color w:val="000000"/>
                <w:sz w:val="20"/>
              </w:rPr>
              <w:t>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89"/>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қаржы инвестициялары</w:t>
            </w:r>
          </w:p>
          <w:bookmarkEnd w:id="89"/>
          <w:p>
            <w:pPr>
              <w:spacing w:after="20"/>
              <w:ind w:left="20"/>
              <w:jc w:val="both"/>
            </w:pPr>
            <w:r>
              <w:rPr>
                <w:rFonts w:ascii="Times New Roman"/>
                <w:b w:val="false"/>
                <w:i w:val="false"/>
                <w:color w:val="000000"/>
                <w:sz w:val="20"/>
              </w:rPr>
              <w:t>
Краткосрочные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90"/>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дебиторлық берешек</w:t>
            </w:r>
          </w:p>
          <w:bookmarkEnd w:id="90"/>
          <w:p>
            <w:pPr>
              <w:spacing w:after="20"/>
              <w:ind w:left="20"/>
              <w:jc w:val="both"/>
            </w:pPr>
            <w:r>
              <w:rPr>
                <w:rFonts w:ascii="Times New Roman"/>
                <w:b w:val="false"/>
                <w:i w:val="false"/>
                <w:color w:val="000000"/>
                <w:sz w:val="20"/>
              </w:rPr>
              <w:t>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91"/>
          <w:p>
            <w:pPr>
              <w:spacing w:after="20"/>
              <w:ind w:left="20"/>
              <w:jc w:val="both"/>
            </w:pPr>
            <w:r>
              <w:rPr>
                <w:rFonts w:ascii="Times New Roman"/>
                <w:b w:val="false"/>
                <w:i w:val="false"/>
                <w:color w:val="000000"/>
                <w:sz w:val="20"/>
              </w:rPr>
              <w:t>
</w:t>
            </w:r>
            <w:r>
              <w:rPr>
                <w:rFonts w:ascii="Times New Roman"/>
                <w:b/>
                <w:i w:val="false"/>
                <w:color w:val="000000"/>
                <w:sz w:val="20"/>
              </w:rPr>
              <w:t>Қорлар</w:t>
            </w:r>
          </w:p>
          <w:bookmarkEnd w:id="91"/>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92"/>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92"/>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93"/>
          <w:p>
            <w:pPr>
              <w:spacing w:after="20"/>
              <w:ind w:left="20"/>
              <w:jc w:val="both"/>
            </w:pPr>
            <w:r>
              <w:rPr>
                <w:rFonts w:ascii="Times New Roman"/>
                <w:b w:val="false"/>
                <w:i w:val="false"/>
                <w:color w:val="000000"/>
                <w:sz w:val="20"/>
              </w:rPr>
              <w:t>
</w:t>
            </w:r>
            <w:r>
              <w:rPr>
                <w:rFonts w:ascii="Times New Roman"/>
                <w:b/>
                <w:i w:val="false"/>
                <w:color w:val="000000"/>
                <w:sz w:val="20"/>
              </w:rPr>
              <w:t>шикізат пен материалдар</w:t>
            </w:r>
          </w:p>
          <w:bookmarkEnd w:id="93"/>
          <w:p>
            <w:pPr>
              <w:spacing w:after="20"/>
              <w:ind w:left="20"/>
              <w:jc w:val="both"/>
            </w:pPr>
            <w:r>
              <w:rPr>
                <w:rFonts w:ascii="Times New Roman"/>
                <w:b w:val="false"/>
                <w:i w:val="false"/>
                <w:color w:val="000000"/>
                <w:sz w:val="20"/>
              </w:rPr>
              <w:t>
сырье и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94"/>
          <w:p>
            <w:pPr>
              <w:spacing w:after="20"/>
              <w:ind w:left="20"/>
              <w:jc w:val="both"/>
            </w:pPr>
            <w:r>
              <w:rPr>
                <w:rFonts w:ascii="Times New Roman"/>
                <w:b w:val="false"/>
                <w:i w:val="false"/>
                <w:color w:val="000000"/>
                <w:sz w:val="20"/>
              </w:rPr>
              <w:t>
</w:t>
            </w:r>
            <w:r>
              <w:rPr>
                <w:rFonts w:ascii="Times New Roman"/>
                <w:b/>
                <w:i w:val="false"/>
                <w:color w:val="000000"/>
                <w:sz w:val="20"/>
              </w:rPr>
              <w:t>дайын өнім</w:t>
            </w:r>
          </w:p>
          <w:bookmarkEnd w:id="94"/>
          <w:p>
            <w:pPr>
              <w:spacing w:after="20"/>
              <w:ind w:left="20"/>
              <w:jc w:val="both"/>
            </w:pPr>
            <w:r>
              <w:rPr>
                <w:rFonts w:ascii="Times New Roman"/>
                <w:b w:val="false"/>
                <w:i w:val="false"/>
                <w:color w:val="000000"/>
                <w:sz w:val="20"/>
              </w:rPr>
              <w:t xml:space="preserve">
готовая продукция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95"/>
          <w:p>
            <w:pPr>
              <w:spacing w:after="20"/>
              <w:ind w:left="20"/>
              <w:jc w:val="both"/>
            </w:pPr>
            <w:r>
              <w:rPr>
                <w:rFonts w:ascii="Times New Roman"/>
                <w:b w:val="false"/>
                <w:i w:val="false"/>
                <w:color w:val="000000"/>
                <w:sz w:val="20"/>
              </w:rPr>
              <w:t>
</w:t>
            </w:r>
            <w:r>
              <w:rPr>
                <w:rFonts w:ascii="Times New Roman"/>
                <w:b/>
                <w:i w:val="false"/>
                <w:color w:val="000000"/>
                <w:sz w:val="20"/>
              </w:rPr>
              <w:t>тауарлар</w:t>
            </w:r>
          </w:p>
          <w:bookmarkEnd w:id="95"/>
          <w:p>
            <w:pPr>
              <w:spacing w:after="20"/>
              <w:ind w:left="20"/>
              <w:jc w:val="both"/>
            </w:pPr>
            <w:r>
              <w:rPr>
                <w:rFonts w:ascii="Times New Roman"/>
                <w:b w:val="false"/>
                <w:i w:val="false"/>
                <w:color w:val="000000"/>
                <w:sz w:val="20"/>
              </w:rPr>
              <w:t xml:space="preserve">
товары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96"/>
          <w:p>
            <w:pPr>
              <w:spacing w:after="20"/>
              <w:ind w:left="20"/>
              <w:jc w:val="both"/>
            </w:pPr>
            <w:r>
              <w:rPr>
                <w:rFonts w:ascii="Times New Roman"/>
                <w:b w:val="false"/>
                <w:i w:val="false"/>
                <w:color w:val="000000"/>
                <w:sz w:val="20"/>
              </w:rPr>
              <w:t>
</w:t>
            </w:r>
            <w:r>
              <w:rPr>
                <w:rFonts w:ascii="Times New Roman"/>
                <w:b/>
                <w:i w:val="false"/>
                <w:color w:val="000000"/>
                <w:sz w:val="20"/>
              </w:rPr>
              <w:t>аяқталмаған өндіріс</w:t>
            </w:r>
          </w:p>
          <w:bookmarkEnd w:id="96"/>
          <w:p>
            <w:pPr>
              <w:spacing w:after="20"/>
              <w:ind w:left="20"/>
              <w:jc w:val="both"/>
            </w:pPr>
            <w:r>
              <w:rPr>
                <w:rFonts w:ascii="Times New Roman"/>
                <w:b w:val="false"/>
                <w:i w:val="false"/>
                <w:color w:val="000000"/>
                <w:sz w:val="20"/>
              </w:rPr>
              <w:t xml:space="preserve">
незавершенное производство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97"/>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қорлар </w:t>
            </w:r>
          </w:p>
          <w:bookmarkEnd w:id="97"/>
          <w:p>
            <w:pPr>
              <w:spacing w:after="20"/>
              <w:ind w:left="20"/>
              <w:jc w:val="both"/>
            </w:pPr>
            <w:r>
              <w:rPr>
                <w:rFonts w:ascii="Times New Roman"/>
                <w:b w:val="false"/>
                <w:i w:val="false"/>
                <w:color w:val="000000"/>
                <w:sz w:val="20"/>
              </w:rPr>
              <w:t>
прочие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98"/>
          <w:p>
            <w:pPr>
              <w:spacing w:after="20"/>
              <w:ind w:left="20"/>
              <w:jc w:val="both"/>
            </w:pPr>
            <w:r>
              <w:rPr>
                <w:rFonts w:ascii="Times New Roman"/>
                <w:b w:val="false"/>
                <w:i w:val="false"/>
                <w:color w:val="000000"/>
                <w:sz w:val="20"/>
              </w:rPr>
              <w:t>
</w:t>
            </w:r>
            <w:r>
              <w:rPr>
                <w:rFonts w:ascii="Times New Roman"/>
                <w:b/>
                <w:i w:val="false"/>
                <w:color w:val="000000"/>
                <w:sz w:val="20"/>
              </w:rPr>
              <w:t>Өзге де қысқа мерзімді активтер</w:t>
            </w:r>
          </w:p>
          <w:bookmarkEnd w:id="98"/>
          <w:p>
            <w:pPr>
              <w:spacing w:after="20"/>
              <w:ind w:left="20"/>
              <w:jc w:val="both"/>
            </w:pPr>
            <w:r>
              <w:rPr>
                <w:rFonts w:ascii="Times New Roman"/>
                <w:b w:val="false"/>
                <w:i w:val="false"/>
                <w:color w:val="000000"/>
                <w:sz w:val="20"/>
              </w:rPr>
              <w:t>
Прочие краткосрочные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99"/>
          <w:p>
            <w:pPr>
              <w:spacing w:after="20"/>
              <w:ind w:left="20"/>
              <w:jc w:val="both"/>
            </w:pPr>
            <w:r>
              <w:rPr>
                <w:rFonts w:ascii="Times New Roman"/>
                <w:b w:val="false"/>
                <w:i w:val="false"/>
                <w:color w:val="000000"/>
                <w:sz w:val="20"/>
              </w:rPr>
              <w:t>
</w:t>
            </w:r>
            <w:r>
              <w:rPr>
                <w:rFonts w:ascii="Times New Roman"/>
                <w:b/>
                <w:i w:val="false"/>
                <w:color w:val="000000"/>
                <w:sz w:val="20"/>
              </w:rPr>
              <w:t xml:space="preserve">Қысқа мерзімді активтер жиынтығы </w:t>
            </w:r>
          </w:p>
          <w:bookmarkEnd w:id="99"/>
          <w:p>
            <w:pPr>
              <w:spacing w:after="20"/>
              <w:ind w:left="20"/>
              <w:jc w:val="both"/>
            </w:pPr>
            <w:r>
              <w:rPr>
                <w:rFonts w:ascii="Times New Roman"/>
                <w:b w:val="false"/>
                <w:i w:val="false"/>
                <w:color w:val="000000"/>
                <w:sz w:val="20"/>
              </w:rPr>
              <w:t>
Итого краткосрочных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00"/>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қаржы инвестициялары</w:t>
            </w:r>
          </w:p>
          <w:bookmarkEnd w:id="100"/>
          <w:p>
            <w:pPr>
              <w:spacing w:after="20"/>
              <w:ind w:left="20"/>
              <w:jc w:val="both"/>
            </w:pPr>
            <w:r>
              <w:rPr>
                <w:rFonts w:ascii="Times New Roman"/>
                <w:b w:val="false"/>
                <w:i w:val="false"/>
                <w:color w:val="000000"/>
                <w:sz w:val="20"/>
              </w:rPr>
              <w:t xml:space="preserve">
Долгосрочные финансовые инвестиции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01"/>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дебиторлық берешек</w:t>
            </w:r>
          </w:p>
          <w:bookmarkEnd w:id="101"/>
          <w:p>
            <w:pPr>
              <w:spacing w:after="20"/>
              <w:ind w:left="20"/>
              <w:jc w:val="both"/>
            </w:pPr>
            <w:r>
              <w:rPr>
                <w:rFonts w:ascii="Times New Roman"/>
                <w:b w:val="false"/>
                <w:i w:val="false"/>
                <w:color w:val="000000"/>
                <w:sz w:val="20"/>
              </w:rPr>
              <w:t>
Долгосрочная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02"/>
          <w:p>
            <w:pPr>
              <w:spacing w:after="20"/>
              <w:ind w:left="20"/>
              <w:jc w:val="both"/>
            </w:pPr>
            <w:r>
              <w:rPr>
                <w:rFonts w:ascii="Times New Roman"/>
                <w:b w:val="false"/>
                <w:i w:val="false"/>
                <w:color w:val="000000"/>
                <w:sz w:val="20"/>
              </w:rPr>
              <w:t>
</w:t>
            </w:r>
            <w:r>
              <w:rPr>
                <w:rFonts w:ascii="Times New Roman"/>
                <w:b/>
                <w:i w:val="false"/>
                <w:color w:val="000000"/>
                <w:sz w:val="20"/>
              </w:rPr>
              <w:t>Негізгі құрал-жабдықтар</w:t>
            </w:r>
          </w:p>
          <w:bookmarkEnd w:id="102"/>
          <w:p>
            <w:pPr>
              <w:spacing w:after="20"/>
              <w:ind w:left="20"/>
              <w:jc w:val="both"/>
            </w:pPr>
            <w:r>
              <w:rPr>
                <w:rFonts w:ascii="Times New Roman"/>
                <w:b w:val="false"/>
                <w:i w:val="false"/>
                <w:color w:val="000000"/>
                <w:sz w:val="20"/>
              </w:rPr>
              <w:t>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03"/>
          <w:p>
            <w:pPr>
              <w:spacing w:after="20"/>
              <w:ind w:left="20"/>
              <w:jc w:val="both"/>
            </w:pPr>
            <w:r>
              <w:rPr>
                <w:rFonts w:ascii="Times New Roman"/>
                <w:b w:val="false"/>
                <w:i w:val="false"/>
                <w:color w:val="000000"/>
                <w:sz w:val="20"/>
              </w:rPr>
              <w:t>
</w:t>
            </w:r>
            <w:r>
              <w:rPr>
                <w:rFonts w:ascii="Times New Roman"/>
                <w:b/>
                <w:i w:val="false"/>
                <w:color w:val="000000"/>
                <w:sz w:val="20"/>
              </w:rPr>
              <w:t>Биологиялық активтер</w:t>
            </w:r>
          </w:p>
          <w:bookmarkEnd w:id="103"/>
          <w:p>
            <w:pPr>
              <w:spacing w:after="20"/>
              <w:ind w:left="20"/>
              <w:jc w:val="both"/>
            </w:pPr>
            <w:r>
              <w:rPr>
                <w:rFonts w:ascii="Times New Roman"/>
                <w:b w:val="false"/>
                <w:i w:val="false"/>
                <w:color w:val="000000"/>
                <w:sz w:val="20"/>
              </w:rPr>
              <w:t>
Биологические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04"/>
          <w:p>
            <w:pPr>
              <w:spacing w:after="20"/>
              <w:ind w:left="20"/>
              <w:jc w:val="both"/>
            </w:pPr>
            <w:r>
              <w:rPr>
                <w:rFonts w:ascii="Times New Roman"/>
                <w:b w:val="false"/>
                <w:i w:val="false"/>
                <w:color w:val="000000"/>
                <w:sz w:val="20"/>
              </w:rPr>
              <w:t>
</w:t>
            </w:r>
            <w:r>
              <w:rPr>
                <w:rFonts w:ascii="Times New Roman"/>
                <w:b/>
                <w:i w:val="false"/>
                <w:color w:val="000000"/>
                <w:sz w:val="20"/>
              </w:rPr>
              <w:t>Материалдық емес активтер</w:t>
            </w:r>
          </w:p>
          <w:bookmarkEnd w:id="104"/>
          <w:p>
            <w:pPr>
              <w:spacing w:after="20"/>
              <w:ind w:left="20"/>
              <w:jc w:val="both"/>
            </w:pPr>
            <w:r>
              <w:rPr>
                <w:rFonts w:ascii="Times New Roman"/>
                <w:b w:val="false"/>
                <w:i w:val="false"/>
                <w:color w:val="000000"/>
                <w:sz w:val="20"/>
              </w:rPr>
              <w:t>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05"/>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өзге активтер</w:t>
            </w:r>
          </w:p>
          <w:bookmarkEnd w:id="105"/>
          <w:p>
            <w:pPr>
              <w:spacing w:after="20"/>
              <w:ind w:left="20"/>
              <w:jc w:val="both"/>
            </w:pPr>
            <w:r>
              <w:rPr>
                <w:rFonts w:ascii="Times New Roman"/>
                <w:b w:val="false"/>
                <w:i w:val="false"/>
                <w:color w:val="000000"/>
                <w:sz w:val="20"/>
              </w:rPr>
              <w:t>
Прочие долгосрочные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06"/>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аяқталмаған құрылыс </w:t>
            </w:r>
          </w:p>
          <w:bookmarkEnd w:id="106"/>
          <w:p>
            <w:pPr>
              <w:spacing w:after="20"/>
              <w:ind w:left="20"/>
              <w:jc w:val="both"/>
            </w:pPr>
            <w:r>
              <w:rPr>
                <w:rFonts w:ascii="Times New Roman"/>
                <w:b w:val="false"/>
                <w:i w:val="false"/>
                <w:color w:val="000000"/>
                <w:sz w:val="20"/>
              </w:rPr>
              <w:t>
из них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07"/>
          <w:p>
            <w:pPr>
              <w:spacing w:after="20"/>
              <w:ind w:left="20"/>
              <w:jc w:val="both"/>
            </w:pPr>
            <w:r>
              <w:rPr>
                <w:rFonts w:ascii="Times New Roman"/>
                <w:b w:val="false"/>
                <w:i w:val="false"/>
                <w:color w:val="000000"/>
                <w:sz w:val="20"/>
              </w:rPr>
              <w:t>
</w:t>
            </w:r>
            <w:r>
              <w:rPr>
                <w:rFonts w:ascii="Times New Roman"/>
                <w:b/>
                <w:i w:val="false"/>
                <w:color w:val="000000"/>
                <w:sz w:val="20"/>
              </w:rPr>
              <w:t xml:space="preserve">Ұзақ мерзімді активтер жиынтығы </w:t>
            </w:r>
          </w:p>
          <w:bookmarkEnd w:id="107"/>
          <w:p>
            <w:pPr>
              <w:spacing w:after="20"/>
              <w:ind w:left="20"/>
              <w:jc w:val="both"/>
            </w:pPr>
            <w:r>
              <w:rPr>
                <w:rFonts w:ascii="Times New Roman"/>
                <w:b w:val="false"/>
                <w:i w:val="false"/>
                <w:color w:val="000000"/>
                <w:sz w:val="20"/>
              </w:rPr>
              <w:t>
Итого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08"/>
          <w:p>
            <w:pPr>
              <w:spacing w:after="20"/>
              <w:ind w:left="20"/>
              <w:jc w:val="both"/>
            </w:pPr>
            <w:r>
              <w:rPr>
                <w:rFonts w:ascii="Times New Roman"/>
                <w:b w:val="false"/>
                <w:i w:val="false"/>
                <w:color w:val="000000"/>
                <w:sz w:val="20"/>
              </w:rPr>
              <w:t>
</w:t>
            </w:r>
            <w:r>
              <w:rPr>
                <w:rFonts w:ascii="Times New Roman"/>
                <w:b/>
                <w:i w:val="false"/>
                <w:color w:val="000000"/>
                <w:sz w:val="20"/>
              </w:rPr>
              <w:t>Баланс (активтер)</w:t>
            </w:r>
          </w:p>
          <w:bookmarkEnd w:id="108"/>
          <w:p>
            <w:pPr>
              <w:spacing w:after="20"/>
              <w:ind w:left="20"/>
              <w:jc w:val="both"/>
            </w:pPr>
            <w:r>
              <w:rPr>
                <w:rFonts w:ascii="Times New Roman"/>
                <w:b w:val="false"/>
                <w:i w:val="false"/>
                <w:color w:val="000000"/>
                <w:sz w:val="20"/>
              </w:rPr>
              <w:t>
Баланс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09"/>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қаржылық міндеттемелер</w:t>
            </w:r>
          </w:p>
          <w:bookmarkEnd w:id="109"/>
          <w:p>
            <w:pPr>
              <w:spacing w:after="20"/>
              <w:ind w:left="20"/>
              <w:jc w:val="both"/>
            </w:pPr>
            <w:r>
              <w:rPr>
                <w:rFonts w:ascii="Times New Roman"/>
                <w:b w:val="false"/>
                <w:i w:val="false"/>
                <w:color w:val="000000"/>
                <w:sz w:val="20"/>
              </w:rPr>
              <w:t xml:space="preserve">
Краткосрочные финансовые обязательства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10"/>
          <w:p>
            <w:pPr>
              <w:spacing w:after="20"/>
              <w:ind w:left="20"/>
              <w:jc w:val="both"/>
            </w:pPr>
            <w:r>
              <w:rPr>
                <w:rFonts w:ascii="Times New Roman"/>
                <w:b w:val="false"/>
                <w:i w:val="false"/>
                <w:color w:val="000000"/>
                <w:sz w:val="20"/>
              </w:rPr>
              <w:t>
</w:t>
            </w:r>
            <w:r>
              <w:rPr>
                <w:rFonts w:ascii="Times New Roman"/>
                <w:b/>
                <w:i w:val="false"/>
                <w:color w:val="000000"/>
                <w:sz w:val="20"/>
              </w:rPr>
              <w:t>оның ішінде қысқа мерзімді банк қарыздары</w:t>
            </w:r>
          </w:p>
          <w:bookmarkEnd w:id="110"/>
          <w:p>
            <w:pPr>
              <w:spacing w:after="20"/>
              <w:ind w:left="20"/>
              <w:jc w:val="both"/>
            </w:pPr>
            <w:r>
              <w:rPr>
                <w:rFonts w:ascii="Times New Roman"/>
                <w:b w:val="false"/>
                <w:i w:val="false"/>
                <w:color w:val="000000"/>
                <w:sz w:val="20"/>
              </w:rPr>
              <w:t>
из них краткосрочные банковские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11"/>
          <w:p>
            <w:pPr>
              <w:spacing w:after="20"/>
              <w:ind w:left="20"/>
              <w:jc w:val="both"/>
            </w:pPr>
            <w:r>
              <w:rPr>
                <w:rFonts w:ascii="Times New Roman"/>
                <w:b w:val="false"/>
                <w:i w:val="false"/>
                <w:color w:val="000000"/>
                <w:sz w:val="20"/>
              </w:rPr>
              <w:t>
</w:t>
            </w:r>
            <w:r>
              <w:rPr>
                <w:rFonts w:ascii="Times New Roman"/>
                <w:b/>
                <w:i w:val="false"/>
                <w:color w:val="000000"/>
                <w:sz w:val="20"/>
              </w:rPr>
              <w:t>Салықтар бойынша міндеттемелер</w:t>
            </w:r>
          </w:p>
          <w:bookmarkEnd w:id="111"/>
          <w:p>
            <w:pPr>
              <w:spacing w:after="20"/>
              <w:ind w:left="20"/>
              <w:jc w:val="both"/>
            </w:pPr>
            <w:r>
              <w:rPr>
                <w:rFonts w:ascii="Times New Roman"/>
                <w:b w:val="false"/>
                <w:i w:val="false"/>
                <w:color w:val="000000"/>
                <w:sz w:val="20"/>
              </w:rPr>
              <w:t>
Обязательства по налогам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12"/>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кредиторлық берешек</w:t>
            </w:r>
          </w:p>
          <w:bookmarkEnd w:id="112"/>
          <w:p>
            <w:pPr>
              <w:spacing w:after="20"/>
              <w:ind w:left="20"/>
              <w:jc w:val="both"/>
            </w:pPr>
            <w:r>
              <w:rPr>
                <w:rFonts w:ascii="Times New Roman"/>
                <w:b w:val="false"/>
                <w:i w:val="false"/>
                <w:color w:val="000000"/>
                <w:sz w:val="20"/>
              </w:rPr>
              <w:t>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13"/>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өзге міндеттемелер</w:t>
            </w:r>
          </w:p>
          <w:bookmarkEnd w:id="113"/>
          <w:p>
            <w:pPr>
              <w:spacing w:after="20"/>
              <w:ind w:left="20"/>
              <w:jc w:val="both"/>
            </w:pPr>
            <w:r>
              <w:rPr>
                <w:rFonts w:ascii="Times New Roman"/>
                <w:b w:val="false"/>
                <w:i w:val="false"/>
                <w:color w:val="000000"/>
                <w:sz w:val="20"/>
              </w:rPr>
              <w:t>
Прочие краткосрочные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14"/>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міндеттемелер жиынтығы</w:t>
            </w:r>
          </w:p>
          <w:bookmarkEnd w:id="114"/>
          <w:p>
            <w:pPr>
              <w:spacing w:after="20"/>
              <w:ind w:left="20"/>
              <w:jc w:val="both"/>
            </w:pPr>
            <w:r>
              <w:rPr>
                <w:rFonts w:ascii="Times New Roman"/>
                <w:b w:val="false"/>
                <w:i w:val="false"/>
                <w:color w:val="000000"/>
                <w:sz w:val="20"/>
              </w:rPr>
              <w:t xml:space="preserve">
Итого краткосрочных обязательств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15"/>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қаржылық міндеттемелер</w:t>
            </w:r>
          </w:p>
          <w:bookmarkEnd w:id="115"/>
          <w:p>
            <w:pPr>
              <w:spacing w:after="20"/>
              <w:ind w:left="20"/>
              <w:jc w:val="both"/>
            </w:pPr>
            <w:r>
              <w:rPr>
                <w:rFonts w:ascii="Times New Roman"/>
                <w:b w:val="false"/>
                <w:i w:val="false"/>
                <w:color w:val="000000"/>
                <w:sz w:val="20"/>
              </w:rPr>
              <w:t xml:space="preserve">
Долгосрочные финансовые обязательства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16"/>
          <w:p>
            <w:pPr>
              <w:spacing w:after="20"/>
              <w:ind w:left="20"/>
              <w:jc w:val="both"/>
            </w:pPr>
            <w:r>
              <w:rPr>
                <w:rFonts w:ascii="Times New Roman"/>
                <w:b w:val="false"/>
                <w:i w:val="false"/>
                <w:color w:val="000000"/>
                <w:sz w:val="20"/>
              </w:rPr>
              <w:t>
</w:t>
            </w:r>
            <w:r>
              <w:rPr>
                <w:rFonts w:ascii="Times New Roman"/>
                <w:b/>
                <w:i w:val="false"/>
                <w:color w:val="000000"/>
                <w:sz w:val="20"/>
              </w:rPr>
              <w:t>оның ішінде ұзақ мерзімді банк қарыздары</w:t>
            </w:r>
          </w:p>
          <w:bookmarkEnd w:id="116"/>
          <w:p>
            <w:pPr>
              <w:spacing w:after="20"/>
              <w:ind w:left="20"/>
              <w:jc w:val="both"/>
            </w:pPr>
            <w:r>
              <w:rPr>
                <w:rFonts w:ascii="Times New Roman"/>
                <w:b w:val="false"/>
                <w:i w:val="false"/>
                <w:color w:val="000000"/>
                <w:sz w:val="20"/>
              </w:rPr>
              <w:t>
из них долгосрочные банковские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17"/>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кредиторлық берешек</w:t>
            </w:r>
          </w:p>
          <w:bookmarkEnd w:id="117"/>
          <w:p>
            <w:pPr>
              <w:spacing w:after="20"/>
              <w:ind w:left="20"/>
              <w:jc w:val="both"/>
            </w:pPr>
            <w:r>
              <w:rPr>
                <w:rFonts w:ascii="Times New Roman"/>
                <w:b w:val="false"/>
                <w:i w:val="false"/>
                <w:color w:val="000000"/>
                <w:sz w:val="20"/>
              </w:rPr>
              <w:t>
Долгосрочная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18"/>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өзге міндеттемелер</w:t>
            </w:r>
          </w:p>
          <w:bookmarkEnd w:id="118"/>
          <w:p>
            <w:pPr>
              <w:spacing w:after="20"/>
              <w:ind w:left="20"/>
              <w:jc w:val="both"/>
            </w:pPr>
            <w:r>
              <w:rPr>
                <w:rFonts w:ascii="Times New Roman"/>
                <w:b w:val="false"/>
                <w:i w:val="false"/>
                <w:color w:val="000000"/>
                <w:sz w:val="20"/>
              </w:rPr>
              <w:t>
Прочие долгосрочные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19"/>
          <w:p>
            <w:pPr>
              <w:spacing w:after="20"/>
              <w:ind w:left="20"/>
              <w:jc w:val="both"/>
            </w:pPr>
            <w:r>
              <w:rPr>
                <w:rFonts w:ascii="Times New Roman"/>
                <w:b w:val="false"/>
                <w:i w:val="false"/>
                <w:color w:val="000000"/>
                <w:sz w:val="20"/>
              </w:rPr>
              <w:t>
</w:t>
            </w:r>
            <w:r>
              <w:rPr>
                <w:rFonts w:ascii="Times New Roman"/>
                <w:b/>
                <w:i w:val="false"/>
                <w:color w:val="000000"/>
                <w:sz w:val="20"/>
              </w:rPr>
              <w:t xml:space="preserve">Ұзақ мерзімді міндеттемелер жиынтығы </w:t>
            </w:r>
          </w:p>
          <w:bookmarkEnd w:id="119"/>
          <w:p>
            <w:pPr>
              <w:spacing w:after="20"/>
              <w:ind w:left="20"/>
              <w:jc w:val="both"/>
            </w:pPr>
            <w:r>
              <w:rPr>
                <w:rFonts w:ascii="Times New Roman"/>
                <w:b w:val="false"/>
                <w:i w:val="false"/>
                <w:color w:val="000000"/>
                <w:sz w:val="20"/>
              </w:rPr>
              <w:t xml:space="preserve">
Итого долгосрочных обязательств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20"/>
          <w:p>
            <w:pPr>
              <w:spacing w:after="20"/>
              <w:ind w:left="20"/>
              <w:jc w:val="both"/>
            </w:pPr>
            <w:r>
              <w:rPr>
                <w:rFonts w:ascii="Times New Roman"/>
                <w:b w:val="false"/>
                <w:i w:val="false"/>
                <w:color w:val="000000"/>
                <w:sz w:val="20"/>
              </w:rPr>
              <w:t>
</w:t>
            </w:r>
            <w:r>
              <w:rPr>
                <w:rFonts w:ascii="Times New Roman"/>
                <w:b/>
                <w:i w:val="false"/>
                <w:color w:val="000000"/>
                <w:sz w:val="20"/>
              </w:rPr>
              <w:t>Жарғылық (акционерлік) капитал</w:t>
            </w:r>
          </w:p>
          <w:bookmarkEnd w:id="120"/>
          <w:p>
            <w:pPr>
              <w:spacing w:after="20"/>
              <w:ind w:left="20"/>
              <w:jc w:val="both"/>
            </w:pPr>
            <w:r>
              <w:rPr>
                <w:rFonts w:ascii="Times New Roman"/>
                <w:b w:val="false"/>
                <w:i w:val="false"/>
                <w:color w:val="000000"/>
                <w:sz w:val="20"/>
              </w:rPr>
              <w:t>
Уставный (акционерный)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21"/>
          <w:p>
            <w:pPr>
              <w:spacing w:after="20"/>
              <w:ind w:left="20"/>
              <w:jc w:val="both"/>
            </w:pPr>
            <w:r>
              <w:rPr>
                <w:rFonts w:ascii="Times New Roman"/>
                <w:b w:val="false"/>
                <w:i w:val="false"/>
                <w:color w:val="000000"/>
                <w:sz w:val="20"/>
              </w:rPr>
              <w:t>
</w:t>
            </w:r>
            <w:r>
              <w:rPr>
                <w:rFonts w:ascii="Times New Roman"/>
                <w:b/>
                <w:i w:val="false"/>
                <w:color w:val="000000"/>
                <w:sz w:val="20"/>
              </w:rPr>
              <w:t>одан төленбеген капитал</w:t>
            </w:r>
          </w:p>
          <w:bookmarkEnd w:id="121"/>
          <w:p>
            <w:pPr>
              <w:spacing w:after="20"/>
              <w:ind w:left="20"/>
              <w:jc w:val="both"/>
            </w:pPr>
            <w:r>
              <w:rPr>
                <w:rFonts w:ascii="Times New Roman"/>
                <w:b w:val="false"/>
                <w:i w:val="false"/>
                <w:color w:val="000000"/>
                <w:sz w:val="20"/>
              </w:rPr>
              <w:t>
из него неоплаченный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22"/>
          <w:p>
            <w:pPr>
              <w:spacing w:after="20"/>
              <w:ind w:left="20"/>
              <w:jc w:val="both"/>
            </w:pPr>
            <w:r>
              <w:rPr>
                <w:rFonts w:ascii="Times New Roman"/>
                <w:b w:val="false"/>
                <w:i w:val="false"/>
                <w:color w:val="000000"/>
                <w:sz w:val="20"/>
              </w:rPr>
              <w:t>
</w:t>
            </w:r>
            <w:r>
              <w:rPr>
                <w:rFonts w:ascii="Times New Roman"/>
                <w:b/>
                <w:i w:val="false"/>
                <w:color w:val="000000"/>
                <w:sz w:val="20"/>
              </w:rPr>
              <w:t>Сатып алынған меншікті үлестік құралдар</w:t>
            </w:r>
          </w:p>
          <w:bookmarkEnd w:id="122"/>
          <w:p>
            <w:pPr>
              <w:spacing w:after="20"/>
              <w:ind w:left="20"/>
              <w:jc w:val="both"/>
            </w:pPr>
            <w:r>
              <w:rPr>
                <w:rFonts w:ascii="Times New Roman"/>
                <w:b w:val="false"/>
                <w:i w:val="false"/>
                <w:color w:val="000000"/>
                <w:sz w:val="20"/>
              </w:rPr>
              <w:t>
Выкупленные собственные долевые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23"/>
          <w:p>
            <w:pPr>
              <w:spacing w:after="20"/>
              <w:ind w:left="20"/>
              <w:jc w:val="both"/>
            </w:pPr>
            <w:r>
              <w:rPr>
                <w:rFonts w:ascii="Times New Roman"/>
                <w:b w:val="false"/>
                <w:i w:val="false"/>
                <w:color w:val="000000"/>
                <w:sz w:val="20"/>
              </w:rPr>
              <w:t>
</w:t>
            </w:r>
            <w:r>
              <w:rPr>
                <w:rFonts w:ascii="Times New Roman"/>
                <w:b/>
                <w:i w:val="false"/>
                <w:color w:val="000000"/>
                <w:sz w:val="20"/>
              </w:rPr>
              <w:t>Эмиссиялық кіріс</w:t>
            </w:r>
          </w:p>
          <w:bookmarkEnd w:id="123"/>
          <w:p>
            <w:pPr>
              <w:spacing w:after="20"/>
              <w:ind w:left="20"/>
              <w:jc w:val="both"/>
            </w:pPr>
            <w:r>
              <w:rPr>
                <w:rFonts w:ascii="Times New Roman"/>
                <w:b w:val="false"/>
                <w:i w:val="false"/>
                <w:color w:val="000000"/>
                <w:sz w:val="20"/>
              </w:rPr>
              <w:t>
Эмиссионный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24"/>
          <w:p>
            <w:pPr>
              <w:spacing w:after="20"/>
              <w:ind w:left="20"/>
              <w:jc w:val="both"/>
            </w:pPr>
            <w:r>
              <w:rPr>
                <w:rFonts w:ascii="Times New Roman"/>
                <w:b w:val="false"/>
                <w:i w:val="false"/>
                <w:color w:val="000000"/>
                <w:sz w:val="20"/>
              </w:rPr>
              <w:t>
</w:t>
            </w:r>
            <w:r>
              <w:rPr>
                <w:rFonts w:ascii="Times New Roman"/>
                <w:b/>
                <w:i w:val="false"/>
                <w:color w:val="000000"/>
                <w:sz w:val="20"/>
              </w:rPr>
              <w:t>Резервтер</w:t>
            </w:r>
          </w:p>
          <w:bookmarkEnd w:id="124"/>
          <w:p>
            <w:pPr>
              <w:spacing w:after="20"/>
              <w:ind w:left="20"/>
              <w:jc w:val="both"/>
            </w:pPr>
            <w:r>
              <w:rPr>
                <w:rFonts w:ascii="Times New Roman"/>
                <w:b w:val="false"/>
                <w:i w:val="false"/>
                <w:color w:val="000000"/>
                <w:sz w:val="20"/>
              </w:rPr>
              <w:t>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25"/>
          <w:p>
            <w:pPr>
              <w:spacing w:after="20"/>
              <w:ind w:left="20"/>
              <w:jc w:val="both"/>
            </w:pPr>
            <w:r>
              <w:rPr>
                <w:rFonts w:ascii="Times New Roman"/>
                <w:b w:val="false"/>
                <w:i w:val="false"/>
                <w:color w:val="000000"/>
                <w:sz w:val="20"/>
              </w:rPr>
              <w:t>
</w:t>
            </w:r>
            <w:r>
              <w:rPr>
                <w:rFonts w:ascii="Times New Roman"/>
                <w:b/>
                <w:i w:val="false"/>
                <w:color w:val="000000"/>
                <w:sz w:val="20"/>
              </w:rPr>
              <w:t>Бөлінбеген табыс (орны толтырылмаған залал)</w:t>
            </w:r>
          </w:p>
          <w:bookmarkEnd w:id="125"/>
          <w:p>
            <w:pPr>
              <w:spacing w:after="20"/>
              <w:ind w:left="20"/>
              <w:jc w:val="both"/>
            </w:pPr>
            <w:r>
              <w:rPr>
                <w:rFonts w:ascii="Times New Roman"/>
                <w:b w:val="false"/>
                <w:i w:val="false"/>
                <w:color w:val="000000"/>
                <w:sz w:val="20"/>
              </w:rPr>
              <w:t>
Нераспределенная прибыль (непокрытый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26"/>
          <w:p>
            <w:pPr>
              <w:spacing w:after="20"/>
              <w:ind w:left="20"/>
              <w:jc w:val="both"/>
            </w:pPr>
            <w:r>
              <w:rPr>
                <w:rFonts w:ascii="Times New Roman"/>
                <w:b w:val="false"/>
                <w:i w:val="false"/>
                <w:color w:val="000000"/>
                <w:sz w:val="20"/>
              </w:rPr>
              <w:t>
</w:t>
            </w:r>
            <w:r>
              <w:rPr>
                <w:rFonts w:ascii="Times New Roman"/>
                <w:b/>
                <w:i w:val="false"/>
                <w:color w:val="000000"/>
                <w:sz w:val="20"/>
              </w:rPr>
              <w:t>Азшылық үлесі</w:t>
            </w:r>
          </w:p>
          <w:bookmarkEnd w:id="126"/>
          <w:p>
            <w:pPr>
              <w:spacing w:after="20"/>
              <w:ind w:left="20"/>
              <w:jc w:val="both"/>
            </w:pPr>
            <w:r>
              <w:rPr>
                <w:rFonts w:ascii="Times New Roman"/>
                <w:b w:val="false"/>
                <w:i w:val="false"/>
                <w:color w:val="000000"/>
                <w:sz w:val="20"/>
              </w:rPr>
              <w:t>
Доля меньшинства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27"/>
          <w:p>
            <w:pPr>
              <w:spacing w:after="20"/>
              <w:ind w:left="20"/>
              <w:jc w:val="both"/>
            </w:pPr>
            <w:r>
              <w:rPr>
                <w:rFonts w:ascii="Times New Roman"/>
                <w:b w:val="false"/>
                <w:i w:val="false"/>
                <w:color w:val="000000"/>
                <w:sz w:val="20"/>
              </w:rPr>
              <w:t>
</w:t>
            </w:r>
            <w:r>
              <w:rPr>
                <w:rFonts w:ascii="Times New Roman"/>
                <w:b/>
                <w:i w:val="false"/>
                <w:color w:val="000000"/>
                <w:sz w:val="20"/>
              </w:rPr>
              <w:t xml:space="preserve">Капитал жиынтығы </w:t>
            </w:r>
          </w:p>
          <w:bookmarkEnd w:id="127"/>
          <w:p>
            <w:pPr>
              <w:spacing w:after="20"/>
              <w:ind w:left="20"/>
              <w:jc w:val="both"/>
            </w:pPr>
            <w:r>
              <w:rPr>
                <w:rFonts w:ascii="Times New Roman"/>
                <w:b w:val="false"/>
                <w:i w:val="false"/>
                <w:color w:val="000000"/>
                <w:sz w:val="20"/>
              </w:rPr>
              <w:t xml:space="preserve">
Итого капитал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28"/>
          <w:p>
            <w:pPr>
              <w:spacing w:after="20"/>
              <w:ind w:left="20"/>
              <w:jc w:val="both"/>
            </w:pPr>
            <w:r>
              <w:rPr>
                <w:rFonts w:ascii="Times New Roman"/>
                <w:b w:val="false"/>
                <w:i w:val="false"/>
                <w:color w:val="000000"/>
                <w:sz w:val="20"/>
              </w:rPr>
              <w:t>
</w:t>
            </w:r>
            <w:r>
              <w:rPr>
                <w:rFonts w:ascii="Times New Roman"/>
                <w:b/>
                <w:i w:val="false"/>
                <w:color w:val="000000"/>
                <w:sz w:val="20"/>
              </w:rPr>
              <w:t>Баланс (пассивтер)</w:t>
            </w:r>
          </w:p>
          <w:bookmarkEnd w:id="128"/>
          <w:p>
            <w:pPr>
              <w:spacing w:after="20"/>
              <w:ind w:left="20"/>
              <w:jc w:val="both"/>
            </w:pPr>
            <w:r>
              <w:rPr>
                <w:rFonts w:ascii="Times New Roman"/>
                <w:b w:val="false"/>
                <w:i w:val="false"/>
                <w:color w:val="000000"/>
                <w:sz w:val="20"/>
              </w:rPr>
              <w:t>
Баланс (пассивы)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129"/>
    <w:p>
      <w:pPr>
        <w:spacing w:after="0"/>
        <w:ind w:left="0"/>
        <w:jc w:val="both"/>
      </w:pPr>
      <w:r>
        <w:rPr>
          <w:rFonts w:ascii="Times New Roman"/>
          <w:b w:val="false"/>
          <w:i w:val="false"/>
          <w:color w:val="000000"/>
          <w:sz w:val="28"/>
        </w:rPr>
        <w:t xml:space="preserve">
      </w:t>
      </w:r>
      <w:r>
        <w:rPr>
          <w:rFonts w:ascii="Times New Roman"/>
          <w:b/>
          <w:i w:val="false"/>
          <w:color w:val="000000"/>
          <w:sz w:val="28"/>
        </w:rPr>
        <w:t>6. Ақшалай қаражаттың қозғалысы туралы ақпаратты көрсетіңіз, мың теңге</w:t>
      </w:r>
      <w:r>
        <w:rPr>
          <w:rFonts w:ascii="Times New Roman"/>
          <w:b w:val="false"/>
          <w:i w:val="false"/>
          <w:color w:val="000000"/>
          <w:sz w:val="28"/>
        </w:rPr>
        <w:t>.</w:t>
      </w:r>
    </w:p>
    <w:bookmarkEnd w:id="129"/>
    <w:bookmarkStart w:name="z205" w:id="130"/>
    <w:p>
      <w:pPr>
        <w:spacing w:after="0"/>
        <w:ind w:left="0"/>
        <w:jc w:val="both"/>
      </w:pPr>
      <w:r>
        <w:rPr>
          <w:rFonts w:ascii="Times New Roman"/>
          <w:b w:val="false"/>
          <w:i w:val="false"/>
          <w:color w:val="000000"/>
          <w:sz w:val="28"/>
        </w:rPr>
        <w:t>
      Укажите информацию о движении денежных средств, тысяч тенге.</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Теңгемен жасалған операциялардан түскені</w:t>
            </w:r>
          </w:p>
          <w:p>
            <w:pPr>
              <w:spacing w:after="20"/>
              <w:ind w:left="20"/>
              <w:jc w:val="both"/>
            </w:pPr>
          </w:p>
          <w:p>
            <w:pPr>
              <w:spacing w:after="20"/>
              <w:ind w:left="20"/>
              <w:jc w:val="both"/>
            </w:pPr>
            <w:r>
              <w:rPr>
                <w:rFonts w:ascii="Times New Roman"/>
                <w:b/>
                <w:i w:val="false"/>
                <w:color w:val="000000"/>
                <w:sz w:val="20"/>
              </w:rPr>
              <w:t>
От операций в тенге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Шетел валютасымен жасалған операциялардан түскені</w:t>
            </w:r>
          </w:p>
          <w:p>
            <w:pPr>
              <w:spacing w:after="20"/>
              <w:ind w:left="20"/>
              <w:jc w:val="both"/>
            </w:pPr>
          </w:p>
          <w:p>
            <w:pPr>
              <w:spacing w:after="20"/>
              <w:ind w:left="20"/>
              <w:jc w:val="both"/>
            </w:pPr>
            <w:r>
              <w:rPr>
                <w:rFonts w:ascii="Times New Roman"/>
                <w:b/>
                <w:i w:val="false"/>
                <w:color w:val="000000"/>
                <w:sz w:val="20"/>
              </w:rPr>
              <w:t>
От операций в иностранной валюте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Операциялық қызметтен түскен ақшалай қаражаттың қозғалысы</w:t>
            </w:r>
          </w:p>
          <w:p>
            <w:pPr>
              <w:spacing w:after="20"/>
              <w:ind w:left="20"/>
              <w:jc w:val="both"/>
            </w:pPr>
          </w:p>
          <w:p>
            <w:pPr>
              <w:spacing w:after="20"/>
              <w:ind w:left="20"/>
              <w:jc w:val="both"/>
            </w:pPr>
            <w:r>
              <w:rPr>
                <w:rFonts w:ascii="Times New Roman"/>
                <w:b/>
                <w:i w:val="false"/>
                <w:color w:val="000000"/>
                <w:sz w:val="20"/>
              </w:rPr>
              <w:t>
Движение денежных средств от операционной деятельности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31"/>
          <w:p>
            <w:pPr>
              <w:spacing w:after="20"/>
              <w:ind w:left="20"/>
              <w:jc w:val="both"/>
            </w:pPr>
            <w:r>
              <w:rPr>
                <w:rFonts w:ascii="Times New Roman"/>
                <w:b w:val="false"/>
                <w:i w:val="false"/>
                <w:color w:val="000000"/>
                <w:sz w:val="20"/>
              </w:rPr>
              <w:t>
</w:t>
            </w:r>
            <w:r>
              <w:rPr>
                <w:rFonts w:ascii="Times New Roman"/>
                <w:b/>
                <w:i w:val="false"/>
                <w:color w:val="000000"/>
                <w:sz w:val="20"/>
              </w:rPr>
              <w:t>Ақшалай қаражаттың түсімі</w:t>
            </w:r>
          </w:p>
          <w:bookmarkEnd w:id="131"/>
          <w:p>
            <w:pPr>
              <w:spacing w:after="20"/>
              <w:ind w:left="20"/>
              <w:jc w:val="both"/>
            </w:pPr>
            <w:r>
              <w:rPr>
                <w:rFonts w:ascii="Times New Roman"/>
                <w:b w:val="false"/>
                <w:i w:val="false"/>
                <w:color w:val="000000"/>
                <w:sz w:val="20"/>
              </w:rPr>
              <w:t>
Поступление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32"/>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132"/>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33"/>
          <w:p>
            <w:pPr>
              <w:spacing w:after="20"/>
              <w:ind w:left="20"/>
              <w:jc w:val="both"/>
            </w:pPr>
            <w:r>
              <w:rPr>
                <w:rFonts w:ascii="Times New Roman"/>
                <w:b w:val="false"/>
                <w:i w:val="false"/>
                <w:color w:val="000000"/>
                <w:sz w:val="20"/>
              </w:rPr>
              <w:t>
</w:t>
            </w:r>
            <w:r>
              <w:rPr>
                <w:rFonts w:ascii="Times New Roman"/>
                <w:b/>
                <w:i w:val="false"/>
                <w:color w:val="000000"/>
                <w:sz w:val="20"/>
              </w:rPr>
              <w:t>тауарларды өткізуден</w:t>
            </w:r>
          </w:p>
          <w:bookmarkEnd w:id="133"/>
          <w:p>
            <w:pPr>
              <w:spacing w:after="20"/>
              <w:ind w:left="20"/>
              <w:jc w:val="both"/>
            </w:pPr>
            <w:r>
              <w:rPr>
                <w:rFonts w:ascii="Times New Roman"/>
                <w:b w:val="false"/>
                <w:i w:val="false"/>
                <w:color w:val="000000"/>
                <w:sz w:val="20"/>
              </w:rPr>
              <w:t>
реализация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34"/>
          <w:p>
            <w:pPr>
              <w:spacing w:after="20"/>
              <w:ind w:left="20"/>
              <w:jc w:val="both"/>
            </w:pPr>
            <w:r>
              <w:rPr>
                <w:rFonts w:ascii="Times New Roman"/>
                <w:b w:val="false"/>
                <w:i w:val="false"/>
                <w:color w:val="000000"/>
                <w:sz w:val="20"/>
              </w:rPr>
              <w:t>
</w:t>
            </w:r>
            <w:r>
              <w:rPr>
                <w:rFonts w:ascii="Times New Roman"/>
                <w:b/>
                <w:i w:val="false"/>
                <w:color w:val="000000"/>
                <w:sz w:val="20"/>
              </w:rPr>
              <w:t>өзге де түсімдер</w:t>
            </w:r>
          </w:p>
          <w:bookmarkEnd w:id="134"/>
          <w:p>
            <w:pPr>
              <w:spacing w:after="20"/>
              <w:ind w:left="20"/>
              <w:jc w:val="both"/>
            </w:pPr>
            <w:r>
              <w:rPr>
                <w:rFonts w:ascii="Times New Roman"/>
                <w:b w:val="false"/>
                <w:i w:val="false"/>
                <w:color w:val="000000"/>
                <w:sz w:val="20"/>
              </w:rPr>
              <w:t>
прочее поступление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35"/>
          <w:p>
            <w:pPr>
              <w:spacing w:after="20"/>
              <w:ind w:left="20"/>
              <w:jc w:val="both"/>
            </w:pPr>
            <w:r>
              <w:rPr>
                <w:rFonts w:ascii="Times New Roman"/>
                <w:b w:val="false"/>
                <w:i w:val="false"/>
                <w:color w:val="000000"/>
                <w:sz w:val="20"/>
              </w:rPr>
              <w:t>
</w:t>
            </w:r>
            <w:r>
              <w:rPr>
                <w:rFonts w:ascii="Times New Roman"/>
                <w:b/>
                <w:i w:val="false"/>
                <w:color w:val="000000"/>
                <w:sz w:val="20"/>
              </w:rPr>
              <w:t>Ақшалай қаражаттың істен шығуы</w:t>
            </w:r>
          </w:p>
          <w:bookmarkEnd w:id="135"/>
          <w:p>
            <w:pPr>
              <w:spacing w:after="20"/>
              <w:ind w:left="20"/>
              <w:jc w:val="both"/>
            </w:pPr>
            <w:r>
              <w:rPr>
                <w:rFonts w:ascii="Times New Roman"/>
                <w:b w:val="false"/>
                <w:i w:val="false"/>
                <w:color w:val="000000"/>
                <w:sz w:val="20"/>
              </w:rPr>
              <w:t>
Выбытие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36"/>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136"/>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37"/>
          <w:p>
            <w:pPr>
              <w:spacing w:after="20"/>
              <w:ind w:left="20"/>
              <w:jc w:val="both"/>
            </w:pPr>
            <w:r>
              <w:rPr>
                <w:rFonts w:ascii="Times New Roman"/>
                <w:b w:val="false"/>
                <w:i w:val="false"/>
                <w:color w:val="000000"/>
                <w:sz w:val="20"/>
              </w:rPr>
              <w:t>
</w:t>
            </w:r>
            <w:r>
              <w:rPr>
                <w:rFonts w:ascii="Times New Roman"/>
                <w:b/>
                <w:i w:val="false"/>
                <w:color w:val="000000"/>
                <w:sz w:val="20"/>
              </w:rPr>
              <w:t>тауарлар мен қызметтер үшін өнім берушілерге төленетін төлемдер</w:t>
            </w:r>
          </w:p>
          <w:bookmarkEnd w:id="137"/>
          <w:p>
            <w:pPr>
              <w:spacing w:after="20"/>
              <w:ind w:left="20"/>
              <w:jc w:val="both"/>
            </w:pPr>
            <w:r>
              <w:rPr>
                <w:rFonts w:ascii="Times New Roman"/>
                <w:b w:val="false"/>
                <w:i w:val="false"/>
                <w:color w:val="000000"/>
                <w:sz w:val="20"/>
              </w:rPr>
              <w:t>
платежи поставщикам за товары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38"/>
          <w:p>
            <w:pPr>
              <w:spacing w:after="20"/>
              <w:ind w:left="20"/>
              <w:jc w:val="both"/>
            </w:pPr>
            <w:r>
              <w:rPr>
                <w:rFonts w:ascii="Times New Roman"/>
                <w:b w:val="false"/>
                <w:i w:val="false"/>
                <w:color w:val="000000"/>
                <w:sz w:val="20"/>
              </w:rPr>
              <w:t>
</w:t>
            </w:r>
            <w:r>
              <w:rPr>
                <w:rFonts w:ascii="Times New Roman"/>
                <w:b/>
                <w:i w:val="false"/>
                <w:color w:val="000000"/>
                <w:sz w:val="20"/>
              </w:rPr>
              <w:t>қарыздар бойынша түскен сыйақыларды төлеу</w:t>
            </w:r>
          </w:p>
          <w:bookmarkEnd w:id="138"/>
          <w:p>
            <w:pPr>
              <w:spacing w:after="20"/>
              <w:ind w:left="20"/>
              <w:jc w:val="both"/>
            </w:pPr>
            <w:r>
              <w:rPr>
                <w:rFonts w:ascii="Times New Roman"/>
                <w:b w:val="false"/>
                <w:i w:val="false"/>
                <w:color w:val="000000"/>
                <w:sz w:val="20"/>
              </w:rPr>
              <w:t>
выплата вознаграждений по займам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39"/>
          <w:p>
            <w:pPr>
              <w:spacing w:after="20"/>
              <w:ind w:left="20"/>
              <w:jc w:val="both"/>
            </w:pPr>
            <w:r>
              <w:rPr>
                <w:rFonts w:ascii="Times New Roman"/>
                <w:b w:val="false"/>
                <w:i w:val="false"/>
                <w:color w:val="000000"/>
                <w:sz w:val="20"/>
              </w:rPr>
              <w:t>
</w:t>
            </w:r>
            <w:r>
              <w:rPr>
                <w:rFonts w:ascii="Times New Roman"/>
                <w:b/>
                <w:i w:val="false"/>
                <w:color w:val="000000"/>
                <w:sz w:val="20"/>
              </w:rPr>
              <w:t>одан</w:t>
            </w:r>
          </w:p>
          <w:bookmarkEnd w:id="139"/>
          <w:p>
            <w:pPr>
              <w:spacing w:after="20"/>
              <w:ind w:left="20"/>
              <w:jc w:val="both"/>
            </w:pPr>
            <w:r>
              <w:rPr>
                <w:rFonts w:ascii="Times New Roman"/>
                <w:b w:val="false"/>
                <w:i w:val="false"/>
                <w:color w:val="000000"/>
                <w:sz w:val="20"/>
              </w:rPr>
              <w:t>
из него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40"/>
          <w:p>
            <w:pPr>
              <w:spacing w:after="20"/>
              <w:ind w:left="20"/>
              <w:jc w:val="both"/>
            </w:pPr>
            <w:r>
              <w:rPr>
                <w:rFonts w:ascii="Times New Roman"/>
                <w:b w:val="false"/>
                <w:i w:val="false"/>
                <w:color w:val="000000"/>
                <w:sz w:val="20"/>
              </w:rPr>
              <w:t>
</w:t>
            </w:r>
            <w:r>
              <w:rPr>
                <w:rFonts w:ascii="Times New Roman"/>
                <w:b/>
                <w:i w:val="false"/>
                <w:color w:val="000000"/>
                <w:sz w:val="20"/>
              </w:rPr>
              <w:t>банк қарыздары бойынша</w:t>
            </w:r>
          </w:p>
          <w:bookmarkEnd w:id="140"/>
          <w:p>
            <w:pPr>
              <w:spacing w:after="20"/>
              <w:ind w:left="20"/>
              <w:jc w:val="both"/>
            </w:pPr>
            <w:r>
              <w:rPr>
                <w:rFonts w:ascii="Times New Roman"/>
                <w:b w:val="false"/>
                <w:i w:val="false"/>
                <w:color w:val="000000"/>
                <w:sz w:val="20"/>
              </w:rPr>
              <w:t>
по займам банков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41"/>
          <w:p>
            <w:pPr>
              <w:spacing w:after="20"/>
              <w:ind w:left="20"/>
              <w:jc w:val="both"/>
            </w:pPr>
            <w:r>
              <w:rPr>
                <w:rFonts w:ascii="Times New Roman"/>
                <w:b w:val="false"/>
                <w:i w:val="false"/>
                <w:color w:val="000000"/>
                <w:sz w:val="20"/>
              </w:rPr>
              <w:t>
</w:t>
            </w:r>
            <w:r>
              <w:rPr>
                <w:rFonts w:ascii="Times New Roman"/>
                <w:b/>
                <w:i w:val="false"/>
                <w:color w:val="000000"/>
                <w:sz w:val="20"/>
              </w:rPr>
              <w:t>өзге қарыздар бойынша</w:t>
            </w:r>
          </w:p>
          <w:bookmarkEnd w:id="141"/>
          <w:p>
            <w:pPr>
              <w:spacing w:after="20"/>
              <w:ind w:left="20"/>
              <w:jc w:val="both"/>
            </w:pPr>
            <w:r>
              <w:rPr>
                <w:rFonts w:ascii="Times New Roman"/>
                <w:b w:val="false"/>
                <w:i w:val="false"/>
                <w:color w:val="000000"/>
                <w:sz w:val="20"/>
              </w:rPr>
              <w:t xml:space="preserve">
по прочим займам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42"/>
          <w:p>
            <w:pPr>
              <w:spacing w:after="20"/>
              <w:ind w:left="20"/>
              <w:jc w:val="both"/>
            </w:pPr>
            <w:r>
              <w:rPr>
                <w:rFonts w:ascii="Times New Roman"/>
                <w:b w:val="false"/>
                <w:i w:val="false"/>
                <w:color w:val="000000"/>
                <w:sz w:val="20"/>
              </w:rPr>
              <w:t>
</w:t>
            </w:r>
            <w:r>
              <w:rPr>
                <w:rFonts w:ascii="Times New Roman"/>
                <w:b/>
                <w:i w:val="false"/>
                <w:color w:val="000000"/>
                <w:sz w:val="20"/>
              </w:rPr>
              <w:t>өзге де шығулар</w:t>
            </w:r>
          </w:p>
          <w:bookmarkEnd w:id="142"/>
          <w:p>
            <w:pPr>
              <w:spacing w:after="20"/>
              <w:ind w:left="20"/>
              <w:jc w:val="both"/>
            </w:pPr>
            <w:r>
              <w:rPr>
                <w:rFonts w:ascii="Times New Roman"/>
                <w:b w:val="false"/>
                <w:i w:val="false"/>
                <w:color w:val="000000"/>
                <w:sz w:val="20"/>
              </w:rPr>
              <w:t>
прочее выбытие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43"/>
          <w:p>
            <w:pPr>
              <w:spacing w:after="20"/>
              <w:ind w:left="20"/>
              <w:jc w:val="both"/>
            </w:pPr>
            <w:r>
              <w:rPr>
                <w:rFonts w:ascii="Times New Roman"/>
                <w:b w:val="false"/>
                <w:i w:val="false"/>
                <w:color w:val="000000"/>
                <w:sz w:val="20"/>
              </w:rPr>
              <w:t>
</w:t>
            </w:r>
            <w:r>
              <w:rPr>
                <w:rFonts w:ascii="Times New Roman"/>
                <w:b/>
                <w:i w:val="false"/>
                <w:color w:val="000000"/>
                <w:sz w:val="20"/>
              </w:rPr>
              <w:t xml:space="preserve">Операциялық қызметтен түскен ақшалай қаражаттың таза сомасы </w:t>
            </w:r>
          </w:p>
          <w:bookmarkEnd w:id="143"/>
          <w:p>
            <w:pPr>
              <w:spacing w:after="20"/>
              <w:ind w:left="20"/>
              <w:jc w:val="both"/>
            </w:pPr>
            <w:r>
              <w:rPr>
                <w:rFonts w:ascii="Times New Roman"/>
                <w:b w:val="false"/>
                <w:i w:val="false"/>
                <w:color w:val="000000"/>
                <w:sz w:val="20"/>
              </w:rPr>
              <w:t>
Чистая сумма денежных средств от операционной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Инвестициялық қызметтен түскен ақшалай қаражаттың қозғалысы</w:t>
            </w:r>
          </w:p>
          <w:p>
            <w:pPr>
              <w:spacing w:after="20"/>
              <w:ind w:left="20"/>
              <w:jc w:val="both"/>
            </w:pPr>
          </w:p>
          <w:p>
            <w:pPr>
              <w:spacing w:after="20"/>
              <w:ind w:left="20"/>
              <w:jc w:val="both"/>
            </w:pPr>
            <w:r>
              <w:rPr>
                <w:rFonts w:ascii="Times New Roman"/>
                <w:b/>
                <w:i w:val="false"/>
                <w:color w:val="000000"/>
                <w:sz w:val="20"/>
              </w:rPr>
              <w:t>
Движение денежных средств от инвестиционной деятельности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44"/>
          <w:p>
            <w:pPr>
              <w:spacing w:after="20"/>
              <w:ind w:left="20"/>
              <w:jc w:val="both"/>
            </w:pPr>
            <w:r>
              <w:rPr>
                <w:rFonts w:ascii="Times New Roman"/>
                <w:b w:val="false"/>
                <w:i w:val="false"/>
                <w:color w:val="000000"/>
                <w:sz w:val="20"/>
              </w:rPr>
              <w:t>
</w:t>
            </w:r>
            <w:r>
              <w:rPr>
                <w:rFonts w:ascii="Times New Roman"/>
                <w:b/>
                <w:i w:val="false"/>
                <w:color w:val="000000"/>
                <w:sz w:val="20"/>
              </w:rPr>
              <w:t>Ақшалай қаражаттың түсімі</w:t>
            </w:r>
          </w:p>
          <w:bookmarkEnd w:id="144"/>
          <w:p>
            <w:pPr>
              <w:spacing w:after="20"/>
              <w:ind w:left="20"/>
              <w:jc w:val="both"/>
            </w:pPr>
            <w:r>
              <w:rPr>
                <w:rFonts w:ascii="Times New Roman"/>
                <w:b w:val="false"/>
                <w:i w:val="false"/>
                <w:color w:val="000000"/>
                <w:sz w:val="20"/>
              </w:rPr>
              <w:t>
Поступление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45"/>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145"/>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46"/>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өткізуден</w:t>
            </w:r>
          </w:p>
          <w:bookmarkEnd w:id="146"/>
          <w:p>
            <w:pPr>
              <w:spacing w:after="20"/>
              <w:ind w:left="20"/>
              <w:jc w:val="both"/>
            </w:pPr>
            <w:r>
              <w:rPr>
                <w:rFonts w:ascii="Times New Roman"/>
                <w:b w:val="false"/>
                <w:i w:val="false"/>
                <w:color w:val="000000"/>
                <w:sz w:val="20"/>
              </w:rPr>
              <w:t>
реализация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47"/>
          <w:p>
            <w:pPr>
              <w:spacing w:after="20"/>
              <w:ind w:left="20"/>
              <w:jc w:val="both"/>
            </w:pPr>
            <w:r>
              <w:rPr>
                <w:rFonts w:ascii="Times New Roman"/>
                <w:b w:val="false"/>
                <w:i w:val="false"/>
                <w:color w:val="000000"/>
                <w:sz w:val="20"/>
              </w:rPr>
              <w:t>
</w:t>
            </w:r>
            <w:r>
              <w:rPr>
                <w:rFonts w:ascii="Times New Roman"/>
                <w:b/>
                <w:i w:val="false"/>
                <w:color w:val="000000"/>
                <w:sz w:val="20"/>
              </w:rPr>
              <w:t>басқа ұйымдарға берілген қарыздарды өтеу</w:t>
            </w:r>
          </w:p>
          <w:bookmarkEnd w:id="147"/>
          <w:p>
            <w:pPr>
              <w:spacing w:after="20"/>
              <w:ind w:left="20"/>
              <w:jc w:val="both"/>
            </w:pPr>
            <w:r>
              <w:rPr>
                <w:rFonts w:ascii="Times New Roman"/>
                <w:b w:val="false"/>
                <w:i w:val="false"/>
                <w:color w:val="000000"/>
                <w:sz w:val="20"/>
              </w:rPr>
              <w:t>
погашение займов, предоставленных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48"/>
          <w:p>
            <w:pPr>
              <w:spacing w:after="20"/>
              <w:ind w:left="20"/>
              <w:jc w:val="both"/>
            </w:pPr>
            <w:r>
              <w:rPr>
                <w:rFonts w:ascii="Times New Roman"/>
                <w:b w:val="false"/>
                <w:i w:val="false"/>
                <w:color w:val="000000"/>
                <w:sz w:val="20"/>
              </w:rPr>
              <w:t>
</w:t>
            </w:r>
            <w:r>
              <w:rPr>
                <w:rFonts w:ascii="Times New Roman"/>
                <w:b/>
                <w:i w:val="false"/>
                <w:color w:val="000000"/>
                <w:sz w:val="20"/>
              </w:rPr>
              <w:t>өзге де түсімдер</w:t>
            </w:r>
          </w:p>
          <w:bookmarkEnd w:id="148"/>
          <w:p>
            <w:pPr>
              <w:spacing w:after="20"/>
              <w:ind w:left="20"/>
              <w:jc w:val="both"/>
            </w:pPr>
            <w:r>
              <w:rPr>
                <w:rFonts w:ascii="Times New Roman"/>
                <w:b w:val="false"/>
                <w:i w:val="false"/>
                <w:color w:val="000000"/>
                <w:sz w:val="20"/>
              </w:rPr>
              <w:t>
прочее поступление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49"/>
          <w:p>
            <w:pPr>
              <w:spacing w:after="20"/>
              <w:ind w:left="20"/>
              <w:jc w:val="both"/>
            </w:pPr>
            <w:r>
              <w:rPr>
                <w:rFonts w:ascii="Times New Roman"/>
                <w:b w:val="false"/>
                <w:i w:val="false"/>
                <w:color w:val="000000"/>
                <w:sz w:val="20"/>
              </w:rPr>
              <w:t>
</w:t>
            </w:r>
            <w:r>
              <w:rPr>
                <w:rFonts w:ascii="Times New Roman"/>
                <w:b/>
                <w:i w:val="false"/>
                <w:color w:val="000000"/>
                <w:sz w:val="20"/>
              </w:rPr>
              <w:t>Ақшалай қаражаттың істен шығуы</w:t>
            </w:r>
          </w:p>
          <w:bookmarkEnd w:id="149"/>
          <w:p>
            <w:pPr>
              <w:spacing w:after="20"/>
              <w:ind w:left="20"/>
              <w:jc w:val="both"/>
            </w:pPr>
            <w:r>
              <w:rPr>
                <w:rFonts w:ascii="Times New Roman"/>
                <w:b w:val="false"/>
                <w:i w:val="false"/>
                <w:color w:val="000000"/>
                <w:sz w:val="20"/>
              </w:rPr>
              <w:t>
Выбытие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50"/>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150"/>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51"/>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сатып алу</w:t>
            </w:r>
          </w:p>
          <w:bookmarkEnd w:id="151"/>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52"/>
          <w:p>
            <w:pPr>
              <w:spacing w:after="20"/>
              <w:ind w:left="20"/>
              <w:jc w:val="both"/>
            </w:pPr>
            <w:r>
              <w:rPr>
                <w:rFonts w:ascii="Times New Roman"/>
                <w:b w:val="false"/>
                <w:i w:val="false"/>
                <w:color w:val="000000"/>
                <w:sz w:val="20"/>
              </w:rPr>
              <w:t>
</w:t>
            </w:r>
            <w:r>
              <w:rPr>
                <w:rFonts w:ascii="Times New Roman"/>
                <w:b/>
                <w:i w:val="false"/>
                <w:color w:val="000000"/>
                <w:sz w:val="20"/>
              </w:rPr>
              <w:t>басқа ұйымдарға қарыздар беру</w:t>
            </w:r>
          </w:p>
          <w:bookmarkEnd w:id="152"/>
          <w:p>
            <w:pPr>
              <w:spacing w:after="20"/>
              <w:ind w:left="20"/>
              <w:jc w:val="both"/>
            </w:pPr>
            <w:r>
              <w:rPr>
                <w:rFonts w:ascii="Times New Roman"/>
                <w:b w:val="false"/>
                <w:i w:val="false"/>
                <w:color w:val="000000"/>
                <w:sz w:val="20"/>
              </w:rPr>
              <w:t>
предоставление займов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53"/>
          <w:p>
            <w:pPr>
              <w:spacing w:after="20"/>
              <w:ind w:left="20"/>
              <w:jc w:val="both"/>
            </w:pPr>
            <w:r>
              <w:rPr>
                <w:rFonts w:ascii="Times New Roman"/>
                <w:b w:val="false"/>
                <w:i w:val="false"/>
                <w:color w:val="000000"/>
                <w:sz w:val="20"/>
              </w:rPr>
              <w:t>
</w:t>
            </w:r>
            <w:r>
              <w:rPr>
                <w:rFonts w:ascii="Times New Roman"/>
                <w:b/>
                <w:i w:val="false"/>
                <w:color w:val="000000"/>
                <w:sz w:val="20"/>
              </w:rPr>
              <w:t>өзге де шығулар</w:t>
            </w:r>
          </w:p>
          <w:bookmarkEnd w:id="153"/>
          <w:p>
            <w:pPr>
              <w:spacing w:after="20"/>
              <w:ind w:left="20"/>
              <w:jc w:val="both"/>
            </w:pPr>
            <w:r>
              <w:rPr>
                <w:rFonts w:ascii="Times New Roman"/>
                <w:b w:val="false"/>
                <w:i w:val="false"/>
                <w:color w:val="000000"/>
                <w:sz w:val="20"/>
              </w:rPr>
              <w:t>
прочее выбытие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54"/>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қызметтен түскен ақшалай қаражаттың таза сомасы</w:t>
            </w:r>
          </w:p>
          <w:bookmarkEnd w:id="154"/>
          <w:p>
            <w:pPr>
              <w:spacing w:after="20"/>
              <w:ind w:left="20"/>
              <w:jc w:val="both"/>
            </w:pPr>
            <w:r>
              <w:rPr>
                <w:rFonts w:ascii="Times New Roman"/>
                <w:b w:val="false"/>
                <w:i w:val="false"/>
                <w:color w:val="000000"/>
                <w:sz w:val="20"/>
              </w:rPr>
              <w:t>
Чистая сумма денежных средств от инвестиционной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Қаржы қызметінен түскен ақшалай қаражаттың қозғалысы</w:t>
            </w:r>
          </w:p>
          <w:p>
            <w:pPr>
              <w:spacing w:after="20"/>
              <w:ind w:left="20"/>
              <w:jc w:val="both"/>
            </w:pPr>
          </w:p>
          <w:p>
            <w:pPr>
              <w:spacing w:after="20"/>
              <w:ind w:left="20"/>
              <w:jc w:val="both"/>
            </w:pPr>
            <w:r>
              <w:rPr>
                <w:rFonts w:ascii="Times New Roman"/>
                <w:b/>
                <w:i w:val="false"/>
                <w:color w:val="000000"/>
                <w:sz w:val="20"/>
              </w:rPr>
              <w:t>
Движение денежных средств от финансовой деятельности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55"/>
          <w:p>
            <w:pPr>
              <w:spacing w:after="20"/>
              <w:ind w:left="20"/>
              <w:jc w:val="both"/>
            </w:pPr>
            <w:r>
              <w:rPr>
                <w:rFonts w:ascii="Times New Roman"/>
                <w:b w:val="false"/>
                <w:i w:val="false"/>
                <w:color w:val="000000"/>
                <w:sz w:val="20"/>
              </w:rPr>
              <w:t>
</w:t>
            </w:r>
            <w:r>
              <w:rPr>
                <w:rFonts w:ascii="Times New Roman"/>
                <w:b/>
                <w:i w:val="false"/>
                <w:color w:val="000000"/>
                <w:sz w:val="20"/>
              </w:rPr>
              <w:t>Ақшалай қаражаттың түсімі</w:t>
            </w:r>
          </w:p>
          <w:bookmarkEnd w:id="155"/>
          <w:p>
            <w:pPr>
              <w:spacing w:after="20"/>
              <w:ind w:left="20"/>
              <w:jc w:val="both"/>
            </w:pPr>
            <w:r>
              <w:rPr>
                <w:rFonts w:ascii="Times New Roman"/>
                <w:b w:val="false"/>
                <w:i w:val="false"/>
                <w:color w:val="000000"/>
                <w:sz w:val="20"/>
              </w:rPr>
              <w:t xml:space="preserve">
Поступление денежных средств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56"/>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156"/>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57"/>
          <w:p>
            <w:pPr>
              <w:spacing w:after="20"/>
              <w:ind w:left="20"/>
              <w:jc w:val="both"/>
            </w:pPr>
            <w:r>
              <w:rPr>
                <w:rFonts w:ascii="Times New Roman"/>
                <w:b w:val="false"/>
                <w:i w:val="false"/>
                <w:color w:val="000000"/>
                <w:sz w:val="20"/>
              </w:rPr>
              <w:t>
</w:t>
            </w:r>
            <w:r>
              <w:rPr>
                <w:rFonts w:ascii="Times New Roman"/>
                <w:b/>
                <w:i w:val="false"/>
                <w:color w:val="000000"/>
                <w:sz w:val="20"/>
              </w:rPr>
              <w:t xml:space="preserve">қарыз алу </w:t>
            </w:r>
          </w:p>
          <w:bookmarkEnd w:id="157"/>
          <w:p>
            <w:pPr>
              <w:spacing w:after="20"/>
              <w:ind w:left="20"/>
              <w:jc w:val="both"/>
            </w:pPr>
            <w:r>
              <w:rPr>
                <w:rFonts w:ascii="Times New Roman"/>
                <w:b w:val="false"/>
                <w:i w:val="false"/>
                <w:color w:val="000000"/>
                <w:sz w:val="20"/>
              </w:rPr>
              <w:t>
получение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58"/>
          <w:p>
            <w:pPr>
              <w:spacing w:after="20"/>
              <w:ind w:left="20"/>
              <w:jc w:val="both"/>
            </w:pPr>
            <w:r>
              <w:rPr>
                <w:rFonts w:ascii="Times New Roman"/>
                <w:b w:val="false"/>
                <w:i w:val="false"/>
                <w:color w:val="000000"/>
                <w:sz w:val="20"/>
              </w:rPr>
              <w:t>
</w:t>
            </w:r>
            <w:r>
              <w:rPr>
                <w:rFonts w:ascii="Times New Roman"/>
                <w:b/>
                <w:i w:val="false"/>
                <w:color w:val="000000"/>
                <w:sz w:val="20"/>
              </w:rPr>
              <w:t>олардан</w:t>
            </w:r>
          </w:p>
          <w:bookmarkEnd w:id="158"/>
          <w:p>
            <w:pPr>
              <w:spacing w:after="20"/>
              <w:ind w:left="20"/>
              <w:jc w:val="both"/>
            </w:pPr>
            <w:r>
              <w:rPr>
                <w:rFonts w:ascii="Times New Roman"/>
                <w:b w:val="false"/>
                <w:i w:val="false"/>
                <w:color w:val="000000"/>
                <w:sz w:val="20"/>
              </w:rPr>
              <w:t>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59"/>
          <w:p>
            <w:pPr>
              <w:spacing w:after="20"/>
              <w:ind w:left="20"/>
              <w:jc w:val="both"/>
            </w:pPr>
            <w:r>
              <w:rPr>
                <w:rFonts w:ascii="Times New Roman"/>
                <w:b w:val="false"/>
                <w:i w:val="false"/>
                <w:color w:val="000000"/>
                <w:sz w:val="20"/>
              </w:rPr>
              <w:t>
</w:t>
            </w:r>
            <w:r>
              <w:rPr>
                <w:rFonts w:ascii="Times New Roman"/>
                <w:b/>
                <w:i w:val="false"/>
                <w:color w:val="000000"/>
                <w:sz w:val="20"/>
              </w:rPr>
              <w:t>банк қарыздары</w:t>
            </w:r>
          </w:p>
          <w:bookmarkEnd w:id="159"/>
          <w:p>
            <w:pPr>
              <w:spacing w:after="20"/>
              <w:ind w:left="20"/>
              <w:jc w:val="both"/>
            </w:pPr>
            <w:r>
              <w:rPr>
                <w:rFonts w:ascii="Times New Roman"/>
                <w:b w:val="false"/>
                <w:i w:val="false"/>
                <w:color w:val="000000"/>
                <w:sz w:val="20"/>
              </w:rPr>
              <w:t>
займов банков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60"/>
          <w:p>
            <w:pPr>
              <w:spacing w:after="20"/>
              <w:ind w:left="20"/>
              <w:jc w:val="both"/>
            </w:pPr>
            <w:r>
              <w:rPr>
                <w:rFonts w:ascii="Times New Roman"/>
                <w:b w:val="false"/>
                <w:i w:val="false"/>
                <w:color w:val="000000"/>
                <w:sz w:val="20"/>
              </w:rPr>
              <w:t>
</w:t>
            </w:r>
            <w:r>
              <w:rPr>
                <w:rFonts w:ascii="Times New Roman"/>
                <w:b/>
                <w:i w:val="false"/>
                <w:color w:val="000000"/>
                <w:sz w:val="20"/>
              </w:rPr>
              <w:t>өзге де қарыздар</w:t>
            </w:r>
          </w:p>
          <w:bookmarkEnd w:id="160"/>
          <w:p>
            <w:pPr>
              <w:spacing w:after="20"/>
              <w:ind w:left="20"/>
              <w:jc w:val="both"/>
            </w:pPr>
            <w:r>
              <w:rPr>
                <w:rFonts w:ascii="Times New Roman"/>
                <w:b w:val="false"/>
                <w:i w:val="false"/>
                <w:color w:val="000000"/>
                <w:sz w:val="20"/>
              </w:rPr>
              <w:t>
прочих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61"/>
          <w:p>
            <w:pPr>
              <w:spacing w:after="20"/>
              <w:ind w:left="20"/>
              <w:jc w:val="both"/>
            </w:pPr>
            <w:r>
              <w:rPr>
                <w:rFonts w:ascii="Times New Roman"/>
                <w:b w:val="false"/>
                <w:i w:val="false"/>
                <w:color w:val="000000"/>
                <w:sz w:val="20"/>
              </w:rPr>
              <w:t>
</w:t>
            </w:r>
            <w:r>
              <w:rPr>
                <w:rFonts w:ascii="Times New Roman"/>
                <w:b/>
                <w:i w:val="false"/>
                <w:color w:val="000000"/>
                <w:sz w:val="20"/>
              </w:rPr>
              <w:t>өзге де түсімдер</w:t>
            </w:r>
          </w:p>
          <w:bookmarkEnd w:id="161"/>
          <w:p>
            <w:pPr>
              <w:spacing w:after="20"/>
              <w:ind w:left="20"/>
              <w:jc w:val="both"/>
            </w:pPr>
            <w:r>
              <w:rPr>
                <w:rFonts w:ascii="Times New Roman"/>
                <w:b w:val="false"/>
                <w:i w:val="false"/>
                <w:color w:val="000000"/>
                <w:sz w:val="20"/>
              </w:rPr>
              <w:t>
прочее поступление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62"/>
          <w:p>
            <w:pPr>
              <w:spacing w:after="20"/>
              <w:ind w:left="20"/>
              <w:jc w:val="both"/>
            </w:pPr>
            <w:r>
              <w:rPr>
                <w:rFonts w:ascii="Times New Roman"/>
                <w:b w:val="false"/>
                <w:i w:val="false"/>
                <w:color w:val="000000"/>
                <w:sz w:val="20"/>
              </w:rPr>
              <w:t>
</w:t>
            </w:r>
            <w:r>
              <w:rPr>
                <w:rFonts w:ascii="Times New Roman"/>
                <w:b/>
                <w:i w:val="false"/>
                <w:color w:val="000000"/>
                <w:sz w:val="20"/>
              </w:rPr>
              <w:t>Ақшалай қаражаттың істен шығуы</w:t>
            </w:r>
          </w:p>
          <w:bookmarkEnd w:id="162"/>
          <w:p>
            <w:pPr>
              <w:spacing w:after="20"/>
              <w:ind w:left="20"/>
              <w:jc w:val="both"/>
            </w:pPr>
            <w:r>
              <w:rPr>
                <w:rFonts w:ascii="Times New Roman"/>
                <w:b w:val="false"/>
                <w:i w:val="false"/>
                <w:color w:val="000000"/>
                <w:sz w:val="20"/>
              </w:rPr>
              <w:t>
Выбытие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63"/>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163"/>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64"/>
          <w:p>
            <w:pPr>
              <w:spacing w:after="20"/>
              <w:ind w:left="20"/>
              <w:jc w:val="both"/>
            </w:pPr>
            <w:r>
              <w:rPr>
                <w:rFonts w:ascii="Times New Roman"/>
                <w:b w:val="false"/>
                <w:i w:val="false"/>
                <w:color w:val="000000"/>
                <w:sz w:val="20"/>
              </w:rPr>
              <w:t>
</w:t>
            </w:r>
            <w:r>
              <w:rPr>
                <w:rFonts w:ascii="Times New Roman"/>
                <w:b/>
                <w:i w:val="false"/>
                <w:color w:val="000000"/>
                <w:sz w:val="20"/>
              </w:rPr>
              <w:t>қарыздар бойынша берешекті төлеу</w:t>
            </w:r>
          </w:p>
          <w:bookmarkEnd w:id="164"/>
          <w:p>
            <w:pPr>
              <w:spacing w:after="20"/>
              <w:ind w:left="20"/>
              <w:jc w:val="both"/>
            </w:pPr>
            <w:r>
              <w:rPr>
                <w:rFonts w:ascii="Times New Roman"/>
                <w:b w:val="false"/>
                <w:i w:val="false"/>
                <w:color w:val="000000"/>
                <w:sz w:val="20"/>
              </w:rPr>
              <w:t>
погашение задолженности по займам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65"/>
          <w:p>
            <w:pPr>
              <w:spacing w:after="20"/>
              <w:ind w:left="20"/>
              <w:jc w:val="both"/>
            </w:pPr>
            <w:r>
              <w:rPr>
                <w:rFonts w:ascii="Times New Roman"/>
                <w:b w:val="false"/>
                <w:i w:val="false"/>
                <w:color w:val="000000"/>
                <w:sz w:val="20"/>
              </w:rPr>
              <w:t>
</w:t>
            </w:r>
            <w:r>
              <w:rPr>
                <w:rFonts w:ascii="Times New Roman"/>
                <w:b/>
                <w:i w:val="false"/>
                <w:color w:val="000000"/>
                <w:sz w:val="20"/>
              </w:rPr>
              <w:t>олардан</w:t>
            </w:r>
          </w:p>
          <w:bookmarkEnd w:id="165"/>
          <w:p>
            <w:pPr>
              <w:spacing w:after="20"/>
              <w:ind w:left="20"/>
              <w:jc w:val="both"/>
            </w:pPr>
            <w:r>
              <w:rPr>
                <w:rFonts w:ascii="Times New Roman"/>
                <w:b w:val="false"/>
                <w:i w:val="false"/>
                <w:color w:val="000000"/>
                <w:sz w:val="20"/>
              </w:rPr>
              <w:t>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66"/>
          <w:p>
            <w:pPr>
              <w:spacing w:after="20"/>
              <w:ind w:left="20"/>
              <w:jc w:val="both"/>
            </w:pPr>
            <w:r>
              <w:rPr>
                <w:rFonts w:ascii="Times New Roman"/>
                <w:b w:val="false"/>
                <w:i w:val="false"/>
                <w:color w:val="000000"/>
                <w:sz w:val="20"/>
              </w:rPr>
              <w:t>
</w:t>
            </w:r>
            <w:r>
              <w:rPr>
                <w:rFonts w:ascii="Times New Roman"/>
                <w:b/>
                <w:i w:val="false"/>
                <w:color w:val="000000"/>
                <w:sz w:val="20"/>
              </w:rPr>
              <w:t>банк қарыздары бойынша</w:t>
            </w:r>
          </w:p>
          <w:bookmarkEnd w:id="166"/>
          <w:p>
            <w:pPr>
              <w:spacing w:after="20"/>
              <w:ind w:left="20"/>
              <w:jc w:val="both"/>
            </w:pPr>
            <w:r>
              <w:rPr>
                <w:rFonts w:ascii="Times New Roman"/>
                <w:b w:val="false"/>
                <w:i w:val="false"/>
                <w:color w:val="000000"/>
                <w:sz w:val="20"/>
              </w:rPr>
              <w:t>
по займам банков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67"/>
          <w:p>
            <w:pPr>
              <w:spacing w:after="20"/>
              <w:ind w:left="20"/>
              <w:jc w:val="both"/>
            </w:pPr>
            <w:r>
              <w:rPr>
                <w:rFonts w:ascii="Times New Roman"/>
                <w:b w:val="false"/>
                <w:i w:val="false"/>
                <w:color w:val="000000"/>
                <w:sz w:val="20"/>
              </w:rPr>
              <w:t>
</w:t>
            </w:r>
            <w:r>
              <w:rPr>
                <w:rFonts w:ascii="Times New Roman"/>
                <w:b/>
                <w:i w:val="false"/>
                <w:color w:val="000000"/>
                <w:sz w:val="20"/>
              </w:rPr>
              <w:t>өзге де қарыздар бойынша</w:t>
            </w:r>
          </w:p>
          <w:bookmarkEnd w:id="167"/>
          <w:p>
            <w:pPr>
              <w:spacing w:after="20"/>
              <w:ind w:left="20"/>
              <w:jc w:val="both"/>
            </w:pPr>
            <w:r>
              <w:rPr>
                <w:rFonts w:ascii="Times New Roman"/>
                <w:b w:val="false"/>
                <w:i w:val="false"/>
                <w:color w:val="000000"/>
                <w:sz w:val="20"/>
              </w:rPr>
              <w:t xml:space="preserve">
по прочим займам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68"/>
          <w:p>
            <w:pPr>
              <w:spacing w:after="20"/>
              <w:ind w:left="20"/>
              <w:jc w:val="both"/>
            </w:pPr>
            <w:r>
              <w:rPr>
                <w:rFonts w:ascii="Times New Roman"/>
                <w:b w:val="false"/>
                <w:i w:val="false"/>
                <w:color w:val="000000"/>
                <w:sz w:val="20"/>
              </w:rPr>
              <w:t>
</w:t>
            </w:r>
            <w:r>
              <w:rPr>
                <w:rFonts w:ascii="Times New Roman"/>
                <w:b/>
                <w:i w:val="false"/>
                <w:color w:val="000000"/>
                <w:sz w:val="20"/>
              </w:rPr>
              <w:t xml:space="preserve">меншікті акцияларды сатып алу </w:t>
            </w:r>
          </w:p>
          <w:bookmarkEnd w:id="168"/>
          <w:p>
            <w:pPr>
              <w:spacing w:after="20"/>
              <w:ind w:left="20"/>
              <w:jc w:val="both"/>
            </w:pPr>
            <w:r>
              <w:rPr>
                <w:rFonts w:ascii="Times New Roman"/>
                <w:b w:val="false"/>
                <w:i w:val="false"/>
                <w:color w:val="000000"/>
                <w:sz w:val="20"/>
              </w:rPr>
              <w:t>
приобретение собственных акций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69"/>
          <w:p>
            <w:pPr>
              <w:spacing w:after="20"/>
              <w:ind w:left="20"/>
              <w:jc w:val="both"/>
            </w:pPr>
            <w:r>
              <w:rPr>
                <w:rFonts w:ascii="Times New Roman"/>
                <w:b w:val="false"/>
                <w:i w:val="false"/>
                <w:color w:val="000000"/>
                <w:sz w:val="20"/>
              </w:rPr>
              <w:t>
</w:t>
            </w:r>
            <w:r>
              <w:rPr>
                <w:rFonts w:ascii="Times New Roman"/>
                <w:b/>
                <w:i w:val="false"/>
                <w:color w:val="000000"/>
                <w:sz w:val="20"/>
              </w:rPr>
              <w:t>өзге де шығулар</w:t>
            </w:r>
          </w:p>
          <w:bookmarkEnd w:id="169"/>
          <w:p>
            <w:pPr>
              <w:spacing w:after="20"/>
              <w:ind w:left="20"/>
              <w:jc w:val="both"/>
            </w:pPr>
            <w:r>
              <w:rPr>
                <w:rFonts w:ascii="Times New Roman"/>
                <w:b w:val="false"/>
                <w:i w:val="false"/>
                <w:color w:val="000000"/>
                <w:sz w:val="20"/>
              </w:rPr>
              <w:t>
прочее выбытие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70"/>
          <w:p>
            <w:pPr>
              <w:spacing w:after="20"/>
              <w:ind w:left="20"/>
              <w:jc w:val="both"/>
            </w:pPr>
            <w:r>
              <w:rPr>
                <w:rFonts w:ascii="Times New Roman"/>
                <w:b w:val="false"/>
                <w:i w:val="false"/>
                <w:color w:val="000000"/>
                <w:sz w:val="20"/>
              </w:rPr>
              <w:t>
</w:t>
            </w:r>
            <w:r>
              <w:rPr>
                <w:rFonts w:ascii="Times New Roman"/>
                <w:b/>
                <w:i w:val="false"/>
                <w:color w:val="000000"/>
                <w:sz w:val="20"/>
              </w:rPr>
              <w:t>Қаржылық қызметтен түскен ақшалай қаражаттың таза сомасы</w:t>
            </w:r>
          </w:p>
          <w:bookmarkEnd w:id="170"/>
          <w:p>
            <w:pPr>
              <w:spacing w:after="20"/>
              <w:ind w:left="20"/>
              <w:jc w:val="both"/>
            </w:pPr>
            <w:r>
              <w:rPr>
                <w:rFonts w:ascii="Times New Roman"/>
                <w:b w:val="false"/>
                <w:i w:val="false"/>
                <w:color w:val="000000"/>
                <w:sz w:val="20"/>
              </w:rPr>
              <w:t>
Чистая сумма денежных средств от финансовой деятельности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71"/>
          <w:p>
            <w:pPr>
              <w:spacing w:after="20"/>
              <w:ind w:left="20"/>
              <w:jc w:val="both"/>
            </w:pPr>
            <w:r>
              <w:rPr>
                <w:rFonts w:ascii="Times New Roman"/>
                <w:b w:val="false"/>
                <w:i w:val="false"/>
                <w:color w:val="000000"/>
                <w:sz w:val="20"/>
              </w:rPr>
              <w:t>
</w:t>
            </w:r>
            <w:r>
              <w:rPr>
                <w:rFonts w:ascii="Times New Roman"/>
                <w:b/>
                <w:i w:val="false"/>
                <w:color w:val="000000"/>
                <w:sz w:val="20"/>
              </w:rPr>
              <w:t xml:space="preserve">Жиынтығы: Ақшалай қаражаттың көбеюі/азаюы </w:t>
            </w:r>
          </w:p>
          <w:bookmarkEnd w:id="171"/>
          <w:p>
            <w:pPr>
              <w:spacing w:after="20"/>
              <w:ind w:left="20"/>
              <w:jc w:val="both"/>
            </w:pPr>
            <w:r>
              <w:rPr>
                <w:rFonts w:ascii="Times New Roman"/>
                <w:b w:val="false"/>
                <w:i w:val="false"/>
                <w:color w:val="000000"/>
                <w:sz w:val="20"/>
              </w:rPr>
              <w:t>
Итого: Увеличение/уменьшение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 w:id="172"/>
    <w:p>
      <w:pPr>
        <w:spacing w:after="0"/>
        <w:ind w:left="0"/>
        <w:jc w:val="both"/>
      </w:pPr>
      <w:r>
        <w:rPr>
          <w:rFonts w:ascii="Times New Roman"/>
          <w:b w:val="false"/>
          <w:i w:val="false"/>
          <w:color w:val="000000"/>
          <w:sz w:val="28"/>
        </w:rPr>
        <w:t xml:space="preserve">
      </w:t>
      </w:r>
      <w:r>
        <w:rPr>
          <w:rFonts w:ascii="Times New Roman"/>
          <w:b/>
          <w:i w:val="false"/>
          <w:color w:val="000000"/>
          <w:sz w:val="28"/>
        </w:rPr>
        <w:t>7. Валюталық позиция бойынша ақпаратты көрсетіңіз, мың теңге</w:t>
      </w:r>
      <w:r>
        <w:rPr>
          <w:rFonts w:ascii="Times New Roman"/>
          <w:b w:val="false"/>
          <w:i w:val="false"/>
          <w:color w:val="000000"/>
          <w:sz w:val="28"/>
        </w:rPr>
        <w:t>.</w:t>
      </w:r>
    </w:p>
    <w:bookmarkEnd w:id="172"/>
    <w:bookmarkStart w:name="z256" w:id="173"/>
    <w:p>
      <w:pPr>
        <w:spacing w:after="0"/>
        <w:ind w:left="0"/>
        <w:jc w:val="both"/>
      </w:pPr>
      <w:r>
        <w:rPr>
          <w:rFonts w:ascii="Times New Roman"/>
          <w:b w:val="false"/>
          <w:i w:val="false"/>
          <w:color w:val="000000"/>
          <w:sz w:val="28"/>
        </w:rPr>
        <w:t>
      Укажите информацию по валютной позиции, тысяч тенге.</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Валюталық позиция, барлығы</w:t>
            </w:r>
          </w:p>
          <w:p>
            <w:pPr>
              <w:spacing w:after="20"/>
              <w:ind w:left="20"/>
              <w:jc w:val="both"/>
            </w:pPr>
          </w:p>
          <w:p>
            <w:pPr>
              <w:spacing w:after="20"/>
              <w:ind w:left="20"/>
              <w:jc w:val="both"/>
            </w:pPr>
            <w:r>
              <w:rPr>
                <w:rFonts w:ascii="Times New Roman"/>
                <w:b/>
                <w:i w:val="false"/>
                <w:color w:val="000000"/>
                <w:sz w:val="20"/>
              </w:rPr>
              <w:t>
Валютная позиция, всего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валюта бойынша позиция</w:t>
            </w:r>
          </w:p>
          <w:p>
            <w:pPr>
              <w:spacing w:after="20"/>
              <w:ind w:left="20"/>
              <w:jc w:val="both"/>
            </w:pPr>
          </w:p>
          <w:p>
            <w:pPr>
              <w:spacing w:after="20"/>
              <w:ind w:left="20"/>
              <w:jc w:val="both"/>
            </w:pPr>
            <w:r>
              <w:rPr>
                <w:rFonts w:ascii="Times New Roman"/>
                <w:b/>
                <w:i w:val="false"/>
                <w:color w:val="000000"/>
                <w:sz w:val="20"/>
              </w:rPr>
              <w:t>
В том числе позиции по валюте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АҚШ2 доллары</w:t>
            </w:r>
          </w:p>
          <w:p>
            <w:pPr>
              <w:spacing w:after="20"/>
              <w:ind w:left="20"/>
              <w:jc w:val="both"/>
            </w:pPr>
          </w:p>
          <w:p>
            <w:pPr>
              <w:spacing w:after="20"/>
              <w:ind w:left="20"/>
              <w:jc w:val="both"/>
            </w:pPr>
            <w:r>
              <w:rPr>
                <w:rFonts w:ascii="Times New Roman"/>
                <w:b/>
                <w:i w:val="false"/>
                <w:color w:val="000000"/>
                <w:sz w:val="20"/>
              </w:rPr>
              <w:t>
доллар США2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евро</w:t>
            </w:r>
          </w:p>
          <w:p>
            <w:pPr>
              <w:spacing w:after="20"/>
              <w:ind w:left="20"/>
              <w:jc w:val="both"/>
            </w:pPr>
          </w:p>
          <w:p>
            <w:pPr>
              <w:spacing w:after="20"/>
              <w:ind w:left="20"/>
              <w:jc w:val="both"/>
            </w:pPr>
            <w:r>
              <w:rPr>
                <w:rFonts w:ascii="Times New Roman"/>
                <w:b/>
                <w:i w:val="false"/>
                <w:color w:val="000000"/>
                <w:sz w:val="20"/>
              </w:rPr>
              <w:t>
евро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ресей рублі</w:t>
            </w:r>
          </w:p>
          <w:p>
            <w:pPr>
              <w:spacing w:after="20"/>
              <w:ind w:left="20"/>
              <w:jc w:val="both"/>
            </w:pPr>
          </w:p>
          <w:p>
            <w:pPr>
              <w:spacing w:after="20"/>
              <w:ind w:left="20"/>
              <w:jc w:val="both"/>
            </w:pPr>
            <w:r>
              <w:rPr>
                <w:rFonts w:ascii="Times New Roman"/>
                <w:b/>
                <w:i w:val="false"/>
                <w:color w:val="000000"/>
                <w:sz w:val="20"/>
              </w:rPr>
              <w:t>
российский рубль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өзге де валюталар</w:t>
            </w:r>
          </w:p>
          <w:p>
            <w:pPr>
              <w:spacing w:after="20"/>
              <w:ind w:left="20"/>
              <w:jc w:val="both"/>
            </w:pPr>
          </w:p>
          <w:p>
            <w:pPr>
              <w:spacing w:after="20"/>
              <w:ind w:left="20"/>
              <w:jc w:val="both"/>
            </w:pPr>
            <w:r>
              <w:rPr>
                <w:rFonts w:ascii="Times New Roman"/>
                <w:b/>
                <w:i w:val="false"/>
                <w:color w:val="000000"/>
                <w:sz w:val="20"/>
              </w:rPr>
              <w:t>
прочие валюты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74"/>
          <w:p>
            <w:pPr>
              <w:spacing w:after="20"/>
              <w:ind w:left="20"/>
              <w:jc w:val="both"/>
            </w:pPr>
            <w:r>
              <w:rPr>
                <w:rFonts w:ascii="Times New Roman"/>
                <w:b w:val="false"/>
                <w:i w:val="false"/>
                <w:color w:val="000000"/>
                <w:sz w:val="20"/>
              </w:rPr>
              <w:t>
</w:t>
            </w:r>
            <w:r>
              <w:rPr>
                <w:rFonts w:ascii="Times New Roman"/>
                <w:b/>
                <w:i w:val="false"/>
                <w:color w:val="000000"/>
                <w:sz w:val="20"/>
              </w:rPr>
              <w:t>Шетел валютасындағы қысқа мерзімді активтер</w:t>
            </w:r>
          </w:p>
          <w:bookmarkEnd w:id="174"/>
          <w:p>
            <w:pPr>
              <w:spacing w:after="20"/>
              <w:ind w:left="20"/>
              <w:jc w:val="both"/>
            </w:pPr>
            <w:r>
              <w:rPr>
                <w:rFonts w:ascii="Times New Roman"/>
                <w:b w:val="false"/>
                <w:i w:val="false"/>
                <w:color w:val="000000"/>
                <w:sz w:val="20"/>
              </w:rPr>
              <w:t>
Краткосрочные активы в иностранной валюте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75"/>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175"/>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76"/>
          <w:p>
            <w:pPr>
              <w:spacing w:after="20"/>
              <w:ind w:left="20"/>
              <w:jc w:val="both"/>
            </w:pPr>
            <w:r>
              <w:rPr>
                <w:rFonts w:ascii="Times New Roman"/>
                <w:b w:val="false"/>
                <w:i w:val="false"/>
                <w:color w:val="000000"/>
                <w:sz w:val="20"/>
              </w:rPr>
              <w:t>
</w:t>
            </w:r>
            <w:r>
              <w:rPr>
                <w:rFonts w:ascii="Times New Roman"/>
                <w:b/>
                <w:i w:val="false"/>
                <w:color w:val="000000"/>
                <w:sz w:val="20"/>
              </w:rPr>
              <w:t>ақша қаражаттары және олардың баламалары</w:t>
            </w:r>
          </w:p>
          <w:bookmarkEnd w:id="176"/>
          <w:p>
            <w:pPr>
              <w:spacing w:after="20"/>
              <w:ind w:left="20"/>
              <w:jc w:val="both"/>
            </w:pPr>
            <w:r>
              <w:rPr>
                <w:rFonts w:ascii="Times New Roman"/>
                <w:b w:val="false"/>
                <w:i w:val="false"/>
                <w:color w:val="000000"/>
                <w:sz w:val="20"/>
              </w:rPr>
              <w:t>
денежные средства и их эквиваленты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77"/>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қаржы инвестициялары</w:t>
            </w:r>
          </w:p>
          <w:bookmarkEnd w:id="177"/>
          <w:p>
            <w:pPr>
              <w:spacing w:after="20"/>
              <w:ind w:left="20"/>
              <w:jc w:val="both"/>
            </w:pPr>
            <w:r>
              <w:rPr>
                <w:rFonts w:ascii="Times New Roman"/>
                <w:b w:val="false"/>
                <w:i w:val="false"/>
                <w:color w:val="000000"/>
                <w:sz w:val="20"/>
              </w:rPr>
              <w:t>
краткосрочные финансовые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78"/>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дебиторлық берешек</w:t>
            </w:r>
          </w:p>
          <w:bookmarkEnd w:id="178"/>
          <w:p>
            <w:pPr>
              <w:spacing w:after="20"/>
              <w:ind w:left="20"/>
              <w:jc w:val="both"/>
            </w:pPr>
            <w:r>
              <w:rPr>
                <w:rFonts w:ascii="Times New Roman"/>
                <w:b w:val="false"/>
                <w:i w:val="false"/>
                <w:color w:val="000000"/>
                <w:sz w:val="20"/>
              </w:rPr>
              <w:t>
краткосрочная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79"/>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қысқа мерзімді активтер </w:t>
            </w:r>
          </w:p>
          <w:bookmarkEnd w:id="179"/>
          <w:p>
            <w:pPr>
              <w:spacing w:after="20"/>
              <w:ind w:left="20"/>
              <w:jc w:val="both"/>
            </w:pPr>
            <w:r>
              <w:rPr>
                <w:rFonts w:ascii="Times New Roman"/>
                <w:b w:val="false"/>
                <w:i w:val="false"/>
                <w:color w:val="000000"/>
                <w:sz w:val="20"/>
              </w:rPr>
              <w:t>
прочие краткосрочные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80"/>
          <w:p>
            <w:pPr>
              <w:spacing w:after="20"/>
              <w:ind w:left="20"/>
              <w:jc w:val="both"/>
            </w:pPr>
            <w:r>
              <w:rPr>
                <w:rFonts w:ascii="Times New Roman"/>
                <w:b w:val="false"/>
                <w:i w:val="false"/>
                <w:color w:val="000000"/>
                <w:sz w:val="20"/>
              </w:rPr>
              <w:t>
</w:t>
            </w:r>
            <w:r>
              <w:rPr>
                <w:rFonts w:ascii="Times New Roman"/>
                <w:b/>
                <w:i w:val="false"/>
                <w:color w:val="000000"/>
                <w:sz w:val="20"/>
              </w:rPr>
              <w:t>Шетел валютасындағы ұзақ мерзімді активтер</w:t>
            </w:r>
          </w:p>
          <w:bookmarkEnd w:id="180"/>
          <w:p>
            <w:pPr>
              <w:spacing w:after="20"/>
              <w:ind w:left="20"/>
              <w:jc w:val="both"/>
            </w:pPr>
            <w:r>
              <w:rPr>
                <w:rFonts w:ascii="Times New Roman"/>
                <w:b w:val="false"/>
                <w:i w:val="false"/>
                <w:color w:val="000000"/>
                <w:sz w:val="20"/>
              </w:rPr>
              <w:t>
Долгосрочные активы в иностранной валюте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81"/>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181"/>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82"/>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қаржы инвестициялары</w:t>
            </w:r>
          </w:p>
          <w:bookmarkEnd w:id="182"/>
          <w:p>
            <w:pPr>
              <w:spacing w:after="20"/>
              <w:ind w:left="20"/>
              <w:jc w:val="both"/>
            </w:pPr>
            <w:r>
              <w:rPr>
                <w:rFonts w:ascii="Times New Roman"/>
                <w:b w:val="false"/>
                <w:i w:val="false"/>
                <w:color w:val="000000"/>
                <w:sz w:val="20"/>
              </w:rPr>
              <w:t>
долгосрочные финансовые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83"/>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дебиторлық берешек</w:t>
            </w:r>
          </w:p>
          <w:bookmarkEnd w:id="183"/>
          <w:p>
            <w:pPr>
              <w:spacing w:after="20"/>
              <w:ind w:left="20"/>
              <w:jc w:val="both"/>
            </w:pPr>
            <w:r>
              <w:rPr>
                <w:rFonts w:ascii="Times New Roman"/>
                <w:b w:val="false"/>
                <w:i w:val="false"/>
                <w:color w:val="000000"/>
                <w:sz w:val="20"/>
              </w:rPr>
              <w:t>
долгосрочная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84"/>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ұзақ мерзімді активтер </w:t>
            </w:r>
          </w:p>
          <w:bookmarkEnd w:id="184"/>
          <w:p>
            <w:pPr>
              <w:spacing w:after="20"/>
              <w:ind w:left="20"/>
              <w:jc w:val="both"/>
            </w:pPr>
            <w:r>
              <w:rPr>
                <w:rFonts w:ascii="Times New Roman"/>
                <w:b w:val="false"/>
                <w:i w:val="false"/>
                <w:color w:val="000000"/>
                <w:sz w:val="20"/>
              </w:rPr>
              <w:t>
прочие долгосрочные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85"/>
          <w:p>
            <w:pPr>
              <w:spacing w:after="20"/>
              <w:ind w:left="20"/>
              <w:jc w:val="both"/>
            </w:pPr>
            <w:r>
              <w:rPr>
                <w:rFonts w:ascii="Times New Roman"/>
                <w:b w:val="false"/>
                <w:i w:val="false"/>
                <w:color w:val="000000"/>
                <w:sz w:val="20"/>
              </w:rPr>
              <w:t>
</w:t>
            </w:r>
            <w:r>
              <w:rPr>
                <w:rFonts w:ascii="Times New Roman"/>
                <w:b/>
                <w:i w:val="false"/>
                <w:color w:val="000000"/>
                <w:sz w:val="20"/>
              </w:rPr>
              <w:t>Шетел валютасындағы активтер</w:t>
            </w:r>
          </w:p>
          <w:bookmarkEnd w:id="185"/>
          <w:p>
            <w:pPr>
              <w:spacing w:after="20"/>
              <w:ind w:left="20"/>
              <w:jc w:val="both"/>
            </w:pPr>
            <w:r>
              <w:rPr>
                <w:rFonts w:ascii="Times New Roman"/>
                <w:b w:val="false"/>
                <w:i w:val="false"/>
                <w:color w:val="000000"/>
                <w:sz w:val="20"/>
              </w:rPr>
              <w:t>
Активы в иностранной валюте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86"/>
          <w:p>
            <w:pPr>
              <w:spacing w:after="20"/>
              <w:ind w:left="20"/>
              <w:jc w:val="both"/>
            </w:pPr>
            <w:r>
              <w:rPr>
                <w:rFonts w:ascii="Times New Roman"/>
                <w:b w:val="false"/>
                <w:i w:val="false"/>
                <w:color w:val="000000"/>
                <w:sz w:val="20"/>
              </w:rPr>
              <w:t>
</w:t>
            </w:r>
            <w:r>
              <w:rPr>
                <w:rFonts w:ascii="Times New Roman"/>
                <w:b/>
                <w:i w:val="false"/>
                <w:color w:val="000000"/>
                <w:sz w:val="20"/>
              </w:rPr>
              <w:t>Шетел валютасындағы қысқа мерзімді міндеттемелер</w:t>
            </w:r>
          </w:p>
          <w:bookmarkEnd w:id="186"/>
          <w:p>
            <w:pPr>
              <w:spacing w:after="20"/>
              <w:ind w:left="20"/>
              <w:jc w:val="both"/>
            </w:pPr>
            <w:r>
              <w:rPr>
                <w:rFonts w:ascii="Times New Roman"/>
                <w:b w:val="false"/>
                <w:i w:val="false"/>
                <w:color w:val="000000"/>
                <w:sz w:val="20"/>
              </w:rPr>
              <w:t>
Краткосрочные обязательства в иностранной валюте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87"/>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187"/>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88"/>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қаржы міндеттемелер</w:t>
            </w:r>
          </w:p>
          <w:bookmarkEnd w:id="188"/>
          <w:p>
            <w:pPr>
              <w:spacing w:after="20"/>
              <w:ind w:left="20"/>
              <w:jc w:val="both"/>
            </w:pPr>
            <w:r>
              <w:rPr>
                <w:rFonts w:ascii="Times New Roman"/>
                <w:b w:val="false"/>
                <w:i w:val="false"/>
                <w:color w:val="000000"/>
                <w:sz w:val="20"/>
              </w:rPr>
              <w:t>
краткосрочные финансовые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89"/>
          <w:p>
            <w:pPr>
              <w:spacing w:after="20"/>
              <w:ind w:left="20"/>
              <w:jc w:val="both"/>
            </w:pPr>
            <w:r>
              <w:rPr>
                <w:rFonts w:ascii="Times New Roman"/>
                <w:b w:val="false"/>
                <w:i w:val="false"/>
                <w:color w:val="000000"/>
                <w:sz w:val="20"/>
              </w:rPr>
              <w:t>
</w:t>
            </w:r>
            <w:r>
              <w:rPr>
                <w:rFonts w:ascii="Times New Roman"/>
                <w:b/>
                <w:i w:val="false"/>
                <w:color w:val="000000"/>
                <w:sz w:val="20"/>
              </w:rPr>
              <w:t>олардан</w:t>
            </w:r>
          </w:p>
          <w:bookmarkEnd w:id="189"/>
          <w:p>
            <w:pPr>
              <w:spacing w:after="20"/>
              <w:ind w:left="20"/>
              <w:jc w:val="both"/>
            </w:pPr>
            <w:r>
              <w:rPr>
                <w:rFonts w:ascii="Times New Roman"/>
                <w:b w:val="false"/>
                <w:i w:val="false"/>
                <w:color w:val="000000"/>
                <w:sz w:val="20"/>
              </w:rPr>
              <w:t>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90"/>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банк қарыздары</w:t>
            </w:r>
          </w:p>
          <w:bookmarkEnd w:id="190"/>
          <w:p>
            <w:pPr>
              <w:spacing w:after="20"/>
              <w:ind w:left="20"/>
              <w:jc w:val="both"/>
            </w:pPr>
            <w:r>
              <w:rPr>
                <w:rFonts w:ascii="Times New Roman"/>
                <w:b w:val="false"/>
                <w:i w:val="false"/>
                <w:color w:val="000000"/>
                <w:sz w:val="20"/>
              </w:rPr>
              <w:t>
краткосрочные банковские займы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91"/>
          <w:p>
            <w:pPr>
              <w:spacing w:after="20"/>
              <w:ind w:left="20"/>
              <w:jc w:val="both"/>
            </w:pPr>
            <w:r>
              <w:rPr>
                <w:rFonts w:ascii="Times New Roman"/>
                <w:b w:val="false"/>
                <w:i w:val="false"/>
                <w:color w:val="000000"/>
                <w:sz w:val="20"/>
              </w:rPr>
              <w:t>
</w:t>
            </w:r>
            <w:r>
              <w:rPr>
                <w:rFonts w:ascii="Times New Roman"/>
                <w:b/>
                <w:i w:val="false"/>
                <w:color w:val="000000"/>
                <w:sz w:val="20"/>
              </w:rPr>
              <w:t>өзге де қысқа мерзімді қаржы міндеттемелері</w:t>
            </w:r>
          </w:p>
          <w:bookmarkEnd w:id="191"/>
          <w:p>
            <w:pPr>
              <w:spacing w:after="20"/>
              <w:ind w:left="20"/>
              <w:jc w:val="both"/>
            </w:pPr>
            <w:r>
              <w:rPr>
                <w:rFonts w:ascii="Times New Roman"/>
                <w:b w:val="false"/>
                <w:i w:val="false"/>
                <w:color w:val="000000"/>
                <w:sz w:val="20"/>
              </w:rPr>
              <w:t>
прочие краткосрочные финансовые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92"/>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кредиторлық берешек</w:t>
            </w:r>
          </w:p>
          <w:bookmarkEnd w:id="192"/>
          <w:p>
            <w:pPr>
              <w:spacing w:after="20"/>
              <w:ind w:left="20"/>
              <w:jc w:val="both"/>
            </w:pPr>
            <w:r>
              <w:rPr>
                <w:rFonts w:ascii="Times New Roman"/>
                <w:b w:val="false"/>
                <w:i w:val="false"/>
                <w:color w:val="000000"/>
                <w:sz w:val="20"/>
              </w:rPr>
              <w:t>
краткосрочная кредиторская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93"/>
          <w:p>
            <w:pPr>
              <w:spacing w:after="20"/>
              <w:ind w:left="20"/>
              <w:jc w:val="both"/>
            </w:pPr>
            <w:r>
              <w:rPr>
                <w:rFonts w:ascii="Times New Roman"/>
                <w:b w:val="false"/>
                <w:i w:val="false"/>
                <w:color w:val="000000"/>
                <w:sz w:val="20"/>
              </w:rPr>
              <w:t>
</w:t>
            </w:r>
            <w:r>
              <w:rPr>
                <w:rFonts w:ascii="Times New Roman"/>
                <w:b/>
                <w:i w:val="false"/>
                <w:color w:val="000000"/>
                <w:sz w:val="20"/>
              </w:rPr>
              <w:t>өзге де қысқа мерзімді міндеттемелер</w:t>
            </w:r>
          </w:p>
          <w:bookmarkEnd w:id="193"/>
          <w:p>
            <w:pPr>
              <w:spacing w:after="20"/>
              <w:ind w:left="20"/>
              <w:jc w:val="both"/>
            </w:pPr>
            <w:r>
              <w:rPr>
                <w:rFonts w:ascii="Times New Roman"/>
                <w:b w:val="false"/>
                <w:i w:val="false"/>
                <w:color w:val="000000"/>
                <w:sz w:val="20"/>
              </w:rPr>
              <w:t>
прочие краткосрочные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94"/>
          <w:p>
            <w:pPr>
              <w:spacing w:after="20"/>
              <w:ind w:left="20"/>
              <w:jc w:val="both"/>
            </w:pPr>
            <w:r>
              <w:rPr>
                <w:rFonts w:ascii="Times New Roman"/>
                <w:b w:val="false"/>
                <w:i w:val="false"/>
                <w:color w:val="000000"/>
                <w:sz w:val="20"/>
              </w:rPr>
              <w:t>
</w:t>
            </w:r>
            <w:r>
              <w:rPr>
                <w:rFonts w:ascii="Times New Roman"/>
                <w:b/>
                <w:i w:val="false"/>
                <w:color w:val="000000"/>
                <w:sz w:val="20"/>
              </w:rPr>
              <w:t xml:space="preserve">Шетел валютасындағы </w:t>
            </w:r>
            <w:r>
              <w:rPr>
                <w:rFonts w:ascii="Times New Roman"/>
                <w:b/>
                <w:i w:val="false"/>
                <w:color w:val="000000"/>
                <w:sz w:val="20"/>
              </w:rPr>
              <w:t>ұзақ мерзімді міндеттемелер</w:t>
            </w:r>
          </w:p>
          <w:bookmarkEnd w:id="194"/>
          <w:p>
            <w:pPr>
              <w:spacing w:after="20"/>
              <w:ind w:left="20"/>
              <w:jc w:val="both"/>
            </w:pPr>
            <w:r>
              <w:rPr>
                <w:rFonts w:ascii="Times New Roman"/>
                <w:b w:val="false"/>
                <w:i w:val="false"/>
                <w:color w:val="000000"/>
                <w:sz w:val="20"/>
              </w:rPr>
              <w:t>
Долгосрочные обязательства в иностранной валюте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95"/>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195"/>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96"/>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қаржы міндеттемелері</w:t>
            </w:r>
          </w:p>
          <w:bookmarkEnd w:id="196"/>
          <w:p>
            <w:pPr>
              <w:spacing w:after="20"/>
              <w:ind w:left="20"/>
              <w:jc w:val="both"/>
            </w:pPr>
            <w:r>
              <w:rPr>
                <w:rFonts w:ascii="Times New Roman"/>
                <w:b w:val="false"/>
                <w:i w:val="false"/>
                <w:color w:val="000000"/>
                <w:sz w:val="20"/>
              </w:rPr>
              <w:t>
долгосрочные финансовые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97"/>
          <w:p>
            <w:pPr>
              <w:spacing w:after="20"/>
              <w:ind w:left="20"/>
              <w:jc w:val="both"/>
            </w:pPr>
            <w:r>
              <w:rPr>
                <w:rFonts w:ascii="Times New Roman"/>
                <w:b w:val="false"/>
                <w:i w:val="false"/>
                <w:color w:val="000000"/>
                <w:sz w:val="20"/>
              </w:rPr>
              <w:t>
</w:t>
            </w:r>
            <w:r>
              <w:rPr>
                <w:rFonts w:ascii="Times New Roman"/>
                <w:b/>
                <w:i w:val="false"/>
                <w:color w:val="000000"/>
                <w:sz w:val="20"/>
              </w:rPr>
              <w:t>олардан</w:t>
            </w:r>
          </w:p>
          <w:bookmarkEnd w:id="197"/>
          <w:p>
            <w:pPr>
              <w:spacing w:after="20"/>
              <w:ind w:left="20"/>
              <w:jc w:val="both"/>
            </w:pPr>
            <w:r>
              <w:rPr>
                <w:rFonts w:ascii="Times New Roman"/>
                <w:b w:val="false"/>
                <w:i w:val="false"/>
                <w:color w:val="000000"/>
                <w:sz w:val="20"/>
              </w:rPr>
              <w:t>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98"/>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банк қарыздары</w:t>
            </w:r>
          </w:p>
          <w:bookmarkEnd w:id="198"/>
          <w:p>
            <w:pPr>
              <w:spacing w:after="20"/>
              <w:ind w:left="20"/>
              <w:jc w:val="both"/>
            </w:pPr>
            <w:r>
              <w:rPr>
                <w:rFonts w:ascii="Times New Roman"/>
                <w:b w:val="false"/>
                <w:i w:val="false"/>
                <w:color w:val="000000"/>
                <w:sz w:val="20"/>
              </w:rPr>
              <w:t>
долгосрочные банковские займы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99"/>
          <w:p>
            <w:pPr>
              <w:spacing w:after="20"/>
              <w:ind w:left="20"/>
              <w:jc w:val="both"/>
            </w:pPr>
            <w:r>
              <w:rPr>
                <w:rFonts w:ascii="Times New Roman"/>
                <w:b w:val="false"/>
                <w:i w:val="false"/>
                <w:color w:val="000000"/>
                <w:sz w:val="20"/>
              </w:rPr>
              <w:t>
</w:t>
            </w:r>
            <w:r>
              <w:rPr>
                <w:rFonts w:ascii="Times New Roman"/>
                <w:b/>
                <w:i w:val="false"/>
                <w:color w:val="000000"/>
                <w:sz w:val="20"/>
              </w:rPr>
              <w:t>өзге де ұзақ мерзімді қаржы міндеттемелері</w:t>
            </w:r>
          </w:p>
          <w:bookmarkEnd w:id="199"/>
          <w:p>
            <w:pPr>
              <w:spacing w:after="20"/>
              <w:ind w:left="20"/>
              <w:jc w:val="both"/>
            </w:pPr>
            <w:r>
              <w:rPr>
                <w:rFonts w:ascii="Times New Roman"/>
                <w:b w:val="false"/>
                <w:i w:val="false"/>
                <w:color w:val="000000"/>
                <w:sz w:val="20"/>
              </w:rPr>
              <w:t>
прочие долгосрочные финансовые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00"/>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кредиторлық берешек</w:t>
            </w:r>
          </w:p>
          <w:bookmarkEnd w:id="200"/>
          <w:p>
            <w:pPr>
              <w:spacing w:after="20"/>
              <w:ind w:left="20"/>
              <w:jc w:val="both"/>
            </w:pPr>
            <w:r>
              <w:rPr>
                <w:rFonts w:ascii="Times New Roman"/>
                <w:b w:val="false"/>
                <w:i w:val="false"/>
                <w:color w:val="000000"/>
                <w:sz w:val="20"/>
              </w:rPr>
              <w:t>
долгосрочная кредиторская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01"/>
          <w:p>
            <w:pPr>
              <w:spacing w:after="20"/>
              <w:ind w:left="20"/>
              <w:jc w:val="both"/>
            </w:pPr>
            <w:r>
              <w:rPr>
                <w:rFonts w:ascii="Times New Roman"/>
                <w:b w:val="false"/>
                <w:i w:val="false"/>
                <w:color w:val="000000"/>
                <w:sz w:val="20"/>
              </w:rPr>
              <w:t>
</w:t>
            </w:r>
            <w:r>
              <w:rPr>
                <w:rFonts w:ascii="Times New Roman"/>
                <w:b/>
                <w:i w:val="false"/>
                <w:color w:val="000000"/>
                <w:sz w:val="20"/>
              </w:rPr>
              <w:t>өзге де ұзақ мерзімді міндеттемелер</w:t>
            </w:r>
          </w:p>
          <w:bookmarkEnd w:id="201"/>
          <w:p>
            <w:pPr>
              <w:spacing w:after="20"/>
              <w:ind w:left="20"/>
              <w:jc w:val="both"/>
            </w:pPr>
            <w:r>
              <w:rPr>
                <w:rFonts w:ascii="Times New Roman"/>
                <w:b w:val="false"/>
                <w:i w:val="false"/>
                <w:color w:val="000000"/>
                <w:sz w:val="20"/>
              </w:rPr>
              <w:t>
прочие долгосрочные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02"/>
          <w:p>
            <w:pPr>
              <w:spacing w:after="20"/>
              <w:ind w:left="20"/>
              <w:jc w:val="both"/>
            </w:pPr>
            <w:r>
              <w:rPr>
                <w:rFonts w:ascii="Times New Roman"/>
                <w:b w:val="false"/>
                <w:i w:val="false"/>
                <w:color w:val="000000"/>
                <w:sz w:val="20"/>
              </w:rPr>
              <w:t>
</w:t>
            </w:r>
            <w:r>
              <w:rPr>
                <w:rFonts w:ascii="Times New Roman"/>
                <w:b/>
                <w:i w:val="false"/>
                <w:color w:val="000000"/>
                <w:sz w:val="20"/>
              </w:rPr>
              <w:t>Шетел валютасындағы міндеттемелер</w:t>
            </w:r>
          </w:p>
          <w:bookmarkEnd w:id="202"/>
          <w:p>
            <w:pPr>
              <w:spacing w:after="20"/>
              <w:ind w:left="20"/>
              <w:jc w:val="both"/>
            </w:pPr>
            <w:r>
              <w:rPr>
                <w:rFonts w:ascii="Times New Roman"/>
                <w:b w:val="false"/>
                <w:i w:val="false"/>
                <w:color w:val="000000"/>
                <w:sz w:val="20"/>
              </w:rPr>
              <w:t>
Обязательства в иностранной валюте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03"/>
          <w:p>
            <w:pPr>
              <w:spacing w:after="20"/>
              <w:ind w:left="20"/>
              <w:jc w:val="both"/>
            </w:pPr>
            <w:r>
              <w:rPr>
                <w:rFonts w:ascii="Times New Roman"/>
                <w:b w:val="false"/>
                <w:i w:val="false"/>
                <w:color w:val="000000"/>
                <w:sz w:val="20"/>
              </w:rPr>
              <w:t>
</w:t>
            </w:r>
            <w:r>
              <w:rPr>
                <w:rFonts w:ascii="Times New Roman"/>
                <w:b/>
                <w:i w:val="false"/>
                <w:color w:val="000000"/>
                <w:sz w:val="20"/>
              </w:rPr>
              <w:t xml:space="preserve">Шетел валютасындағы таза позиция </w:t>
            </w:r>
          </w:p>
          <w:bookmarkEnd w:id="203"/>
          <w:p>
            <w:pPr>
              <w:spacing w:after="20"/>
              <w:ind w:left="20"/>
              <w:jc w:val="both"/>
            </w:pPr>
            <w:r>
              <w:rPr>
                <w:rFonts w:ascii="Times New Roman"/>
                <w:b w:val="false"/>
                <w:i w:val="false"/>
                <w:color w:val="000000"/>
                <w:sz w:val="20"/>
              </w:rPr>
              <w:t xml:space="preserve">
Чистая позиция в иностранной валюте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5" w:id="204"/>
    <w:p>
      <w:pPr>
        <w:spacing w:after="0"/>
        <w:ind w:left="0"/>
        <w:jc w:val="both"/>
      </w:pPr>
      <w:r>
        <w:rPr>
          <w:rFonts w:ascii="Times New Roman"/>
          <w:b w:val="false"/>
          <w:i w:val="false"/>
          <w:color w:val="000000"/>
          <w:sz w:val="28"/>
        </w:rPr>
        <w:t xml:space="preserve">
      </w:t>
      </w:r>
      <w:r>
        <w:rPr>
          <w:rFonts w:ascii="Times New Roman"/>
          <w:b/>
          <w:i w:val="false"/>
          <w:color w:val="000000"/>
          <w:sz w:val="28"/>
        </w:rPr>
        <w:t>2 АҚШ – Америка Құрама Штаттары</w:t>
      </w:r>
    </w:p>
    <w:bookmarkEnd w:id="204"/>
    <w:bookmarkStart w:name="z296" w:id="205"/>
    <w:p>
      <w:pPr>
        <w:spacing w:after="0"/>
        <w:ind w:left="0"/>
        <w:jc w:val="both"/>
      </w:pPr>
      <w:r>
        <w:rPr>
          <w:rFonts w:ascii="Times New Roman"/>
          <w:b w:val="false"/>
          <w:i w:val="false"/>
          <w:color w:val="000000"/>
          <w:sz w:val="28"/>
        </w:rPr>
        <w:t>
      2 США – Соединненые Штаты Америки</w:t>
      </w:r>
    </w:p>
    <w:bookmarkEnd w:id="205"/>
    <w:bookmarkStart w:name="z297" w:id="206"/>
    <w:p>
      <w:pPr>
        <w:spacing w:after="0"/>
        <w:ind w:left="0"/>
        <w:jc w:val="both"/>
      </w:pPr>
      <w:r>
        <w:rPr>
          <w:rFonts w:ascii="Times New Roman"/>
          <w:b w:val="false"/>
          <w:i w:val="false"/>
          <w:color w:val="000000"/>
          <w:sz w:val="28"/>
        </w:rPr>
        <w:t xml:space="preserve">
      </w:t>
      </w:r>
      <w:r>
        <w:rPr>
          <w:rFonts w:ascii="Times New Roman"/>
          <w:b/>
          <w:i w:val="false"/>
          <w:color w:val="000000"/>
          <w:sz w:val="28"/>
        </w:rPr>
        <w:t>8. Статистикалық нысанды толтыруға жұмсалған уақытты көрсетіңіз, сағатпен (қажеттiсiн қоршаңыз).</w:t>
      </w:r>
    </w:p>
    <w:bookmarkEnd w:id="206"/>
    <w:bookmarkStart w:name="z298" w:id="207"/>
    <w:p>
      <w:pPr>
        <w:spacing w:after="0"/>
        <w:ind w:left="0"/>
        <w:jc w:val="both"/>
      </w:pPr>
      <w:r>
        <w:rPr>
          <w:rFonts w:ascii="Times New Roman"/>
          <w:b w:val="false"/>
          <w:i w:val="false"/>
          <w:color w:val="000000"/>
          <w:sz w:val="28"/>
        </w:rPr>
        <w:t>
      Время, затраченное на заполнение статистической формы, в часах (нужное обвести).</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 (респонденттің)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(респондента)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Телефоны (респонденттің)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стационарлық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ұялы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(респондента)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 телефоны (орындаушының)</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 немесе оның міндетін атқарушы тұлға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или лицо, исполняющее его обязанности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299" w:id="20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p>
    <w:bookmarkEnd w:id="208"/>
    <w:bookmarkStart w:name="z300" w:id="209"/>
    <w:p>
      <w:pPr>
        <w:spacing w:after="0"/>
        <w:ind w:left="0"/>
        <w:jc w:val="both"/>
      </w:pPr>
      <w:r>
        <w:rPr>
          <w:rFonts w:ascii="Times New Roman"/>
          <w:b w:val="false"/>
          <w:i w:val="false"/>
          <w:color w:val="000000"/>
          <w:sz w:val="28"/>
        </w:rPr>
        <w:t>
      Примечание:</w:t>
      </w:r>
    </w:p>
    <w:bookmarkEnd w:id="209"/>
    <w:bookmarkStart w:name="z301" w:id="210"/>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rPr>
          <w:rFonts w:ascii="Times New Roman"/>
          <w:b w:val="false"/>
          <w:i w:val="false"/>
          <w:color w:val="000000"/>
          <w:sz w:val="28"/>
        </w:rPr>
        <w:t>.</w:t>
      </w:r>
    </w:p>
    <w:bookmarkEnd w:id="210"/>
    <w:bookmarkStart w:name="z302" w:id="211"/>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августа 2023 года №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14</w:t>
            </w:r>
          </w:p>
        </w:tc>
      </w:tr>
    </w:tbl>
    <w:bookmarkStart w:name="z305" w:id="212"/>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финансово-хозяйственной деятельности предприятия" (индекс 1-ПФ, периодичность квартальная)</w:t>
      </w:r>
    </w:p>
    <w:bookmarkEnd w:id="212"/>
    <w:bookmarkStart w:name="z306" w:id="213"/>
    <w:p>
      <w:pPr>
        <w:spacing w:after="0"/>
        <w:ind w:left="0"/>
        <w:jc w:val="both"/>
      </w:pPr>
      <w:r>
        <w:rPr>
          <w:rFonts w:ascii="Times New Roman"/>
          <w:b w:val="false"/>
          <w:i w:val="false"/>
          <w:color w:val="000000"/>
          <w:sz w:val="28"/>
        </w:rPr>
        <w:t xml:space="preserve">
      1. Настоящая инструкция заполнения статистической формы общегосударственного статистического наблюдения "Отчет о финансово-хозяйственной деятельности предприятия" (индекс 1-ПФ, периодичность квартальная)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финансово-хозяйственной деятельности предприятия" (индекс 1-ПФ, периодичность квартальная).</w:t>
      </w:r>
    </w:p>
    <w:bookmarkEnd w:id="213"/>
    <w:bookmarkStart w:name="z307" w:id="214"/>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214"/>
    <w:bookmarkStart w:name="z308" w:id="215"/>
    <w:p>
      <w:pPr>
        <w:spacing w:after="0"/>
        <w:ind w:left="0"/>
        <w:jc w:val="both"/>
      </w:pPr>
      <w:r>
        <w:rPr>
          <w:rFonts w:ascii="Times New Roman"/>
          <w:b w:val="false"/>
          <w:i w:val="false"/>
          <w:color w:val="000000"/>
          <w:sz w:val="28"/>
        </w:rPr>
        <w:t>
      1) движение денежных средств – поступление и выбытие денег и их эквивалентов за период, классифицирующееся по операционной, инвестиционной и финансовой деятельности;</w:t>
      </w:r>
    </w:p>
    <w:bookmarkEnd w:id="215"/>
    <w:bookmarkStart w:name="z309" w:id="216"/>
    <w:p>
      <w:pPr>
        <w:spacing w:after="0"/>
        <w:ind w:left="0"/>
        <w:jc w:val="both"/>
      </w:pPr>
      <w:r>
        <w:rPr>
          <w:rFonts w:ascii="Times New Roman"/>
          <w:b w:val="false"/>
          <w:i w:val="false"/>
          <w:color w:val="000000"/>
          <w:sz w:val="28"/>
        </w:rPr>
        <w:t>
      2) незавершенное производство (полуфабрикаты, инструменты, приспособления собственной выработки) – продукция, не прошедшая всех стадий, предусмотренных технологическим процессом и находящаяся в процессе производства (детали и полуфабрикаты на всех стадиях производственного процесса, изготовленные, но не полностью укомплектованные);</w:t>
      </w:r>
    </w:p>
    <w:bookmarkEnd w:id="216"/>
    <w:bookmarkStart w:name="z310" w:id="217"/>
    <w:p>
      <w:pPr>
        <w:spacing w:after="0"/>
        <w:ind w:left="0"/>
        <w:jc w:val="both"/>
      </w:pPr>
      <w:r>
        <w:rPr>
          <w:rFonts w:ascii="Times New Roman"/>
          <w:b w:val="false"/>
          <w:i w:val="false"/>
          <w:color w:val="000000"/>
          <w:sz w:val="28"/>
        </w:rPr>
        <w:t>
      3) доля меньшинства – часть чистых результатов деятельности и чистых активов дочерней компании, приходящаяся на долю, которой материнская компания не владеет прямо или косвенно через дочерние компании;</w:t>
      </w:r>
    </w:p>
    <w:bookmarkEnd w:id="217"/>
    <w:bookmarkStart w:name="z311" w:id="218"/>
    <w:p>
      <w:pPr>
        <w:spacing w:after="0"/>
        <w:ind w:left="0"/>
        <w:jc w:val="both"/>
      </w:pPr>
      <w:r>
        <w:rPr>
          <w:rFonts w:ascii="Times New Roman"/>
          <w:b w:val="false"/>
          <w:i w:val="false"/>
          <w:color w:val="000000"/>
          <w:sz w:val="28"/>
        </w:rPr>
        <w:t>
      4) административные расходы – управленческие и хозяйственные расходы, не связанные с производственным процессом;</w:t>
      </w:r>
    </w:p>
    <w:bookmarkEnd w:id="218"/>
    <w:bookmarkStart w:name="z312" w:id="219"/>
    <w:p>
      <w:pPr>
        <w:spacing w:after="0"/>
        <w:ind w:left="0"/>
        <w:jc w:val="both"/>
      </w:pPr>
      <w:r>
        <w:rPr>
          <w:rFonts w:ascii="Times New Roman"/>
          <w:b w:val="false"/>
          <w:i w:val="false"/>
          <w:color w:val="000000"/>
          <w:sz w:val="28"/>
        </w:rPr>
        <w:t>
      5) валютная позиция – валовая позиция по активам и обязательствам, выраженным в иностранной валюте, пересчитанная в тенге с применением конечного курса обмена валют на отчетную дату;</w:t>
      </w:r>
    </w:p>
    <w:bookmarkEnd w:id="219"/>
    <w:bookmarkStart w:name="z313" w:id="220"/>
    <w:p>
      <w:pPr>
        <w:spacing w:after="0"/>
        <w:ind w:left="0"/>
        <w:jc w:val="both"/>
      </w:pPr>
      <w:r>
        <w:rPr>
          <w:rFonts w:ascii="Times New Roman"/>
          <w:b w:val="false"/>
          <w:i w:val="false"/>
          <w:color w:val="000000"/>
          <w:sz w:val="28"/>
        </w:rPr>
        <w:t>
      6) дебиторская задолженность – сумма долгов, причитающаяся предприятию, от юридических или физических лиц в итоге хозяйственных взаимоотношений с ними;</w:t>
      </w:r>
    </w:p>
    <w:bookmarkEnd w:id="220"/>
    <w:bookmarkStart w:name="z314" w:id="221"/>
    <w:p>
      <w:pPr>
        <w:spacing w:after="0"/>
        <w:ind w:left="0"/>
        <w:jc w:val="both"/>
      </w:pPr>
      <w:r>
        <w:rPr>
          <w:rFonts w:ascii="Times New Roman"/>
          <w:b w:val="false"/>
          <w:i w:val="false"/>
          <w:color w:val="000000"/>
          <w:sz w:val="28"/>
        </w:rPr>
        <w:t>
      7) денежные пособия работникам за счет средств предприятия – компенсации, выплачиваемые в результате ликвидации организации, сокращения численности или штата работников, материальная помощь, оказываемая работнику в разовом порядке (свадьба, рождение ребенка), социальные пособия по временной нетрудоспособности (общие заболевания, беременность и роды, усыновление или удочерение детей), выплаты работнику в возмещении вреда, причиненного увечьем или иным повреждением здоровья по вине работодателя (при отсутствии страхового возмещения);</w:t>
      </w:r>
    </w:p>
    <w:bookmarkEnd w:id="221"/>
    <w:bookmarkStart w:name="z315" w:id="222"/>
    <w:p>
      <w:pPr>
        <w:spacing w:after="0"/>
        <w:ind w:left="0"/>
        <w:jc w:val="both"/>
      </w:pPr>
      <w:r>
        <w:rPr>
          <w:rFonts w:ascii="Times New Roman"/>
          <w:b w:val="false"/>
          <w:i w:val="false"/>
          <w:color w:val="000000"/>
          <w:sz w:val="28"/>
        </w:rPr>
        <w:t>
      8) продукция и оказанные услуги, использованные внутри предприятия – стоимость продукции (работ, услуг) одного структурного подразделения субъекта, предоставленная другому подразделению этого же субъекта для использования;</w:t>
      </w:r>
    </w:p>
    <w:bookmarkEnd w:id="222"/>
    <w:bookmarkStart w:name="z316" w:id="223"/>
    <w:p>
      <w:pPr>
        <w:spacing w:after="0"/>
        <w:ind w:left="0"/>
        <w:jc w:val="both"/>
      </w:pPr>
      <w:r>
        <w:rPr>
          <w:rFonts w:ascii="Times New Roman"/>
          <w:b w:val="false"/>
          <w:i w:val="false"/>
          <w:color w:val="000000"/>
          <w:sz w:val="28"/>
        </w:rPr>
        <w:t>
      9) расходы по корпоративному подоходному налогу – расходы по корпоративному подоходному налогу, определяемые в соответствии с действующим налоговым законодательством;</w:t>
      </w:r>
    </w:p>
    <w:bookmarkEnd w:id="223"/>
    <w:bookmarkStart w:name="z317" w:id="224"/>
    <w:p>
      <w:pPr>
        <w:spacing w:after="0"/>
        <w:ind w:left="0"/>
        <w:jc w:val="both"/>
      </w:pPr>
      <w:r>
        <w:rPr>
          <w:rFonts w:ascii="Times New Roman"/>
          <w:b w:val="false"/>
          <w:i w:val="false"/>
          <w:color w:val="000000"/>
          <w:sz w:val="28"/>
        </w:rPr>
        <w:t>
      10) расходы на финансирование – расходы по вознаграждениям, на выплату процентов по финансовой аренде, расходы от изменения справедливой стоимости финансовых инструментов и прочие расходы на финансирование;</w:t>
      </w:r>
    </w:p>
    <w:bookmarkEnd w:id="224"/>
    <w:bookmarkStart w:name="z318" w:id="225"/>
    <w:p>
      <w:pPr>
        <w:spacing w:after="0"/>
        <w:ind w:left="0"/>
        <w:jc w:val="both"/>
      </w:pPr>
      <w:r>
        <w:rPr>
          <w:rFonts w:ascii="Times New Roman"/>
          <w:b w:val="false"/>
          <w:i w:val="false"/>
          <w:color w:val="000000"/>
          <w:sz w:val="28"/>
        </w:rPr>
        <w:t>
      11) доходы от финансирования – доходы по вознаграждениям, дивидендам, от финансовой аренды, от операций с инвестициями в недвижимость, от изменения справедливой стоимости финансовых инструментов и прочие доходы от финансирования;</w:t>
      </w:r>
    </w:p>
    <w:bookmarkEnd w:id="225"/>
    <w:bookmarkStart w:name="z319" w:id="226"/>
    <w:p>
      <w:pPr>
        <w:spacing w:after="0"/>
        <w:ind w:left="0"/>
        <w:jc w:val="both"/>
      </w:pPr>
      <w:r>
        <w:rPr>
          <w:rFonts w:ascii="Times New Roman"/>
          <w:b w:val="false"/>
          <w:i w:val="false"/>
          <w:color w:val="000000"/>
          <w:sz w:val="28"/>
        </w:rPr>
        <w:t>
      12) запасы – краткосрочные активы предприятия, предназначенные для использования в производственном процессе, при предоставлении услуг или для продажи;</w:t>
      </w:r>
    </w:p>
    <w:bookmarkEnd w:id="226"/>
    <w:bookmarkStart w:name="z320" w:id="227"/>
    <w:p>
      <w:pPr>
        <w:spacing w:after="0"/>
        <w:ind w:left="0"/>
        <w:jc w:val="both"/>
      </w:pPr>
      <w:r>
        <w:rPr>
          <w:rFonts w:ascii="Times New Roman"/>
          <w:b w:val="false"/>
          <w:i w:val="false"/>
          <w:color w:val="000000"/>
          <w:sz w:val="28"/>
        </w:rPr>
        <w:t>
      13) фонд заработной платы работников – начисленные организациями суммарные денежные средства, а также средства в натуральной форме, переведенные в денежную единицу для оплаты труда работников (должностные оклады (тарифные ставки), доплаты, надбавки, премии и иные выплаты стимулирующего и компенсирующего характера), с учетом налогов и других удержаний (подоходный налог, обязательные пенсионные взносы работодателей), независимо от источника их финансирования и срока их фактических выплат;</w:t>
      </w:r>
    </w:p>
    <w:bookmarkEnd w:id="227"/>
    <w:bookmarkStart w:name="z321" w:id="228"/>
    <w:p>
      <w:pPr>
        <w:spacing w:after="0"/>
        <w:ind w:left="0"/>
        <w:jc w:val="both"/>
      </w:pPr>
      <w:r>
        <w:rPr>
          <w:rFonts w:ascii="Times New Roman"/>
          <w:b w:val="false"/>
          <w:i w:val="false"/>
          <w:color w:val="000000"/>
          <w:sz w:val="28"/>
        </w:rPr>
        <w:t>
      14) вторичный вид деятельности – вид деятельности, помимо основного, который осуществляется с целью производства продуктов для третьих лиц;</w:t>
      </w:r>
    </w:p>
    <w:bookmarkEnd w:id="228"/>
    <w:bookmarkStart w:name="z322" w:id="229"/>
    <w:p>
      <w:pPr>
        <w:spacing w:after="0"/>
        <w:ind w:left="0"/>
        <w:jc w:val="both"/>
      </w:pPr>
      <w:r>
        <w:rPr>
          <w:rFonts w:ascii="Times New Roman"/>
          <w:b w:val="false"/>
          <w:i w:val="false"/>
          <w:color w:val="000000"/>
          <w:sz w:val="28"/>
        </w:rPr>
        <w:t>
      15)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p>
    <w:bookmarkEnd w:id="229"/>
    <w:bookmarkStart w:name="z323" w:id="230"/>
    <w:p>
      <w:pPr>
        <w:spacing w:after="0"/>
        <w:ind w:left="0"/>
        <w:jc w:val="both"/>
      </w:pPr>
      <w:r>
        <w:rPr>
          <w:rFonts w:ascii="Times New Roman"/>
          <w:b w:val="false"/>
          <w:i w:val="false"/>
          <w:color w:val="000000"/>
          <w:sz w:val="28"/>
        </w:rPr>
        <w:t>
      16) материальные затраты – стоимость материальных ресурсов, сформированная исходя из цены их приобретения (без учета налога на добавленную стоимость, акцизов), включая наценки (надбавки), комиссионные вознаграждения, уплаченные снабженческим, посредническим, внешнеэкономическим организациям, стоимость услуг товарных бирж, таможенные пошлины, расходы на транспортировку, хранение и доставку, осуществляемые силами сторонних организаций и физических лиц, не являющихся персоналом предприятия;</w:t>
      </w:r>
    </w:p>
    <w:bookmarkEnd w:id="230"/>
    <w:bookmarkStart w:name="z324" w:id="231"/>
    <w:p>
      <w:pPr>
        <w:spacing w:after="0"/>
        <w:ind w:left="0"/>
        <w:jc w:val="both"/>
      </w:pPr>
      <w:r>
        <w:rPr>
          <w:rFonts w:ascii="Times New Roman"/>
          <w:b w:val="false"/>
          <w:i w:val="false"/>
          <w:color w:val="000000"/>
          <w:sz w:val="28"/>
        </w:rPr>
        <w:t>
      17) обязательство – существующая обязанность индивидуального предпринимателя или организации, возникающая из прошлых событий, урегулирование которой приведет к выбытию ресурсов, содержащих экономические выгоды;</w:t>
      </w:r>
    </w:p>
    <w:bookmarkEnd w:id="231"/>
    <w:bookmarkStart w:name="z325" w:id="232"/>
    <w:p>
      <w:pPr>
        <w:spacing w:after="0"/>
        <w:ind w:left="0"/>
        <w:jc w:val="both"/>
      </w:pPr>
      <w:r>
        <w:rPr>
          <w:rFonts w:ascii="Times New Roman"/>
          <w:b w:val="false"/>
          <w:i w:val="false"/>
          <w:color w:val="000000"/>
          <w:sz w:val="28"/>
        </w:rPr>
        <w:t>
      18) топливо – стоимость всех видов топлива, как приобретенного со стороны, так и выработанного самим предприятием, расходуемого на технологические цели, выработку всех видов энергии, отопление зданий, транспортные работы по обслуживанию производства, выполненные транспортом предприятия;</w:t>
      </w:r>
    </w:p>
    <w:bookmarkEnd w:id="232"/>
    <w:bookmarkStart w:name="z326" w:id="233"/>
    <w:p>
      <w:pPr>
        <w:spacing w:after="0"/>
        <w:ind w:left="0"/>
        <w:jc w:val="both"/>
      </w:pPr>
      <w:r>
        <w:rPr>
          <w:rFonts w:ascii="Times New Roman"/>
          <w:b w:val="false"/>
          <w:i w:val="false"/>
          <w:color w:val="000000"/>
          <w:sz w:val="28"/>
        </w:rPr>
        <w:t>
      19) амортизация – процесс постепенного переноса стоимости приобретенного актива на себестоимость продукции или на расходы, который происходит в течение срока полезного использования актива;</w:t>
      </w:r>
    </w:p>
    <w:bookmarkEnd w:id="233"/>
    <w:bookmarkStart w:name="z327" w:id="234"/>
    <w:p>
      <w:pPr>
        <w:spacing w:after="0"/>
        <w:ind w:left="0"/>
        <w:jc w:val="both"/>
      </w:pPr>
      <w:r>
        <w:rPr>
          <w:rFonts w:ascii="Times New Roman"/>
          <w:b w:val="false"/>
          <w:i w:val="false"/>
          <w:color w:val="000000"/>
          <w:sz w:val="28"/>
        </w:rPr>
        <w:t>
      20) цена производителя – цена единицы реализуемой продукции в момент ее выхода из "ворот предприятия" без учета налога на добавленную стоимость и акцизов, торговой и сбытовой наценки, транспортных и других расходов, связанных с движением продукции от производителя к покупателю;</w:t>
      </w:r>
    </w:p>
    <w:bookmarkEnd w:id="234"/>
    <w:bookmarkStart w:name="z328" w:id="235"/>
    <w:p>
      <w:pPr>
        <w:spacing w:after="0"/>
        <w:ind w:left="0"/>
        <w:jc w:val="both"/>
      </w:pPr>
      <w:r>
        <w:rPr>
          <w:rFonts w:ascii="Times New Roman"/>
          <w:b w:val="false"/>
          <w:i w:val="false"/>
          <w:color w:val="000000"/>
          <w:sz w:val="28"/>
        </w:rPr>
        <w:t>
      21) непроизводственные расходы – расходы, которые включают расходы по реализации продукции и оказанию услуг, административные расходы, расходы на финансирование и прочие расходы;</w:t>
      </w:r>
    </w:p>
    <w:bookmarkEnd w:id="235"/>
    <w:bookmarkStart w:name="z329" w:id="236"/>
    <w:p>
      <w:pPr>
        <w:spacing w:after="0"/>
        <w:ind w:left="0"/>
        <w:jc w:val="both"/>
      </w:pPr>
      <w:r>
        <w:rPr>
          <w:rFonts w:ascii="Times New Roman"/>
          <w:b w:val="false"/>
          <w:i w:val="false"/>
          <w:color w:val="000000"/>
          <w:sz w:val="28"/>
        </w:rPr>
        <w:t>
      22) прочие доходы – доходы от выбытия активов, от безвозмездно полученных активов, от государственных субсидий, от восстановления убытка от обесценения, от курсовой разницы, от операционной аренды, от изменения справедливой стоимости биологических активов, и прочие;</w:t>
      </w:r>
    </w:p>
    <w:bookmarkEnd w:id="236"/>
    <w:bookmarkStart w:name="z330" w:id="237"/>
    <w:p>
      <w:pPr>
        <w:spacing w:after="0"/>
        <w:ind w:left="0"/>
        <w:jc w:val="both"/>
      </w:pPr>
      <w:r>
        <w:rPr>
          <w:rFonts w:ascii="Times New Roman"/>
          <w:b w:val="false"/>
          <w:i w:val="false"/>
          <w:color w:val="000000"/>
          <w:sz w:val="28"/>
        </w:rPr>
        <w:t>
      23) себестоимость реализованной продукции и оказанных услуг – фактическая себестоимость отпущенной готовой продукции (работ, услуг);</w:t>
      </w:r>
    </w:p>
    <w:bookmarkEnd w:id="237"/>
    <w:bookmarkStart w:name="z331" w:id="238"/>
    <w:p>
      <w:pPr>
        <w:spacing w:after="0"/>
        <w:ind w:left="0"/>
        <w:jc w:val="both"/>
      </w:pPr>
      <w:r>
        <w:rPr>
          <w:rFonts w:ascii="Times New Roman"/>
          <w:b w:val="false"/>
          <w:i w:val="false"/>
          <w:color w:val="000000"/>
          <w:sz w:val="28"/>
        </w:rPr>
        <w:t>
      24) расходы по реализации продукции и оказанию услуг – расходы, связанные с реализацией продукции и оказанием услуг. К ним относятся: заработная плата, отчисления от заработной платы работников отдела сбыта, расходы по страхованию собственности, командировочные расходы, амортизационные отчисления и расходы по содержанию объектов недвижимости, транспортировка грузов до пункта отправления, погрузочно-разгрузочные работы, расходы на маркетинговые услуги и другие аналогичные расходы;</w:t>
      </w:r>
    </w:p>
    <w:bookmarkEnd w:id="238"/>
    <w:bookmarkStart w:name="z332" w:id="239"/>
    <w:p>
      <w:pPr>
        <w:spacing w:after="0"/>
        <w:ind w:left="0"/>
        <w:jc w:val="both"/>
      </w:pPr>
      <w:r>
        <w:rPr>
          <w:rFonts w:ascii="Times New Roman"/>
          <w:b w:val="false"/>
          <w:i w:val="false"/>
          <w:color w:val="000000"/>
          <w:sz w:val="28"/>
        </w:rPr>
        <w:t>
      25) доход от реализации продукции и оказания услуг – сумма подлежащего к получению (полученного) дохода за минусом налога на добавленную стоимость, акцизов, а также стоимости возвращенных товаров, скидки с продаж и скидки с цены, представленных покупателю;</w:t>
      </w:r>
    </w:p>
    <w:bookmarkEnd w:id="239"/>
    <w:bookmarkStart w:name="z333" w:id="240"/>
    <w:p>
      <w:pPr>
        <w:spacing w:after="0"/>
        <w:ind w:left="0"/>
        <w:jc w:val="both"/>
      </w:pPr>
      <w:r>
        <w:rPr>
          <w:rFonts w:ascii="Times New Roman"/>
          <w:b w:val="false"/>
          <w:i w:val="false"/>
          <w:color w:val="000000"/>
          <w:sz w:val="28"/>
        </w:rPr>
        <w:t>
      26) объем произведенной продукции и оказанных услуг – стоимость всей выпущенной продукции, выполненных работ и оказанных услуг в ценах производителя;</w:t>
      </w:r>
    </w:p>
    <w:bookmarkEnd w:id="240"/>
    <w:bookmarkStart w:name="z334" w:id="241"/>
    <w:p>
      <w:pPr>
        <w:spacing w:after="0"/>
        <w:ind w:left="0"/>
        <w:jc w:val="both"/>
      </w:pPr>
      <w:r>
        <w:rPr>
          <w:rFonts w:ascii="Times New Roman"/>
          <w:b w:val="false"/>
          <w:i w:val="false"/>
          <w:color w:val="000000"/>
          <w:sz w:val="28"/>
        </w:rPr>
        <w:t>
      27) прочие расходы – прочие непроизводственные расходы, которые возникают независимо от процесса обычной деятельности: выбытие и обесценение активов, курсовая разница, создание резерва и списание безнадежных требований, расходы по операционной аренде, расходы от изменения справедливой стоимости биологических активов и другие;</w:t>
      </w:r>
    </w:p>
    <w:bookmarkEnd w:id="241"/>
    <w:bookmarkStart w:name="z335" w:id="242"/>
    <w:p>
      <w:pPr>
        <w:spacing w:after="0"/>
        <w:ind w:left="0"/>
        <w:jc w:val="both"/>
      </w:pPr>
      <w:r>
        <w:rPr>
          <w:rFonts w:ascii="Times New Roman"/>
          <w:b w:val="false"/>
          <w:i w:val="false"/>
          <w:color w:val="000000"/>
          <w:sz w:val="28"/>
        </w:rPr>
        <w:t>
      28) производственные расходы – затраты, формирующие себестоимость произведенной продукции и оказанных услуг основного и вторичного видов деятельности;</w:t>
      </w:r>
    </w:p>
    <w:bookmarkEnd w:id="242"/>
    <w:bookmarkStart w:name="z336" w:id="243"/>
    <w:p>
      <w:pPr>
        <w:spacing w:after="0"/>
        <w:ind w:left="0"/>
        <w:jc w:val="both"/>
      </w:pPr>
      <w:r>
        <w:rPr>
          <w:rFonts w:ascii="Times New Roman"/>
          <w:b w:val="false"/>
          <w:i w:val="false"/>
          <w:color w:val="000000"/>
          <w:sz w:val="28"/>
        </w:rPr>
        <w:t>
      29) налоги и другие обязательные платежи в бюджет, отчисления по социальному страхованию, отчисления в единый накопительный пенсионный фонд – обязательные платежи в бюджет, определяемые в соответствии с действующим налоговым законодательством Республики Казахстан и отчисления, установленные законодательством Республики Казахстан о пенсионном обеспечении и обязательном социальном страховании;</w:t>
      </w:r>
    </w:p>
    <w:bookmarkEnd w:id="243"/>
    <w:bookmarkStart w:name="z337" w:id="244"/>
    <w:p>
      <w:pPr>
        <w:spacing w:after="0"/>
        <w:ind w:left="0"/>
        <w:jc w:val="both"/>
      </w:pPr>
      <w:r>
        <w:rPr>
          <w:rFonts w:ascii="Times New Roman"/>
          <w:b w:val="false"/>
          <w:i w:val="false"/>
          <w:color w:val="000000"/>
          <w:sz w:val="28"/>
        </w:rPr>
        <w:t>
      30) сырье и материалы, покупные полуфабрикаты и комплектующие изделия – стоимость всех материалов, используемых в процессе изготовления продукции и оказания услуг, с учетом транспортно-заготовительных расходов;</w:t>
      </w:r>
    </w:p>
    <w:bookmarkEnd w:id="244"/>
    <w:bookmarkStart w:name="z338" w:id="245"/>
    <w:p>
      <w:pPr>
        <w:spacing w:after="0"/>
        <w:ind w:left="0"/>
        <w:jc w:val="both"/>
      </w:pPr>
      <w:r>
        <w:rPr>
          <w:rFonts w:ascii="Times New Roman"/>
          <w:b w:val="false"/>
          <w:i w:val="false"/>
          <w:color w:val="000000"/>
          <w:sz w:val="28"/>
        </w:rPr>
        <w:t>
      31) энергия – стоимость всех видов покупной энергии, расходуемой на технологические, энергетические, двигательные и другие производственные нужды субъекта.</w:t>
      </w:r>
    </w:p>
    <w:bookmarkEnd w:id="245"/>
    <w:bookmarkStart w:name="z339" w:id="246"/>
    <w:p>
      <w:pPr>
        <w:spacing w:after="0"/>
        <w:ind w:left="0"/>
        <w:jc w:val="both"/>
      </w:pPr>
      <w:r>
        <w:rPr>
          <w:rFonts w:ascii="Times New Roman"/>
          <w:b w:val="false"/>
          <w:i w:val="false"/>
          <w:color w:val="000000"/>
          <w:sz w:val="28"/>
        </w:rPr>
        <w:t>
      3. Сторнировочная запись выражается как увеличение (уменьшение) дебетовых или кредитовых оборотов конкретных счетов.</w:t>
      </w:r>
    </w:p>
    <w:bookmarkEnd w:id="246"/>
    <w:bookmarkStart w:name="z340" w:id="247"/>
    <w:p>
      <w:pPr>
        <w:spacing w:after="0"/>
        <w:ind w:left="0"/>
        <w:jc w:val="both"/>
      </w:pPr>
      <w:r>
        <w:rPr>
          <w:rFonts w:ascii="Times New Roman"/>
          <w:b w:val="false"/>
          <w:i w:val="false"/>
          <w:color w:val="000000"/>
          <w:sz w:val="28"/>
        </w:rPr>
        <w:t>
      4. При заполнении показателей в разрезе основного и вторичного видов деятельности указывается 5-значный код вида деятельности согласно общему классификатору видов экономической деятельности.</w:t>
      </w:r>
    </w:p>
    <w:bookmarkEnd w:id="247"/>
    <w:bookmarkStart w:name="z341" w:id="248"/>
    <w:p>
      <w:pPr>
        <w:spacing w:after="0"/>
        <w:ind w:left="0"/>
        <w:jc w:val="both"/>
      </w:pPr>
      <w:r>
        <w:rPr>
          <w:rFonts w:ascii="Times New Roman"/>
          <w:b w:val="false"/>
          <w:i w:val="false"/>
          <w:color w:val="000000"/>
          <w:sz w:val="28"/>
        </w:rPr>
        <w:t>
      5. По строке 1 раздела 1 показатель "Объем произведенной продукции, выполненных работ и оказанных услуг" определяется суммированием объема реализованной продукции и оказанных услуг (без учета стоимости товаров, купленных для перепродажи, налога на добавленную стоимость, акцизов), продукции и оказанных услуг, использованных внутри предприятия, изменения запасов готовой продукции, находящихся на складах и предназначенных для продажи, прироста (уменьшения) остатка незавершенного производства и строительства.</w:t>
      </w:r>
    </w:p>
    <w:bookmarkEnd w:id="248"/>
    <w:bookmarkStart w:name="z342" w:id="249"/>
    <w:p>
      <w:pPr>
        <w:spacing w:after="0"/>
        <w:ind w:left="0"/>
        <w:jc w:val="both"/>
      </w:pPr>
      <w:r>
        <w:rPr>
          <w:rFonts w:ascii="Times New Roman"/>
          <w:b w:val="false"/>
          <w:i w:val="false"/>
          <w:color w:val="000000"/>
          <w:sz w:val="28"/>
        </w:rPr>
        <w:t>
      Для предприятий, занимающихся торговой деятельностью, объем произведенной продукции, выполненных работ и оказанных услуг определяется как разница между доходом от реализации товаров и расходами на приобретение товаров. В случае реализации товаров по цене, равной или ниже стоимости приобретенных товаров, объем произведенной продукции, выполненных работ и оказанных услуг по торговой деятельности будет равен величине издержек обращения.</w:t>
      </w:r>
    </w:p>
    <w:bookmarkEnd w:id="249"/>
    <w:bookmarkStart w:name="z343" w:id="250"/>
    <w:p>
      <w:pPr>
        <w:spacing w:after="0"/>
        <w:ind w:left="0"/>
        <w:jc w:val="both"/>
      </w:pPr>
      <w:r>
        <w:rPr>
          <w:rFonts w:ascii="Times New Roman"/>
          <w:b w:val="false"/>
          <w:i w:val="false"/>
          <w:color w:val="000000"/>
          <w:sz w:val="28"/>
        </w:rPr>
        <w:t>
      Для промышленных предприятий объем произведенной продукции, выполненных работ и оказанных услуг приводится с учетом стоимости продукции, произведенной из давальческого сырья и стоимости внутризаводского оборота.</w:t>
      </w:r>
    </w:p>
    <w:bookmarkEnd w:id="250"/>
    <w:bookmarkStart w:name="z344" w:id="251"/>
    <w:p>
      <w:pPr>
        <w:spacing w:after="0"/>
        <w:ind w:left="0"/>
        <w:jc w:val="both"/>
      </w:pPr>
      <w:r>
        <w:rPr>
          <w:rFonts w:ascii="Times New Roman"/>
          <w:b w:val="false"/>
          <w:i w:val="false"/>
          <w:color w:val="000000"/>
          <w:sz w:val="28"/>
        </w:rPr>
        <w:t>
      Для обменных пунктов объемом произведенной продукции, выполненных работ и оказанных услуг является разница между стоимостью продажи и покупки валюты.</w:t>
      </w:r>
    </w:p>
    <w:bookmarkEnd w:id="251"/>
    <w:bookmarkStart w:name="z345" w:id="252"/>
    <w:p>
      <w:pPr>
        <w:spacing w:after="0"/>
        <w:ind w:left="0"/>
        <w:jc w:val="both"/>
      </w:pPr>
      <w:r>
        <w:rPr>
          <w:rFonts w:ascii="Times New Roman"/>
          <w:b w:val="false"/>
          <w:i w:val="false"/>
          <w:color w:val="000000"/>
          <w:sz w:val="28"/>
        </w:rPr>
        <w:t>
      Для предприятий, занимающихся сдачей в аренду площадей и оборудования, объемом произведенной продукции, выполненных работ и оказанных услуг является выручка, полученная за предоставление во временное пользование своих активов по договору аренды.</w:t>
      </w:r>
    </w:p>
    <w:bookmarkEnd w:id="252"/>
    <w:bookmarkStart w:name="z346" w:id="253"/>
    <w:p>
      <w:pPr>
        <w:spacing w:after="0"/>
        <w:ind w:left="0"/>
        <w:jc w:val="both"/>
      </w:pPr>
      <w:r>
        <w:rPr>
          <w:rFonts w:ascii="Times New Roman"/>
          <w:b w:val="false"/>
          <w:i w:val="false"/>
          <w:color w:val="000000"/>
          <w:sz w:val="28"/>
        </w:rPr>
        <w:t>
      Для предприятий общественного питания, ресторанов объем произведенной продукции, выполненных работ и оказанных услуг приравнивается к его товарообороту, включая поставку готовой пищи. При этом проданные напитки и продукты являются материальными затратами и включаются в объем произведенной продукции.</w:t>
      </w:r>
    </w:p>
    <w:bookmarkEnd w:id="253"/>
    <w:bookmarkStart w:name="z347" w:id="254"/>
    <w:p>
      <w:pPr>
        <w:spacing w:after="0"/>
        <w:ind w:left="0"/>
        <w:jc w:val="both"/>
      </w:pPr>
      <w:r>
        <w:rPr>
          <w:rFonts w:ascii="Times New Roman"/>
          <w:b w:val="false"/>
          <w:i w:val="false"/>
          <w:color w:val="000000"/>
          <w:sz w:val="28"/>
        </w:rPr>
        <w:t>
      Для гостиниц объемом произведенной продукции, выполненных работ и оказанных услуг является предоставление гостиничных услуг, включая услуги ресторанов.</w:t>
      </w:r>
    </w:p>
    <w:bookmarkEnd w:id="254"/>
    <w:bookmarkStart w:name="z348" w:id="255"/>
    <w:p>
      <w:pPr>
        <w:spacing w:after="0"/>
        <w:ind w:left="0"/>
        <w:jc w:val="both"/>
      </w:pPr>
      <w:r>
        <w:rPr>
          <w:rFonts w:ascii="Times New Roman"/>
          <w:b w:val="false"/>
          <w:i w:val="false"/>
          <w:color w:val="000000"/>
          <w:sz w:val="28"/>
        </w:rPr>
        <w:t>
      Для предприятий, занимающихся микрокредитованием (микрокредитные организации, кредитные товарищества), объемом произведенной продукции, выполненных работ и оказанных услуг является стоимость услуг, определяющаяся косвенным путем как разница между доходами от собственности, полученными финансовыми посредниками (за исключением чистого дохода, полученного от инвестирования их собственных средств), и процентами, выплаченными их кредиторам.</w:t>
      </w:r>
    </w:p>
    <w:bookmarkEnd w:id="255"/>
    <w:bookmarkStart w:name="z349" w:id="256"/>
    <w:p>
      <w:pPr>
        <w:spacing w:after="0"/>
        <w:ind w:left="0"/>
        <w:jc w:val="both"/>
      </w:pPr>
      <w:r>
        <w:rPr>
          <w:rFonts w:ascii="Times New Roman"/>
          <w:b w:val="false"/>
          <w:i w:val="false"/>
          <w:color w:val="000000"/>
          <w:sz w:val="28"/>
        </w:rPr>
        <w:t>
      6. При заполнении раздела 2 стоимость товаров, приобретенных для перепродажи не включаются в затраты, так как они уже были учтены производителем товара.</w:t>
      </w:r>
    </w:p>
    <w:bookmarkEnd w:id="256"/>
    <w:bookmarkStart w:name="z350" w:id="257"/>
    <w:p>
      <w:pPr>
        <w:spacing w:after="0"/>
        <w:ind w:left="0"/>
        <w:jc w:val="both"/>
      </w:pPr>
      <w:r>
        <w:rPr>
          <w:rFonts w:ascii="Times New Roman"/>
          <w:b w:val="false"/>
          <w:i w:val="false"/>
          <w:color w:val="000000"/>
          <w:sz w:val="28"/>
        </w:rPr>
        <w:t>
      7. В разделе 2 по строке 6.5 показатель "другие затраты" отражаются все не включенные в другие группировки расходы.</w:t>
      </w:r>
    </w:p>
    <w:bookmarkEnd w:id="257"/>
    <w:bookmarkStart w:name="z351" w:id="258"/>
    <w:p>
      <w:pPr>
        <w:spacing w:after="0"/>
        <w:ind w:left="0"/>
        <w:jc w:val="both"/>
      </w:pPr>
      <w:r>
        <w:rPr>
          <w:rFonts w:ascii="Times New Roman"/>
          <w:b w:val="false"/>
          <w:i w:val="false"/>
          <w:color w:val="000000"/>
          <w:sz w:val="28"/>
        </w:rPr>
        <w:t>
      8. В разделе 3 по строке 1 показатель "Доход от реализации продукции, оказания услуг" для предприятий, занимающихся торговой деятельностью, отражается с учетом покупной стоимости реализованных товаров.</w:t>
      </w:r>
    </w:p>
    <w:bookmarkEnd w:id="258"/>
    <w:bookmarkStart w:name="z352" w:id="259"/>
    <w:p>
      <w:pPr>
        <w:spacing w:after="0"/>
        <w:ind w:left="0"/>
        <w:jc w:val="both"/>
      </w:pPr>
      <w:r>
        <w:rPr>
          <w:rFonts w:ascii="Times New Roman"/>
          <w:b w:val="false"/>
          <w:i w:val="false"/>
          <w:color w:val="000000"/>
          <w:sz w:val="28"/>
        </w:rPr>
        <w:t>
      Строка 3 "Валовая прибыль" определяется как разница дохода от реализации продукции, выполненных работ и оказания услуг и себестоимости реализованной продукции и оказанных услуг.</w:t>
      </w:r>
    </w:p>
    <w:bookmarkEnd w:id="259"/>
    <w:bookmarkStart w:name="z353" w:id="260"/>
    <w:p>
      <w:pPr>
        <w:spacing w:after="0"/>
        <w:ind w:left="0"/>
        <w:jc w:val="both"/>
      </w:pPr>
      <w:r>
        <w:rPr>
          <w:rFonts w:ascii="Times New Roman"/>
          <w:b w:val="false"/>
          <w:i w:val="false"/>
          <w:color w:val="000000"/>
          <w:sz w:val="28"/>
        </w:rPr>
        <w:t>
      Строка 10 "Прибыль (убыток) до налогообложения" определяется как разница между суммой валовой прибыли, доходов от финансирования, прочих доходов и суммой расходов по реализации продукции и оказанию услуг, расходов на финансирование, административных и прочих расходов.</w:t>
      </w:r>
    </w:p>
    <w:bookmarkEnd w:id="260"/>
    <w:bookmarkStart w:name="z354" w:id="261"/>
    <w:p>
      <w:pPr>
        <w:spacing w:after="0"/>
        <w:ind w:left="0"/>
        <w:jc w:val="both"/>
      </w:pPr>
      <w:r>
        <w:rPr>
          <w:rFonts w:ascii="Times New Roman"/>
          <w:b w:val="false"/>
          <w:i w:val="false"/>
          <w:color w:val="000000"/>
          <w:sz w:val="28"/>
        </w:rPr>
        <w:t>
      9. В разделе 6 отражается информация о движении денежных средств предприятия в национальной и иностранной валюте от операционной, инвестиционной и финансовой деятельности.</w:t>
      </w:r>
    </w:p>
    <w:bookmarkEnd w:id="261"/>
    <w:bookmarkStart w:name="z355" w:id="262"/>
    <w:p>
      <w:pPr>
        <w:spacing w:after="0"/>
        <w:ind w:left="0"/>
        <w:jc w:val="both"/>
      </w:pPr>
      <w:r>
        <w:rPr>
          <w:rFonts w:ascii="Times New Roman"/>
          <w:b w:val="false"/>
          <w:i w:val="false"/>
          <w:color w:val="000000"/>
          <w:sz w:val="28"/>
        </w:rPr>
        <w:t>
      Движение денег от операционной деятельности отражает денежные потоки, которые сформировали чистую сумму денежных средств от следующих операций:</w:t>
      </w:r>
    </w:p>
    <w:bookmarkEnd w:id="262"/>
    <w:bookmarkStart w:name="z356" w:id="263"/>
    <w:p>
      <w:pPr>
        <w:spacing w:after="0"/>
        <w:ind w:left="0"/>
        <w:jc w:val="both"/>
      </w:pPr>
      <w:r>
        <w:rPr>
          <w:rFonts w:ascii="Times New Roman"/>
          <w:b w:val="false"/>
          <w:i w:val="false"/>
          <w:color w:val="000000"/>
          <w:sz w:val="28"/>
        </w:rPr>
        <w:t>
      от продажи товаров и оказания услуг;</w:t>
      </w:r>
    </w:p>
    <w:bookmarkEnd w:id="263"/>
    <w:bookmarkStart w:name="z357" w:id="264"/>
    <w:p>
      <w:pPr>
        <w:spacing w:after="0"/>
        <w:ind w:left="0"/>
        <w:jc w:val="both"/>
      </w:pPr>
      <w:r>
        <w:rPr>
          <w:rFonts w:ascii="Times New Roman"/>
          <w:b w:val="false"/>
          <w:i w:val="false"/>
          <w:color w:val="000000"/>
          <w:sz w:val="28"/>
        </w:rPr>
        <w:t>
      от предоставления прав пользования лицензиями, гонораров, комиссионных вознаграждений и иных доходов;</w:t>
      </w:r>
    </w:p>
    <w:bookmarkEnd w:id="264"/>
    <w:bookmarkStart w:name="z358" w:id="265"/>
    <w:p>
      <w:pPr>
        <w:spacing w:after="0"/>
        <w:ind w:left="0"/>
        <w:jc w:val="both"/>
      </w:pPr>
      <w:r>
        <w:rPr>
          <w:rFonts w:ascii="Times New Roman"/>
          <w:b w:val="false"/>
          <w:i w:val="false"/>
          <w:color w:val="000000"/>
          <w:sz w:val="28"/>
        </w:rPr>
        <w:t>
      выплаты поставщикам товаров и услуг;</w:t>
      </w:r>
    </w:p>
    <w:bookmarkEnd w:id="265"/>
    <w:bookmarkStart w:name="z359" w:id="266"/>
    <w:p>
      <w:pPr>
        <w:spacing w:after="0"/>
        <w:ind w:left="0"/>
        <w:jc w:val="both"/>
      </w:pPr>
      <w:r>
        <w:rPr>
          <w:rFonts w:ascii="Times New Roman"/>
          <w:b w:val="false"/>
          <w:i w:val="false"/>
          <w:color w:val="000000"/>
          <w:sz w:val="28"/>
        </w:rPr>
        <w:t>
      выплаты работникам;</w:t>
      </w:r>
    </w:p>
    <w:bookmarkEnd w:id="266"/>
    <w:bookmarkStart w:name="z360" w:id="267"/>
    <w:p>
      <w:pPr>
        <w:spacing w:after="0"/>
        <w:ind w:left="0"/>
        <w:jc w:val="both"/>
      </w:pPr>
      <w:r>
        <w:rPr>
          <w:rFonts w:ascii="Times New Roman"/>
          <w:b w:val="false"/>
          <w:i w:val="false"/>
          <w:color w:val="000000"/>
          <w:sz w:val="28"/>
        </w:rPr>
        <w:t>
      прочие выплаты.</w:t>
      </w:r>
    </w:p>
    <w:bookmarkEnd w:id="267"/>
    <w:bookmarkStart w:name="z361" w:id="268"/>
    <w:p>
      <w:pPr>
        <w:spacing w:after="0"/>
        <w:ind w:left="0"/>
        <w:jc w:val="both"/>
      </w:pPr>
      <w:r>
        <w:rPr>
          <w:rFonts w:ascii="Times New Roman"/>
          <w:b w:val="false"/>
          <w:i w:val="false"/>
          <w:color w:val="000000"/>
          <w:sz w:val="28"/>
        </w:rPr>
        <w:t>
      Движение денег от инвестиционной деятельности отражает денежные потоки от приобретения и продажи долгосрочных (внеоборотных) активов и других инвестиций, не относящихся к денежным эквивалентам:</w:t>
      </w:r>
    </w:p>
    <w:bookmarkEnd w:id="268"/>
    <w:bookmarkStart w:name="z362" w:id="269"/>
    <w:p>
      <w:pPr>
        <w:spacing w:after="0"/>
        <w:ind w:left="0"/>
        <w:jc w:val="both"/>
      </w:pPr>
      <w:r>
        <w:rPr>
          <w:rFonts w:ascii="Times New Roman"/>
          <w:b w:val="false"/>
          <w:i w:val="false"/>
          <w:color w:val="000000"/>
          <w:sz w:val="28"/>
        </w:rPr>
        <w:t>
      приобретение имущества, машин и оборудования, нематериальных и прочих долгосрочных (внеоборотных) активов, а также платежи, связанные с капитализируемыми расходами на разработки и на собственное строительство;</w:t>
      </w:r>
    </w:p>
    <w:bookmarkEnd w:id="269"/>
    <w:bookmarkStart w:name="z363" w:id="270"/>
    <w:p>
      <w:pPr>
        <w:spacing w:after="0"/>
        <w:ind w:left="0"/>
        <w:jc w:val="both"/>
      </w:pPr>
      <w:r>
        <w:rPr>
          <w:rFonts w:ascii="Times New Roman"/>
          <w:b w:val="false"/>
          <w:i w:val="false"/>
          <w:color w:val="000000"/>
          <w:sz w:val="28"/>
        </w:rPr>
        <w:t>
      продажа основных средств, нематериальных активов и других долгосрочных (внеоборотных) активов;</w:t>
      </w:r>
    </w:p>
    <w:bookmarkEnd w:id="270"/>
    <w:bookmarkStart w:name="z364" w:id="271"/>
    <w:p>
      <w:pPr>
        <w:spacing w:after="0"/>
        <w:ind w:left="0"/>
        <w:jc w:val="both"/>
      </w:pPr>
      <w:r>
        <w:rPr>
          <w:rFonts w:ascii="Times New Roman"/>
          <w:b w:val="false"/>
          <w:i w:val="false"/>
          <w:color w:val="000000"/>
          <w:sz w:val="28"/>
        </w:rPr>
        <w:t>
      платежи и поступления денежных средств, относящиеся к акционерному капиталу и долговым инструментам, долям участия в совместной деятельности предприятий;</w:t>
      </w:r>
    </w:p>
    <w:bookmarkEnd w:id="271"/>
    <w:bookmarkStart w:name="z365" w:id="272"/>
    <w:p>
      <w:pPr>
        <w:spacing w:after="0"/>
        <w:ind w:left="0"/>
        <w:jc w:val="both"/>
      </w:pPr>
      <w:r>
        <w:rPr>
          <w:rFonts w:ascii="Times New Roman"/>
          <w:b w:val="false"/>
          <w:i w:val="false"/>
          <w:color w:val="000000"/>
          <w:sz w:val="28"/>
        </w:rPr>
        <w:t>
      денежные ссуды, представленные другим предприятиям и поступление денежных средств, связанные с погашением таких ссуд;</w:t>
      </w:r>
    </w:p>
    <w:bookmarkEnd w:id="272"/>
    <w:bookmarkStart w:name="z366" w:id="273"/>
    <w:p>
      <w:pPr>
        <w:spacing w:after="0"/>
        <w:ind w:left="0"/>
        <w:jc w:val="both"/>
      </w:pPr>
      <w:r>
        <w:rPr>
          <w:rFonts w:ascii="Times New Roman"/>
          <w:b w:val="false"/>
          <w:i w:val="false"/>
          <w:color w:val="000000"/>
          <w:sz w:val="28"/>
        </w:rPr>
        <w:t>
      прочие.</w:t>
      </w:r>
    </w:p>
    <w:bookmarkEnd w:id="273"/>
    <w:bookmarkStart w:name="z367" w:id="274"/>
    <w:p>
      <w:pPr>
        <w:spacing w:after="0"/>
        <w:ind w:left="0"/>
        <w:jc w:val="both"/>
      </w:pPr>
      <w:r>
        <w:rPr>
          <w:rFonts w:ascii="Times New Roman"/>
          <w:b w:val="false"/>
          <w:i w:val="false"/>
          <w:color w:val="000000"/>
          <w:sz w:val="28"/>
        </w:rPr>
        <w:t>
      Движение денег от финансовой деятельности отражает получение и расходование денежных средств от операций по привлечению денег от инвесторов и кредиторов, то есть операций, связанных с заемными средствами и собственным капиталом:</w:t>
      </w:r>
    </w:p>
    <w:bookmarkEnd w:id="274"/>
    <w:bookmarkStart w:name="z368" w:id="275"/>
    <w:p>
      <w:pPr>
        <w:spacing w:after="0"/>
        <w:ind w:left="0"/>
        <w:jc w:val="both"/>
      </w:pPr>
      <w:r>
        <w:rPr>
          <w:rFonts w:ascii="Times New Roman"/>
          <w:b w:val="false"/>
          <w:i w:val="false"/>
          <w:color w:val="000000"/>
          <w:sz w:val="28"/>
        </w:rPr>
        <w:t>
      поступление денежных средств от выпуска акций или иных акционерных инструментов;</w:t>
      </w:r>
    </w:p>
    <w:bookmarkEnd w:id="275"/>
    <w:bookmarkStart w:name="z369" w:id="276"/>
    <w:p>
      <w:pPr>
        <w:spacing w:after="0"/>
        <w:ind w:left="0"/>
        <w:jc w:val="both"/>
      </w:pPr>
      <w:r>
        <w:rPr>
          <w:rFonts w:ascii="Times New Roman"/>
          <w:b w:val="false"/>
          <w:i w:val="false"/>
          <w:color w:val="000000"/>
          <w:sz w:val="28"/>
        </w:rPr>
        <w:t>
      поступление денежных средств от выпуска долговых обязательств, кредитов и других кратко- или долгосрочных заимствований;</w:t>
      </w:r>
    </w:p>
    <w:bookmarkEnd w:id="276"/>
    <w:bookmarkStart w:name="z370" w:id="277"/>
    <w:p>
      <w:pPr>
        <w:spacing w:after="0"/>
        <w:ind w:left="0"/>
        <w:jc w:val="both"/>
      </w:pPr>
      <w:r>
        <w:rPr>
          <w:rFonts w:ascii="Times New Roman"/>
          <w:b w:val="false"/>
          <w:i w:val="false"/>
          <w:color w:val="000000"/>
          <w:sz w:val="28"/>
        </w:rPr>
        <w:t>
      денежные платежи акционерам в связи с приобретением или выкупом акций предприятия;</w:t>
      </w:r>
    </w:p>
    <w:bookmarkEnd w:id="277"/>
    <w:bookmarkStart w:name="z371" w:id="278"/>
    <w:p>
      <w:pPr>
        <w:spacing w:after="0"/>
        <w:ind w:left="0"/>
        <w:jc w:val="both"/>
      </w:pPr>
      <w:r>
        <w:rPr>
          <w:rFonts w:ascii="Times New Roman"/>
          <w:b w:val="false"/>
          <w:i w:val="false"/>
          <w:color w:val="000000"/>
          <w:sz w:val="28"/>
        </w:rPr>
        <w:t>
      денежные платежи, связанные с возвратом заемных денежных средств;</w:t>
      </w:r>
    </w:p>
    <w:bookmarkEnd w:id="278"/>
    <w:bookmarkStart w:name="z372" w:id="279"/>
    <w:p>
      <w:pPr>
        <w:spacing w:after="0"/>
        <w:ind w:left="0"/>
        <w:jc w:val="both"/>
      </w:pPr>
      <w:r>
        <w:rPr>
          <w:rFonts w:ascii="Times New Roman"/>
          <w:b w:val="false"/>
          <w:i w:val="false"/>
          <w:color w:val="000000"/>
          <w:sz w:val="28"/>
        </w:rPr>
        <w:t>
      денежные платежи арендатора в счет уменьшения существующих финансовых обязательств, относящихся к финансовому лизингу.</w:t>
      </w:r>
    </w:p>
    <w:bookmarkEnd w:id="279"/>
    <w:bookmarkStart w:name="z373" w:id="280"/>
    <w:p>
      <w:pPr>
        <w:spacing w:after="0"/>
        <w:ind w:left="0"/>
        <w:jc w:val="both"/>
      </w:pPr>
      <w:r>
        <w:rPr>
          <w:rFonts w:ascii="Times New Roman"/>
          <w:b w:val="false"/>
          <w:i w:val="false"/>
          <w:color w:val="000000"/>
          <w:sz w:val="28"/>
        </w:rPr>
        <w:t>
      прочие.</w:t>
      </w:r>
    </w:p>
    <w:bookmarkEnd w:id="280"/>
    <w:bookmarkStart w:name="z374" w:id="281"/>
    <w:p>
      <w:pPr>
        <w:spacing w:after="0"/>
        <w:ind w:left="0"/>
        <w:jc w:val="both"/>
      </w:pPr>
      <w:r>
        <w:rPr>
          <w:rFonts w:ascii="Times New Roman"/>
          <w:b w:val="false"/>
          <w:i w:val="false"/>
          <w:color w:val="000000"/>
          <w:sz w:val="28"/>
        </w:rPr>
        <w:t>
      Движение денег от операций в иностранной валюте отражает движение денежных средств от операций в иностранной валюте, пересчитанное в тенге с применением рыночного курса обмена валют на дату совершения операций. Под операциями в иностранной валюте понимаются платежи в иностранной валюте, а также сделки, совершаемые в иностранной валюте:</w:t>
      </w:r>
    </w:p>
    <w:bookmarkEnd w:id="281"/>
    <w:bookmarkStart w:name="z375" w:id="282"/>
    <w:p>
      <w:pPr>
        <w:spacing w:after="0"/>
        <w:ind w:left="0"/>
        <w:jc w:val="both"/>
      </w:pPr>
      <w:r>
        <w:rPr>
          <w:rFonts w:ascii="Times New Roman"/>
          <w:b w:val="false"/>
          <w:i w:val="false"/>
          <w:color w:val="000000"/>
          <w:sz w:val="28"/>
        </w:rPr>
        <w:t>
      покупка или продажа товаров или услуг, стоимость которых выражена в иностранной валюте;</w:t>
      </w:r>
    </w:p>
    <w:bookmarkEnd w:id="282"/>
    <w:bookmarkStart w:name="z376" w:id="283"/>
    <w:p>
      <w:pPr>
        <w:spacing w:after="0"/>
        <w:ind w:left="0"/>
        <w:jc w:val="both"/>
      </w:pPr>
      <w:r>
        <w:rPr>
          <w:rFonts w:ascii="Times New Roman"/>
          <w:b w:val="false"/>
          <w:i w:val="false"/>
          <w:color w:val="000000"/>
          <w:sz w:val="28"/>
        </w:rPr>
        <w:t>
      получение или предоставление займов, по которым суммы к оплате или получению установлены в иностранной валюте;</w:t>
      </w:r>
    </w:p>
    <w:bookmarkEnd w:id="283"/>
    <w:bookmarkStart w:name="z377" w:id="284"/>
    <w:p>
      <w:pPr>
        <w:spacing w:after="0"/>
        <w:ind w:left="0"/>
        <w:jc w:val="both"/>
      </w:pPr>
      <w:r>
        <w:rPr>
          <w:rFonts w:ascii="Times New Roman"/>
          <w:b w:val="false"/>
          <w:i w:val="false"/>
          <w:color w:val="000000"/>
          <w:sz w:val="28"/>
        </w:rPr>
        <w:t>
      приобретение или реализация активов, принятие на себя или погашение обязательств, выраженных в иностранной валюте.</w:t>
      </w:r>
    </w:p>
    <w:bookmarkEnd w:id="284"/>
    <w:bookmarkStart w:name="z378" w:id="285"/>
    <w:p>
      <w:pPr>
        <w:spacing w:after="0"/>
        <w:ind w:left="0"/>
        <w:jc w:val="both"/>
      </w:pPr>
      <w:r>
        <w:rPr>
          <w:rFonts w:ascii="Times New Roman"/>
          <w:b w:val="false"/>
          <w:i w:val="false"/>
          <w:color w:val="000000"/>
          <w:sz w:val="28"/>
        </w:rPr>
        <w:t>
      Кроме того, к операциям в иностранной валюте относится осуществление платежей в национальной валюте по операциям с привязкой к иностранной валюте;</w:t>
      </w:r>
    </w:p>
    <w:bookmarkEnd w:id="285"/>
    <w:bookmarkStart w:name="z379" w:id="286"/>
    <w:p>
      <w:pPr>
        <w:spacing w:after="0"/>
        <w:ind w:left="0"/>
        <w:jc w:val="both"/>
      </w:pPr>
      <w:r>
        <w:rPr>
          <w:rFonts w:ascii="Times New Roman"/>
          <w:b w:val="false"/>
          <w:i w:val="false"/>
          <w:color w:val="000000"/>
          <w:sz w:val="28"/>
        </w:rPr>
        <w:t>
      Чистая сумма денежных средств от операционной, инвестиционной, финансовой деятельности определяется как разница между поступлением и выбытием денежных средств от операционной, инвестиционной, финансовой деятельности.</w:t>
      </w:r>
    </w:p>
    <w:bookmarkEnd w:id="286"/>
    <w:bookmarkStart w:name="z380" w:id="287"/>
    <w:p>
      <w:pPr>
        <w:spacing w:after="0"/>
        <w:ind w:left="0"/>
        <w:jc w:val="both"/>
      </w:pPr>
      <w:r>
        <w:rPr>
          <w:rFonts w:ascii="Times New Roman"/>
          <w:b w:val="false"/>
          <w:i w:val="false"/>
          <w:color w:val="000000"/>
          <w:sz w:val="28"/>
        </w:rPr>
        <w:t>
      10. Чистая позиция в иностранной валюте определяется как разница между активами в иностранной валюте и обязательствами в иностранной валюте.</w:t>
      </w:r>
    </w:p>
    <w:bookmarkEnd w:id="287"/>
    <w:bookmarkStart w:name="z381" w:id="288"/>
    <w:p>
      <w:pPr>
        <w:spacing w:after="0"/>
        <w:ind w:left="0"/>
        <w:jc w:val="both"/>
      </w:pPr>
      <w:r>
        <w:rPr>
          <w:rFonts w:ascii="Times New Roman"/>
          <w:b w:val="false"/>
          <w:i w:val="false"/>
          <w:color w:val="000000"/>
          <w:sz w:val="28"/>
        </w:rPr>
        <w:t>
      11.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288"/>
    <w:bookmarkStart w:name="z382" w:id="289"/>
    <w:p>
      <w:pPr>
        <w:spacing w:after="0"/>
        <w:ind w:left="0"/>
        <w:jc w:val="both"/>
      </w:pPr>
      <w:r>
        <w:rPr>
          <w:rFonts w:ascii="Times New Roman"/>
          <w:b w:val="false"/>
          <w:i w:val="false"/>
          <w:color w:val="000000"/>
          <w:sz w:val="28"/>
        </w:rPr>
        <w:t>
      12. Примечание: Х – данная позиция не подлежит заполнению.</w:t>
      </w:r>
    </w:p>
    <w:bookmarkEnd w:id="289"/>
    <w:bookmarkStart w:name="z383" w:id="290"/>
    <w:p>
      <w:pPr>
        <w:spacing w:after="0"/>
        <w:ind w:left="0"/>
        <w:jc w:val="both"/>
      </w:pPr>
      <w:r>
        <w:rPr>
          <w:rFonts w:ascii="Times New Roman"/>
          <w:b w:val="false"/>
          <w:i w:val="false"/>
          <w:color w:val="000000"/>
          <w:sz w:val="28"/>
        </w:rPr>
        <w:t>
      13. Арифметико-логический контроль:</w:t>
      </w:r>
    </w:p>
    <w:bookmarkEnd w:id="290"/>
    <w:bookmarkStart w:name="z384" w:id="291"/>
    <w:p>
      <w:pPr>
        <w:spacing w:after="0"/>
        <w:ind w:left="0"/>
        <w:jc w:val="both"/>
      </w:pPr>
      <w:r>
        <w:rPr>
          <w:rFonts w:ascii="Times New Roman"/>
          <w:b w:val="false"/>
          <w:i w:val="false"/>
          <w:color w:val="000000"/>
          <w:sz w:val="28"/>
        </w:rPr>
        <w:t>
      1) все показатели - положительные числа для каждой строки и графы (кроме строк 1.3, 1.4 раздела 1; строк 3, 10 раздела 3; строк 28, 30 раздела 5; строк 3, 6, 9, 10 раздела 6; строки 7 раздела 7).</w:t>
      </w:r>
    </w:p>
    <w:bookmarkEnd w:id="291"/>
    <w:bookmarkStart w:name="z385" w:id="292"/>
    <w:p>
      <w:pPr>
        <w:spacing w:after="0"/>
        <w:ind w:left="0"/>
        <w:jc w:val="both"/>
      </w:pPr>
      <w:r>
        <w:rPr>
          <w:rFonts w:ascii="Times New Roman"/>
          <w:b w:val="false"/>
          <w:i w:val="false"/>
          <w:color w:val="000000"/>
          <w:sz w:val="28"/>
        </w:rPr>
        <w:t>
      2) Раздел 2:</w:t>
      </w:r>
    </w:p>
    <w:bookmarkEnd w:id="292"/>
    <w:bookmarkStart w:name="z386" w:id="293"/>
    <w:p>
      <w:pPr>
        <w:spacing w:after="0"/>
        <w:ind w:left="0"/>
        <w:jc w:val="both"/>
      </w:pPr>
      <w:r>
        <w:rPr>
          <w:rFonts w:ascii="Times New Roman"/>
          <w:b w:val="false"/>
          <w:i w:val="false"/>
          <w:color w:val="000000"/>
          <w:sz w:val="28"/>
        </w:rPr>
        <w:t>
      строка 7 = сумме строк 1, 2, 3, 4, 5, 6 для каждой графы.</w:t>
      </w:r>
    </w:p>
    <w:bookmarkEnd w:id="293"/>
    <w:bookmarkStart w:name="z387" w:id="294"/>
    <w:p>
      <w:pPr>
        <w:spacing w:after="0"/>
        <w:ind w:left="0"/>
        <w:jc w:val="both"/>
      </w:pPr>
      <w:r>
        <w:rPr>
          <w:rFonts w:ascii="Times New Roman"/>
          <w:b w:val="false"/>
          <w:i w:val="false"/>
          <w:color w:val="000000"/>
          <w:sz w:val="28"/>
        </w:rPr>
        <w:t>
      3) Раздел 3:</w:t>
      </w:r>
    </w:p>
    <w:bookmarkEnd w:id="294"/>
    <w:bookmarkStart w:name="z388" w:id="295"/>
    <w:p>
      <w:pPr>
        <w:spacing w:after="0"/>
        <w:ind w:left="0"/>
        <w:jc w:val="both"/>
      </w:pPr>
      <w:r>
        <w:rPr>
          <w:rFonts w:ascii="Times New Roman"/>
          <w:b w:val="false"/>
          <w:i w:val="false"/>
          <w:color w:val="000000"/>
          <w:sz w:val="28"/>
        </w:rPr>
        <w:t>
      строка 3 = строке 1 – строка 2 для каждой графы;</w:t>
      </w:r>
    </w:p>
    <w:bookmarkEnd w:id="295"/>
    <w:bookmarkStart w:name="z389" w:id="296"/>
    <w:p>
      <w:pPr>
        <w:spacing w:after="0"/>
        <w:ind w:left="0"/>
        <w:jc w:val="both"/>
      </w:pPr>
      <w:r>
        <w:rPr>
          <w:rFonts w:ascii="Times New Roman"/>
          <w:b w:val="false"/>
          <w:i w:val="false"/>
          <w:color w:val="000000"/>
          <w:sz w:val="28"/>
        </w:rPr>
        <w:t>
      строка 10 = строки 3 + 4 + 5 – строки 6 – 7 – 8 – 9 для каждой графы;</w:t>
      </w:r>
    </w:p>
    <w:bookmarkEnd w:id="296"/>
    <w:bookmarkStart w:name="z390" w:id="297"/>
    <w:p>
      <w:pPr>
        <w:spacing w:after="0"/>
        <w:ind w:left="0"/>
        <w:jc w:val="both"/>
      </w:pPr>
      <w:r>
        <w:rPr>
          <w:rFonts w:ascii="Times New Roman"/>
          <w:b w:val="false"/>
          <w:i w:val="false"/>
          <w:color w:val="000000"/>
          <w:sz w:val="28"/>
        </w:rPr>
        <w:t>
      если предприятие занимается торговлей, то строка 1.1 раздела 3 ≠ 0;</w:t>
      </w:r>
    </w:p>
    <w:bookmarkEnd w:id="297"/>
    <w:bookmarkStart w:name="z391" w:id="298"/>
    <w:p>
      <w:pPr>
        <w:spacing w:after="0"/>
        <w:ind w:left="0"/>
        <w:jc w:val="both"/>
      </w:pPr>
      <w:r>
        <w:rPr>
          <w:rFonts w:ascii="Times New Roman"/>
          <w:b w:val="false"/>
          <w:i w:val="false"/>
          <w:color w:val="000000"/>
          <w:sz w:val="28"/>
        </w:rPr>
        <w:t>
      4) Раздел 5:</w:t>
      </w:r>
    </w:p>
    <w:bookmarkEnd w:id="298"/>
    <w:bookmarkStart w:name="z392" w:id="299"/>
    <w:p>
      <w:pPr>
        <w:spacing w:after="0"/>
        <w:ind w:left="0"/>
        <w:jc w:val="both"/>
      </w:pPr>
      <w:r>
        <w:rPr>
          <w:rFonts w:ascii="Times New Roman"/>
          <w:b w:val="false"/>
          <w:i w:val="false"/>
          <w:color w:val="000000"/>
          <w:sz w:val="28"/>
        </w:rPr>
        <w:t>
      строка 6 = сумме строк 1, 2, 3, 4, 5 по всем графам;</w:t>
      </w:r>
    </w:p>
    <w:bookmarkEnd w:id="299"/>
    <w:bookmarkStart w:name="z393" w:id="300"/>
    <w:p>
      <w:pPr>
        <w:spacing w:after="0"/>
        <w:ind w:left="0"/>
        <w:jc w:val="both"/>
      </w:pPr>
      <w:r>
        <w:rPr>
          <w:rFonts w:ascii="Times New Roman"/>
          <w:b w:val="false"/>
          <w:i w:val="false"/>
          <w:color w:val="000000"/>
          <w:sz w:val="28"/>
        </w:rPr>
        <w:t>
      строка 13 = сумме строк 7, 8, 9, 10, 11, 12 по всем графам;</w:t>
      </w:r>
    </w:p>
    <w:bookmarkEnd w:id="300"/>
    <w:bookmarkStart w:name="z394" w:id="301"/>
    <w:p>
      <w:pPr>
        <w:spacing w:after="0"/>
        <w:ind w:left="0"/>
        <w:jc w:val="both"/>
      </w:pPr>
      <w:r>
        <w:rPr>
          <w:rFonts w:ascii="Times New Roman"/>
          <w:b w:val="false"/>
          <w:i w:val="false"/>
          <w:color w:val="000000"/>
          <w:sz w:val="28"/>
        </w:rPr>
        <w:t>
      строка 14 = сумме строк 6, 13 по всем графам;</w:t>
      </w:r>
    </w:p>
    <w:bookmarkEnd w:id="301"/>
    <w:bookmarkStart w:name="z395" w:id="302"/>
    <w:p>
      <w:pPr>
        <w:spacing w:after="0"/>
        <w:ind w:left="0"/>
        <w:jc w:val="both"/>
      </w:pPr>
      <w:r>
        <w:rPr>
          <w:rFonts w:ascii="Times New Roman"/>
          <w:b w:val="false"/>
          <w:i w:val="false"/>
          <w:color w:val="000000"/>
          <w:sz w:val="28"/>
        </w:rPr>
        <w:t>
      строка 19 = сумме строк 15, 16, 17, 18 по всем графам;</w:t>
      </w:r>
    </w:p>
    <w:bookmarkEnd w:id="302"/>
    <w:bookmarkStart w:name="z396" w:id="303"/>
    <w:p>
      <w:pPr>
        <w:spacing w:after="0"/>
        <w:ind w:left="0"/>
        <w:jc w:val="both"/>
      </w:pPr>
      <w:r>
        <w:rPr>
          <w:rFonts w:ascii="Times New Roman"/>
          <w:b w:val="false"/>
          <w:i w:val="false"/>
          <w:color w:val="000000"/>
          <w:sz w:val="28"/>
        </w:rPr>
        <w:t>
      строка 23 = сумме строк 20, 21, 22 по всем графам;</w:t>
      </w:r>
    </w:p>
    <w:bookmarkEnd w:id="303"/>
    <w:bookmarkStart w:name="z397" w:id="304"/>
    <w:p>
      <w:pPr>
        <w:spacing w:after="0"/>
        <w:ind w:left="0"/>
        <w:jc w:val="both"/>
      </w:pPr>
      <w:r>
        <w:rPr>
          <w:rFonts w:ascii="Times New Roman"/>
          <w:b w:val="false"/>
          <w:i w:val="false"/>
          <w:color w:val="000000"/>
          <w:sz w:val="28"/>
        </w:rPr>
        <w:t>
      строка 30 = сумме строк с 24, 25, 26, 27, 28, 29 по всем графам;</w:t>
      </w:r>
    </w:p>
    <w:bookmarkEnd w:id="304"/>
    <w:bookmarkStart w:name="z398" w:id="305"/>
    <w:p>
      <w:pPr>
        <w:spacing w:after="0"/>
        <w:ind w:left="0"/>
        <w:jc w:val="both"/>
      </w:pPr>
      <w:r>
        <w:rPr>
          <w:rFonts w:ascii="Times New Roman"/>
          <w:b w:val="false"/>
          <w:i w:val="false"/>
          <w:color w:val="000000"/>
          <w:sz w:val="28"/>
        </w:rPr>
        <w:t>
      строка 31 = сумме строк 19, 23, 30 по всем графам;</w:t>
      </w:r>
    </w:p>
    <w:bookmarkEnd w:id="305"/>
    <w:bookmarkStart w:name="z399" w:id="306"/>
    <w:p>
      <w:pPr>
        <w:spacing w:after="0"/>
        <w:ind w:left="0"/>
        <w:jc w:val="both"/>
      </w:pPr>
      <w:r>
        <w:rPr>
          <w:rFonts w:ascii="Times New Roman"/>
          <w:b w:val="false"/>
          <w:i w:val="false"/>
          <w:color w:val="000000"/>
          <w:sz w:val="28"/>
        </w:rPr>
        <w:t>
      строка 14 = строке 31 по всем графам;</w:t>
      </w:r>
    </w:p>
    <w:bookmarkEnd w:id="306"/>
    <w:bookmarkStart w:name="z400" w:id="307"/>
    <w:p>
      <w:pPr>
        <w:spacing w:after="0"/>
        <w:ind w:left="0"/>
        <w:jc w:val="both"/>
      </w:pPr>
      <w:r>
        <w:rPr>
          <w:rFonts w:ascii="Times New Roman"/>
          <w:b w:val="false"/>
          <w:i w:val="false"/>
          <w:color w:val="000000"/>
          <w:sz w:val="28"/>
        </w:rPr>
        <w:t>
      5) Раздел 6:</w:t>
      </w:r>
    </w:p>
    <w:bookmarkEnd w:id="307"/>
    <w:bookmarkStart w:name="z401" w:id="308"/>
    <w:p>
      <w:pPr>
        <w:spacing w:after="0"/>
        <w:ind w:left="0"/>
        <w:jc w:val="both"/>
      </w:pPr>
      <w:r>
        <w:rPr>
          <w:rFonts w:ascii="Times New Roman"/>
          <w:b w:val="false"/>
          <w:i w:val="false"/>
          <w:color w:val="000000"/>
          <w:sz w:val="28"/>
        </w:rPr>
        <w:t>
      строка 3 = строка 1 – строка 2 по всем графам;</w:t>
      </w:r>
    </w:p>
    <w:bookmarkEnd w:id="308"/>
    <w:bookmarkStart w:name="z402" w:id="309"/>
    <w:p>
      <w:pPr>
        <w:spacing w:after="0"/>
        <w:ind w:left="0"/>
        <w:jc w:val="both"/>
      </w:pPr>
      <w:r>
        <w:rPr>
          <w:rFonts w:ascii="Times New Roman"/>
          <w:b w:val="false"/>
          <w:i w:val="false"/>
          <w:color w:val="000000"/>
          <w:sz w:val="28"/>
        </w:rPr>
        <w:t>
      строка 6 = строка 4 – строка 5 по всем графам;</w:t>
      </w:r>
    </w:p>
    <w:bookmarkEnd w:id="309"/>
    <w:bookmarkStart w:name="z403" w:id="310"/>
    <w:p>
      <w:pPr>
        <w:spacing w:after="0"/>
        <w:ind w:left="0"/>
        <w:jc w:val="both"/>
      </w:pPr>
      <w:r>
        <w:rPr>
          <w:rFonts w:ascii="Times New Roman"/>
          <w:b w:val="false"/>
          <w:i w:val="false"/>
          <w:color w:val="000000"/>
          <w:sz w:val="28"/>
        </w:rPr>
        <w:t>
      строка 9 = строка 7 – строка 8 по всем графам;</w:t>
      </w:r>
    </w:p>
    <w:bookmarkEnd w:id="310"/>
    <w:bookmarkStart w:name="z404" w:id="311"/>
    <w:p>
      <w:pPr>
        <w:spacing w:after="0"/>
        <w:ind w:left="0"/>
        <w:jc w:val="both"/>
      </w:pPr>
      <w:r>
        <w:rPr>
          <w:rFonts w:ascii="Times New Roman"/>
          <w:b w:val="false"/>
          <w:i w:val="false"/>
          <w:color w:val="000000"/>
          <w:sz w:val="28"/>
        </w:rPr>
        <w:t>
      строка 10 = сумме строк 3, 6, 9 по всем графам;</w:t>
      </w:r>
    </w:p>
    <w:bookmarkEnd w:id="311"/>
    <w:bookmarkStart w:name="z405" w:id="312"/>
    <w:p>
      <w:pPr>
        <w:spacing w:after="0"/>
        <w:ind w:left="0"/>
        <w:jc w:val="both"/>
      </w:pPr>
      <w:r>
        <w:rPr>
          <w:rFonts w:ascii="Times New Roman"/>
          <w:b w:val="false"/>
          <w:i w:val="false"/>
          <w:color w:val="000000"/>
          <w:sz w:val="28"/>
        </w:rPr>
        <w:t>
      6) Раздел 7:</w:t>
      </w:r>
    </w:p>
    <w:bookmarkEnd w:id="312"/>
    <w:bookmarkStart w:name="z406" w:id="313"/>
    <w:p>
      <w:pPr>
        <w:spacing w:after="0"/>
        <w:ind w:left="0"/>
        <w:jc w:val="both"/>
      </w:pPr>
      <w:r>
        <w:rPr>
          <w:rFonts w:ascii="Times New Roman"/>
          <w:b w:val="false"/>
          <w:i w:val="false"/>
          <w:color w:val="000000"/>
          <w:sz w:val="28"/>
        </w:rPr>
        <w:t>
      строка 3 = сумме строк 1, 2 по всем графам;</w:t>
      </w:r>
    </w:p>
    <w:bookmarkEnd w:id="313"/>
    <w:bookmarkStart w:name="z407" w:id="314"/>
    <w:p>
      <w:pPr>
        <w:spacing w:after="0"/>
        <w:ind w:left="0"/>
        <w:jc w:val="both"/>
      </w:pPr>
      <w:r>
        <w:rPr>
          <w:rFonts w:ascii="Times New Roman"/>
          <w:b w:val="false"/>
          <w:i w:val="false"/>
          <w:color w:val="000000"/>
          <w:sz w:val="28"/>
        </w:rPr>
        <w:t>
      строка 6 = сумме строк 4, 5 по всем графам;</w:t>
      </w:r>
    </w:p>
    <w:bookmarkEnd w:id="314"/>
    <w:bookmarkStart w:name="z408" w:id="315"/>
    <w:p>
      <w:pPr>
        <w:spacing w:after="0"/>
        <w:ind w:left="0"/>
        <w:jc w:val="both"/>
      </w:pPr>
      <w:r>
        <w:rPr>
          <w:rFonts w:ascii="Times New Roman"/>
          <w:b w:val="false"/>
          <w:i w:val="false"/>
          <w:color w:val="000000"/>
          <w:sz w:val="28"/>
        </w:rPr>
        <w:t>
      строка 7 = строка 3 – строка 6 по всем графам.</w:t>
      </w:r>
    </w:p>
    <w:bookmarkEnd w:id="315"/>
    <w:bookmarkStart w:name="z409" w:id="316"/>
    <w:p>
      <w:pPr>
        <w:spacing w:after="0"/>
        <w:ind w:left="0"/>
        <w:jc w:val="both"/>
      </w:pPr>
      <w:r>
        <w:rPr>
          <w:rFonts w:ascii="Times New Roman"/>
          <w:b w:val="false"/>
          <w:i w:val="false"/>
          <w:color w:val="000000"/>
          <w:sz w:val="28"/>
        </w:rPr>
        <w:t>
      7) Контроль между разделами:</w:t>
      </w:r>
    </w:p>
    <w:bookmarkEnd w:id="316"/>
    <w:bookmarkStart w:name="z410" w:id="317"/>
    <w:p>
      <w:pPr>
        <w:spacing w:after="0"/>
        <w:ind w:left="0"/>
        <w:jc w:val="both"/>
      </w:pPr>
      <w:r>
        <w:rPr>
          <w:rFonts w:ascii="Times New Roman"/>
          <w:b w:val="false"/>
          <w:i w:val="false"/>
          <w:color w:val="000000"/>
          <w:sz w:val="28"/>
        </w:rPr>
        <w:t>
      строка 1.3 графы 1 раздела 1 = строке 4.2 раздела 5 (графа 1 – графа 2);</w:t>
      </w:r>
    </w:p>
    <w:bookmarkEnd w:id="317"/>
    <w:bookmarkStart w:name="z411" w:id="318"/>
    <w:p>
      <w:pPr>
        <w:spacing w:after="0"/>
        <w:ind w:left="0"/>
        <w:jc w:val="both"/>
      </w:pPr>
      <w:r>
        <w:rPr>
          <w:rFonts w:ascii="Times New Roman"/>
          <w:b w:val="false"/>
          <w:i w:val="false"/>
          <w:color w:val="000000"/>
          <w:sz w:val="28"/>
        </w:rPr>
        <w:t>
      строка 1.4 графы 1 раздела 1 = строке 4.4 раздела 5 (графа 1 – графа 2);</w:t>
      </w:r>
    </w:p>
    <w:bookmarkEnd w:id="318"/>
    <w:bookmarkStart w:name="z412" w:id="319"/>
    <w:p>
      <w:pPr>
        <w:spacing w:after="0"/>
        <w:ind w:left="0"/>
        <w:jc w:val="both"/>
      </w:pPr>
      <w:r>
        <w:rPr>
          <w:rFonts w:ascii="Times New Roman"/>
          <w:b w:val="false"/>
          <w:i w:val="false"/>
          <w:color w:val="000000"/>
          <w:sz w:val="28"/>
        </w:rPr>
        <w:t>
      строка 7 графы 8 раздела 2 = сумме строк 6, 7, 8, 9 графы 1 раздела 3;</w:t>
      </w:r>
    </w:p>
    <w:bookmarkEnd w:id="319"/>
    <w:bookmarkStart w:name="z413" w:id="320"/>
    <w:p>
      <w:pPr>
        <w:spacing w:after="0"/>
        <w:ind w:left="0"/>
        <w:jc w:val="both"/>
      </w:pPr>
      <w:r>
        <w:rPr>
          <w:rFonts w:ascii="Times New Roman"/>
          <w:b w:val="false"/>
          <w:i w:val="false"/>
          <w:color w:val="000000"/>
          <w:sz w:val="28"/>
        </w:rPr>
        <w:t>
      строка 1 графы 2 раздела 5 +/- строка 10 графы 1 раздела 6 = строка 1 графы 1 раздела 5;</w:t>
      </w:r>
    </w:p>
    <w:bookmarkEnd w:id="320"/>
    <w:bookmarkStart w:name="z414" w:id="321"/>
    <w:p>
      <w:pPr>
        <w:spacing w:after="0"/>
        <w:ind w:left="0"/>
        <w:jc w:val="both"/>
      </w:pPr>
      <w:r>
        <w:rPr>
          <w:rFonts w:ascii="Times New Roman"/>
          <w:b w:val="false"/>
          <w:i w:val="false"/>
          <w:color w:val="000000"/>
          <w:sz w:val="28"/>
        </w:rPr>
        <w:t>
      строка 14 графы 1 раздела 5 ≥ строка 3 графы 1 раздела 7 ;</w:t>
      </w:r>
    </w:p>
    <w:bookmarkEnd w:id="321"/>
    <w:bookmarkStart w:name="z415" w:id="322"/>
    <w:p>
      <w:pPr>
        <w:spacing w:after="0"/>
        <w:ind w:left="0"/>
        <w:jc w:val="both"/>
      </w:pPr>
      <w:r>
        <w:rPr>
          <w:rFonts w:ascii="Times New Roman"/>
          <w:b w:val="false"/>
          <w:i w:val="false"/>
          <w:color w:val="000000"/>
          <w:sz w:val="28"/>
        </w:rPr>
        <w:t>
      ∑строк 19, 23 графы 1 раздела 5 ≥ строки 6 графы 1 раздела 7;</w:t>
      </w:r>
    </w:p>
    <w:bookmarkEnd w:id="322"/>
    <w:bookmarkStart w:name="z416" w:id="323"/>
    <w:p>
      <w:pPr>
        <w:spacing w:after="0"/>
        <w:ind w:left="0"/>
        <w:jc w:val="both"/>
      </w:pPr>
      <w:r>
        <w:rPr>
          <w:rFonts w:ascii="Times New Roman"/>
          <w:b w:val="false"/>
          <w:i w:val="false"/>
          <w:color w:val="000000"/>
          <w:sz w:val="28"/>
        </w:rPr>
        <w:t>
      строка 1 графы 1 раздела 5 ≥ строки 1.1 графы 1 раздела 7;</w:t>
      </w:r>
    </w:p>
    <w:bookmarkEnd w:id="323"/>
    <w:bookmarkStart w:name="z417" w:id="324"/>
    <w:p>
      <w:pPr>
        <w:spacing w:after="0"/>
        <w:ind w:left="0"/>
        <w:jc w:val="both"/>
      </w:pPr>
      <w:r>
        <w:rPr>
          <w:rFonts w:ascii="Times New Roman"/>
          <w:b w:val="false"/>
          <w:i w:val="false"/>
          <w:color w:val="000000"/>
          <w:sz w:val="28"/>
        </w:rPr>
        <w:t>
      строка 2 графы 1 раздела 5 ≥ строки 1.2 графы 1 раздела 7;</w:t>
      </w:r>
    </w:p>
    <w:bookmarkEnd w:id="324"/>
    <w:bookmarkStart w:name="z418" w:id="325"/>
    <w:p>
      <w:pPr>
        <w:spacing w:after="0"/>
        <w:ind w:left="0"/>
        <w:jc w:val="both"/>
      </w:pPr>
      <w:r>
        <w:rPr>
          <w:rFonts w:ascii="Times New Roman"/>
          <w:b w:val="false"/>
          <w:i w:val="false"/>
          <w:color w:val="000000"/>
          <w:sz w:val="28"/>
        </w:rPr>
        <w:t>
      строка 3 графы 1 раздела 5 ≥ строки 1.3 графы 1 раздела 7;</w:t>
      </w:r>
    </w:p>
    <w:bookmarkEnd w:id="325"/>
    <w:bookmarkStart w:name="z419" w:id="326"/>
    <w:p>
      <w:pPr>
        <w:spacing w:after="0"/>
        <w:ind w:left="0"/>
        <w:jc w:val="both"/>
      </w:pPr>
      <w:r>
        <w:rPr>
          <w:rFonts w:ascii="Times New Roman"/>
          <w:b w:val="false"/>
          <w:i w:val="false"/>
          <w:color w:val="000000"/>
          <w:sz w:val="28"/>
        </w:rPr>
        <w:t>
      строка 6 графы 1 раздела 5 ≥ строки 1 графы 1 раздела 7;</w:t>
      </w:r>
    </w:p>
    <w:bookmarkEnd w:id="326"/>
    <w:bookmarkStart w:name="z420" w:id="327"/>
    <w:p>
      <w:pPr>
        <w:spacing w:after="0"/>
        <w:ind w:left="0"/>
        <w:jc w:val="both"/>
      </w:pPr>
      <w:r>
        <w:rPr>
          <w:rFonts w:ascii="Times New Roman"/>
          <w:b w:val="false"/>
          <w:i w:val="false"/>
          <w:color w:val="000000"/>
          <w:sz w:val="28"/>
        </w:rPr>
        <w:t>
      строка 7 графы 1 раздела 5 ≥ строки 2.1 графы 1 раздела 7;</w:t>
      </w:r>
    </w:p>
    <w:bookmarkEnd w:id="327"/>
    <w:bookmarkStart w:name="z421" w:id="328"/>
    <w:p>
      <w:pPr>
        <w:spacing w:after="0"/>
        <w:ind w:left="0"/>
        <w:jc w:val="both"/>
      </w:pPr>
      <w:r>
        <w:rPr>
          <w:rFonts w:ascii="Times New Roman"/>
          <w:b w:val="false"/>
          <w:i w:val="false"/>
          <w:color w:val="000000"/>
          <w:sz w:val="28"/>
        </w:rPr>
        <w:t>
      строка 8 графы 1 раздела 5 ≥ строки 2.2 графы 1 раздела 7;</w:t>
      </w:r>
    </w:p>
    <w:bookmarkEnd w:id="328"/>
    <w:bookmarkStart w:name="z422" w:id="329"/>
    <w:p>
      <w:pPr>
        <w:spacing w:after="0"/>
        <w:ind w:left="0"/>
        <w:jc w:val="both"/>
      </w:pPr>
      <w:r>
        <w:rPr>
          <w:rFonts w:ascii="Times New Roman"/>
          <w:b w:val="false"/>
          <w:i w:val="false"/>
          <w:color w:val="000000"/>
          <w:sz w:val="28"/>
        </w:rPr>
        <w:t>
      строка 13 графы 1 раздела 5 ≥ строки 2 графы 1 раздела 7;</w:t>
      </w:r>
    </w:p>
    <w:bookmarkEnd w:id="329"/>
    <w:bookmarkStart w:name="z423" w:id="330"/>
    <w:p>
      <w:pPr>
        <w:spacing w:after="0"/>
        <w:ind w:left="0"/>
        <w:jc w:val="both"/>
      </w:pPr>
      <w:r>
        <w:rPr>
          <w:rFonts w:ascii="Times New Roman"/>
          <w:b w:val="false"/>
          <w:i w:val="false"/>
          <w:color w:val="000000"/>
          <w:sz w:val="28"/>
        </w:rPr>
        <w:t>
      строка 15 графы 1 раздела 5 ≥ строки 4.1 графы 1 раздела 7;</w:t>
      </w:r>
    </w:p>
    <w:bookmarkEnd w:id="330"/>
    <w:bookmarkStart w:name="z424" w:id="331"/>
    <w:p>
      <w:pPr>
        <w:spacing w:after="0"/>
        <w:ind w:left="0"/>
        <w:jc w:val="both"/>
      </w:pPr>
      <w:r>
        <w:rPr>
          <w:rFonts w:ascii="Times New Roman"/>
          <w:b w:val="false"/>
          <w:i w:val="false"/>
          <w:color w:val="000000"/>
          <w:sz w:val="28"/>
        </w:rPr>
        <w:t>
      строка 15.1 графы 1 раздела 5 ≥ строки 4.1.1 графы 1 раздела 7;</w:t>
      </w:r>
    </w:p>
    <w:bookmarkEnd w:id="331"/>
    <w:bookmarkStart w:name="z425" w:id="332"/>
    <w:p>
      <w:pPr>
        <w:spacing w:after="0"/>
        <w:ind w:left="0"/>
        <w:jc w:val="both"/>
      </w:pPr>
      <w:r>
        <w:rPr>
          <w:rFonts w:ascii="Times New Roman"/>
          <w:b w:val="false"/>
          <w:i w:val="false"/>
          <w:color w:val="000000"/>
          <w:sz w:val="28"/>
        </w:rPr>
        <w:t>
      строка 17 графы 1 раздела 5 ≥ строки 4.2 графы 1 раздела 7;</w:t>
      </w:r>
    </w:p>
    <w:bookmarkEnd w:id="332"/>
    <w:bookmarkStart w:name="z426" w:id="333"/>
    <w:p>
      <w:pPr>
        <w:spacing w:after="0"/>
        <w:ind w:left="0"/>
        <w:jc w:val="both"/>
      </w:pPr>
      <w:r>
        <w:rPr>
          <w:rFonts w:ascii="Times New Roman"/>
          <w:b w:val="false"/>
          <w:i w:val="false"/>
          <w:color w:val="000000"/>
          <w:sz w:val="28"/>
        </w:rPr>
        <w:t>
      строка 19 графы 1 раздела 5 ≥ строки 4 графы 1 раздела 7;</w:t>
      </w:r>
    </w:p>
    <w:bookmarkEnd w:id="333"/>
    <w:bookmarkStart w:name="z427" w:id="334"/>
    <w:p>
      <w:pPr>
        <w:spacing w:after="0"/>
        <w:ind w:left="0"/>
        <w:jc w:val="both"/>
      </w:pPr>
      <w:r>
        <w:rPr>
          <w:rFonts w:ascii="Times New Roman"/>
          <w:b w:val="false"/>
          <w:i w:val="false"/>
          <w:color w:val="000000"/>
          <w:sz w:val="28"/>
        </w:rPr>
        <w:t>
      строка 23 графы 1 раздела 5 ≥ строки 5 графы 1 раздела 7.</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августа 2023 года № 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35"/>
          <w:p>
            <w:pPr>
              <w:spacing w:after="20"/>
              <w:ind w:left="20"/>
              <w:jc w:val="both"/>
            </w:pPr>
          </w:p>
          <w:bookmarkEnd w:id="335"/>
          <w:p>
            <w:pPr>
              <w:spacing w:after="20"/>
              <w:ind w:left="20"/>
              <w:jc w:val="both"/>
            </w:pPr>
            <w:r>
              <w:drawing>
                <wp:inline distT="0" distB="0" distL="0" distR="0">
                  <wp:extent cx="10541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0541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36"/>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37"/>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3</w:t>
            </w:r>
            <w:r>
              <w:rPr>
                <w:rFonts w:ascii="Times New Roman"/>
                <w:b w:val="false"/>
                <w:i w:val="false"/>
                <w:color w:val="000000"/>
                <w:sz w:val="20"/>
              </w:rPr>
              <w:t xml:space="preserve"> к приказу</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Председателя Комитета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по статистике Министерства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национальной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от 4 февраля 2020 года № 14</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Ұлттық экономика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министрлігінің Статистика </w:t>
            </w:r>
          </w:p>
          <w:p>
            <w:pPr>
              <w:spacing w:after="20"/>
              <w:ind w:left="20"/>
              <w:jc w:val="both"/>
            </w:pPr>
            <w:r>
              <w:rPr>
                <w:rFonts w:ascii="Times New Roman"/>
                <w:b w:val="false"/>
                <w:i w:val="false"/>
                <w:color w:val="000000"/>
                <w:sz w:val="20"/>
              </w:rPr>
              <w:t>
</w:t>
            </w:r>
            <w:r>
              <w:rPr>
                <w:rFonts w:ascii="Times New Roman"/>
                <w:b/>
                <w:i w:val="false"/>
                <w:color w:val="000000"/>
                <w:sz w:val="20"/>
              </w:rPr>
              <w:t>комитеті төрағасының</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2020 жылғы 4 ақпандағы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14 бұйрығына </w:t>
            </w:r>
          </w:p>
          <w:p>
            <w:pPr>
              <w:spacing w:after="20"/>
              <w:ind w:left="20"/>
              <w:jc w:val="both"/>
            </w:pPr>
            <w:r>
              <w:rPr>
                <w:rFonts w:ascii="Times New Roman"/>
                <w:b w:val="false"/>
                <w:i w:val="false"/>
                <w:color w:val="000000"/>
                <w:sz w:val="20"/>
              </w:rPr>
              <w:t>
</w:t>
            </w:r>
            <w:r>
              <w:rPr>
                <w:rFonts w:ascii="Times New Roman"/>
                <w:b/>
                <w:i w:val="false"/>
                <w:color w:val="000000"/>
                <w:sz w:val="20"/>
              </w:rPr>
              <w:t>3-қосымша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38"/>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қаржы-шаруашылық қызметі туралы есеп</w:t>
            </w:r>
          </w:p>
          <w:bookmarkEnd w:id="338"/>
          <w:p>
            <w:pPr>
              <w:spacing w:after="20"/>
              <w:ind w:left="20"/>
              <w:jc w:val="both"/>
            </w:pPr>
            <w:r>
              <w:rPr>
                <w:rFonts w:ascii="Times New Roman"/>
                <w:b w:val="false"/>
                <w:i w:val="false"/>
                <w:color w:val="000000"/>
                <w:sz w:val="20"/>
              </w:rPr>
              <w:t xml:space="preserve">
Отчет о финансово-хозяйственной деятельности предприятия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39"/>
          <w:p>
            <w:pPr>
              <w:spacing w:after="20"/>
              <w:ind w:left="20"/>
              <w:jc w:val="both"/>
            </w:pPr>
            <w:r>
              <w:rPr>
                <w:rFonts w:ascii="Times New Roman"/>
                <w:b w:val="false"/>
                <w:i w:val="false"/>
                <w:color w:val="000000"/>
                <w:sz w:val="20"/>
              </w:rPr>
              <w:t>
</w:t>
            </w:r>
            <w:r>
              <w:rPr>
                <w:rFonts w:ascii="Times New Roman"/>
                <w:b/>
                <w:i w:val="false"/>
                <w:color w:val="000000"/>
                <w:sz w:val="20"/>
              </w:rPr>
              <w:t xml:space="preserve">Индексі </w:t>
            </w:r>
          </w:p>
          <w:bookmarkEnd w:id="339"/>
          <w:p>
            <w:pPr>
              <w:spacing w:after="20"/>
              <w:ind w:left="20"/>
              <w:jc w:val="both"/>
            </w:pPr>
            <w:r>
              <w:rPr>
                <w:rFonts w:ascii="Times New Roman"/>
                <w:b w:val="false"/>
                <w:i w:val="false"/>
                <w:color w:val="000000"/>
                <w:sz w:val="20"/>
              </w:rPr>
              <w:t>
Индекс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40"/>
          <w:p>
            <w:pPr>
              <w:spacing w:after="20"/>
              <w:ind w:left="20"/>
              <w:jc w:val="both"/>
            </w:pPr>
            <w:r>
              <w:rPr>
                <w:rFonts w:ascii="Times New Roman"/>
                <w:b w:val="false"/>
                <w:i w:val="false"/>
                <w:color w:val="000000"/>
                <w:sz w:val="20"/>
              </w:rPr>
              <w:t>
</w:t>
            </w:r>
            <w:r>
              <w:rPr>
                <w:rFonts w:ascii="Times New Roman"/>
                <w:b/>
                <w:i w:val="false"/>
                <w:color w:val="000000"/>
                <w:sz w:val="20"/>
              </w:rPr>
              <w:t>жылдық</w:t>
            </w:r>
          </w:p>
          <w:bookmarkEnd w:id="340"/>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41"/>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bookmarkEnd w:id="341"/>
          <w:p>
            <w:pPr>
              <w:spacing w:after="20"/>
              <w:ind w:left="20"/>
              <w:jc w:val="both"/>
            </w:pPr>
            <w:r>
              <w:rPr>
                <w:rFonts w:ascii="Times New Roman"/>
                <w:b w:val="false"/>
                <w:i w:val="false"/>
                <w:color w:val="000000"/>
                <w:sz w:val="20"/>
              </w:rPr>
              <w:t>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42"/>
          <w:p>
            <w:pPr>
              <w:spacing w:after="20"/>
              <w:ind w:left="20"/>
              <w:jc w:val="both"/>
            </w:pPr>
            <w:r>
              <w:rPr>
                <w:rFonts w:ascii="Times New Roman"/>
                <w:b w:val="false"/>
                <w:i w:val="false"/>
                <w:color w:val="000000"/>
                <w:sz w:val="20"/>
              </w:rPr>
              <w:t>
</w:t>
            </w:r>
            <w:r>
              <w:rPr>
                <w:rFonts w:ascii="Times New Roman"/>
                <w:b/>
                <w:i w:val="false"/>
                <w:color w:val="000000"/>
                <w:sz w:val="20"/>
              </w:rPr>
              <w:t>жыл</w:t>
            </w:r>
          </w:p>
          <w:bookmarkEnd w:id="342"/>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43"/>
          <w:p>
            <w:pPr>
              <w:spacing w:after="20"/>
              <w:ind w:left="20"/>
              <w:jc w:val="both"/>
            </w:pPr>
            <w:r>
              <w:rPr>
                <w:rFonts w:ascii="Times New Roman"/>
                <w:b w:val="false"/>
                <w:i w:val="false"/>
                <w:color w:val="000000"/>
                <w:sz w:val="20"/>
              </w:rPr>
              <w:t>
</w:t>
            </w:r>
            <w:r>
              <w:rPr>
                <w:rFonts w:ascii="Times New Roman"/>
                <w:b/>
                <w:i w:val="false"/>
                <w:color w:val="000000"/>
                <w:sz w:val="20"/>
              </w:rPr>
              <w:t>Жұмыс істейтіндердің тізімдік саны 100 адамнан асатын, кәсіпкерлік қызметті жүзеге асыратын заңды тұлғалар мен шетелдік заңды тұлғалардың филиалдары тапсырады. Статистикалық нысанды білім беру, денсаулық сақтау ұйымдары, банктер, сақтандыру ұйымдары, бірыңғай жинақтаушы зейнетақы қоры, қоғамдық қорлар, қоғамдық бірлестіктер тапсырмайды.</w:t>
            </w:r>
          </w:p>
          <w:bookmarkEnd w:id="343"/>
          <w:p>
            <w:pPr>
              <w:spacing w:after="20"/>
              <w:ind w:left="20"/>
              <w:jc w:val="both"/>
            </w:pPr>
            <w:r>
              <w:rPr>
                <w:rFonts w:ascii="Times New Roman"/>
                <w:b w:val="false"/>
                <w:i w:val="false"/>
                <w:color w:val="000000"/>
                <w:sz w:val="20"/>
              </w:rPr>
              <w:t>
Представляют юридические лица, осуществляющие предпринимательскую деятельность и филиалы иностранных юридических лиц, со списочной численностью работающих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фонды, общественные объединения.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44"/>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5 сәуірге (қоса алғанда) дейін</w:t>
            </w:r>
          </w:p>
          <w:bookmarkEnd w:id="344"/>
          <w:p>
            <w:pPr>
              <w:spacing w:after="20"/>
              <w:ind w:left="20"/>
              <w:jc w:val="both"/>
            </w:pPr>
            <w:r>
              <w:rPr>
                <w:rFonts w:ascii="Times New Roman"/>
                <w:b w:val="false"/>
                <w:i w:val="false"/>
                <w:color w:val="000000"/>
                <w:sz w:val="20"/>
              </w:rPr>
              <w:t>
Срок представления – до 5 апреля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45"/>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bookmarkEnd w:id="345"/>
          <w:p>
            <w:pPr>
              <w:spacing w:after="20"/>
              <w:ind w:left="20"/>
              <w:jc w:val="both"/>
            </w:pP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54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654300" cy="381000"/>
                          </a:xfrm>
                          <a:prstGeom prst="rect">
                            <a:avLst/>
                          </a:prstGeom>
                        </pic:spPr>
                      </pic:pic>
                    </a:graphicData>
                  </a:graphic>
                </wp:inline>
              </w:drawing>
            </w:r>
          </w:p>
          <w:p>
            <w:pPr>
              <w:spacing w:after="20"/>
              <w:ind w:left="20"/>
              <w:jc w:val="both"/>
            </w:pPr>
          </w:p>
          <w:p>
            <w:pPr>
              <w:spacing w:after="20"/>
              <w:ind w:left="20"/>
              <w:jc w:val="both"/>
            </w:pPr>
          </w:p>
        </w:tc>
      </w:tr>
    </w:tbl>
    <w:bookmarkStart w:name="z453" w:id="346"/>
    <w:p>
      <w:pPr>
        <w:spacing w:after="0"/>
        <w:ind w:left="0"/>
        <w:jc w:val="both"/>
      </w:pPr>
      <w:r>
        <w:rPr>
          <w:rFonts w:ascii="Times New Roman"/>
          <w:b w:val="false"/>
          <w:i w:val="false"/>
          <w:color w:val="000000"/>
          <w:sz w:val="28"/>
        </w:rPr>
        <w:t xml:space="preserve">
      </w:t>
      </w:r>
      <w:r>
        <w:rPr>
          <w:rFonts w:ascii="Times New Roman"/>
          <w:b/>
          <w:i w:val="false"/>
          <w:color w:val="000000"/>
          <w:sz w:val="28"/>
        </w:rPr>
        <w:t>1. Қызметтің негізгі және қосалқы түрлері бөлінісіндегі өндірілген өнім мен көрсетілген қызметтер көлемі туралы ақпаратты көрсетіңіз, мың теңге</w:t>
      </w:r>
      <w:r>
        <w:rPr>
          <w:rFonts w:ascii="Times New Roman"/>
          <w:b w:val="false"/>
          <w:i w:val="false"/>
          <w:color w:val="000000"/>
          <w:sz w:val="28"/>
        </w:rPr>
        <w:t>.</w:t>
      </w:r>
    </w:p>
    <w:bookmarkEnd w:id="346"/>
    <w:bookmarkStart w:name="z454" w:id="347"/>
    <w:p>
      <w:pPr>
        <w:spacing w:after="0"/>
        <w:ind w:left="0"/>
        <w:jc w:val="both"/>
      </w:pPr>
      <w:r>
        <w:rPr>
          <w:rFonts w:ascii="Times New Roman"/>
          <w:b w:val="false"/>
          <w:i w:val="false"/>
          <w:color w:val="000000"/>
          <w:sz w:val="28"/>
        </w:rPr>
        <w:t>
      Укажите информацию об объеме произведенной продукции и оказанных услуг в разрезе основного и вторичных видов деятельности, тысяч тенге.</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Қызметтің негізгі түрі</w:t>
            </w:r>
          </w:p>
          <w:p>
            <w:pPr>
              <w:spacing w:after="20"/>
              <w:ind w:left="20"/>
              <w:jc w:val="both"/>
            </w:pPr>
          </w:p>
          <w:p>
            <w:pPr>
              <w:spacing w:after="20"/>
              <w:ind w:left="20"/>
              <w:jc w:val="both"/>
            </w:pPr>
            <w:r>
              <w:rPr>
                <w:rFonts w:ascii="Times New Roman"/>
                <w:b/>
                <w:i w:val="false"/>
                <w:color w:val="000000"/>
                <w:sz w:val="20"/>
              </w:rPr>
              <w:t>
Основной вид деятельности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Қызметтің қосалқы түрі</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Вторичный вид деятельности</w:t>
            </w:r>
          </w:p>
          <w:p>
            <w:pPr>
              <w:spacing w:after="20"/>
              <w:ind w:left="20"/>
              <w:jc w:val="both"/>
            </w:pPr>
            <w:r>
              <w:rPr>
                <w:rFonts w:ascii="Times New Roman"/>
                <w:b/>
                <w:i w:val="false"/>
                <w:color w:val="000000"/>
                <w:sz w:val="20"/>
              </w:rPr>
              <w:t>
</w:t>
            </w:r>
            <w:r>
              <w:drawing>
                <wp:inline distT="0" distB="0" distL="0" distR="0">
                  <wp:extent cx="1384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384300" cy="406400"/>
                          </a:xfrm>
                          <a:prstGeom prst="rect">
                            <a:avLst/>
                          </a:prstGeom>
                        </pic:spPr>
                      </pic:pic>
                    </a:graphicData>
                  </a:graphic>
                </wp:inline>
              </w:drawing>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Қызметтің қосалқы түрі</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Вторичный вид деятельности</w:t>
            </w:r>
          </w:p>
          <w:p>
            <w:pPr>
              <w:spacing w:after="20"/>
              <w:ind w:left="20"/>
              <w:jc w:val="both"/>
            </w:pPr>
            <w:r>
              <w:rPr>
                <w:rFonts w:ascii="Times New Roman"/>
                <w:b/>
                <w:i w:val="false"/>
                <w:color w:val="000000"/>
                <w:sz w:val="20"/>
              </w:rPr>
              <w:t>
</w:t>
            </w:r>
            <w:r>
              <w:drawing>
                <wp:inline distT="0" distB="0" distL="0" distR="0">
                  <wp:extent cx="1384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384300" cy="406400"/>
                          </a:xfrm>
                          <a:prstGeom prst="rect">
                            <a:avLst/>
                          </a:prstGeom>
                        </pic:spPr>
                      </pic:pic>
                    </a:graphicData>
                  </a:graphic>
                </wp:inline>
              </w:drawing>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Қызметтің қосалқы түрі</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Вторичный вид деятельности</w:t>
            </w:r>
          </w:p>
          <w:p>
            <w:pPr>
              <w:spacing w:after="20"/>
              <w:ind w:left="20"/>
              <w:jc w:val="both"/>
            </w:pPr>
            <w:r>
              <w:rPr>
                <w:rFonts w:ascii="Times New Roman"/>
                <w:b/>
                <w:i w:val="false"/>
                <w:color w:val="000000"/>
                <w:sz w:val="20"/>
              </w:rPr>
              <w:t>
</w:t>
            </w:r>
            <w:r>
              <w:drawing>
                <wp:inline distT="0" distB="0" distL="0" distR="0">
                  <wp:extent cx="1384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384300" cy="406400"/>
                          </a:xfrm>
                          <a:prstGeom prst="rect">
                            <a:avLst/>
                          </a:prstGeom>
                        </pic:spPr>
                      </pic:pic>
                    </a:graphicData>
                  </a:graphic>
                </wp:inline>
              </w:drawing>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Қызметтің қосалқы түрі</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Вторичный вид деятельности</w:t>
            </w:r>
          </w:p>
          <w:p>
            <w:pPr>
              <w:spacing w:after="20"/>
              <w:ind w:left="20"/>
              <w:jc w:val="both"/>
            </w:pPr>
            <w:r>
              <w:rPr>
                <w:rFonts w:ascii="Times New Roman"/>
                <w:b/>
                <w:i w:val="false"/>
                <w:color w:val="000000"/>
                <w:sz w:val="20"/>
              </w:rPr>
              <w:t>
</w:t>
            </w:r>
            <w:r>
              <w:drawing>
                <wp:inline distT="0" distB="0" distL="0" distR="0">
                  <wp:extent cx="1384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384300" cy="406400"/>
                          </a:xfrm>
                          <a:prstGeom prst="rect">
                            <a:avLst/>
                          </a:prstGeom>
                        </pic:spPr>
                      </pic:pic>
                    </a:graphicData>
                  </a:graphic>
                </wp:inline>
              </w:drawing>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Қызметтің қосалқы түрі</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Вторичный вид деятельности</w:t>
            </w:r>
          </w:p>
          <w:p>
            <w:pPr>
              <w:spacing w:after="20"/>
              <w:ind w:left="20"/>
              <w:jc w:val="both"/>
            </w:pPr>
            <w:r>
              <w:rPr>
                <w:rFonts w:ascii="Times New Roman"/>
                <w:b/>
                <w:i w:val="false"/>
                <w:color w:val="000000"/>
                <w:sz w:val="20"/>
              </w:rPr>
              <w:t>
</w:t>
            </w:r>
            <w:r>
              <w:drawing>
                <wp:inline distT="0" distB="0" distL="0" distR="0">
                  <wp:extent cx="1384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384300" cy="406400"/>
                          </a:xfrm>
                          <a:prstGeom prst="rect">
                            <a:avLst/>
                          </a:prstGeom>
                        </pic:spPr>
                      </pic:pic>
                    </a:graphicData>
                  </a:graphic>
                </wp:inline>
              </w:drawing>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48"/>
          <w:p>
            <w:pPr>
              <w:spacing w:after="20"/>
              <w:ind w:left="20"/>
              <w:jc w:val="both"/>
            </w:pPr>
            <w:r>
              <w:rPr>
                <w:rFonts w:ascii="Times New Roman"/>
                <w:b w:val="false"/>
                <w:i w:val="false"/>
                <w:color w:val="000000"/>
                <w:sz w:val="20"/>
              </w:rPr>
              <w:t>
</w:t>
            </w:r>
            <w:r>
              <w:rPr>
                <w:rFonts w:ascii="Times New Roman"/>
                <w:b/>
                <w:i w:val="false"/>
                <w:color w:val="000000"/>
                <w:sz w:val="20"/>
              </w:rPr>
              <w:t>Өндірілген өнім, орындалған жұмыстар мен көрсетілген қызметтер көлемі</w:t>
            </w:r>
          </w:p>
          <w:bookmarkEnd w:id="348"/>
          <w:p>
            <w:pPr>
              <w:spacing w:after="20"/>
              <w:ind w:left="20"/>
              <w:jc w:val="both"/>
            </w:pPr>
            <w:r>
              <w:rPr>
                <w:rFonts w:ascii="Times New Roman"/>
                <w:b w:val="false"/>
                <w:i w:val="false"/>
                <w:color w:val="000000"/>
                <w:sz w:val="20"/>
              </w:rPr>
              <w:t>
Объем произведенной продукции, выполненных работ и оказанных услуг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49"/>
          <w:p>
            <w:pPr>
              <w:spacing w:after="20"/>
              <w:ind w:left="20"/>
              <w:jc w:val="both"/>
            </w:pPr>
            <w:r>
              <w:rPr>
                <w:rFonts w:ascii="Times New Roman"/>
                <w:b w:val="false"/>
                <w:i w:val="false"/>
                <w:color w:val="000000"/>
                <w:sz w:val="20"/>
              </w:rPr>
              <w:t>
</w:t>
            </w:r>
            <w:r>
              <w:rPr>
                <w:rFonts w:ascii="Times New Roman"/>
                <w:b/>
                <w:i w:val="false"/>
                <w:color w:val="000000"/>
                <w:sz w:val="20"/>
              </w:rPr>
              <w:t>одан</w:t>
            </w:r>
          </w:p>
          <w:bookmarkEnd w:id="349"/>
          <w:p>
            <w:pPr>
              <w:spacing w:after="20"/>
              <w:ind w:left="20"/>
              <w:jc w:val="both"/>
            </w:pPr>
            <w:r>
              <w:rPr>
                <w:rFonts w:ascii="Times New Roman"/>
                <w:b w:val="false"/>
                <w:i w:val="false"/>
                <w:color w:val="000000"/>
                <w:sz w:val="20"/>
              </w:rPr>
              <w:t>
из него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50"/>
          <w:p>
            <w:pPr>
              <w:spacing w:after="20"/>
              <w:ind w:left="20"/>
              <w:jc w:val="both"/>
            </w:pPr>
            <w:r>
              <w:rPr>
                <w:rFonts w:ascii="Times New Roman"/>
                <w:b w:val="false"/>
                <w:i w:val="false"/>
                <w:color w:val="000000"/>
                <w:sz w:val="20"/>
              </w:rPr>
              <w:t>
</w:t>
            </w:r>
            <w:r>
              <w:rPr>
                <w:rFonts w:ascii="Times New Roman"/>
                <w:b/>
                <w:i w:val="false"/>
                <w:color w:val="000000"/>
                <w:sz w:val="20"/>
              </w:rPr>
              <w:t>өткізілген өнім, орындалған жұмыстар мен көрсетілген қызметтер көлемі</w:t>
            </w:r>
          </w:p>
          <w:bookmarkEnd w:id="350"/>
          <w:p>
            <w:pPr>
              <w:spacing w:after="20"/>
              <w:ind w:left="20"/>
              <w:jc w:val="both"/>
            </w:pPr>
            <w:r>
              <w:rPr>
                <w:rFonts w:ascii="Times New Roman"/>
                <w:b w:val="false"/>
                <w:i w:val="false"/>
                <w:color w:val="000000"/>
                <w:sz w:val="20"/>
              </w:rPr>
              <w:t>
объем реализованной продукции, выполненных работ и оказанных услуг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51"/>
          <w:p>
            <w:pPr>
              <w:spacing w:after="20"/>
              <w:ind w:left="20"/>
              <w:jc w:val="both"/>
            </w:pPr>
            <w:r>
              <w:rPr>
                <w:rFonts w:ascii="Times New Roman"/>
                <w:b w:val="false"/>
                <w:i w:val="false"/>
                <w:color w:val="000000"/>
                <w:sz w:val="20"/>
              </w:rPr>
              <w:t>
</w:t>
            </w:r>
            <w:r>
              <w:rPr>
                <w:rFonts w:ascii="Times New Roman"/>
                <w:b/>
                <w:i w:val="false"/>
                <w:color w:val="000000"/>
                <w:sz w:val="20"/>
              </w:rPr>
              <w:t>кәсіпорын ішінде пайдаланылған өнімдер мен көрсетілген қызметтер</w:t>
            </w:r>
          </w:p>
          <w:bookmarkEnd w:id="351"/>
          <w:p>
            <w:pPr>
              <w:spacing w:after="20"/>
              <w:ind w:left="20"/>
              <w:jc w:val="both"/>
            </w:pPr>
            <w:r>
              <w:rPr>
                <w:rFonts w:ascii="Times New Roman"/>
                <w:b w:val="false"/>
                <w:i w:val="false"/>
                <w:color w:val="000000"/>
                <w:sz w:val="20"/>
              </w:rPr>
              <w:t>
продукция и оказанные услуги, использованные внутри предприятия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52"/>
          <w:p>
            <w:pPr>
              <w:spacing w:after="20"/>
              <w:ind w:left="20"/>
              <w:jc w:val="both"/>
            </w:pPr>
            <w:r>
              <w:rPr>
                <w:rFonts w:ascii="Times New Roman"/>
                <w:b w:val="false"/>
                <w:i w:val="false"/>
                <w:color w:val="000000"/>
                <w:sz w:val="20"/>
              </w:rPr>
              <w:t>
</w:t>
            </w:r>
            <w:r>
              <w:rPr>
                <w:rFonts w:ascii="Times New Roman"/>
                <w:b/>
                <w:i w:val="false"/>
                <w:color w:val="000000"/>
                <w:sz w:val="20"/>
              </w:rPr>
              <w:t>қоймаларда тұрған және сатуға арналған дайын өнімдер қорларының өзгеруі</w:t>
            </w:r>
          </w:p>
          <w:bookmarkEnd w:id="352"/>
          <w:p>
            <w:pPr>
              <w:spacing w:after="20"/>
              <w:ind w:left="20"/>
              <w:jc w:val="both"/>
            </w:pPr>
            <w:r>
              <w:rPr>
                <w:rFonts w:ascii="Times New Roman"/>
                <w:b w:val="false"/>
                <w:i w:val="false"/>
                <w:color w:val="000000"/>
                <w:sz w:val="20"/>
              </w:rPr>
              <w:t>
изменение запасов готовой продукции, находящихся на складах и предназначенных для продажи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53"/>
          <w:p>
            <w:pPr>
              <w:spacing w:after="20"/>
              <w:ind w:left="20"/>
              <w:jc w:val="both"/>
            </w:pPr>
            <w:r>
              <w:rPr>
                <w:rFonts w:ascii="Times New Roman"/>
                <w:b w:val="false"/>
                <w:i w:val="false"/>
                <w:color w:val="000000"/>
                <w:sz w:val="20"/>
              </w:rPr>
              <w:t>
</w:t>
            </w:r>
            <w:r>
              <w:rPr>
                <w:rFonts w:ascii="Times New Roman"/>
                <w:b/>
                <w:i w:val="false"/>
                <w:color w:val="000000"/>
                <w:sz w:val="20"/>
              </w:rPr>
              <w:t xml:space="preserve">аяқталмаған өндіріс қалдығының өсуі немесе кемуі </w:t>
            </w:r>
          </w:p>
          <w:bookmarkEnd w:id="353"/>
          <w:p>
            <w:pPr>
              <w:spacing w:after="20"/>
              <w:ind w:left="20"/>
              <w:jc w:val="both"/>
            </w:pPr>
            <w:r>
              <w:rPr>
                <w:rFonts w:ascii="Times New Roman"/>
                <w:b w:val="false"/>
                <w:i w:val="false"/>
                <w:color w:val="000000"/>
                <w:sz w:val="20"/>
              </w:rPr>
              <w:t>
прирост или уменьшение остатка незавершенного производства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5" w:id="354"/>
    <w:p>
      <w:pPr>
        <w:spacing w:after="0"/>
        <w:ind w:left="0"/>
        <w:jc w:val="both"/>
      </w:pPr>
      <w:r>
        <w:rPr>
          <w:rFonts w:ascii="Times New Roman"/>
          <w:b w:val="false"/>
          <w:i w:val="false"/>
          <w:color w:val="000000"/>
          <w:sz w:val="28"/>
        </w:rPr>
        <w:t xml:space="preserve">
      </w:t>
      </w:r>
      <w:r>
        <w:rPr>
          <w:rFonts w:ascii="Times New Roman"/>
          <w:b/>
          <w:i w:val="false"/>
          <w:color w:val="000000"/>
          <w:sz w:val="28"/>
        </w:rPr>
        <w:t>2. Қызметтің негізгі және қосалқы түрлері бөлінісіндегі кәсіпорын шығыстары туралы ақпаратты көрсетіңіз, мың теңге</w:t>
      </w:r>
      <w:r>
        <w:rPr>
          <w:rFonts w:ascii="Times New Roman"/>
          <w:b w:val="false"/>
          <w:i w:val="false"/>
          <w:color w:val="000000"/>
          <w:sz w:val="28"/>
        </w:rPr>
        <w:t>.</w:t>
      </w:r>
    </w:p>
    <w:bookmarkEnd w:id="354"/>
    <w:bookmarkStart w:name="z476" w:id="355"/>
    <w:p>
      <w:pPr>
        <w:spacing w:after="0"/>
        <w:ind w:left="0"/>
        <w:jc w:val="both"/>
      </w:pPr>
      <w:r>
        <w:rPr>
          <w:rFonts w:ascii="Times New Roman"/>
          <w:b w:val="false"/>
          <w:i w:val="false"/>
          <w:color w:val="000000"/>
          <w:sz w:val="28"/>
        </w:rPr>
        <w:t>
      Укажите информацию о расходах предприятия в разрезе основного и вторичных видов деятельности, тысяч тенге.</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Өндірістік шығыстар</w:t>
            </w:r>
          </w:p>
          <w:p>
            <w:pPr>
              <w:spacing w:after="20"/>
              <w:ind w:left="20"/>
              <w:jc w:val="both"/>
            </w:pPr>
          </w:p>
          <w:p>
            <w:pPr>
              <w:spacing w:after="20"/>
              <w:ind w:left="20"/>
              <w:jc w:val="both"/>
            </w:pPr>
            <w:r>
              <w:rPr>
                <w:rFonts w:ascii="Times New Roman"/>
                <w:b/>
                <w:i w:val="false"/>
                <w:color w:val="000000"/>
                <w:sz w:val="20"/>
              </w:rPr>
              <w:t>
Производственные расходы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Өндірістік емес шығыстар</w:t>
            </w:r>
          </w:p>
          <w:p>
            <w:pPr>
              <w:spacing w:after="20"/>
              <w:ind w:left="20"/>
              <w:jc w:val="both"/>
            </w:pPr>
          </w:p>
          <w:p>
            <w:pPr>
              <w:spacing w:after="20"/>
              <w:ind w:left="20"/>
              <w:jc w:val="both"/>
            </w:pPr>
            <w:r>
              <w:rPr>
                <w:rFonts w:ascii="Times New Roman"/>
                <w:b/>
                <w:i w:val="false"/>
                <w:color w:val="000000"/>
                <w:sz w:val="20"/>
              </w:rPr>
              <w:t>
Непроизводственные расходы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қызметтің негізгі түрі</w:t>
            </w:r>
          </w:p>
          <w:p>
            <w:pPr>
              <w:spacing w:after="20"/>
              <w:ind w:left="20"/>
              <w:jc w:val="both"/>
            </w:pPr>
          </w:p>
          <w:p>
            <w:pPr>
              <w:spacing w:after="20"/>
              <w:ind w:left="20"/>
              <w:jc w:val="both"/>
            </w:pPr>
            <w:r>
              <w:rPr>
                <w:rFonts w:ascii="Times New Roman"/>
                <w:b/>
                <w:i w:val="false"/>
                <w:color w:val="000000"/>
                <w:sz w:val="20"/>
              </w:rPr>
              <w:t>
основной вид деятельности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қызметтің қосалқы түрі</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вторичный вид деятельности</w:t>
            </w:r>
          </w:p>
          <w:p>
            <w:pPr>
              <w:spacing w:after="20"/>
              <w:ind w:left="20"/>
              <w:jc w:val="both"/>
            </w:pPr>
            <w:r>
              <w:rPr>
                <w:rFonts w:ascii="Times New Roman"/>
                <w:b/>
                <w:i w:val="false"/>
                <w:color w:val="000000"/>
                <w:sz w:val="20"/>
              </w:rPr>
              <w:t>
</w:t>
            </w:r>
            <w:r>
              <w:drawing>
                <wp:inline distT="0" distB="0" distL="0" distR="0">
                  <wp:extent cx="1384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384300" cy="406400"/>
                          </a:xfrm>
                          <a:prstGeom prst="rect">
                            <a:avLst/>
                          </a:prstGeom>
                        </pic:spPr>
                      </pic:pic>
                    </a:graphicData>
                  </a:graphic>
                </wp:inline>
              </w:drawing>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қызметтің қосалқы түрі</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вторичный вид деятельности</w:t>
            </w:r>
          </w:p>
          <w:p>
            <w:pPr>
              <w:spacing w:after="20"/>
              <w:ind w:left="20"/>
              <w:jc w:val="both"/>
            </w:pPr>
            <w:r>
              <w:rPr>
                <w:rFonts w:ascii="Times New Roman"/>
                <w:b/>
                <w:i w:val="false"/>
                <w:color w:val="000000"/>
                <w:sz w:val="20"/>
              </w:rPr>
              <w:t>
</w:t>
            </w:r>
            <w:r>
              <w:drawing>
                <wp:inline distT="0" distB="0" distL="0" distR="0">
                  <wp:extent cx="1384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384300" cy="406400"/>
                          </a:xfrm>
                          <a:prstGeom prst="rect">
                            <a:avLst/>
                          </a:prstGeom>
                        </pic:spPr>
                      </pic:pic>
                    </a:graphicData>
                  </a:graphic>
                </wp:inline>
              </w:drawing>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қызметтің қосалқы түрі</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вторичный вид деятельности</w:t>
            </w:r>
          </w:p>
          <w:p>
            <w:pPr>
              <w:spacing w:after="20"/>
              <w:ind w:left="20"/>
              <w:jc w:val="both"/>
            </w:pPr>
            <w:r>
              <w:rPr>
                <w:rFonts w:ascii="Times New Roman"/>
                <w:b/>
                <w:i w:val="false"/>
                <w:color w:val="000000"/>
                <w:sz w:val="20"/>
              </w:rPr>
              <w:t>
</w:t>
            </w:r>
            <w:r>
              <w:drawing>
                <wp:inline distT="0" distB="0" distL="0" distR="0">
                  <wp:extent cx="1384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384300" cy="406400"/>
                          </a:xfrm>
                          <a:prstGeom prst="rect">
                            <a:avLst/>
                          </a:prstGeom>
                        </pic:spPr>
                      </pic:pic>
                    </a:graphicData>
                  </a:graphic>
                </wp:inline>
              </w:drawing>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қызметтің қосалқы түрі</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вторичный вид деятельности</w:t>
            </w:r>
          </w:p>
          <w:p>
            <w:pPr>
              <w:spacing w:after="20"/>
              <w:ind w:left="20"/>
              <w:jc w:val="both"/>
            </w:pPr>
            <w:r>
              <w:rPr>
                <w:rFonts w:ascii="Times New Roman"/>
                <w:b/>
                <w:i w:val="false"/>
                <w:color w:val="000000"/>
                <w:sz w:val="20"/>
              </w:rPr>
              <w:t>
</w:t>
            </w:r>
            <w:r>
              <w:drawing>
                <wp:inline distT="0" distB="0" distL="0" distR="0">
                  <wp:extent cx="1384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384300" cy="406400"/>
                          </a:xfrm>
                          <a:prstGeom prst="rect">
                            <a:avLst/>
                          </a:prstGeom>
                        </pic:spPr>
                      </pic:pic>
                    </a:graphicData>
                  </a:graphic>
                </wp:inline>
              </w:drawing>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қызметтің қосалқы түрі</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вторичный вид деятельности</w:t>
            </w:r>
          </w:p>
          <w:p>
            <w:pPr>
              <w:spacing w:after="20"/>
              <w:ind w:left="20"/>
              <w:jc w:val="both"/>
            </w:pPr>
            <w:r>
              <w:rPr>
                <w:rFonts w:ascii="Times New Roman"/>
                <w:b/>
                <w:i w:val="false"/>
                <w:color w:val="000000"/>
                <w:sz w:val="20"/>
              </w:rPr>
              <w:t>
</w:t>
            </w:r>
            <w:r>
              <w:drawing>
                <wp:inline distT="0" distB="0" distL="0" distR="0">
                  <wp:extent cx="1384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384300" cy="406400"/>
                          </a:xfrm>
                          <a:prstGeom prst="rect">
                            <a:avLst/>
                          </a:prstGeom>
                        </pic:spPr>
                      </pic:pic>
                    </a:graphicData>
                  </a:graphic>
                </wp:inline>
              </w:drawing>
            </w: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56"/>
          <w:p>
            <w:pPr>
              <w:spacing w:after="20"/>
              <w:ind w:left="20"/>
              <w:jc w:val="both"/>
            </w:pPr>
            <w:r>
              <w:rPr>
                <w:rFonts w:ascii="Times New Roman"/>
                <w:b w:val="false"/>
                <w:i w:val="false"/>
                <w:color w:val="000000"/>
                <w:sz w:val="20"/>
              </w:rPr>
              <w:t>
</w:t>
            </w:r>
            <w:r>
              <w:rPr>
                <w:rFonts w:ascii="Times New Roman"/>
                <w:b/>
                <w:i w:val="false"/>
                <w:color w:val="000000"/>
                <w:sz w:val="20"/>
              </w:rPr>
              <w:t xml:space="preserve">Материалдық шығындар </w:t>
            </w:r>
          </w:p>
          <w:bookmarkEnd w:id="356"/>
          <w:p>
            <w:pPr>
              <w:spacing w:after="20"/>
              <w:ind w:left="20"/>
              <w:jc w:val="both"/>
            </w:pPr>
            <w:r>
              <w:rPr>
                <w:rFonts w:ascii="Times New Roman"/>
                <w:b w:val="false"/>
                <w:i w:val="false"/>
                <w:color w:val="000000"/>
                <w:sz w:val="20"/>
              </w:rPr>
              <w:t>
Материальные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57"/>
          <w:p>
            <w:pPr>
              <w:spacing w:after="20"/>
              <w:ind w:left="20"/>
              <w:jc w:val="both"/>
            </w:pPr>
            <w:r>
              <w:rPr>
                <w:rFonts w:ascii="Times New Roman"/>
                <w:b w:val="false"/>
                <w:i w:val="false"/>
                <w:color w:val="000000"/>
                <w:sz w:val="20"/>
              </w:rPr>
              <w:t>
</w:t>
            </w:r>
            <w:r>
              <w:rPr>
                <w:rFonts w:ascii="Times New Roman"/>
                <w:b/>
                <w:i w:val="false"/>
                <w:color w:val="000000"/>
                <w:sz w:val="20"/>
              </w:rPr>
              <w:t>олардан</w:t>
            </w:r>
          </w:p>
          <w:bookmarkEnd w:id="357"/>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58"/>
          <w:p>
            <w:pPr>
              <w:spacing w:after="20"/>
              <w:ind w:left="20"/>
              <w:jc w:val="both"/>
            </w:pPr>
            <w:r>
              <w:rPr>
                <w:rFonts w:ascii="Times New Roman"/>
                <w:b w:val="false"/>
                <w:i w:val="false"/>
                <w:color w:val="000000"/>
                <w:sz w:val="20"/>
              </w:rPr>
              <w:t>
</w:t>
            </w:r>
            <w:r>
              <w:rPr>
                <w:rFonts w:ascii="Times New Roman"/>
                <w:b/>
                <w:i w:val="false"/>
                <w:color w:val="000000"/>
                <w:sz w:val="20"/>
              </w:rPr>
              <w:t>шикізаттар мен материалдар</w:t>
            </w:r>
          </w:p>
          <w:bookmarkEnd w:id="358"/>
          <w:p>
            <w:pPr>
              <w:spacing w:after="20"/>
              <w:ind w:left="20"/>
              <w:jc w:val="both"/>
            </w:pPr>
            <w:r>
              <w:rPr>
                <w:rFonts w:ascii="Times New Roman"/>
                <w:b w:val="false"/>
                <w:i w:val="false"/>
                <w:color w:val="000000"/>
                <w:sz w:val="20"/>
              </w:rPr>
              <w:t>
сырье и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59"/>
          <w:p>
            <w:pPr>
              <w:spacing w:after="20"/>
              <w:ind w:left="20"/>
              <w:jc w:val="both"/>
            </w:pPr>
            <w:r>
              <w:rPr>
                <w:rFonts w:ascii="Times New Roman"/>
                <w:b w:val="false"/>
                <w:i w:val="false"/>
                <w:color w:val="000000"/>
                <w:sz w:val="20"/>
              </w:rPr>
              <w:t>
</w:t>
            </w:r>
            <w:r>
              <w:rPr>
                <w:rFonts w:ascii="Times New Roman"/>
                <w:b/>
                <w:i w:val="false"/>
                <w:color w:val="000000"/>
                <w:sz w:val="20"/>
              </w:rPr>
              <w:t xml:space="preserve">сатып алынатын жартылай фабрикаттар мен жиынтықтаушы бұйымдар </w:t>
            </w:r>
          </w:p>
          <w:bookmarkEnd w:id="359"/>
          <w:p>
            <w:pPr>
              <w:spacing w:after="20"/>
              <w:ind w:left="20"/>
              <w:jc w:val="both"/>
            </w:pPr>
            <w:r>
              <w:rPr>
                <w:rFonts w:ascii="Times New Roman"/>
                <w:b w:val="false"/>
                <w:i w:val="false"/>
                <w:color w:val="000000"/>
                <w:sz w:val="20"/>
              </w:rPr>
              <w:t>
покупные полуфабрикаты и комплектующие изделия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60"/>
          <w:p>
            <w:pPr>
              <w:spacing w:after="20"/>
              <w:ind w:left="20"/>
              <w:jc w:val="both"/>
            </w:pPr>
            <w:r>
              <w:rPr>
                <w:rFonts w:ascii="Times New Roman"/>
                <w:b w:val="false"/>
                <w:i w:val="false"/>
                <w:color w:val="000000"/>
                <w:sz w:val="20"/>
              </w:rPr>
              <w:t>
</w:t>
            </w:r>
            <w:r>
              <w:rPr>
                <w:rFonts w:ascii="Times New Roman"/>
                <w:b/>
                <w:i w:val="false"/>
                <w:color w:val="000000"/>
                <w:sz w:val="20"/>
              </w:rPr>
              <w:t>отын</w:t>
            </w:r>
          </w:p>
          <w:bookmarkEnd w:id="360"/>
          <w:p>
            <w:pPr>
              <w:spacing w:after="20"/>
              <w:ind w:left="20"/>
              <w:jc w:val="both"/>
            </w:pPr>
            <w:r>
              <w:rPr>
                <w:rFonts w:ascii="Times New Roman"/>
                <w:b w:val="false"/>
                <w:i w:val="false"/>
                <w:color w:val="000000"/>
                <w:sz w:val="20"/>
              </w:rPr>
              <w:t>
топливо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61"/>
          <w:p>
            <w:pPr>
              <w:spacing w:after="20"/>
              <w:ind w:left="20"/>
              <w:jc w:val="both"/>
            </w:pPr>
            <w:r>
              <w:rPr>
                <w:rFonts w:ascii="Times New Roman"/>
                <w:b w:val="false"/>
                <w:i w:val="false"/>
                <w:color w:val="000000"/>
                <w:sz w:val="20"/>
              </w:rPr>
              <w:t>
</w:t>
            </w:r>
            <w:r>
              <w:rPr>
                <w:rFonts w:ascii="Times New Roman"/>
                <w:b/>
                <w:i w:val="false"/>
                <w:color w:val="000000"/>
                <w:sz w:val="20"/>
              </w:rPr>
              <w:t>энергия</w:t>
            </w:r>
          </w:p>
          <w:bookmarkEnd w:id="361"/>
          <w:p>
            <w:pPr>
              <w:spacing w:after="20"/>
              <w:ind w:left="20"/>
              <w:jc w:val="both"/>
            </w:pPr>
            <w:r>
              <w:rPr>
                <w:rFonts w:ascii="Times New Roman"/>
                <w:b w:val="false"/>
                <w:i w:val="false"/>
                <w:color w:val="000000"/>
                <w:sz w:val="20"/>
              </w:rPr>
              <w:t>
энергия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62"/>
          <w:p>
            <w:pPr>
              <w:spacing w:after="20"/>
              <w:ind w:left="20"/>
              <w:jc w:val="both"/>
            </w:pPr>
            <w:r>
              <w:rPr>
                <w:rFonts w:ascii="Times New Roman"/>
                <w:b w:val="false"/>
                <w:i w:val="false"/>
                <w:color w:val="000000"/>
                <w:sz w:val="20"/>
              </w:rPr>
              <w:t>
</w:t>
            </w:r>
            <w:r>
              <w:rPr>
                <w:rFonts w:ascii="Times New Roman"/>
                <w:b/>
                <w:i w:val="false"/>
                <w:color w:val="000000"/>
                <w:sz w:val="20"/>
              </w:rPr>
              <w:t xml:space="preserve">бөгде ұйымдар орындаған өндірістік сипаттағы жұмыстар </w:t>
            </w:r>
            <w:r>
              <w:rPr>
                <w:rFonts w:ascii="Times New Roman"/>
                <w:b/>
                <w:i w:val="false"/>
                <w:color w:val="000000"/>
                <w:sz w:val="20"/>
              </w:rPr>
              <w:t xml:space="preserve">мен қызметтер </w:t>
            </w:r>
          </w:p>
          <w:bookmarkEnd w:id="362"/>
          <w:p>
            <w:pPr>
              <w:spacing w:after="20"/>
              <w:ind w:left="20"/>
              <w:jc w:val="both"/>
            </w:pPr>
            <w:r>
              <w:rPr>
                <w:rFonts w:ascii="Times New Roman"/>
                <w:b w:val="false"/>
                <w:i w:val="false"/>
                <w:color w:val="000000"/>
                <w:sz w:val="20"/>
              </w:rPr>
              <w:t>
работы и услуги производственного характера, выполненные сторонними организациями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63"/>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363"/>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64"/>
          <w:p>
            <w:pPr>
              <w:spacing w:after="20"/>
              <w:ind w:left="20"/>
              <w:jc w:val="both"/>
            </w:pPr>
            <w:r>
              <w:rPr>
                <w:rFonts w:ascii="Times New Roman"/>
                <w:b w:val="false"/>
                <w:i w:val="false"/>
                <w:color w:val="000000"/>
                <w:sz w:val="20"/>
              </w:rPr>
              <w:t>
</w:t>
            </w:r>
            <w:r>
              <w:rPr>
                <w:rFonts w:ascii="Times New Roman"/>
                <w:b/>
                <w:i w:val="false"/>
                <w:color w:val="000000"/>
                <w:sz w:val="20"/>
              </w:rPr>
              <w:t>жүк тасымалдау</w:t>
            </w:r>
          </w:p>
          <w:bookmarkEnd w:id="364"/>
          <w:p>
            <w:pPr>
              <w:spacing w:after="20"/>
              <w:ind w:left="20"/>
              <w:jc w:val="both"/>
            </w:pPr>
            <w:r>
              <w:rPr>
                <w:rFonts w:ascii="Times New Roman"/>
                <w:b w:val="false"/>
                <w:i w:val="false"/>
                <w:color w:val="000000"/>
                <w:sz w:val="20"/>
              </w:rPr>
              <w:t>
перевозка грузов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65"/>
          <w:p>
            <w:pPr>
              <w:spacing w:after="20"/>
              <w:ind w:left="20"/>
              <w:jc w:val="both"/>
            </w:pPr>
            <w:r>
              <w:rPr>
                <w:rFonts w:ascii="Times New Roman"/>
                <w:b w:val="false"/>
                <w:i w:val="false"/>
                <w:color w:val="000000"/>
                <w:sz w:val="20"/>
              </w:rPr>
              <w:t>
</w:t>
            </w:r>
            <w:r>
              <w:rPr>
                <w:rFonts w:ascii="Times New Roman"/>
                <w:b/>
                <w:i w:val="false"/>
                <w:color w:val="000000"/>
                <w:sz w:val="20"/>
              </w:rPr>
              <w:t>тараптық ұйымдар орындаған өндірістік сипаттағы жұмыстар мен қызметтер</w:t>
            </w:r>
          </w:p>
          <w:bookmarkEnd w:id="365"/>
          <w:p>
            <w:pPr>
              <w:spacing w:after="20"/>
              <w:ind w:left="20"/>
              <w:jc w:val="both"/>
            </w:pPr>
            <w:r>
              <w:rPr>
                <w:rFonts w:ascii="Times New Roman"/>
                <w:b w:val="false"/>
                <w:i w:val="false"/>
                <w:color w:val="000000"/>
                <w:sz w:val="20"/>
              </w:rPr>
              <w:t>
другие работы и услуги производственного характера, выполненные сторонними организациями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66"/>
          <w:p>
            <w:pPr>
              <w:spacing w:after="20"/>
              <w:ind w:left="20"/>
              <w:jc w:val="both"/>
            </w:pPr>
            <w:r>
              <w:rPr>
                <w:rFonts w:ascii="Times New Roman"/>
                <w:b w:val="false"/>
                <w:i w:val="false"/>
                <w:color w:val="000000"/>
                <w:sz w:val="20"/>
              </w:rPr>
              <w:t xml:space="preserve">
 </w:t>
            </w:r>
            <w:r>
              <w:rPr>
                <w:rFonts w:ascii="Times New Roman"/>
                <w:b/>
                <w:i w:val="false"/>
                <w:color w:val="000000"/>
                <w:sz w:val="20"/>
              </w:rPr>
              <w:t>өзге материалдар</w:t>
            </w:r>
          </w:p>
          <w:bookmarkEnd w:id="366"/>
          <w:p>
            <w:pPr>
              <w:spacing w:after="20"/>
              <w:ind w:left="20"/>
              <w:jc w:val="both"/>
            </w:pPr>
            <w:r>
              <w:rPr>
                <w:rFonts w:ascii="Times New Roman"/>
                <w:b w:val="false"/>
                <w:i w:val="false"/>
                <w:color w:val="000000"/>
                <w:sz w:val="20"/>
              </w:rPr>
              <w:t>
прочие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67"/>
          <w:p>
            <w:pPr>
              <w:spacing w:after="20"/>
              <w:ind w:left="20"/>
              <w:jc w:val="both"/>
            </w:pPr>
            <w:r>
              <w:rPr>
                <w:rFonts w:ascii="Times New Roman"/>
                <w:b w:val="false"/>
                <w:i w:val="false"/>
                <w:color w:val="000000"/>
                <w:sz w:val="20"/>
              </w:rPr>
              <w:t>
</w:t>
            </w:r>
            <w:r>
              <w:rPr>
                <w:rFonts w:ascii="Times New Roman"/>
                <w:b/>
                <w:i w:val="false"/>
                <w:color w:val="000000"/>
                <w:sz w:val="20"/>
              </w:rPr>
              <w:t>Негізгі құралдар өтелімі</w:t>
            </w:r>
          </w:p>
          <w:bookmarkEnd w:id="367"/>
          <w:p>
            <w:pPr>
              <w:spacing w:after="20"/>
              <w:ind w:left="20"/>
              <w:jc w:val="both"/>
            </w:pPr>
            <w:r>
              <w:rPr>
                <w:rFonts w:ascii="Times New Roman"/>
                <w:b w:val="false"/>
                <w:i w:val="false"/>
                <w:color w:val="000000"/>
                <w:sz w:val="20"/>
              </w:rPr>
              <w:t>
Амортизация основных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68"/>
          <w:p>
            <w:pPr>
              <w:spacing w:after="20"/>
              <w:ind w:left="20"/>
              <w:jc w:val="both"/>
            </w:pPr>
            <w:r>
              <w:rPr>
                <w:rFonts w:ascii="Times New Roman"/>
                <w:b w:val="false"/>
                <w:i w:val="false"/>
                <w:color w:val="000000"/>
                <w:sz w:val="20"/>
              </w:rPr>
              <w:t>
</w:t>
            </w:r>
            <w:r>
              <w:rPr>
                <w:rFonts w:ascii="Times New Roman"/>
                <w:b/>
                <w:i w:val="false"/>
                <w:color w:val="000000"/>
                <w:sz w:val="20"/>
              </w:rPr>
              <w:t xml:space="preserve">Материалдық емес </w:t>
            </w:r>
            <w:r>
              <w:rPr>
                <w:rFonts w:ascii="Times New Roman"/>
                <w:b/>
                <w:i w:val="false"/>
                <w:color w:val="000000"/>
                <w:sz w:val="20"/>
              </w:rPr>
              <w:t>активтер өтелімі</w:t>
            </w:r>
          </w:p>
          <w:bookmarkEnd w:id="368"/>
          <w:p>
            <w:pPr>
              <w:spacing w:after="20"/>
              <w:ind w:left="20"/>
              <w:jc w:val="both"/>
            </w:pPr>
            <w:r>
              <w:rPr>
                <w:rFonts w:ascii="Times New Roman"/>
                <w:b w:val="false"/>
                <w:i w:val="false"/>
                <w:color w:val="000000"/>
                <w:sz w:val="20"/>
              </w:rPr>
              <w:t>
Амортизация нематериальных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69"/>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жалақы қоры</w:t>
            </w:r>
          </w:p>
          <w:bookmarkEnd w:id="369"/>
          <w:p>
            <w:pPr>
              <w:spacing w:after="20"/>
              <w:ind w:left="20"/>
              <w:jc w:val="both"/>
            </w:pPr>
            <w:r>
              <w:rPr>
                <w:rFonts w:ascii="Times New Roman"/>
                <w:b w:val="false"/>
                <w:i w:val="false"/>
                <w:color w:val="000000"/>
                <w:sz w:val="20"/>
              </w:rPr>
              <w:t>
Фонд заработной платы работников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70"/>
          <w:p>
            <w:pPr>
              <w:spacing w:after="20"/>
              <w:ind w:left="20"/>
              <w:jc w:val="both"/>
            </w:pPr>
            <w:r>
              <w:rPr>
                <w:rFonts w:ascii="Times New Roman"/>
                <w:b w:val="false"/>
                <w:i w:val="false"/>
                <w:color w:val="000000"/>
                <w:sz w:val="20"/>
              </w:rPr>
              <w:t>
</w:t>
            </w:r>
            <w:r>
              <w:rPr>
                <w:rFonts w:ascii="Times New Roman"/>
                <w:b/>
                <w:i w:val="false"/>
                <w:color w:val="000000"/>
                <w:sz w:val="20"/>
              </w:rPr>
              <w:t xml:space="preserve">Кәсіпорын қаражаты есебінен қызметкерлерге ақшалай жәрдемақы </w:t>
            </w:r>
          </w:p>
          <w:bookmarkEnd w:id="370"/>
          <w:p>
            <w:pPr>
              <w:spacing w:after="20"/>
              <w:ind w:left="20"/>
              <w:jc w:val="both"/>
            </w:pPr>
            <w:r>
              <w:rPr>
                <w:rFonts w:ascii="Times New Roman"/>
                <w:b w:val="false"/>
                <w:i w:val="false"/>
                <w:color w:val="000000"/>
                <w:sz w:val="20"/>
              </w:rPr>
              <w:t>
Денежные пособия работникам за счет средств предприятия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71"/>
          <w:p>
            <w:pPr>
              <w:spacing w:after="20"/>
              <w:ind w:left="20"/>
              <w:jc w:val="both"/>
            </w:pPr>
            <w:r>
              <w:rPr>
                <w:rFonts w:ascii="Times New Roman"/>
                <w:b w:val="false"/>
                <w:i w:val="false"/>
                <w:color w:val="000000"/>
                <w:sz w:val="20"/>
              </w:rPr>
              <w:t>
</w:t>
            </w:r>
            <w:r>
              <w:rPr>
                <w:rFonts w:ascii="Times New Roman"/>
                <w:b/>
                <w:i w:val="false"/>
                <w:color w:val="000000"/>
                <w:sz w:val="20"/>
              </w:rPr>
              <w:t>Басқа да шығыстар</w:t>
            </w:r>
          </w:p>
          <w:bookmarkEnd w:id="371"/>
          <w:p>
            <w:pPr>
              <w:spacing w:after="20"/>
              <w:ind w:left="20"/>
              <w:jc w:val="both"/>
            </w:pPr>
            <w:r>
              <w:rPr>
                <w:rFonts w:ascii="Times New Roman"/>
                <w:b w:val="false"/>
                <w:i w:val="false"/>
                <w:color w:val="000000"/>
                <w:sz w:val="20"/>
              </w:rPr>
              <w:t>
Прочие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72"/>
          <w:p>
            <w:pPr>
              <w:spacing w:after="20"/>
              <w:ind w:left="20"/>
              <w:jc w:val="both"/>
            </w:pPr>
            <w:r>
              <w:rPr>
                <w:rFonts w:ascii="Times New Roman"/>
                <w:b w:val="false"/>
                <w:i w:val="false"/>
                <w:color w:val="000000"/>
                <w:sz w:val="20"/>
              </w:rPr>
              <w:t>
</w:t>
            </w:r>
            <w:r>
              <w:rPr>
                <w:rFonts w:ascii="Times New Roman"/>
                <w:b/>
                <w:i w:val="false"/>
                <w:color w:val="000000"/>
                <w:sz w:val="20"/>
              </w:rPr>
              <w:t xml:space="preserve">шығыстарға жатқызылатын салықтар мен басқа да міндетті төлемдер (корпоративтік табыс салығынсыз, акцизсіз және ҚҚС1–сыз) – барлығы </w:t>
            </w:r>
          </w:p>
          <w:bookmarkEnd w:id="372"/>
          <w:p>
            <w:pPr>
              <w:spacing w:after="20"/>
              <w:ind w:left="20"/>
              <w:jc w:val="both"/>
            </w:pPr>
            <w:r>
              <w:rPr>
                <w:rFonts w:ascii="Times New Roman"/>
                <w:b w:val="false"/>
                <w:i w:val="false"/>
                <w:color w:val="000000"/>
                <w:sz w:val="20"/>
              </w:rPr>
              <w:t>
налоги и другие обязательные платежи, относимые на расходы (без корпоративного подоходного налога, акцизов и НДС1) –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73"/>
          <w:p>
            <w:pPr>
              <w:spacing w:after="20"/>
              <w:ind w:left="20"/>
              <w:jc w:val="both"/>
            </w:pPr>
            <w:r>
              <w:rPr>
                <w:rFonts w:ascii="Times New Roman"/>
                <w:b w:val="false"/>
                <w:i w:val="false"/>
                <w:color w:val="000000"/>
                <w:sz w:val="20"/>
              </w:rPr>
              <w:t>
</w:t>
            </w:r>
            <w:r>
              <w:rPr>
                <w:rFonts w:ascii="Times New Roman"/>
                <w:b/>
                <w:i w:val="false"/>
                <w:color w:val="000000"/>
                <w:sz w:val="20"/>
              </w:rPr>
              <w:t>олардан</w:t>
            </w:r>
          </w:p>
          <w:bookmarkEnd w:id="373"/>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74"/>
          <w:p>
            <w:pPr>
              <w:spacing w:after="20"/>
              <w:ind w:left="20"/>
              <w:jc w:val="both"/>
            </w:pPr>
            <w:r>
              <w:rPr>
                <w:rFonts w:ascii="Times New Roman"/>
                <w:b w:val="false"/>
                <w:i w:val="false"/>
                <w:color w:val="000000"/>
                <w:sz w:val="20"/>
              </w:rPr>
              <w:t>
</w:t>
            </w:r>
            <w:r>
              <w:rPr>
                <w:rFonts w:ascii="Times New Roman"/>
                <w:b/>
                <w:i w:val="false"/>
                <w:color w:val="000000"/>
                <w:sz w:val="20"/>
              </w:rPr>
              <w:t>әлеуметтік сақтандыру бойынша аударымдар</w:t>
            </w:r>
          </w:p>
          <w:bookmarkEnd w:id="374"/>
          <w:p>
            <w:pPr>
              <w:spacing w:after="20"/>
              <w:ind w:left="20"/>
              <w:jc w:val="both"/>
            </w:pPr>
            <w:r>
              <w:rPr>
                <w:rFonts w:ascii="Times New Roman"/>
                <w:b w:val="false"/>
                <w:i w:val="false"/>
                <w:color w:val="000000"/>
                <w:sz w:val="20"/>
              </w:rPr>
              <w:t>
отчисления по социальному страхованию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75"/>
          <w:p>
            <w:pPr>
              <w:spacing w:after="20"/>
              <w:ind w:left="20"/>
              <w:jc w:val="both"/>
            </w:pPr>
            <w:r>
              <w:rPr>
                <w:rFonts w:ascii="Times New Roman"/>
                <w:b w:val="false"/>
                <w:i w:val="false"/>
                <w:color w:val="000000"/>
                <w:sz w:val="20"/>
              </w:rPr>
              <w:t>
</w:t>
            </w:r>
            <w:r>
              <w:rPr>
                <w:rFonts w:ascii="Times New Roman"/>
                <w:b/>
                <w:i w:val="false"/>
                <w:color w:val="000000"/>
                <w:sz w:val="20"/>
              </w:rPr>
              <w:t>қызметтік іссапарлар кезіндегі тәулікақы</w:t>
            </w:r>
          </w:p>
          <w:bookmarkEnd w:id="375"/>
          <w:p>
            <w:pPr>
              <w:spacing w:after="20"/>
              <w:ind w:left="20"/>
              <w:jc w:val="both"/>
            </w:pPr>
            <w:r>
              <w:rPr>
                <w:rFonts w:ascii="Times New Roman"/>
                <w:b w:val="false"/>
                <w:i w:val="false"/>
                <w:color w:val="000000"/>
                <w:sz w:val="20"/>
              </w:rPr>
              <w:t>
суточные во время служебных командировок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76"/>
          <w:p>
            <w:pPr>
              <w:spacing w:after="20"/>
              <w:ind w:left="20"/>
              <w:jc w:val="both"/>
            </w:pPr>
            <w:r>
              <w:rPr>
                <w:rFonts w:ascii="Times New Roman"/>
                <w:b w:val="false"/>
                <w:i w:val="false"/>
                <w:color w:val="000000"/>
                <w:sz w:val="20"/>
              </w:rPr>
              <w:t>
</w:t>
            </w:r>
            <w:r>
              <w:rPr>
                <w:rFonts w:ascii="Times New Roman"/>
                <w:b/>
                <w:i w:val="false"/>
                <w:color w:val="000000"/>
                <w:sz w:val="20"/>
              </w:rPr>
              <w:t>жалгерлік ақы</w:t>
            </w:r>
          </w:p>
          <w:bookmarkEnd w:id="376"/>
          <w:p>
            <w:pPr>
              <w:spacing w:after="20"/>
              <w:ind w:left="20"/>
              <w:jc w:val="both"/>
            </w:pPr>
            <w:r>
              <w:rPr>
                <w:rFonts w:ascii="Times New Roman"/>
                <w:b w:val="false"/>
                <w:i w:val="false"/>
                <w:color w:val="000000"/>
                <w:sz w:val="20"/>
              </w:rPr>
              <w:t>
арендная 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77"/>
          <w:p>
            <w:pPr>
              <w:spacing w:after="20"/>
              <w:ind w:left="20"/>
              <w:jc w:val="both"/>
            </w:pPr>
            <w:r>
              <w:rPr>
                <w:rFonts w:ascii="Times New Roman"/>
                <w:b w:val="false"/>
                <w:i w:val="false"/>
                <w:color w:val="000000"/>
                <w:sz w:val="20"/>
              </w:rPr>
              <w:t>
</w:t>
            </w:r>
            <w:r>
              <w:rPr>
                <w:rFonts w:ascii="Times New Roman"/>
                <w:b/>
                <w:i w:val="false"/>
                <w:color w:val="000000"/>
                <w:sz w:val="20"/>
              </w:rPr>
              <w:t xml:space="preserve">тараптық ұйымдар орындаған өндірістік емес сипаттағы қызметтер </w:t>
            </w:r>
          </w:p>
          <w:bookmarkEnd w:id="377"/>
          <w:p>
            <w:pPr>
              <w:spacing w:after="20"/>
              <w:ind w:left="20"/>
              <w:jc w:val="both"/>
            </w:pPr>
            <w:r>
              <w:rPr>
                <w:rFonts w:ascii="Times New Roman"/>
                <w:b w:val="false"/>
                <w:i w:val="false"/>
                <w:color w:val="000000"/>
                <w:sz w:val="20"/>
              </w:rPr>
              <w:t>
услуги непроизводственного характера, выполненные сторонними организациями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78"/>
          <w:p>
            <w:pPr>
              <w:spacing w:after="20"/>
              <w:ind w:left="20"/>
              <w:jc w:val="both"/>
            </w:pPr>
            <w:r>
              <w:rPr>
                <w:rFonts w:ascii="Times New Roman"/>
                <w:b w:val="false"/>
                <w:i w:val="false"/>
                <w:color w:val="000000"/>
                <w:sz w:val="20"/>
              </w:rPr>
              <w:t xml:space="preserve">
 </w:t>
            </w:r>
            <w:r>
              <w:rPr>
                <w:rFonts w:ascii="Times New Roman"/>
                <w:b/>
                <w:i w:val="false"/>
                <w:color w:val="000000"/>
                <w:sz w:val="20"/>
              </w:rPr>
              <w:t>басқа шығындар</w:t>
            </w:r>
          </w:p>
          <w:bookmarkEnd w:id="378"/>
          <w:p>
            <w:pPr>
              <w:spacing w:after="20"/>
              <w:ind w:left="20"/>
              <w:jc w:val="both"/>
            </w:pPr>
            <w:r>
              <w:rPr>
                <w:rFonts w:ascii="Times New Roman"/>
                <w:b w:val="false"/>
                <w:i w:val="false"/>
                <w:color w:val="000000"/>
                <w:sz w:val="20"/>
              </w:rPr>
              <w:t>
другие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79"/>
          <w:p>
            <w:pPr>
              <w:spacing w:after="20"/>
              <w:ind w:left="20"/>
              <w:jc w:val="both"/>
            </w:pPr>
            <w:r>
              <w:rPr>
                <w:rFonts w:ascii="Times New Roman"/>
                <w:b w:val="false"/>
                <w:i w:val="false"/>
                <w:color w:val="000000"/>
                <w:sz w:val="20"/>
              </w:rPr>
              <w:t>
</w:t>
            </w:r>
            <w:r>
              <w:rPr>
                <w:rFonts w:ascii="Times New Roman"/>
                <w:b/>
                <w:i w:val="false"/>
                <w:color w:val="000000"/>
                <w:sz w:val="20"/>
              </w:rPr>
              <w:t>Шығыстар, барлығы</w:t>
            </w:r>
          </w:p>
          <w:bookmarkEnd w:id="379"/>
          <w:p>
            <w:pPr>
              <w:spacing w:after="20"/>
              <w:ind w:left="20"/>
              <w:jc w:val="both"/>
            </w:pPr>
            <w:r>
              <w:rPr>
                <w:rFonts w:ascii="Times New Roman"/>
                <w:b w:val="false"/>
                <w:i w:val="false"/>
                <w:color w:val="000000"/>
                <w:sz w:val="20"/>
              </w:rPr>
              <w:t>
Расходы,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80"/>
          <w:p>
            <w:pPr>
              <w:spacing w:after="20"/>
              <w:ind w:left="20"/>
              <w:jc w:val="both"/>
            </w:pPr>
            <w:r>
              <w:rPr>
                <w:rFonts w:ascii="Times New Roman"/>
                <w:b w:val="false"/>
                <w:i w:val="false"/>
                <w:color w:val="000000"/>
                <w:sz w:val="20"/>
              </w:rPr>
              <w:t>
</w:t>
            </w:r>
            <w:r>
              <w:rPr>
                <w:rFonts w:ascii="Times New Roman"/>
                <w:b/>
                <w:i w:val="false"/>
                <w:color w:val="000000"/>
                <w:sz w:val="20"/>
              </w:rPr>
              <w:t>Негізгі құрал-жабдықтарды ағымдағы жөндеуге жұмсалған кәсіпорын шығыстары</w:t>
            </w:r>
          </w:p>
          <w:bookmarkEnd w:id="380"/>
          <w:p>
            <w:pPr>
              <w:spacing w:after="20"/>
              <w:ind w:left="20"/>
              <w:jc w:val="both"/>
            </w:pPr>
            <w:r>
              <w:rPr>
                <w:rFonts w:ascii="Times New Roman"/>
                <w:b w:val="false"/>
                <w:i w:val="false"/>
                <w:color w:val="000000"/>
                <w:sz w:val="20"/>
              </w:rPr>
              <w:t>
Расходы предприятий на текущий ремонт основных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81"/>
          <w:p>
            <w:pPr>
              <w:spacing w:after="20"/>
              <w:ind w:left="20"/>
              <w:jc w:val="both"/>
            </w:pPr>
            <w:r>
              <w:rPr>
                <w:rFonts w:ascii="Times New Roman"/>
                <w:b w:val="false"/>
                <w:i w:val="false"/>
                <w:color w:val="000000"/>
                <w:sz w:val="20"/>
              </w:rPr>
              <w:t>
</w:t>
            </w:r>
            <w:r>
              <w:rPr>
                <w:rFonts w:ascii="Times New Roman"/>
                <w:b/>
                <w:i w:val="false"/>
                <w:color w:val="000000"/>
                <w:sz w:val="20"/>
              </w:rPr>
              <w:t>Шығыстардың жалпы сомасынан - өз күшімен орындалған негізгі құралдарды күрделі жөндеуге жұмсалған шығыстар</w:t>
            </w:r>
          </w:p>
          <w:bookmarkEnd w:id="381"/>
          <w:p>
            <w:pPr>
              <w:spacing w:after="20"/>
              <w:ind w:left="20"/>
              <w:jc w:val="both"/>
            </w:pPr>
            <w:r>
              <w:rPr>
                <w:rFonts w:ascii="Times New Roman"/>
                <w:b w:val="false"/>
                <w:i w:val="false"/>
                <w:color w:val="000000"/>
                <w:sz w:val="20"/>
              </w:rPr>
              <w:t>
Из общей суммы расходов - расходы на капитальный ремонт основных средств, выполненный собственными силами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9" w:id="382"/>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p>
    <w:bookmarkEnd w:id="382"/>
    <w:bookmarkStart w:name="z520" w:id="383"/>
    <w:p>
      <w:pPr>
        <w:spacing w:after="0"/>
        <w:ind w:left="0"/>
        <w:jc w:val="both"/>
      </w:pPr>
      <w:r>
        <w:rPr>
          <w:rFonts w:ascii="Times New Roman"/>
          <w:b w:val="false"/>
          <w:i w:val="false"/>
          <w:color w:val="000000"/>
          <w:sz w:val="28"/>
        </w:rPr>
        <w:t>
      Примечание:</w:t>
      </w:r>
    </w:p>
    <w:bookmarkEnd w:id="383"/>
    <w:bookmarkStart w:name="z521" w:id="384"/>
    <w:p>
      <w:pPr>
        <w:spacing w:after="0"/>
        <w:ind w:left="0"/>
        <w:jc w:val="both"/>
      </w:pPr>
      <w:r>
        <w:rPr>
          <w:rFonts w:ascii="Times New Roman"/>
          <w:b w:val="false"/>
          <w:i w:val="false"/>
          <w:color w:val="000000"/>
          <w:sz w:val="28"/>
        </w:rPr>
        <w:t xml:space="preserve">
      </w:t>
      </w:r>
      <w:r>
        <w:rPr>
          <w:rFonts w:ascii="Times New Roman"/>
          <w:b/>
          <w:i w:val="false"/>
          <w:color w:val="000000"/>
          <w:sz w:val="28"/>
        </w:rPr>
        <w:t>1 Мұнда және бұдан әрі ҚҚС- қосылған құн салығы</w:t>
      </w:r>
    </w:p>
    <w:bookmarkEnd w:id="384"/>
    <w:bookmarkStart w:name="z522" w:id="385"/>
    <w:p>
      <w:pPr>
        <w:spacing w:after="0"/>
        <w:ind w:left="0"/>
        <w:jc w:val="both"/>
      </w:pPr>
      <w:r>
        <w:rPr>
          <w:rFonts w:ascii="Times New Roman"/>
          <w:b w:val="false"/>
          <w:i w:val="false"/>
          <w:color w:val="000000"/>
          <w:sz w:val="28"/>
        </w:rPr>
        <w:t>
      1 Здесь и далее НДС - налог на добавленную стоимость</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кәсіпорындарға өңдеуге берілген</w:t>
            </w:r>
            <w:r>
              <w:rPr>
                <w:rFonts w:ascii="Times New Roman"/>
                <w:b w:val="false"/>
                <w:i w:val="false"/>
                <w:color w:val="000000"/>
                <w:sz w:val="20"/>
              </w:rPr>
              <w:t xml:space="preserve"> шикізаттың құны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206500" cy="355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сырья, переданного на переработку другим предприятиям</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Бюджеттен субсидиялар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206500" cy="355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из бюджета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Келесі жылда ҒЗТКЖ2-ны жоспарлайсыз ба?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Планируете ли Вы НИОКР2 в следующем году?</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523" w:id="38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p>
    <w:bookmarkEnd w:id="386"/>
    <w:bookmarkStart w:name="z524" w:id="387"/>
    <w:p>
      <w:pPr>
        <w:spacing w:after="0"/>
        <w:ind w:left="0"/>
        <w:jc w:val="both"/>
      </w:pPr>
      <w:r>
        <w:rPr>
          <w:rFonts w:ascii="Times New Roman"/>
          <w:b w:val="false"/>
          <w:i w:val="false"/>
          <w:color w:val="000000"/>
          <w:sz w:val="28"/>
        </w:rPr>
        <w:t>
      Примечание:</w:t>
      </w:r>
    </w:p>
    <w:bookmarkEnd w:id="387"/>
    <w:bookmarkStart w:name="z525" w:id="388"/>
    <w:p>
      <w:pPr>
        <w:spacing w:after="0"/>
        <w:ind w:left="0"/>
        <w:jc w:val="both"/>
      </w:pPr>
      <w:r>
        <w:rPr>
          <w:rFonts w:ascii="Times New Roman"/>
          <w:b w:val="false"/>
          <w:i w:val="false"/>
          <w:color w:val="000000"/>
          <w:sz w:val="28"/>
        </w:rPr>
        <w:t xml:space="preserve">
      </w:t>
      </w:r>
      <w:r>
        <w:rPr>
          <w:rFonts w:ascii="Times New Roman"/>
          <w:b/>
          <w:i w:val="false"/>
          <w:color w:val="000000"/>
          <w:sz w:val="28"/>
        </w:rPr>
        <w:t>2 ҒЗТКЖ – ғылыми-зерттеу және тәжірибелік-конструкторлық жұмыс</w:t>
      </w:r>
    </w:p>
    <w:bookmarkEnd w:id="388"/>
    <w:bookmarkStart w:name="z526" w:id="389"/>
    <w:p>
      <w:pPr>
        <w:spacing w:after="0"/>
        <w:ind w:left="0"/>
        <w:jc w:val="both"/>
      </w:pPr>
      <w:r>
        <w:rPr>
          <w:rFonts w:ascii="Times New Roman"/>
          <w:b w:val="false"/>
          <w:i w:val="false"/>
          <w:color w:val="000000"/>
          <w:sz w:val="28"/>
        </w:rPr>
        <w:t>
      2 НИОКР – научно-исследовательская и опытно-конструкторская работа</w:t>
      </w:r>
    </w:p>
    <w:bookmarkEnd w:id="389"/>
    <w:bookmarkStart w:name="z527" w:id="390"/>
    <w:p>
      <w:pPr>
        <w:spacing w:after="0"/>
        <w:ind w:left="0"/>
        <w:jc w:val="both"/>
      </w:pPr>
      <w:r>
        <w:rPr>
          <w:rFonts w:ascii="Times New Roman"/>
          <w:b w:val="false"/>
          <w:i w:val="false"/>
          <w:color w:val="000000"/>
          <w:sz w:val="28"/>
        </w:rPr>
        <w:t xml:space="preserve">
      </w:t>
      </w:r>
      <w:r>
        <w:rPr>
          <w:rFonts w:ascii="Times New Roman"/>
          <w:b/>
          <w:i w:val="false"/>
          <w:color w:val="000000"/>
          <w:sz w:val="28"/>
        </w:rPr>
        <w:t>3. Қызметтің негізгі және қосалқы түрлері бөлінісіндегі кәсіпорынның қаржылық-шаруашылық қызметінің нәтижесін көрсетіңіз, мың теңге</w:t>
      </w:r>
      <w:r>
        <w:rPr>
          <w:rFonts w:ascii="Times New Roman"/>
          <w:b w:val="false"/>
          <w:i w:val="false"/>
          <w:color w:val="000000"/>
          <w:sz w:val="28"/>
        </w:rPr>
        <w:t>.</w:t>
      </w:r>
    </w:p>
    <w:bookmarkEnd w:id="390"/>
    <w:bookmarkStart w:name="z528" w:id="391"/>
    <w:p>
      <w:pPr>
        <w:spacing w:after="0"/>
        <w:ind w:left="0"/>
        <w:jc w:val="both"/>
      </w:pPr>
      <w:r>
        <w:rPr>
          <w:rFonts w:ascii="Times New Roman"/>
          <w:b w:val="false"/>
          <w:i w:val="false"/>
          <w:color w:val="000000"/>
          <w:sz w:val="28"/>
        </w:rPr>
        <w:t>
      Укажите результат финансово-хозяйственной деятельности предприятия в разрезе основного и вторичных видов деятельности, тысяч тенге.</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 otзателей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Қызметтің негізгі түрі</w:t>
            </w:r>
          </w:p>
          <w:p>
            <w:pPr>
              <w:spacing w:after="20"/>
              <w:ind w:left="20"/>
              <w:jc w:val="both"/>
            </w:pPr>
          </w:p>
          <w:p>
            <w:pPr>
              <w:spacing w:after="20"/>
              <w:ind w:left="20"/>
              <w:jc w:val="both"/>
            </w:pPr>
            <w:r>
              <w:rPr>
                <w:rFonts w:ascii="Times New Roman"/>
                <w:b/>
                <w:i w:val="false"/>
                <w:color w:val="000000"/>
                <w:sz w:val="20"/>
              </w:rPr>
              <w:t>
Основной вид деятельности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Қызметтің қосалқы түрі</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Вторичный вид деятельности</w:t>
            </w:r>
          </w:p>
          <w:p>
            <w:pPr>
              <w:spacing w:after="20"/>
              <w:ind w:left="20"/>
              <w:jc w:val="both"/>
            </w:pPr>
            <w:r>
              <w:rPr>
                <w:rFonts w:ascii="Times New Roman"/>
                <w:b/>
                <w:i w:val="false"/>
                <w:color w:val="000000"/>
                <w:sz w:val="20"/>
              </w:rPr>
              <w:t>
</w:t>
            </w:r>
            <w:r>
              <w:drawing>
                <wp:inline distT="0" distB="0" distL="0" distR="0">
                  <wp:extent cx="1384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384300" cy="406400"/>
                          </a:xfrm>
                          <a:prstGeom prst="rect">
                            <a:avLst/>
                          </a:prstGeom>
                        </pic:spPr>
                      </pic:pic>
                    </a:graphicData>
                  </a:graphic>
                </wp:inline>
              </w:drawing>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Қызметтің қосалқы түрі</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Вторичный вид деятельности</w:t>
            </w:r>
          </w:p>
          <w:p>
            <w:pPr>
              <w:spacing w:after="20"/>
              <w:ind w:left="20"/>
              <w:jc w:val="both"/>
            </w:pPr>
            <w:r>
              <w:rPr>
                <w:rFonts w:ascii="Times New Roman"/>
                <w:b/>
                <w:i w:val="false"/>
                <w:color w:val="000000"/>
                <w:sz w:val="20"/>
              </w:rPr>
              <w:t>
</w:t>
            </w:r>
            <w:r>
              <w:drawing>
                <wp:inline distT="0" distB="0" distL="0" distR="0">
                  <wp:extent cx="1384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384300" cy="406400"/>
                          </a:xfrm>
                          <a:prstGeom prst="rect">
                            <a:avLst/>
                          </a:prstGeom>
                        </pic:spPr>
                      </pic:pic>
                    </a:graphicData>
                  </a:graphic>
                </wp:inline>
              </w:drawing>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Қызметтің қосалқы түрі</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Вторичный вид деятельности</w:t>
            </w:r>
          </w:p>
          <w:p>
            <w:pPr>
              <w:spacing w:after="20"/>
              <w:ind w:left="20"/>
              <w:jc w:val="both"/>
            </w:pPr>
            <w:r>
              <w:rPr>
                <w:rFonts w:ascii="Times New Roman"/>
                <w:b/>
                <w:i w:val="false"/>
                <w:color w:val="000000"/>
                <w:sz w:val="20"/>
              </w:rPr>
              <w:t>
</w:t>
            </w:r>
            <w:r>
              <w:drawing>
                <wp:inline distT="0" distB="0" distL="0" distR="0">
                  <wp:extent cx="1384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384300" cy="406400"/>
                          </a:xfrm>
                          <a:prstGeom prst="rect">
                            <a:avLst/>
                          </a:prstGeom>
                        </pic:spPr>
                      </pic:pic>
                    </a:graphicData>
                  </a:graphic>
                </wp:inline>
              </w:drawing>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Қызметтің қосалқы түрі</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Вторичный вид деятельности</w:t>
            </w:r>
          </w:p>
          <w:p>
            <w:pPr>
              <w:spacing w:after="20"/>
              <w:ind w:left="20"/>
              <w:jc w:val="both"/>
            </w:pPr>
            <w:r>
              <w:rPr>
                <w:rFonts w:ascii="Times New Roman"/>
                <w:b/>
                <w:i w:val="false"/>
                <w:color w:val="000000"/>
                <w:sz w:val="20"/>
              </w:rPr>
              <w:t>
</w:t>
            </w:r>
            <w:r>
              <w:drawing>
                <wp:inline distT="0" distB="0" distL="0" distR="0">
                  <wp:extent cx="1384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384300" cy="406400"/>
                          </a:xfrm>
                          <a:prstGeom prst="rect">
                            <a:avLst/>
                          </a:prstGeom>
                        </pic:spPr>
                      </pic:pic>
                    </a:graphicData>
                  </a:graphic>
                </wp:inline>
              </w:drawing>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Қызметтің қосалқы түрі</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Вторичный вид деятельности</w:t>
            </w:r>
          </w:p>
          <w:p>
            <w:pPr>
              <w:spacing w:after="20"/>
              <w:ind w:left="20"/>
              <w:jc w:val="both"/>
            </w:pPr>
            <w:r>
              <w:rPr>
                <w:rFonts w:ascii="Times New Roman"/>
                <w:b/>
                <w:i w:val="false"/>
                <w:color w:val="000000"/>
                <w:sz w:val="20"/>
              </w:rPr>
              <w:t>
</w:t>
            </w:r>
            <w:r>
              <w:drawing>
                <wp:inline distT="0" distB="0" distL="0" distR="0">
                  <wp:extent cx="1384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384300" cy="406400"/>
                          </a:xfrm>
                          <a:prstGeom prst="rect">
                            <a:avLst/>
                          </a:prstGeom>
                        </pic:spPr>
                      </pic:pic>
                    </a:graphicData>
                  </a:graphic>
                </wp:inline>
              </w:drawing>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92"/>
          <w:p>
            <w:pPr>
              <w:spacing w:after="20"/>
              <w:ind w:left="20"/>
              <w:jc w:val="both"/>
            </w:pPr>
            <w:r>
              <w:rPr>
                <w:rFonts w:ascii="Times New Roman"/>
                <w:b w:val="false"/>
                <w:i w:val="false"/>
                <w:color w:val="000000"/>
                <w:sz w:val="20"/>
              </w:rPr>
              <w:t>
</w:t>
            </w:r>
            <w:r>
              <w:rPr>
                <w:rFonts w:ascii="Times New Roman"/>
                <w:b/>
                <w:i w:val="false"/>
                <w:color w:val="000000"/>
                <w:sz w:val="20"/>
              </w:rPr>
              <w:t>Өнімдерді өткізу мен қызметтерді көрсетуден түскен кіріс</w:t>
            </w:r>
          </w:p>
          <w:bookmarkEnd w:id="392"/>
          <w:p>
            <w:pPr>
              <w:spacing w:after="20"/>
              <w:ind w:left="20"/>
              <w:jc w:val="both"/>
            </w:pPr>
            <w:r>
              <w:rPr>
                <w:rFonts w:ascii="Times New Roman"/>
                <w:b w:val="false"/>
                <w:i w:val="false"/>
                <w:color w:val="000000"/>
                <w:sz w:val="20"/>
              </w:rPr>
              <w:t>
Доход от реализации продукции и оказания услуг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93"/>
          <w:p>
            <w:pPr>
              <w:spacing w:after="20"/>
              <w:ind w:left="20"/>
              <w:jc w:val="both"/>
            </w:pPr>
            <w:r>
              <w:rPr>
                <w:rFonts w:ascii="Times New Roman"/>
                <w:b w:val="false"/>
                <w:i w:val="false"/>
                <w:color w:val="000000"/>
                <w:sz w:val="20"/>
              </w:rPr>
              <w:t>
</w:t>
            </w:r>
            <w:r>
              <w:rPr>
                <w:rFonts w:ascii="Times New Roman"/>
                <w:b/>
                <w:i w:val="false"/>
                <w:color w:val="000000"/>
                <w:sz w:val="20"/>
              </w:rPr>
              <w:t>одан</w:t>
            </w:r>
          </w:p>
          <w:bookmarkEnd w:id="393"/>
          <w:p>
            <w:pPr>
              <w:spacing w:after="20"/>
              <w:ind w:left="20"/>
              <w:jc w:val="both"/>
            </w:pPr>
            <w:r>
              <w:rPr>
                <w:rFonts w:ascii="Times New Roman"/>
                <w:b w:val="false"/>
                <w:i w:val="false"/>
                <w:color w:val="000000"/>
                <w:sz w:val="20"/>
              </w:rPr>
              <w:t>
из него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94"/>
          <w:p>
            <w:pPr>
              <w:spacing w:after="20"/>
              <w:ind w:left="20"/>
              <w:jc w:val="both"/>
            </w:pPr>
            <w:r>
              <w:rPr>
                <w:rFonts w:ascii="Times New Roman"/>
                <w:b w:val="false"/>
                <w:i w:val="false"/>
                <w:color w:val="000000"/>
                <w:sz w:val="20"/>
              </w:rPr>
              <w:t>
</w:t>
            </w:r>
            <w:r>
              <w:rPr>
                <w:rFonts w:ascii="Times New Roman"/>
                <w:b/>
                <w:i w:val="false"/>
                <w:color w:val="000000"/>
                <w:sz w:val="20"/>
              </w:rPr>
              <w:t xml:space="preserve">қайта сату үшін сатылып алынған тауарларды өткізуден түскен кіріс </w:t>
            </w:r>
          </w:p>
          <w:bookmarkEnd w:id="394"/>
          <w:p>
            <w:pPr>
              <w:spacing w:after="20"/>
              <w:ind w:left="20"/>
              <w:jc w:val="both"/>
            </w:pPr>
            <w:r>
              <w:rPr>
                <w:rFonts w:ascii="Times New Roman"/>
                <w:b w:val="false"/>
                <w:i w:val="false"/>
                <w:color w:val="000000"/>
                <w:sz w:val="20"/>
              </w:rPr>
              <w:t>
доход от реализации товаров, приобретенных для перепродажи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95"/>
          <w:p>
            <w:pPr>
              <w:spacing w:after="20"/>
              <w:ind w:left="20"/>
              <w:jc w:val="both"/>
            </w:pPr>
            <w:r>
              <w:rPr>
                <w:rFonts w:ascii="Times New Roman"/>
                <w:b w:val="false"/>
                <w:i w:val="false"/>
                <w:color w:val="000000"/>
                <w:sz w:val="20"/>
              </w:rPr>
              <w:t>
</w:t>
            </w:r>
            <w:r>
              <w:rPr>
                <w:rFonts w:ascii="Times New Roman"/>
                <w:b/>
                <w:i w:val="false"/>
                <w:color w:val="000000"/>
                <w:sz w:val="20"/>
              </w:rPr>
              <w:t xml:space="preserve">Өткізілген өнім мен көрсетілген қызметтердің өзіндік құны </w:t>
            </w:r>
          </w:p>
          <w:bookmarkEnd w:id="395"/>
          <w:p>
            <w:pPr>
              <w:spacing w:after="20"/>
              <w:ind w:left="20"/>
              <w:jc w:val="both"/>
            </w:pPr>
            <w:r>
              <w:rPr>
                <w:rFonts w:ascii="Times New Roman"/>
                <w:b w:val="false"/>
                <w:i w:val="false"/>
                <w:color w:val="000000"/>
                <w:sz w:val="20"/>
              </w:rPr>
              <w:t>
Себестоимость реализованной продукции и оказанных услуг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96"/>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пайда </w:t>
            </w:r>
          </w:p>
          <w:bookmarkEnd w:id="396"/>
          <w:p>
            <w:pPr>
              <w:spacing w:after="20"/>
              <w:ind w:left="20"/>
              <w:jc w:val="both"/>
            </w:pPr>
            <w:r>
              <w:rPr>
                <w:rFonts w:ascii="Times New Roman"/>
                <w:b w:val="false"/>
                <w:i w:val="false"/>
                <w:color w:val="000000"/>
                <w:sz w:val="20"/>
              </w:rPr>
              <w:t>
Валовая прибыль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97"/>
          <w:p>
            <w:pPr>
              <w:spacing w:after="20"/>
              <w:ind w:left="20"/>
              <w:jc w:val="both"/>
            </w:pPr>
            <w:r>
              <w:rPr>
                <w:rFonts w:ascii="Times New Roman"/>
                <w:b w:val="false"/>
                <w:i w:val="false"/>
                <w:color w:val="000000"/>
                <w:sz w:val="20"/>
              </w:rPr>
              <w:t>
</w:t>
            </w:r>
            <w:r>
              <w:rPr>
                <w:rFonts w:ascii="Times New Roman"/>
                <w:b/>
                <w:i w:val="false"/>
                <w:color w:val="000000"/>
                <w:sz w:val="20"/>
              </w:rPr>
              <w:t xml:space="preserve">Қаржыландырудан түскен кірістер </w:t>
            </w:r>
          </w:p>
          <w:bookmarkEnd w:id="397"/>
          <w:p>
            <w:pPr>
              <w:spacing w:after="20"/>
              <w:ind w:left="20"/>
              <w:jc w:val="both"/>
            </w:pPr>
            <w:r>
              <w:rPr>
                <w:rFonts w:ascii="Times New Roman"/>
                <w:b w:val="false"/>
                <w:i w:val="false"/>
                <w:color w:val="000000"/>
                <w:sz w:val="20"/>
              </w:rPr>
              <w:t>
Доходы от финансирования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98"/>
          <w:p>
            <w:pPr>
              <w:spacing w:after="20"/>
              <w:ind w:left="20"/>
              <w:jc w:val="both"/>
            </w:pPr>
            <w:r>
              <w:rPr>
                <w:rFonts w:ascii="Times New Roman"/>
                <w:b w:val="false"/>
                <w:i w:val="false"/>
                <w:color w:val="000000"/>
                <w:sz w:val="20"/>
              </w:rPr>
              <w:t>
</w:t>
            </w:r>
            <w:r>
              <w:rPr>
                <w:rFonts w:ascii="Times New Roman"/>
                <w:b/>
                <w:i w:val="false"/>
                <w:color w:val="000000"/>
                <w:sz w:val="20"/>
              </w:rPr>
              <w:t>олардан</w:t>
            </w:r>
          </w:p>
          <w:bookmarkEnd w:id="398"/>
          <w:p>
            <w:pPr>
              <w:spacing w:after="20"/>
              <w:ind w:left="20"/>
              <w:jc w:val="both"/>
            </w:pPr>
            <w:r>
              <w:rPr>
                <w:rFonts w:ascii="Times New Roman"/>
                <w:b w:val="false"/>
                <w:i w:val="false"/>
                <w:color w:val="000000"/>
                <w:sz w:val="20"/>
              </w:rPr>
              <w:t>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99"/>
          <w:p>
            <w:pPr>
              <w:spacing w:after="20"/>
              <w:ind w:left="20"/>
              <w:jc w:val="both"/>
            </w:pPr>
            <w:r>
              <w:rPr>
                <w:rFonts w:ascii="Times New Roman"/>
                <w:b w:val="false"/>
                <w:i w:val="false"/>
                <w:color w:val="000000"/>
                <w:sz w:val="20"/>
              </w:rPr>
              <w:t>
</w:t>
            </w:r>
            <w:r>
              <w:rPr>
                <w:rFonts w:ascii="Times New Roman"/>
                <w:b/>
                <w:i w:val="false"/>
                <w:color w:val="000000"/>
                <w:sz w:val="20"/>
              </w:rPr>
              <w:t xml:space="preserve">акциялар бойынша дивидендтер және сыйақылар түріндегі кірістер </w:t>
            </w:r>
          </w:p>
          <w:bookmarkEnd w:id="399"/>
          <w:p>
            <w:pPr>
              <w:spacing w:after="20"/>
              <w:ind w:left="20"/>
              <w:jc w:val="both"/>
            </w:pPr>
            <w:r>
              <w:rPr>
                <w:rFonts w:ascii="Times New Roman"/>
                <w:b w:val="false"/>
                <w:i w:val="false"/>
                <w:color w:val="000000"/>
                <w:sz w:val="20"/>
              </w:rPr>
              <w:t>
дивиденды по акциям и доходы в виде вознаграждений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00"/>
          <w:p>
            <w:pPr>
              <w:spacing w:after="20"/>
              <w:ind w:left="20"/>
              <w:jc w:val="both"/>
            </w:pPr>
            <w:r>
              <w:rPr>
                <w:rFonts w:ascii="Times New Roman"/>
                <w:b w:val="false"/>
                <w:i w:val="false"/>
                <w:color w:val="000000"/>
                <w:sz w:val="20"/>
              </w:rPr>
              <w:t>
</w:t>
            </w:r>
            <w:r>
              <w:rPr>
                <w:rFonts w:ascii="Times New Roman"/>
                <w:b/>
                <w:i w:val="false"/>
                <w:color w:val="000000"/>
                <w:sz w:val="20"/>
              </w:rPr>
              <w:t>Өзге де кірістер</w:t>
            </w:r>
          </w:p>
          <w:bookmarkEnd w:id="400"/>
          <w:p>
            <w:pPr>
              <w:spacing w:after="20"/>
              <w:ind w:left="20"/>
              <w:jc w:val="both"/>
            </w:pPr>
            <w:r>
              <w:rPr>
                <w:rFonts w:ascii="Times New Roman"/>
                <w:b w:val="false"/>
                <w:i w:val="false"/>
                <w:color w:val="000000"/>
                <w:sz w:val="20"/>
              </w:rPr>
              <w:t>
Прочие доходы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01"/>
          <w:p>
            <w:pPr>
              <w:spacing w:after="20"/>
              <w:ind w:left="20"/>
              <w:jc w:val="both"/>
            </w:pPr>
            <w:r>
              <w:rPr>
                <w:rFonts w:ascii="Times New Roman"/>
                <w:b w:val="false"/>
                <w:i w:val="false"/>
                <w:color w:val="000000"/>
                <w:sz w:val="20"/>
              </w:rPr>
              <w:t>
олардан</w:t>
            </w:r>
          </w:p>
          <w:bookmarkEnd w:id="401"/>
          <w:p>
            <w:pPr>
              <w:spacing w:after="20"/>
              <w:ind w:left="20"/>
              <w:jc w:val="both"/>
            </w:pPr>
            <w:r>
              <w:rPr>
                <w:rFonts w:ascii="Times New Roman"/>
                <w:b w:val="false"/>
                <w:i w:val="false"/>
                <w:color w:val="000000"/>
                <w:sz w:val="20"/>
              </w:rPr>
              <w:t>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02"/>
          <w:p>
            <w:pPr>
              <w:spacing w:after="20"/>
              <w:ind w:left="20"/>
              <w:jc w:val="both"/>
            </w:pPr>
            <w:r>
              <w:rPr>
                <w:rFonts w:ascii="Times New Roman"/>
                <w:b w:val="false"/>
                <w:i w:val="false"/>
                <w:color w:val="000000"/>
                <w:sz w:val="20"/>
              </w:rPr>
              <w:t>
активтердің шығуынан кіріс</w:t>
            </w:r>
          </w:p>
          <w:bookmarkEnd w:id="402"/>
          <w:p>
            <w:pPr>
              <w:spacing w:after="20"/>
              <w:ind w:left="20"/>
              <w:jc w:val="both"/>
            </w:pPr>
            <w:r>
              <w:rPr>
                <w:rFonts w:ascii="Times New Roman"/>
                <w:b w:val="false"/>
                <w:i w:val="false"/>
                <w:color w:val="000000"/>
                <w:sz w:val="20"/>
              </w:rPr>
              <w:t>
доходы от выбытия активов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03"/>
          <w:p>
            <w:pPr>
              <w:spacing w:after="20"/>
              <w:ind w:left="20"/>
              <w:jc w:val="both"/>
            </w:pPr>
            <w:r>
              <w:rPr>
                <w:rFonts w:ascii="Times New Roman"/>
                <w:b w:val="false"/>
                <w:i w:val="false"/>
                <w:color w:val="000000"/>
                <w:sz w:val="20"/>
              </w:rPr>
              <w:t>
</w:t>
            </w:r>
            <w:r>
              <w:rPr>
                <w:rFonts w:ascii="Times New Roman"/>
                <w:b/>
                <w:i w:val="false"/>
                <w:color w:val="000000"/>
                <w:sz w:val="20"/>
              </w:rPr>
              <w:t>бағам айырмашыл</w:t>
            </w:r>
            <w:r>
              <w:rPr>
                <w:rFonts w:ascii="Times New Roman"/>
                <w:b/>
                <w:i w:val="false"/>
                <w:color w:val="000000"/>
                <w:sz w:val="20"/>
              </w:rPr>
              <w:t>ығынан кірістер</w:t>
            </w:r>
          </w:p>
          <w:bookmarkEnd w:id="403"/>
          <w:p>
            <w:pPr>
              <w:spacing w:after="20"/>
              <w:ind w:left="20"/>
              <w:jc w:val="both"/>
            </w:pPr>
            <w:r>
              <w:rPr>
                <w:rFonts w:ascii="Times New Roman"/>
                <w:b w:val="false"/>
                <w:i w:val="false"/>
                <w:color w:val="000000"/>
                <w:sz w:val="20"/>
              </w:rPr>
              <w:t>
доходы от курсовой разницы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04"/>
          <w:p>
            <w:pPr>
              <w:spacing w:after="20"/>
              <w:ind w:left="20"/>
              <w:jc w:val="both"/>
            </w:pPr>
            <w:r>
              <w:rPr>
                <w:rFonts w:ascii="Times New Roman"/>
                <w:b w:val="false"/>
                <w:i w:val="false"/>
                <w:color w:val="000000"/>
                <w:sz w:val="20"/>
              </w:rPr>
              <w:t>
</w:t>
            </w:r>
            <w:r>
              <w:rPr>
                <w:rFonts w:ascii="Times New Roman"/>
                <w:b/>
                <w:i w:val="false"/>
                <w:color w:val="000000"/>
                <w:sz w:val="20"/>
              </w:rPr>
              <w:t xml:space="preserve">Өнімдерді өткізу мен қызметтерді көрсету бойынша шығыстар </w:t>
            </w:r>
          </w:p>
          <w:bookmarkEnd w:id="404"/>
          <w:p>
            <w:pPr>
              <w:spacing w:after="20"/>
              <w:ind w:left="20"/>
              <w:jc w:val="both"/>
            </w:pPr>
            <w:r>
              <w:rPr>
                <w:rFonts w:ascii="Times New Roman"/>
                <w:b w:val="false"/>
                <w:i w:val="false"/>
                <w:color w:val="000000"/>
                <w:sz w:val="20"/>
              </w:rPr>
              <w:t>
Расходы по реализации продукции и оказанию услуг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05"/>
          <w:p>
            <w:pPr>
              <w:spacing w:after="20"/>
              <w:ind w:left="20"/>
              <w:jc w:val="both"/>
            </w:pPr>
            <w:r>
              <w:rPr>
                <w:rFonts w:ascii="Times New Roman"/>
                <w:b w:val="false"/>
                <w:i w:val="false"/>
                <w:color w:val="000000"/>
                <w:sz w:val="20"/>
              </w:rPr>
              <w:t>
</w:t>
            </w:r>
            <w:r>
              <w:rPr>
                <w:rFonts w:ascii="Times New Roman"/>
                <w:b/>
                <w:i w:val="false"/>
                <w:color w:val="000000"/>
                <w:sz w:val="20"/>
              </w:rPr>
              <w:t xml:space="preserve">Әкімшілік шығыстар </w:t>
            </w:r>
          </w:p>
          <w:bookmarkEnd w:id="405"/>
          <w:p>
            <w:pPr>
              <w:spacing w:after="20"/>
              <w:ind w:left="20"/>
              <w:jc w:val="both"/>
            </w:pPr>
            <w:r>
              <w:rPr>
                <w:rFonts w:ascii="Times New Roman"/>
                <w:b w:val="false"/>
                <w:i w:val="false"/>
                <w:color w:val="000000"/>
                <w:sz w:val="20"/>
              </w:rPr>
              <w:t>
Административные расходы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06"/>
          <w:p>
            <w:pPr>
              <w:spacing w:after="20"/>
              <w:ind w:left="20"/>
              <w:jc w:val="both"/>
            </w:pPr>
            <w:r>
              <w:rPr>
                <w:rFonts w:ascii="Times New Roman"/>
                <w:b w:val="false"/>
                <w:i w:val="false"/>
                <w:color w:val="000000"/>
                <w:sz w:val="20"/>
              </w:rPr>
              <w:t>
</w:t>
            </w:r>
            <w:r>
              <w:rPr>
                <w:rFonts w:ascii="Times New Roman"/>
                <w:b/>
                <w:i w:val="false"/>
                <w:color w:val="000000"/>
                <w:sz w:val="20"/>
              </w:rPr>
              <w:t xml:space="preserve">Қаржыландыруға жұмсалған шығыстар </w:t>
            </w:r>
          </w:p>
          <w:bookmarkEnd w:id="406"/>
          <w:p>
            <w:pPr>
              <w:spacing w:after="20"/>
              <w:ind w:left="20"/>
              <w:jc w:val="both"/>
            </w:pPr>
            <w:r>
              <w:rPr>
                <w:rFonts w:ascii="Times New Roman"/>
                <w:b w:val="false"/>
                <w:i w:val="false"/>
                <w:color w:val="000000"/>
                <w:sz w:val="20"/>
              </w:rPr>
              <w:t>
Расходы на финансирование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07"/>
          <w:p>
            <w:pPr>
              <w:spacing w:after="20"/>
              <w:ind w:left="20"/>
              <w:jc w:val="both"/>
            </w:pPr>
            <w:r>
              <w:rPr>
                <w:rFonts w:ascii="Times New Roman"/>
                <w:b w:val="false"/>
                <w:i w:val="false"/>
                <w:color w:val="000000"/>
                <w:sz w:val="20"/>
              </w:rPr>
              <w:t>
</w:t>
            </w:r>
            <w:r>
              <w:rPr>
                <w:rFonts w:ascii="Times New Roman"/>
                <w:b/>
                <w:i w:val="false"/>
                <w:color w:val="000000"/>
                <w:sz w:val="20"/>
              </w:rPr>
              <w:t>Өзге де шығыстар</w:t>
            </w:r>
          </w:p>
          <w:bookmarkEnd w:id="407"/>
          <w:p>
            <w:pPr>
              <w:spacing w:after="20"/>
              <w:ind w:left="20"/>
              <w:jc w:val="both"/>
            </w:pPr>
            <w:r>
              <w:rPr>
                <w:rFonts w:ascii="Times New Roman"/>
                <w:b w:val="false"/>
                <w:i w:val="false"/>
                <w:color w:val="000000"/>
                <w:sz w:val="20"/>
              </w:rPr>
              <w:t>
Прочие расходы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08"/>
          <w:p>
            <w:pPr>
              <w:spacing w:after="20"/>
              <w:ind w:left="20"/>
              <w:jc w:val="both"/>
            </w:pPr>
            <w:r>
              <w:rPr>
                <w:rFonts w:ascii="Times New Roman"/>
                <w:b w:val="false"/>
                <w:i w:val="false"/>
                <w:color w:val="000000"/>
                <w:sz w:val="20"/>
              </w:rPr>
              <w:t>
</w:t>
            </w:r>
            <w:r>
              <w:rPr>
                <w:rFonts w:ascii="Times New Roman"/>
                <w:b/>
                <w:i w:val="false"/>
                <w:color w:val="000000"/>
                <w:sz w:val="20"/>
              </w:rPr>
              <w:t xml:space="preserve">Салық салынғанға дейінгі пайда (залал) </w:t>
            </w:r>
          </w:p>
          <w:bookmarkEnd w:id="408"/>
          <w:p>
            <w:pPr>
              <w:spacing w:after="20"/>
              <w:ind w:left="20"/>
              <w:jc w:val="both"/>
            </w:pPr>
            <w:r>
              <w:rPr>
                <w:rFonts w:ascii="Times New Roman"/>
                <w:b w:val="false"/>
                <w:i w:val="false"/>
                <w:color w:val="000000"/>
                <w:sz w:val="20"/>
              </w:rPr>
              <w:t>
Прибыль (убыток) до налогообложения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09"/>
          <w:p>
            <w:pPr>
              <w:spacing w:after="20"/>
              <w:ind w:left="20"/>
              <w:jc w:val="both"/>
            </w:pPr>
            <w:r>
              <w:rPr>
                <w:rFonts w:ascii="Times New Roman"/>
                <w:b w:val="false"/>
                <w:i w:val="false"/>
                <w:color w:val="000000"/>
                <w:sz w:val="20"/>
              </w:rPr>
              <w:t>
</w:t>
            </w:r>
            <w:r>
              <w:rPr>
                <w:rFonts w:ascii="Times New Roman"/>
                <w:b/>
                <w:i w:val="false"/>
                <w:color w:val="000000"/>
                <w:sz w:val="20"/>
              </w:rPr>
              <w:t>Корпоративтік табыс салығы бойынша шығыстар</w:t>
            </w:r>
          </w:p>
          <w:bookmarkEnd w:id="409"/>
          <w:p>
            <w:pPr>
              <w:spacing w:after="20"/>
              <w:ind w:left="20"/>
              <w:jc w:val="both"/>
            </w:pPr>
            <w:r>
              <w:rPr>
                <w:rFonts w:ascii="Times New Roman"/>
                <w:b w:val="false"/>
                <w:i w:val="false"/>
                <w:color w:val="000000"/>
                <w:sz w:val="20"/>
              </w:rPr>
              <w:t>
Расходы по корпоративному подоходному налогу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1" w:id="410"/>
    <w:p>
      <w:pPr>
        <w:spacing w:after="0"/>
        <w:ind w:left="0"/>
        <w:jc w:val="both"/>
      </w:pPr>
      <w:r>
        <w:rPr>
          <w:rFonts w:ascii="Times New Roman"/>
          <w:b w:val="false"/>
          <w:i w:val="false"/>
          <w:color w:val="000000"/>
          <w:sz w:val="28"/>
        </w:rPr>
        <w:t xml:space="preserve">
      </w:t>
      </w:r>
      <w:r>
        <w:rPr>
          <w:rFonts w:ascii="Times New Roman"/>
          <w:b/>
          <w:i w:val="false"/>
          <w:color w:val="000000"/>
          <w:sz w:val="28"/>
        </w:rPr>
        <w:t>4. Берешек туралы ақпаратты көрсетіңіз, мың теңге</w:t>
      </w:r>
      <w:r>
        <w:rPr>
          <w:rFonts w:ascii="Times New Roman"/>
          <w:b w:val="false"/>
          <w:i w:val="false"/>
          <w:color w:val="000000"/>
          <w:sz w:val="28"/>
        </w:rPr>
        <w:t>.</w:t>
      </w:r>
    </w:p>
    <w:bookmarkEnd w:id="410"/>
    <w:bookmarkStart w:name="z562" w:id="411"/>
    <w:p>
      <w:pPr>
        <w:spacing w:after="0"/>
        <w:ind w:left="0"/>
        <w:jc w:val="both"/>
      </w:pPr>
      <w:r>
        <w:rPr>
          <w:rFonts w:ascii="Times New Roman"/>
          <w:b w:val="false"/>
          <w:i w:val="false"/>
          <w:color w:val="000000"/>
          <w:sz w:val="28"/>
        </w:rPr>
        <w:t>
      Укажите информацию о задолженности, тысяч тенге.</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Берешек-барлығы</w:t>
            </w:r>
          </w:p>
          <w:p>
            <w:pPr>
              <w:spacing w:after="20"/>
              <w:ind w:left="20"/>
              <w:jc w:val="both"/>
            </w:pPr>
          </w:p>
          <w:p>
            <w:pPr>
              <w:spacing w:after="20"/>
              <w:ind w:left="20"/>
              <w:jc w:val="both"/>
            </w:pPr>
            <w:r>
              <w:rPr>
                <w:rFonts w:ascii="Times New Roman"/>
                <w:b/>
                <w:i w:val="false"/>
                <w:color w:val="000000"/>
                <w:sz w:val="20"/>
              </w:rPr>
              <w:t>
Задолженность - всего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мерзімі өткендер</w:t>
            </w:r>
          </w:p>
          <w:p>
            <w:pPr>
              <w:spacing w:after="20"/>
              <w:ind w:left="20"/>
              <w:jc w:val="both"/>
            </w:pPr>
          </w:p>
          <w:p>
            <w:pPr>
              <w:spacing w:after="20"/>
              <w:ind w:left="20"/>
              <w:jc w:val="both"/>
            </w:pPr>
            <w:r>
              <w:rPr>
                <w:rFonts w:ascii="Times New Roman"/>
                <w:b/>
                <w:i w:val="false"/>
                <w:color w:val="000000"/>
                <w:sz w:val="20"/>
              </w:rPr>
              <w:t>
Из нее просроченная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12"/>
          <w:p>
            <w:pPr>
              <w:spacing w:after="20"/>
              <w:ind w:left="20"/>
              <w:jc w:val="both"/>
            </w:pPr>
            <w:r>
              <w:rPr>
                <w:rFonts w:ascii="Times New Roman"/>
                <w:b w:val="false"/>
                <w:i w:val="false"/>
                <w:color w:val="000000"/>
                <w:sz w:val="20"/>
              </w:rPr>
              <w:t>
</w:t>
            </w:r>
            <w:r>
              <w:rPr>
                <w:rFonts w:ascii="Times New Roman"/>
                <w:b/>
                <w:i w:val="false"/>
                <w:color w:val="000000"/>
                <w:sz w:val="20"/>
              </w:rPr>
              <w:t>Дебиторлық берешек</w:t>
            </w:r>
          </w:p>
          <w:bookmarkEnd w:id="412"/>
          <w:p>
            <w:pPr>
              <w:spacing w:after="20"/>
              <w:ind w:left="20"/>
              <w:jc w:val="both"/>
            </w:pPr>
            <w:r>
              <w:rPr>
                <w:rFonts w:ascii="Times New Roman"/>
                <w:b w:val="false"/>
                <w:i w:val="false"/>
                <w:color w:val="000000"/>
                <w:sz w:val="20"/>
              </w:rPr>
              <w:t>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13"/>
          <w:p>
            <w:pPr>
              <w:spacing w:after="20"/>
              <w:ind w:left="20"/>
              <w:jc w:val="both"/>
            </w:pPr>
            <w:r>
              <w:rPr>
                <w:rFonts w:ascii="Times New Roman"/>
                <w:b w:val="false"/>
                <w:i w:val="false"/>
                <w:color w:val="000000"/>
                <w:sz w:val="20"/>
              </w:rPr>
              <w:t>
</w:t>
            </w:r>
            <w:r>
              <w:rPr>
                <w:rFonts w:ascii="Times New Roman"/>
                <w:b/>
                <w:i w:val="false"/>
                <w:color w:val="000000"/>
                <w:sz w:val="20"/>
              </w:rPr>
              <w:t>одан сатып алушылар мен тапсырыс берушілердің берешегі</w:t>
            </w:r>
          </w:p>
          <w:bookmarkEnd w:id="413"/>
          <w:p>
            <w:pPr>
              <w:spacing w:after="20"/>
              <w:ind w:left="20"/>
              <w:jc w:val="both"/>
            </w:pPr>
            <w:r>
              <w:rPr>
                <w:rFonts w:ascii="Times New Roman"/>
                <w:b w:val="false"/>
                <w:i w:val="false"/>
                <w:color w:val="000000"/>
                <w:sz w:val="20"/>
              </w:rPr>
              <w:t>
из нее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14"/>
          <w:p>
            <w:pPr>
              <w:spacing w:after="20"/>
              <w:ind w:left="20"/>
              <w:jc w:val="both"/>
            </w:pPr>
            <w:r>
              <w:rPr>
                <w:rFonts w:ascii="Times New Roman"/>
                <w:b w:val="false"/>
                <w:i w:val="false"/>
                <w:color w:val="000000"/>
                <w:sz w:val="20"/>
              </w:rPr>
              <w:t>
</w:t>
            </w:r>
            <w:r>
              <w:rPr>
                <w:rFonts w:ascii="Times New Roman"/>
                <w:b/>
                <w:i w:val="false"/>
                <w:color w:val="000000"/>
                <w:sz w:val="20"/>
              </w:rPr>
              <w:t>резиденттердің</w:t>
            </w:r>
          </w:p>
          <w:bookmarkEnd w:id="414"/>
          <w:p>
            <w:pPr>
              <w:spacing w:after="20"/>
              <w:ind w:left="20"/>
              <w:jc w:val="both"/>
            </w:pPr>
            <w:r>
              <w:rPr>
                <w:rFonts w:ascii="Times New Roman"/>
                <w:b w:val="false"/>
                <w:i w:val="false"/>
                <w:color w:val="000000"/>
                <w:sz w:val="20"/>
              </w:rPr>
              <w:t xml:space="preserve">
резидентов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15"/>
          <w:p>
            <w:pPr>
              <w:spacing w:after="20"/>
              <w:ind w:left="20"/>
              <w:jc w:val="both"/>
            </w:pPr>
            <w:r>
              <w:rPr>
                <w:rFonts w:ascii="Times New Roman"/>
                <w:b w:val="false"/>
                <w:i w:val="false"/>
                <w:color w:val="000000"/>
                <w:sz w:val="20"/>
              </w:rPr>
              <w:t>
</w:t>
            </w:r>
            <w:r>
              <w:rPr>
                <w:rFonts w:ascii="Times New Roman"/>
                <w:b/>
                <w:i w:val="false"/>
                <w:color w:val="000000"/>
                <w:sz w:val="20"/>
              </w:rPr>
              <w:t>резидент еместердің</w:t>
            </w:r>
          </w:p>
          <w:bookmarkEnd w:id="415"/>
          <w:p>
            <w:pPr>
              <w:spacing w:after="20"/>
              <w:ind w:left="20"/>
              <w:jc w:val="both"/>
            </w:pPr>
            <w:r>
              <w:rPr>
                <w:rFonts w:ascii="Times New Roman"/>
                <w:b w:val="false"/>
                <w:i w:val="false"/>
                <w:color w:val="000000"/>
                <w:sz w:val="20"/>
              </w:rPr>
              <w:t xml:space="preserve">
нерезидентов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16"/>
          <w:p>
            <w:pPr>
              <w:spacing w:after="20"/>
              <w:ind w:left="20"/>
              <w:jc w:val="both"/>
            </w:pPr>
            <w:r>
              <w:rPr>
                <w:rFonts w:ascii="Times New Roman"/>
                <w:b w:val="false"/>
                <w:i w:val="false"/>
                <w:color w:val="000000"/>
                <w:sz w:val="20"/>
              </w:rPr>
              <w:t>
</w:t>
            </w:r>
            <w:r>
              <w:rPr>
                <w:rFonts w:ascii="Times New Roman"/>
                <w:b/>
                <w:i w:val="false"/>
                <w:color w:val="000000"/>
                <w:sz w:val="20"/>
              </w:rPr>
              <w:t>өзге де дебиторлық берешек</w:t>
            </w:r>
          </w:p>
          <w:bookmarkEnd w:id="416"/>
          <w:p>
            <w:pPr>
              <w:spacing w:after="20"/>
              <w:ind w:left="20"/>
              <w:jc w:val="both"/>
            </w:pPr>
            <w:r>
              <w:rPr>
                <w:rFonts w:ascii="Times New Roman"/>
                <w:b w:val="false"/>
                <w:i w:val="false"/>
                <w:color w:val="000000"/>
                <w:sz w:val="20"/>
              </w:rPr>
              <w:t xml:space="preserve">
прочая дебиторская задолженность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17"/>
          <w:p>
            <w:pPr>
              <w:spacing w:after="20"/>
              <w:ind w:left="20"/>
              <w:jc w:val="both"/>
            </w:pPr>
            <w:r>
              <w:rPr>
                <w:rFonts w:ascii="Times New Roman"/>
                <w:b w:val="false"/>
                <w:i w:val="false"/>
                <w:color w:val="000000"/>
                <w:sz w:val="20"/>
              </w:rPr>
              <w:t>
</w:t>
            </w:r>
            <w:r>
              <w:rPr>
                <w:rFonts w:ascii="Times New Roman"/>
                <w:b/>
                <w:i w:val="false"/>
                <w:color w:val="000000"/>
                <w:sz w:val="20"/>
              </w:rPr>
              <w:t>Міндеттемелер бойынша берешек</w:t>
            </w:r>
          </w:p>
          <w:bookmarkEnd w:id="417"/>
          <w:p>
            <w:pPr>
              <w:spacing w:after="20"/>
              <w:ind w:left="20"/>
              <w:jc w:val="both"/>
            </w:pPr>
            <w:r>
              <w:rPr>
                <w:rFonts w:ascii="Times New Roman"/>
                <w:b w:val="false"/>
                <w:i w:val="false"/>
                <w:color w:val="000000"/>
                <w:sz w:val="20"/>
              </w:rPr>
              <w:t>
Задолженность по обязательствам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18"/>
          <w:p>
            <w:pPr>
              <w:spacing w:after="20"/>
              <w:ind w:left="20"/>
              <w:jc w:val="both"/>
            </w:pPr>
            <w:r>
              <w:rPr>
                <w:rFonts w:ascii="Times New Roman"/>
                <w:b w:val="false"/>
                <w:i w:val="false"/>
                <w:color w:val="000000"/>
                <w:sz w:val="20"/>
              </w:rPr>
              <w:t>
</w:t>
            </w:r>
            <w:r>
              <w:rPr>
                <w:rFonts w:ascii="Times New Roman"/>
                <w:b/>
                <w:i w:val="false"/>
                <w:color w:val="000000"/>
                <w:sz w:val="20"/>
              </w:rPr>
              <w:t>одан өнім берушілермен және мердігерлермен есеп айырысу бойынша</w:t>
            </w:r>
          </w:p>
          <w:bookmarkEnd w:id="418"/>
          <w:p>
            <w:pPr>
              <w:spacing w:after="20"/>
              <w:ind w:left="20"/>
              <w:jc w:val="both"/>
            </w:pPr>
            <w:r>
              <w:rPr>
                <w:rFonts w:ascii="Times New Roman"/>
                <w:b w:val="false"/>
                <w:i w:val="false"/>
                <w:color w:val="000000"/>
                <w:sz w:val="20"/>
              </w:rPr>
              <w:t xml:space="preserve">
из нее по расчетам с поставщиками и подрядчиками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19"/>
          <w:p>
            <w:pPr>
              <w:spacing w:after="20"/>
              <w:ind w:left="20"/>
              <w:jc w:val="both"/>
            </w:pPr>
            <w:r>
              <w:rPr>
                <w:rFonts w:ascii="Times New Roman"/>
                <w:b w:val="false"/>
                <w:i w:val="false"/>
                <w:color w:val="000000"/>
                <w:sz w:val="20"/>
              </w:rPr>
              <w:t>
</w:t>
            </w:r>
            <w:r>
              <w:rPr>
                <w:rFonts w:ascii="Times New Roman"/>
                <w:b/>
                <w:i w:val="false"/>
                <w:color w:val="000000"/>
                <w:sz w:val="20"/>
              </w:rPr>
              <w:t>резиденттермен</w:t>
            </w:r>
          </w:p>
          <w:bookmarkEnd w:id="419"/>
          <w:p>
            <w:pPr>
              <w:spacing w:after="20"/>
              <w:ind w:left="20"/>
              <w:jc w:val="both"/>
            </w:pPr>
            <w:r>
              <w:rPr>
                <w:rFonts w:ascii="Times New Roman"/>
                <w:b w:val="false"/>
                <w:i w:val="false"/>
                <w:color w:val="000000"/>
                <w:sz w:val="20"/>
              </w:rPr>
              <w:t>
резидентами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20"/>
          <w:p>
            <w:pPr>
              <w:spacing w:after="20"/>
              <w:ind w:left="20"/>
              <w:jc w:val="both"/>
            </w:pPr>
            <w:r>
              <w:rPr>
                <w:rFonts w:ascii="Times New Roman"/>
                <w:b w:val="false"/>
                <w:i w:val="false"/>
                <w:color w:val="000000"/>
                <w:sz w:val="20"/>
              </w:rPr>
              <w:t>
</w:t>
            </w:r>
            <w:r>
              <w:rPr>
                <w:rFonts w:ascii="Times New Roman"/>
                <w:b/>
                <w:i w:val="false"/>
                <w:color w:val="000000"/>
                <w:sz w:val="20"/>
              </w:rPr>
              <w:t>резидент еместермен</w:t>
            </w:r>
          </w:p>
          <w:bookmarkEnd w:id="420"/>
          <w:p>
            <w:pPr>
              <w:spacing w:after="20"/>
              <w:ind w:left="20"/>
              <w:jc w:val="both"/>
            </w:pPr>
            <w:r>
              <w:rPr>
                <w:rFonts w:ascii="Times New Roman"/>
                <w:b w:val="false"/>
                <w:i w:val="false"/>
                <w:color w:val="000000"/>
                <w:sz w:val="20"/>
              </w:rPr>
              <w:t>
нерезидентами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21"/>
          <w:p>
            <w:pPr>
              <w:spacing w:after="20"/>
              <w:ind w:left="20"/>
              <w:jc w:val="both"/>
            </w:pPr>
            <w:r>
              <w:rPr>
                <w:rFonts w:ascii="Times New Roman"/>
                <w:b w:val="false"/>
                <w:i w:val="false"/>
                <w:color w:val="000000"/>
                <w:sz w:val="20"/>
              </w:rPr>
              <w:t>
</w:t>
            </w:r>
            <w:r>
              <w:rPr>
                <w:rFonts w:ascii="Times New Roman"/>
                <w:b/>
                <w:i w:val="false"/>
                <w:color w:val="000000"/>
                <w:sz w:val="20"/>
              </w:rPr>
              <w:t>салықтар мен бюджетке басқа да міндетті төлемдер бойынша</w:t>
            </w:r>
          </w:p>
          <w:bookmarkEnd w:id="421"/>
          <w:p>
            <w:pPr>
              <w:spacing w:after="20"/>
              <w:ind w:left="20"/>
              <w:jc w:val="both"/>
            </w:pPr>
            <w:r>
              <w:rPr>
                <w:rFonts w:ascii="Times New Roman"/>
                <w:b w:val="false"/>
                <w:i w:val="false"/>
                <w:color w:val="000000"/>
                <w:sz w:val="20"/>
              </w:rPr>
              <w:t xml:space="preserve">
по налогам и другим обязательным платежам в бюджет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22"/>
          <w:p>
            <w:pPr>
              <w:spacing w:after="20"/>
              <w:ind w:left="20"/>
              <w:jc w:val="both"/>
            </w:pPr>
            <w:r>
              <w:rPr>
                <w:rFonts w:ascii="Times New Roman"/>
                <w:b w:val="false"/>
                <w:i w:val="false"/>
                <w:color w:val="000000"/>
                <w:sz w:val="20"/>
              </w:rPr>
              <w:t>
</w:t>
            </w:r>
            <w:r>
              <w:rPr>
                <w:rFonts w:ascii="Times New Roman"/>
                <w:b/>
                <w:i w:val="false"/>
                <w:color w:val="000000"/>
                <w:sz w:val="20"/>
              </w:rPr>
              <w:t xml:space="preserve">жұмыс берушілердің міндетті зейнетақы жарналарын бірыңғай жинақтаушы зейнетақы қорына аударуы бойынша </w:t>
            </w:r>
          </w:p>
          <w:bookmarkEnd w:id="422"/>
          <w:p>
            <w:pPr>
              <w:spacing w:after="20"/>
              <w:ind w:left="20"/>
              <w:jc w:val="both"/>
            </w:pPr>
            <w:r>
              <w:rPr>
                <w:rFonts w:ascii="Times New Roman"/>
                <w:b w:val="false"/>
                <w:i w:val="false"/>
                <w:color w:val="000000"/>
                <w:sz w:val="20"/>
              </w:rPr>
              <w:t>
по перечислению обязательных пенсионных взносов работодателей в единый накопительный пенсионный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23"/>
          <w:p>
            <w:pPr>
              <w:spacing w:after="20"/>
              <w:ind w:left="20"/>
              <w:jc w:val="both"/>
            </w:pPr>
            <w:r>
              <w:rPr>
                <w:rFonts w:ascii="Times New Roman"/>
                <w:b w:val="false"/>
                <w:i w:val="false"/>
                <w:color w:val="000000"/>
                <w:sz w:val="20"/>
              </w:rPr>
              <w:t>
</w:t>
            </w:r>
            <w:r>
              <w:rPr>
                <w:rFonts w:ascii="Times New Roman"/>
                <w:b/>
                <w:i w:val="false"/>
                <w:color w:val="000000"/>
                <w:sz w:val="20"/>
              </w:rPr>
              <w:t>банк қарыздары бойынша</w:t>
            </w:r>
          </w:p>
          <w:bookmarkEnd w:id="423"/>
          <w:p>
            <w:pPr>
              <w:spacing w:after="20"/>
              <w:ind w:left="20"/>
              <w:jc w:val="both"/>
            </w:pPr>
            <w:r>
              <w:rPr>
                <w:rFonts w:ascii="Times New Roman"/>
                <w:b w:val="false"/>
                <w:i w:val="false"/>
                <w:color w:val="000000"/>
                <w:sz w:val="20"/>
              </w:rPr>
              <w:t>
по займам банков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24"/>
          <w:p>
            <w:pPr>
              <w:spacing w:after="20"/>
              <w:ind w:left="20"/>
              <w:jc w:val="both"/>
            </w:pPr>
            <w:r>
              <w:rPr>
                <w:rFonts w:ascii="Times New Roman"/>
                <w:b w:val="false"/>
                <w:i w:val="false"/>
                <w:color w:val="000000"/>
                <w:sz w:val="20"/>
              </w:rPr>
              <w:t>
</w:t>
            </w:r>
            <w:r>
              <w:rPr>
                <w:rFonts w:ascii="Times New Roman"/>
                <w:b/>
                <w:i w:val="false"/>
                <w:color w:val="000000"/>
                <w:sz w:val="20"/>
              </w:rPr>
              <w:t>резиденттердің</w:t>
            </w:r>
          </w:p>
          <w:bookmarkEnd w:id="424"/>
          <w:p>
            <w:pPr>
              <w:spacing w:after="20"/>
              <w:ind w:left="20"/>
              <w:jc w:val="both"/>
            </w:pPr>
            <w:r>
              <w:rPr>
                <w:rFonts w:ascii="Times New Roman"/>
                <w:b w:val="false"/>
                <w:i w:val="false"/>
                <w:color w:val="000000"/>
                <w:sz w:val="20"/>
              </w:rPr>
              <w:t>
резидентов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25"/>
          <w:p>
            <w:pPr>
              <w:spacing w:after="20"/>
              <w:ind w:left="20"/>
              <w:jc w:val="both"/>
            </w:pPr>
            <w:r>
              <w:rPr>
                <w:rFonts w:ascii="Times New Roman"/>
                <w:b w:val="false"/>
                <w:i w:val="false"/>
                <w:color w:val="000000"/>
                <w:sz w:val="20"/>
              </w:rPr>
              <w:t>
</w:t>
            </w:r>
            <w:r>
              <w:rPr>
                <w:rFonts w:ascii="Times New Roman"/>
                <w:b/>
                <w:i w:val="false"/>
                <w:color w:val="000000"/>
                <w:sz w:val="20"/>
              </w:rPr>
              <w:t>резидент еместердің</w:t>
            </w:r>
          </w:p>
          <w:bookmarkEnd w:id="425"/>
          <w:p>
            <w:pPr>
              <w:spacing w:after="20"/>
              <w:ind w:left="20"/>
              <w:jc w:val="both"/>
            </w:pPr>
            <w:r>
              <w:rPr>
                <w:rFonts w:ascii="Times New Roman"/>
                <w:b w:val="false"/>
                <w:i w:val="false"/>
                <w:color w:val="000000"/>
                <w:sz w:val="20"/>
              </w:rPr>
              <w:t>
нерезидентов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26"/>
          <w:p>
            <w:pPr>
              <w:spacing w:after="20"/>
              <w:ind w:left="20"/>
              <w:jc w:val="both"/>
            </w:pPr>
            <w:r>
              <w:rPr>
                <w:rFonts w:ascii="Times New Roman"/>
                <w:b w:val="false"/>
                <w:i w:val="false"/>
                <w:color w:val="000000"/>
                <w:sz w:val="20"/>
              </w:rPr>
              <w:t>
</w:t>
            </w:r>
            <w:r>
              <w:rPr>
                <w:rFonts w:ascii="Times New Roman"/>
                <w:b/>
                <w:i w:val="false"/>
                <w:color w:val="000000"/>
                <w:sz w:val="20"/>
              </w:rPr>
              <w:t>өзге де қарыздар бойынша</w:t>
            </w:r>
          </w:p>
          <w:bookmarkEnd w:id="426"/>
          <w:p>
            <w:pPr>
              <w:spacing w:after="20"/>
              <w:ind w:left="20"/>
              <w:jc w:val="both"/>
            </w:pPr>
            <w:r>
              <w:rPr>
                <w:rFonts w:ascii="Times New Roman"/>
                <w:b w:val="false"/>
                <w:i w:val="false"/>
                <w:color w:val="000000"/>
                <w:sz w:val="20"/>
              </w:rPr>
              <w:t xml:space="preserve">
по прочим займам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27"/>
          <w:p>
            <w:pPr>
              <w:spacing w:after="20"/>
              <w:ind w:left="20"/>
              <w:jc w:val="both"/>
            </w:pPr>
            <w:r>
              <w:rPr>
                <w:rFonts w:ascii="Times New Roman"/>
                <w:b w:val="false"/>
                <w:i w:val="false"/>
                <w:color w:val="000000"/>
                <w:sz w:val="20"/>
              </w:rPr>
              <w:t>
</w:t>
            </w:r>
            <w:r>
              <w:rPr>
                <w:rFonts w:ascii="Times New Roman"/>
                <w:b/>
                <w:i w:val="false"/>
                <w:color w:val="000000"/>
                <w:sz w:val="20"/>
              </w:rPr>
              <w:t>өзге де кредиторлық берешектер мен есептеулер бойынша</w:t>
            </w:r>
          </w:p>
          <w:bookmarkEnd w:id="427"/>
          <w:p>
            <w:pPr>
              <w:spacing w:after="20"/>
              <w:ind w:left="20"/>
              <w:jc w:val="both"/>
            </w:pPr>
            <w:r>
              <w:rPr>
                <w:rFonts w:ascii="Times New Roman"/>
                <w:b w:val="false"/>
                <w:i w:val="false"/>
                <w:color w:val="000000"/>
                <w:sz w:val="20"/>
              </w:rPr>
              <w:t xml:space="preserve">
по прочей кредиторской задолженности и начислениям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28"/>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428"/>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29"/>
          <w:p>
            <w:pPr>
              <w:spacing w:after="20"/>
              <w:ind w:left="20"/>
              <w:jc w:val="both"/>
            </w:pPr>
            <w:r>
              <w:rPr>
                <w:rFonts w:ascii="Times New Roman"/>
                <w:b w:val="false"/>
                <w:i w:val="false"/>
                <w:color w:val="000000"/>
                <w:sz w:val="20"/>
              </w:rPr>
              <w:t>
</w:t>
            </w:r>
            <w:r>
              <w:rPr>
                <w:rFonts w:ascii="Times New Roman"/>
                <w:b/>
                <w:i w:val="false"/>
                <w:color w:val="000000"/>
                <w:sz w:val="20"/>
              </w:rPr>
              <w:t>еңбекақы төлеу бойынша берешек</w:t>
            </w:r>
          </w:p>
          <w:bookmarkEnd w:id="429"/>
          <w:p>
            <w:pPr>
              <w:spacing w:after="20"/>
              <w:ind w:left="20"/>
              <w:jc w:val="both"/>
            </w:pPr>
            <w:r>
              <w:rPr>
                <w:rFonts w:ascii="Times New Roman"/>
                <w:b w:val="false"/>
                <w:i w:val="false"/>
                <w:color w:val="000000"/>
                <w:sz w:val="20"/>
              </w:rPr>
              <w:t>
задолженность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5" w:id="430"/>
    <w:p>
      <w:pPr>
        <w:spacing w:after="0"/>
        <w:ind w:left="0"/>
        <w:jc w:val="both"/>
      </w:pPr>
      <w:r>
        <w:rPr>
          <w:rFonts w:ascii="Times New Roman"/>
          <w:b w:val="false"/>
          <w:i w:val="false"/>
          <w:color w:val="000000"/>
          <w:sz w:val="28"/>
        </w:rPr>
        <w:t xml:space="preserve">
      </w:t>
      </w:r>
      <w:r>
        <w:rPr>
          <w:rFonts w:ascii="Times New Roman"/>
          <w:b/>
          <w:i w:val="false"/>
          <w:color w:val="000000"/>
          <w:sz w:val="28"/>
        </w:rPr>
        <w:t>5. Бухгалтерлік баланс көрсеткіштері бойынша ақпаратты көрсетіңіз, мың теңге</w:t>
      </w:r>
      <w:r>
        <w:rPr>
          <w:rFonts w:ascii="Times New Roman"/>
          <w:b w:val="false"/>
          <w:i w:val="false"/>
          <w:color w:val="000000"/>
          <w:sz w:val="28"/>
        </w:rPr>
        <w:t>.</w:t>
      </w:r>
    </w:p>
    <w:bookmarkEnd w:id="430"/>
    <w:bookmarkStart w:name="z586" w:id="431"/>
    <w:p>
      <w:pPr>
        <w:spacing w:after="0"/>
        <w:ind w:left="0"/>
        <w:jc w:val="both"/>
      </w:pPr>
      <w:r>
        <w:rPr>
          <w:rFonts w:ascii="Times New Roman"/>
          <w:b w:val="false"/>
          <w:i w:val="false"/>
          <w:color w:val="000000"/>
          <w:sz w:val="28"/>
        </w:rPr>
        <w:t>
      Укажите информацию по показателям бухгалтерского баланса, тысяч тенге.</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Кезең соңына</w:t>
            </w:r>
          </w:p>
          <w:p>
            <w:pPr>
              <w:spacing w:after="20"/>
              <w:ind w:left="20"/>
              <w:jc w:val="both"/>
            </w:pPr>
          </w:p>
          <w:p>
            <w:pPr>
              <w:spacing w:after="20"/>
              <w:ind w:left="20"/>
              <w:jc w:val="both"/>
            </w:pPr>
            <w:r>
              <w:rPr>
                <w:rFonts w:ascii="Times New Roman"/>
                <w:b/>
                <w:i w:val="false"/>
                <w:color w:val="000000"/>
                <w:sz w:val="20"/>
              </w:rPr>
              <w:t>
На конец периода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Кезең басына</w:t>
            </w:r>
          </w:p>
          <w:p>
            <w:pPr>
              <w:spacing w:after="20"/>
              <w:ind w:left="20"/>
              <w:jc w:val="both"/>
            </w:pPr>
          </w:p>
          <w:p>
            <w:pPr>
              <w:spacing w:after="20"/>
              <w:ind w:left="20"/>
              <w:jc w:val="both"/>
            </w:pPr>
            <w:r>
              <w:rPr>
                <w:rFonts w:ascii="Times New Roman"/>
                <w:b/>
                <w:i w:val="false"/>
                <w:color w:val="000000"/>
                <w:sz w:val="20"/>
              </w:rPr>
              <w:t>
На начало периода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32"/>
          <w:p>
            <w:pPr>
              <w:spacing w:after="20"/>
              <w:ind w:left="20"/>
              <w:jc w:val="both"/>
            </w:pPr>
            <w:r>
              <w:rPr>
                <w:rFonts w:ascii="Times New Roman"/>
                <w:b w:val="false"/>
                <w:i w:val="false"/>
                <w:color w:val="000000"/>
                <w:sz w:val="20"/>
              </w:rPr>
              <w:t>
</w:t>
            </w:r>
            <w:r>
              <w:rPr>
                <w:rFonts w:ascii="Times New Roman"/>
                <w:b/>
                <w:i w:val="false"/>
                <w:color w:val="000000"/>
                <w:sz w:val="20"/>
              </w:rPr>
              <w:t>Ақшалай қаражат</w:t>
            </w:r>
          </w:p>
          <w:bookmarkEnd w:id="432"/>
          <w:p>
            <w:pPr>
              <w:spacing w:after="20"/>
              <w:ind w:left="20"/>
              <w:jc w:val="both"/>
            </w:pPr>
            <w:r>
              <w:rPr>
                <w:rFonts w:ascii="Times New Roman"/>
                <w:b w:val="false"/>
                <w:i w:val="false"/>
                <w:color w:val="000000"/>
                <w:sz w:val="20"/>
              </w:rPr>
              <w:t xml:space="preserve">
Денежные средства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33"/>
          <w:p>
            <w:pPr>
              <w:spacing w:after="20"/>
              <w:ind w:left="20"/>
              <w:jc w:val="both"/>
            </w:pPr>
            <w:r>
              <w:rPr>
                <w:rFonts w:ascii="Times New Roman"/>
                <w:b w:val="false"/>
                <w:i w:val="false"/>
                <w:color w:val="000000"/>
                <w:sz w:val="20"/>
              </w:rPr>
              <w:t>
</w:t>
            </w:r>
            <w:r>
              <w:rPr>
                <w:rFonts w:ascii="Times New Roman"/>
                <w:b/>
                <w:i w:val="false"/>
                <w:color w:val="000000"/>
                <w:sz w:val="20"/>
              </w:rPr>
              <w:t>олардан</w:t>
            </w:r>
          </w:p>
          <w:bookmarkEnd w:id="433"/>
          <w:p>
            <w:pPr>
              <w:spacing w:after="20"/>
              <w:ind w:left="20"/>
              <w:jc w:val="both"/>
            </w:pPr>
            <w:r>
              <w:rPr>
                <w:rFonts w:ascii="Times New Roman"/>
                <w:b w:val="false"/>
                <w:i w:val="false"/>
                <w:color w:val="000000"/>
                <w:sz w:val="20"/>
              </w:rPr>
              <w:t xml:space="preserve">
из них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34"/>
          <w:p>
            <w:pPr>
              <w:spacing w:after="20"/>
              <w:ind w:left="20"/>
              <w:jc w:val="both"/>
            </w:pPr>
            <w:r>
              <w:rPr>
                <w:rFonts w:ascii="Times New Roman"/>
                <w:b w:val="false"/>
                <w:i w:val="false"/>
                <w:color w:val="000000"/>
                <w:sz w:val="20"/>
              </w:rPr>
              <w:t>
</w:t>
            </w:r>
            <w:r>
              <w:rPr>
                <w:rFonts w:ascii="Times New Roman"/>
                <w:b/>
                <w:i w:val="false"/>
                <w:color w:val="000000"/>
                <w:sz w:val="20"/>
              </w:rPr>
              <w:t>кассадағы ақшалай қаражат</w:t>
            </w:r>
          </w:p>
          <w:bookmarkEnd w:id="434"/>
          <w:p>
            <w:pPr>
              <w:spacing w:after="20"/>
              <w:ind w:left="20"/>
              <w:jc w:val="both"/>
            </w:pPr>
            <w:r>
              <w:rPr>
                <w:rFonts w:ascii="Times New Roman"/>
                <w:b w:val="false"/>
                <w:i w:val="false"/>
                <w:color w:val="000000"/>
                <w:sz w:val="20"/>
              </w:rPr>
              <w:t>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35"/>
          <w:p>
            <w:pPr>
              <w:spacing w:after="20"/>
              <w:ind w:left="20"/>
              <w:jc w:val="both"/>
            </w:pPr>
            <w:r>
              <w:rPr>
                <w:rFonts w:ascii="Times New Roman"/>
                <w:b w:val="false"/>
                <w:i w:val="false"/>
                <w:color w:val="000000"/>
                <w:sz w:val="20"/>
              </w:rPr>
              <w:t>
</w:t>
            </w:r>
            <w:r>
              <w:rPr>
                <w:rFonts w:ascii="Times New Roman"/>
                <w:b/>
                <w:i w:val="false"/>
                <w:color w:val="000000"/>
                <w:sz w:val="20"/>
              </w:rPr>
              <w:t>ағымдағы банк шоттарындағы ақшалай қаражаттар</w:t>
            </w:r>
          </w:p>
          <w:bookmarkEnd w:id="435"/>
          <w:p>
            <w:pPr>
              <w:spacing w:after="20"/>
              <w:ind w:left="20"/>
              <w:jc w:val="both"/>
            </w:pPr>
            <w:r>
              <w:rPr>
                <w:rFonts w:ascii="Times New Roman"/>
                <w:b w:val="false"/>
                <w:i w:val="false"/>
                <w:color w:val="000000"/>
                <w:sz w:val="20"/>
              </w:rPr>
              <w:t xml:space="preserve">
денежные средства на текущих банковских счетах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36"/>
          <w:p>
            <w:pPr>
              <w:spacing w:after="20"/>
              <w:ind w:left="20"/>
              <w:jc w:val="both"/>
            </w:pPr>
            <w:r>
              <w:rPr>
                <w:rFonts w:ascii="Times New Roman"/>
                <w:b w:val="false"/>
                <w:i w:val="false"/>
                <w:color w:val="000000"/>
                <w:sz w:val="20"/>
              </w:rPr>
              <w:t xml:space="preserve">
 </w:t>
            </w:r>
            <w:r>
              <w:rPr>
                <w:rFonts w:ascii="Times New Roman"/>
                <w:b/>
                <w:i w:val="false"/>
                <w:color w:val="000000"/>
                <w:sz w:val="20"/>
              </w:rPr>
              <w:t>олардан өзге де ақшалай қаражаттар</w:t>
            </w:r>
          </w:p>
          <w:bookmarkEnd w:id="436"/>
          <w:p>
            <w:pPr>
              <w:spacing w:after="20"/>
              <w:ind w:left="20"/>
              <w:jc w:val="both"/>
            </w:pPr>
            <w:r>
              <w:rPr>
                <w:rFonts w:ascii="Times New Roman"/>
                <w:b w:val="false"/>
                <w:i w:val="false"/>
                <w:color w:val="000000"/>
                <w:sz w:val="20"/>
              </w:rPr>
              <w:t xml:space="preserve">
 прочие денежные средства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37"/>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қаржы инвестициялары</w:t>
            </w:r>
          </w:p>
          <w:bookmarkEnd w:id="437"/>
          <w:p>
            <w:pPr>
              <w:spacing w:after="20"/>
              <w:ind w:left="20"/>
              <w:jc w:val="both"/>
            </w:pPr>
            <w:r>
              <w:rPr>
                <w:rFonts w:ascii="Times New Roman"/>
                <w:b w:val="false"/>
                <w:i w:val="false"/>
                <w:color w:val="000000"/>
                <w:sz w:val="20"/>
              </w:rPr>
              <w:t xml:space="preserve">
Краткосрочные финансовые инвестиции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38"/>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дебиторлық берешек</w:t>
            </w:r>
          </w:p>
          <w:bookmarkEnd w:id="438"/>
          <w:p>
            <w:pPr>
              <w:spacing w:after="20"/>
              <w:ind w:left="20"/>
              <w:jc w:val="both"/>
            </w:pPr>
            <w:r>
              <w:rPr>
                <w:rFonts w:ascii="Times New Roman"/>
                <w:b w:val="false"/>
                <w:i w:val="false"/>
                <w:color w:val="000000"/>
                <w:sz w:val="20"/>
              </w:rPr>
              <w:t xml:space="preserve">
Краткосрочная дебиторская задолженность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39"/>
          <w:p>
            <w:pPr>
              <w:spacing w:after="20"/>
              <w:ind w:left="20"/>
              <w:jc w:val="both"/>
            </w:pPr>
            <w:r>
              <w:rPr>
                <w:rFonts w:ascii="Times New Roman"/>
                <w:b w:val="false"/>
                <w:i w:val="false"/>
                <w:color w:val="000000"/>
                <w:sz w:val="20"/>
              </w:rPr>
              <w:t>
</w:t>
            </w:r>
            <w:r>
              <w:rPr>
                <w:rFonts w:ascii="Times New Roman"/>
                <w:b/>
                <w:i w:val="false"/>
                <w:color w:val="000000"/>
                <w:sz w:val="20"/>
              </w:rPr>
              <w:t xml:space="preserve">Қорлар </w:t>
            </w:r>
          </w:p>
          <w:bookmarkEnd w:id="439"/>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440"/>
          <w:p>
            <w:pPr>
              <w:spacing w:after="20"/>
              <w:ind w:left="20"/>
              <w:jc w:val="both"/>
            </w:pPr>
            <w:r>
              <w:rPr>
                <w:rFonts w:ascii="Times New Roman"/>
                <w:b w:val="false"/>
                <w:i w:val="false"/>
                <w:color w:val="000000"/>
                <w:sz w:val="20"/>
              </w:rPr>
              <w:t>
</w:t>
            </w:r>
            <w:r>
              <w:rPr>
                <w:rFonts w:ascii="Times New Roman"/>
                <w:b/>
                <w:i w:val="false"/>
                <w:color w:val="000000"/>
                <w:sz w:val="20"/>
              </w:rPr>
              <w:t>олардан</w:t>
            </w:r>
          </w:p>
          <w:bookmarkEnd w:id="440"/>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41"/>
          <w:p>
            <w:pPr>
              <w:spacing w:after="20"/>
              <w:ind w:left="20"/>
              <w:jc w:val="both"/>
            </w:pPr>
            <w:r>
              <w:rPr>
                <w:rFonts w:ascii="Times New Roman"/>
                <w:b w:val="false"/>
                <w:i w:val="false"/>
                <w:color w:val="000000"/>
                <w:sz w:val="20"/>
              </w:rPr>
              <w:t>
</w:t>
            </w:r>
            <w:r>
              <w:rPr>
                <w:rFonts w:ascii="Times New Roman"/>
                <w:b/>
                <w:i w:val="false"/>
                <w:color w:val="000000"/>
                <w:sz w:val="20"/>
              </w:rPr>
              <w:t>шикізат пен материалдар</w:t>
            </w:r>
          </w:p>
          <w:bookmarkEnd w:id="441"/>
          <w:p>
            <w:pPr>
              <w:spacing w:after="20"/>
              <w:ind w:left="20"/>
              <w:jc w:val="both"/>
            </w:pPr>
            <w:r>
              <w:rPr>
                <w:rFonts w:ascii="Times New Roman"/>
                <w:b w:val="false"/>
                <w:i w:val="false"/>
                <w:color w:val="000000"/>
                <w:sz w:val="20"/>
              </w:rPr>
              <w:t xml:space="preserve">
сырье и материалы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42"/>
          <w:p>
            <w:pPr>
              <w:spacing w:after="20"/>
              <w:ind w:left="20"/>
              <w:jc w:val="both"/>
            </w:pPr>
            <w:r>
              <w:rPr>
                <w:rFonts w:ascii="Times New Roman"/>
                <w:b w:val="false"/>
                <w:i w:val="false"/>
                <w:color w:val="000000"/>
                <w:sz w:val="20"/>
              </w:rPr>
              <w:t>
</w:t>
            </w:r>
            <w:r>
              <w:rPr>
                <w:rFonts w:ascii="Times New Roman"/>
                <w:b/>
                <w:i w:val="false"/>
                <w:color w:val="000000"/>
                <w:sz w:val="20"/>
              </w:rPr>
              <w:t xml:space="preserve">дайын өнім </w:t>
            </w:r>
          </w:p>
          <w:bookmarkEnd w:id="442"/>
          <w:p>
            <w:pPr>
              <w:spacing w:after="20"/>
              <w:ind w:left="20"/>
              <w:jc w:val="both"/>
            </w:pPr>
            <w:r>
              <w:rPr>
                <w:rFonts w:ascii="Times New Roman"/>
                <w:b w:val="false"/>
                <w:i w:val="false"/>
                <w:color w:val="000000"/>
                <w:sz w:val="20"/>
              </w:rPr>
              <w:t>
готовая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443"/>
          <w:p>
            <w:pPr>
              <w:spacing w:after="20"/>
              <w:ind w:left="20"/>
              <w:jc w:val="both"/>
            </w:pPr>
            <w:r>
              <w:rPr>
                <w:rFonts w:ascii="Times New Roman"/>
                <w:b w:val="false"/>
                <w:i w:val="false"/>
                <w:color w:val="000000"/>
                <w:sz w:val="20"/>
              </w:rPr>
              <w:t>
</w:t>
            </w:r>
            <w:r>
              <w:rPr>
                <w:rFonts w:ascii="Times New Roman"/>
                <w:b/>
                <w:i w:val="false"/>
                <w:color w:val="000000"/>
                <w:sz w:val="20"/>
              </w:rPr>
              <w:t xml:space="preserve">тауарлар </w:t>
            </w:r>
          </w:p>
          <w:bookmarkEnd w:id="443"/>
          <w:p>
            <w:pPr>
              <w:spacing w:after="20"/>
              <w:ind w:left="20"/>
              <w:jc w:val="both"/>
            </w:pPr>
            <w:r>
              <w:rPr>
                <w:rFonts w:ascii="Times New Roman"/>
                <w:b w:val="false"/>
                <w:i w:val="false"/>
                <w:color w:val="000000"/>
                <w:sz w:val="20"/>
              </w:rPr>
              <w:t>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44"/>
          <w:p>
            <w:pPr>
              <w:spacing w:after="20"/>
              <w:ind w:left="20"/>
              <w:jc w:val="both"/>
            </w:pPr>
            <w:r>
              <w:rPr>
                <w:rFonts w:ascii="Times New Roman"/>
                <w:b w:val="false"/>
                <w:i w:val="false"/>
                <w:color w:val="000000"/>
                <w:sz w:val="20"/>
              </w:rPr>
              <w:t>
</w:t>
            </w:r>
            <w:r>
              <w:rPr>
                <w:rFonts w:ascii="Times New Roman"/>
                <w:b/>
                <w:i w:val="false"/>
                <w:color w:val="000000"/>
                <w:sz w:val="20"/>
              </w:rPr>
              <w:t>оның ішінде қайта сатуға арналған тауарлар</w:t>
            </w:r>
          </w:p>
          <w:bookmarkEnd w:id="444"/>
          <w:p>
            <w:pPr>
              <w:spacing w:after="20"/>
              <w:ind w:left="20"/>
              <w:jc w:val="both"/>
            </w:pPr>
            <w:r>
              <w:rPr>
                <w:rFonts w:ascii="Times New Roman"/>
                <w:b w:val="false"/>
                <w:i w:val="false"/>
                <w:color w:val="000000"/>
                <w:sz w:val="20"/>
              </w:rPr>
              <w:t xml:space="preserve">
в том числе товары для перепродажи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45"/>
          <w:p>
            <w:pPr>
              <w:spacing w:after="20"/>
              <w:ind w:left="20"/>
              <w:jc w:val="both"/>
            </w:pPr>
            <w:r>
              <w:rPr>
                <w:rFonts w:ascii="Times New Roman"/>
                <w:b w:val="false"/>
                <w:i w:val="false"/>
                <w:color w:val="000000"/>
                <w:sz w:val="20"/>
              </w:rPr>
              <w:t>
</w:t>
            </w:r>
            <w:r>
              <w:rPr>
                <w:rFonts w:ascii="Times New Roman"/>
                <w:b/>
                <w:i w:val="false"/>
                <w:color w:val="000000"/>
                <w:sz w:val="20"/>
              </w:rPr>
              <w:t xml:space="preserve">аяқталмаған өндіріс </w:t>
            </w:r>
          </w:p>
          <w:bookmarkEnd w:id="445"/>
          <w:p>
            <w:pPr>
              <w:spacing w:after="20"/>
              <w:ind w:left="20"/>
              <w:jc w:val="both"/>
            </w:pPr>
            <w:r>
              <w:rPr>
                <w:rFonts w:ascii="Times New Roman"/>
                <w:b w:val="false"/>
                <w:i w:val="false"/>
                <w:color w:val="000000"/>
                <w:sz w:val="20"/>
              </w:rPr>
              <w:t xml:space="preserve">
незавершенное производство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446"/>
          <w:p>
            <w:pPr>
              <w:spacing w:after="20"/>
              <w:ind w:left="20"/>
              <w:jc w:val="both"/>
            </w:pPr>
            <w:r>
              <w:rPr>
                <w:rFonts w:ascii="Times New Roman"/>
                <w:b w:val="false"/>
                <w:i w:val="false"/>
                <w:color w:val="000000"/>
                <w:sz w:val="20"/>
              </w:rPr>
              <w:t>
</w:t>
            </w:r>
            <w:r>
              <w:rPr>
                <w:rFonts w:ascii="Times New Roman"/>
                <w:b/>
                <w:i w:val="false"/>
                <w:color w:val="000000"/>
                <w:sz w:val="20"/>
              </w:rPr>
              <w:t>оның ішінде егілетін биологиялық ресурстардың аяқталмаған өндірісі</w:t>
            </w:r>
          </w:p>
          <w:bookmarkEnd w:id="446"/>
          <w:p>
            <w:pPr>
              <w:spacing w:after="20"/>
              <w:ind w:left="20"/>
              <w:jc w:val="both"/>
            </w:pPr>
            <w:r>
              <w:rPr>
                <w:rFonts w:ascii="Times New Roman"/>
                <w:b w:val="false"/>
                <w:i w:val="false"/>
                <w:color w:val="000000"/>
                <w:sz w:val="20"/>
              </w:rPr>
              <w:t>
в том числе незавершенное производство культивируемых биологических ресурсов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47"/>
          <w:p>
            <w:pPr>
              <w:spacing w:after="20"/>
              <w:ind w:left="20"/>
              <w:jc w:val="both"/>
            </w:pPr>
            <w:r>
              <w:rPr>
                <w:rFonts w:ascii="Times New Roman"/>
                <w:b w:val="false"/>
                <w:i w:val="false"/>
                <w:color w:val="000000"/>
                <w:sz w:val="20"/>
              </w:rPr>
              <w:t>
</w:t>
            </w:r>
            <w:r>
              <w:rPr>
                <w:rFonts w:ascii="Times New Roman"/>
                <w:b/>
                <w:i w:val="false"/>
                <w:color w:val="000000"/>
                <w:sz w:val="20"/>
              </w:rPr>
              <w:t>өзге де қорлар</w:t>
            </w:r>
          </w:p>
          <w:bookmarkEnd w:id="447"/>
          <w:p>
            <w:pPr>
              <w:spacing w:after="20"/>
              <w:ind w:left="20"/>
              <w:jc w:val="both"/>
            </w:pPr>
            <w:r>
              <w:rPr>
                <w:rFonts w:ascii="Times New Roman"/>
                <w:b w:val="false"/>
                <w:i w:val="false"/>
                <w:color w:val="000000"/>
                <w:sz w:val="20"/>
              </w:rPr>
              <w:t xml:space="preserve">
прочие запасы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48"/>
          <w:p>
            <w:pPr>
              <w:spacing w:after="20"/>
              <w:ind w:left="20"/>
              <w:jc w:val="both"/>
            </w:pPr>
            <w:r>
              <w:rPr>
                <w:rFonts w:ascii="Times New Roman"/>
                <w:b w:val="false"/>
                <w:i w:val="false"/>
                <w:color w:val="000000"/>
                <w:sz w:val="20"/>
              </w:rPr>
              <w:t>
</w:t>
            </w:r>
            <w:r>
              <w:rPr>
                <w:rFonts w:ascii="Times New Roman"/>
                <w:b/>
                <w:i w:val="false"/>
                <w:color w:val="000000"/>
                <w:sz w:val="20"/>
              </w:rPr>
              <w:t>Өзге де қысқа мерзімді активтер</w:t>
            </w:r>
          </w:p>
          <w:bookmarkEnd w:id="448"/>
          <w:p>
            <w:pPr>
              <w:spacing w:after="20"/>
              <w:ind w:left="20"/>
              <w:jc w:val="both"/>
            </w:pPr>
            <w:r>
              <w:rPr>
                <w:rFonts w:ascii="Times New Roman"/>
                <w:b w:val="false"/>
                <w:i w:val="false"/>
                <w:color w:val="000000"/>
                <w:sz w:val="20"/>
              </w:rPr>
              <w:t xml:space="preserve">
Прочие краткосрочные активы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49"/>
          <w:p>
            <w:pPr>
              <w:spacing w:after="20"/>
              <w:ind w:left="20"/>
              <w:jc w:val="both"/>
            </w:pPr>
            <w:r>
              <w:rPr>
                <w:rFonts w:ascii="Times New Roman"/>
                <w:b w:val="false"/>
                <w:i w:val="false"/>
                <w:color w:val="000000"/>
                <w:sz w:val="20"/>
              </w:rPr>
              <w:t>
</w:t>
            </w:r>
            <w:r>
              <w:rPr>
                <w:rFonts w:ascii="Times New Roman"/>
                <w:b/>
                <w:i w:val="false"/>
                <w:color w:val="000000"/>
                <w:sz w:val="20"/>
              </w:rPr>
              <w:t xml:space="preserve">Қысқа мерзімді активтер жиынтығы </w:t>
            </w:r>
          </w:p>
          <w:bookmarkEnd w:id="449"/>
          <w:p>
            <w:pPr>
              <w:spacing w:after="20"/>
              <w:ind w:left="20"/>
              <w:jc w:val="both"/>
            </w:pPr>
            <w:r>
              <w:rPr>
                <w:rFonts w:ascii="Times New Roman"/>
                <w:b w:val="false"/>
                <w:i w:val="false"/>
                <w:color w:val="000000"/>
                <w:sz w:val="20"/>
              </w:rPr>
              <w:t xml:space="preserve">
Итого краткосрочных активов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50"/>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қаржы инвестициялары</w:t>
            </w:r>
          </w:p>
          <w:bookmarkEnd w:id="450"/>
          <w:p>
            <w:pPr>
              <w:spacing w:after="20"/>
              <w:ind w:left="20"/>
              <w:jc w:val="both"/>
            </w:pPr>
            <w:r>
              <w:rPr>
                <w:rFonts w:ascii="Times New Roman"/>
                <w:b w:val="false"/>
                <w:i w:val="false"/>
                <w:color w:val="000000"/>
                <w:sz w:val="20"/>
              </w:rPr>
              <w:t xml:space="preserve">
Долгосрочные финансовые инвестиции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51"/>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дебиторлық берешек</w:t>
            </w:r>
          </w:p>
          <w:bookmarkEnd w:id="451"/>
          <w:p>
            <w:pPr>
              <w:spacing w:after="20"/>
              <w:ind w:left="20"/>
              <w:jc w:val="both"/>
            </w:pPr>
            <w:r>
              <w:rPr>
                <w:rFonts w:ascii="Times New Roman"/>
                <w:b w:val="false"/>
                <w:i w:val="false"/>
                <w:color w:val="000000"/>
                <w:sz w:val="20"/>
              </w:rPr>
              <w:t xml:space="preserve">
Долгосрочная дебиторская задолженность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452"/>
          <w:p>
            <w:pPr>
              <w:spacing w:after="20"/>
              <w:ind w:left="20"/>
              <w:jc w:val="both"/>
            </w:pPr>
            <w:r>
              <w:rPr>
                <w:rFonts w:ascii="Times New Roman"/>
                <w:b w:val="false"/>
                <w:i w:val="false"/>
                <w:color w:val="000000"/>
                <w:sz w:val="20"/>
              </w:rPr>
              <w:t>
</w:t>
            </w:r>
            <w:r>
              <w:rPr>
                <w:rFonts w:ascii="Times New Roman"/>
                <w:b/>
                <w:i w:val="false"/>
                <w:color w:val="000000"/>
                <w:sz w:val="20"/>
              </w:rPr>
              <w:t>Негізгі құрал-жабдықтар</w:t>
            </w:r>
          </w:p>
          <w:bookmarkEnd w:id="452"/>
          <w:p>
            <w:pPr>
              <w:spacing w:after="20"/>
              <w:ind w:left="20"/>
              <w:jc w:val="both"/>
            </w:pPr>
            <w:r>
              <w:rPr>
                <w:rFonts w:ascii="Times New Roman"/>
                <w:b w:val="false"/>
                <w:i w:val="false"/>
                <w:color w:val="000000"/>
                <w:sz w:val="20"/>
              </w:rPr>
              <w:t xml:space="preserve">
Основные средства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453"/>
          <w:p>
            <w:pPr>
              <w:spacing w:after="20"/>
              <w:ind w:left="20"/>
              <w:jc w:val="both"/>
            </w:pPr>
            <w:r>
              <w:rPr>
                <w:rFonts w:ascii="Times New Roman"/>
                <w:b w:val="false"/>
                <w:i w:val="false"/>
                <w:color w:val="000000"/>
                <w:sz w:val="20"/>
              </w:rPr>
              <w:t>
</w:t>
            </w:r>
            <w:r>
              <w:rPr>
                <w:rFonts w:ascii="Times New Roman"/>
                <w:b/>
                <w:i w:val="false"/>
                <w:color w:val="000000"/>
                <w:sz w:val="20"/>
              </w:rPr>
              <w:t>Биологиялық активтер</w:t>
            </w:r>
          </w:p>
          <w:bookmarkEnd w:id="453"/>
          <w:p>
            <w:pPr>
              <w:spacing w:after="20"/>
              <w:ind w:left="20"/>
              <w:jc w:val="both"/>
            </w:pPr>
            <w:r>
              <w:rPr>
                <w:rFonts w:ascii="Times New Roman"/>
                <w:b w:val="false"/>
                <w:i w:val="false"/>
                <w:color w:val="000000"/>
                <w:sz w:val="20"/>
              </w:rPr>
              <w:t xml:space="preserve">
Биологические активы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54"/>
          <w:p>
            <w:pPr>
              <w:spacing w:after="20"/>
              <w:ind w:left="20"/>
              <w:jc w:val="both"/>
            </w:pPr>
            <w:r>
              <w:rPr>
                <w:rFonts w:ascii="Times New Roman"/>
                <w:b w:val="false"/>
                <w:i w:val="false"/>
                <w:color w:val="000000"/>
                <w:sz w:val="20"/>
              </w:rPr>
              <w:t>
</w:t>
            </w:r>
            <w:r>
              <w:rPr>
                <w:rFonts w:ascii="Times New Roman"/>
                <w:b/>
                <w:i w:val="false"/>
                <w:color w:val="000000"/>
                <w:sz w:val="20"/>
              </w:rPr>
              <w:t>Материалдық емес активтер</w:t>
            </w:r>
          </w:p>
          <w:bookmarkEnd w:id="454"/>
          <w:p>
            <w:pPr>
              <w:spacing w:after="20"/>
              <w:ind w:left="20"/>
              <w:jc w:val="both"/>
            </w:pPr>
            <w:r>
              <w:rPr>
                <w:rFonts w:ascii="Times New Roman"/>
                <w:b w:val="false"/>
                <w:i w:val="false"/>
                <w:color w:val="000000"/>
                <w:sz w:val="20"/>
              </w:rPr>
              <w:t xml:space="preserve">
Нематериальные активы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55"/>
          <w:p>
            <w:pPr>
              <w:spacing w:after="20"/>
              <w:ind w:left="20"/>
              <w:jc w:val="both"/>
            </w:pPr>
            <w:r>
              <w:rPr>
                <w:rFonts w:ascii="Times New Roman"/>
                <w:b w:val="false"/>
                <w:i w:val="false"/>
                <w:color w:val="000000"/>
                <w:sz w:val="20"/>
              </w:rPr>
              <w:t>
</w:t>
            </w:r>
            <w:r>
              <w:rPr>
                <w:rFonts w:ascii="Times New Roman"/>
                <w:b/>
                <w:i w:val="false"/>
                <w:color w:val="000000"/>
                <w:sz w:val="20"/>
              </w:rPr>
              <w:t>Өзге де ұзақ мерзімді активтер</w:t>
            </w:r>
          </w:p>
          <w:bookmarkEnd w:id="455"/>
          <w:p>
            <w:pPr>
              <w:spacing w:after="20"/>
              <w:ind w:left="20"/>
              <w:jc w:val="both"/>
            </w:pPr>
            <w:r>
              <w:rPr>
                <w:rFonts w:ascii="Times New Roman"/>
                <w:b w:val="false"/>
                <w:i w:val="false"/>
                <w:color w:val="000000"/>
                <w:sz w:val="20"/>
              </w:rPr>
              <w:t xml:space="preserve">
Прочие долгосрочные активы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456"/>
          <w:p>
            <w:pPr>
              <w:spacing w:after="20"/>
              <w:ind w:left="20"/>
              <w:jc w:val="both"/>
            </w:pPr>
            <w:r>
              <w:rPr>
                <w:rFonts w:ascii="Times New Roman"/>
                <w:b w:val="false"/>
                <w:i w:val="false"/>
                <w:color w:val="000000"/>
                <w:sz w:val="20"/>
              </w:rPr>
              <w:t>
</w:t>
            </w:r>
            <w:r>
              <w:rPr>
                <w:rFonts w:ascii="Times New Roman"/>
                <w:b/>
                <w:i w:val="false"/>
                <w:color w:val="000000"/>
                <w:sz w:val="20"/>
              </w:rPr>
              <w:t xml:space="preserve">олардан аяқталмаған құрылыс </w:t>
            </w:r>
          </w:p>
          <w:bookmarkEnd w:id="456"/>
          <w:p>
            <w:pPr>
              <w:spacing w:after="20"/>
              <w:ind w:left="20"/>
              <w:jc w:val="both"/>
            </w:pPr>
            <w:r>
              <w:rPr>
                <w:rFonts w:ascii="Times New Roman"/>
                <w:b w:val="false"/>
                <w:i w:val="false"/>
                <w:color w:val="000000"/>
                <w:sz w:val="20"/>
              </w:rPr>
              <w:t xml:space="preserve">
из них незавершенное строительство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57"/>
          <w:p>
            <w:pPr>
              <w:spacing w:after="20"/>
              <w:ind w:left="20"/>
              <w:jc w:val="both"/>
            </w:pPr>
            <w:r>
              <w:rPr>
                <w:rFonts w:ascii="Times New Roman"/>
                <w:b w:val="false"/>
                <w:i w:val="false"/>
                <w:color w:val="000000"/>
                <w:sz w:val="20"/>
              </w:rPr>
              <w:t>
</w:t>
            </w:r>
            <w:r>
              <w:rPr>
                <w:rFonts w:ascii="Times New Roman"/>
                <w:b/>
                <w:i w:val="false"/>
                <w:color w:val="000000"/>
                <w:sz w:val="20"/>
              </w:rPr>
              <w:t xml:space="preserve">Ұзақ мерзімді активтер жиынтығы </w:t>
            </w:r>
          </w:p>
          <w:bookmarkEnd w:id="457"/>
          <w:p>
            <w:pPr>
              <w:spacing w:after="20"/>
              <w:ind w:left="20"/>
              <w:jc w:val="both"/>
            </w:pPr>
            <w:r>
              <w:rPr>
                <w:rFonts w:ascii="Times New Roman"/>
                <w:b w:val="false"/>
                <w:i w:val="false"/>
                <w:color w:val="000000"/>
                <w:sz w:val="20"/>
              </w:rPr>
              <w:t>
Итого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458"/>
          <w:p>
            <w:pPr>
              <w:spacing w:after="20"/>
              <w:ind w:left="20"/>
              <w:jc w:val="both"/>
            </w:pPr>
            <w:r>
              <w:rPr>
                <w:rFonts w:ascii="Times New Roman"/>
                <w:b w:val="false"/>
                <w:i w:val="false"/>
                <w:color w:val="000000"/>
                <w:sz w:val="20"/>
              </w:rPr>
              <w:t>
</w:t>
            </w:r>
            <w:r>
              <w:rPr>
                <w:rFonts w:ascii="Times New Roman"/>
                <w:b/>
                <w:i w:val="false"/>
                <w:color w:val="000000"/>
                <w:sz w:val="20"/>
              </w:rPr>
              <w:t>Баланс (активтер)</w:t>
            </w:r>
          </w:p>
          <w:bookmarkEnd w:id="458"/>
          <w:p>
            <w:pPr>
              <w:spacing w:after="20"/>
              <w:ind w:left="20"/>
              <w:jc w:val="both"/>
            </w:pPr>
            <w:r>
              <w:rPr>
                <w:rFonts w:ascii="Times New Roman"/>
                <w:b w:val="false"/>
                <w:i w:val="false"/>
                <w:color w:val="000000"/>
                <w:sz w:val="20"/>
              </w:rPr>
              <w:t>
Баланс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459"/>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қаржылық міндеттемелер</w:t>
            </w:r>
          </w:p>
          <w:bookmarkEnd w:id="459"/>
          <w:p>
            <w:pPr>
              <w:spacing w:after="20"/>
              <w:ind w:left="20"/>
              <w:jc w:val="both"/>
            </w:pPr>
            <w:r>
              <w:rPr>
                <w:rFonts w:ascii="Times New Roman"/>
                <w:b w:val="false"/>
                <w:i w:val="false"/>
                <w:color w:val="000000"/>
                <w:sz w:val="20"/>
              </w:rPr>
              <w:t xml:space="preserve">
Краткосрочные финансовые обязательства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60"/>
          <w:p>
            <w:pPr>
              <w:spacing w:after="20"/>
              <w:ind w:left="20"/>
              <w:jc w:val="both"/>
            </w:pPr>
            <w:r>
              <w:rPr>
                <w:rFonts w:ascii="Times New Roman"/>
                <w:b w:val="false"/>
                <w:i w:val="false"/>
                <w:color w:val="000000"/>
                <w:sz w:val="20"/>
              </w:rPr>
              <w:t>
</w:t>
            </w:r>
            <w:r>
              <w:rPr>
                <w:rFonts w:ascii="Times New Roman"/>
                <w:b/>
                <w:i w:val="false"/>
                <w:color w:val="000000"/>
                <w:sz w:val="20"/>
              </w:rPr>
              <w:t>олардан қысқа мерзімді банк қарыздары</w:t>
            </w:r>
          </w:p>
          <w:bookmarkEnd w:id="460"/>
          <w:p>
            <w:pPr>
              <w:spacing w:after="20"/>
              <w:ind w:left="20"/>
              <w:jc w:val="both"/>
            </w:pPr>
            <w:r>
              <w:rPr>
                <w:rFonts w:ascii="Times New Roman"/>
                <w:b w:val="false"/>
                <w:i w:val="false"/>
                <w:color w:val="000000"/>
                <w:sz w:val="20"/>
              </w:rPr>
              <w:t>
из них краткосрочные банковские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61"/>
          <w:p>
            <w:pPr>
              <w:spacing w:after="20"/>
              <w:ind w:left="20"/>
              <w:jc w:val="both"/>
            </w:pPr>
            <w:r>
              <w:rPr>
                <w:rFonts w:ascii="Times New Roman"/>
                <w:b w:val="false"/>
                <w:i w:val="false"/>
                <w:color w:val="000000"/>
                <w:sz w:val="20"/>
              </w:rPr>
              <w:t>
</w:t>
            </w:r>
            <w:r>
              <w:rPr>
                <w:rFonts w:ascii="Times New Roman"/>
                <w:b/>
                <w:i w:val="false"/>
                <w:color w:val="000000"/>
                <w:sz w:val="20"/>
              </w:rPr>
              <w:t>Салықтар бойынша міндеттемелер</w:t>
            </w:r>
          </w:p>
          <w:bookmarkEnd w:id="461"/>
          <w:p>
            <w:pPr>
              <w:spacing w:after="20"/>
              <w:ind w:left="20"/>
              <w:jc w:val="both"/>
            </w:pPr>
            <w:r>
              <w:rPr>
                <w:rFonts w:ascii="Times New Roman"/>
                <w:b w:val="false"/>
                <w:i w:val="false"/>
                <w:color w:val="000000"/>
                <w:sz w:val="20"/>
              </w:rPr>
              <w:t xml:space="preserve">
Обязательства по налогам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462"/>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кредиторлық берешек</w:t>
            </w:r>
          </w:p>
          <w:bookmarkEnd w:id="462"/>
          <w:p>
            <w:pPr>
              <w:spacing w:after="20"/>
              <w:ind w:left="20"/>
              <w:jc w:val="both"/>
            </w:pPr>
            <w:r>
              <w:rPr>
                <w:rFonts w:ascii="Times New Roman"/>
                <w:b w:val="false"/>
                <w:i w:val="false"/>
                <w:color w:val="000000"/>
                <w:sz w:val="20"/>
              </w:rPr>
              <w:t xml:space="preserve">
Краткосрочная кредиторская задолженность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463"/>
          <w:p>
            <w:pPr>
              <w:spacing w:after="20"/>
              <w:ind w:left="20"/>
              <w:jc w:val="both"/>
            </w:pPr>
            <w:r>
              <w:rPr>
                <w:rFonts w:ascii="Times New Roman"/>
                <w:b w:val="false"/>
                <w:i w:val="false"/>
                <w:color w:val="000000"/>
                <w:sz w:val="20"/>
              </w:rPr>
              <w:t>
</w:t>
            </w:r>
            <w:r>
              <w:rPr>
                <w:rFonts w:ascii="Times New Roman"/>
                <w:b/>
                <w:i w:val="false"/>
                <w:color w:val="000000"/>
                <w:sz w:val="20"/>
              </w:rPr>
              <w:t>Өзге де қысқа мерзімді міндеттемелер</w:t>
            </w:r>
          </w:p>
          <w:bookmarkEnd w:id="463"/>
          <w:p>
            <w:pPr>
              <w:spacing w:after="20"/>
              <w:ind w:left="20"/>
              <w:jc w:val="both"/>
            </w:pPr>
            <w:r>
              <w:rPr>
                <w:rFonts w:ascii="Times New Roman"/>
                <w:b w:val="false"/>
                <w:i w:val="false"/>
                <w:color w:val="000000"/>
                <w:sz w:val="20"/>
              </w:rPr>
              <w:t xml:space="preserve">
Прочие краткосрочные обязательства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64"/>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міндеттемелер жиынтығы</w:t>
            </w:r>
          </w:p>
          <w:bookmarkEnd w:id="464"/>
          <w:p>
            <w:pPr>
              <w:spacing w:after="20"/>
              <w:ind w:left="20"/>
              <w:jc w:val="both"/>
            </w:pPr>
            <w:r>
              <w:rPr>
                <w:rFonts w:ascii="Times New Roman"/>
                <w:b w:val="false"/>
                <w:i w:val="false"/>
                <w:color w:val="000000"/>
                <w:sz w:val="20"/>
              </w:rPr>
              <w:t xml:space="preserve">
Итого краткосрочных обязательств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465"/>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қаржылық міндеттемелер</w:t>
            </w:r>
          </w:p>
          <w:bookmarkEnd w:id="465"/>
          <w:p>
            <w:pPr>
              <w:spacing w:after="20"/>
              <w:ind w:left="20"/>
              <w:jc w:val="both"/>
            </w:pPr>
            <w:r>
              <w:rPr>
                <w:rFonts w:ascii="Times New Roman"/>
                <w:b w:val="false"/>
                <w:i w:val="false"/>
                <w:color w:val="000000"/>
                <w:sz w:val="20"/>
              </w:rPr>
              <w:t xml:space="preserve">
Долгосрочные финансовые обязательства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66"/>
          <w:p>
            <w:pPr>
              <w:spacing w:after="20"/>
              <w:ind w:left="20"/>
              <w:jc w:val="both"/>
            </w:pPr>
            <w:r>
              <w:rPr>
                <w:rFonts w:ascii="Times New Roman"/>
                <w:b w:val="false"/>
                <w:i w:val="false"/>
                <w:color w:val="000000"/>
                <w:sz w:val="20"/>
              </w:rPr>
              <w:t>
</w:t>
            </w:r>
            <w:r>
              <w:rPr>
                <w:rFonts w:ascii="Times New Roman"/>
                <w:b/>
                <w:i w:val="false"/>
                <w:color w:val="000000"/>
                <w:sz w:val="20"/>
              </w:rPr>
              <w:t>олардан ұзақ мерзімді банк қарыздары</w:t>
            </w:r>
          </w:p>
          <w:bookmarkEnd w:id="466"/>
          <w:p>
            <w:pPr>
              <w:spacing w:after="20"/>
              <w:ind w:left="20"/>
              <w:jc w:val="both"/>
            </w:pPr>
            <w:r>
              <w:rPr>
                <w:rFonts w:ascii="Times New Roman"/>
                <w:b w:val="false"/>
                <w:i w:val="false"/>
                <w:color w:val="000000"/>
                <w:sz w:val="20"/>
              </w:rPr>
              <w:t>
из них долгосрочные банковские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67"/>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кредиторлық берешек</w:t>
            </w:r>
          </w:p>
          <w:bookmarkEnd w:id="467"/>
          <w:p>
            <w:pPr>
              <w:spacing w:after="20"/>
              <w:ind w:left="20"/>
              <w:jc w:val="both"/>
            </w:pPr>
            <w:r>
              <w:rPr>
                <w:rFonts w:ascii="Times New Roman"/>
                <w:b w:val="false"/>
                <w:i w:val="false"/>
                <w:color w:val="000000"/>
                <w:sz w:val="20"/>
              </w:rPr>
              <w:t xml:space="preserve">
Долгосрочная кредиторская задолженность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468"/>
          <w:p>
            <w:pPr>
              <w:spacing w:after="20"/>
              <w:ind w:left="20"/>
              <w:jc w:val="both"/>
            </w:pPr>
            <w:r>
              <w:rPr>
                <w:rFonts w:ascii="Times New Roman"/>
                <w:b w:val="false"/>
                <w:i w:val="false"/>
                <w:color w:val="000000"/>
                <w:sz w:val="20"/>
              </w:rPr>
              <w:t>
</w:t>
            </w:r>
            <w:r>
              <w:rPr>
                <w:rFonts w:ascii="Times New Roman"/>
                <w:b/>
                <w:i w:val="false"/>
                <w:color w:val="000000"/>
                <w:sz w:val="20"/>
              </w:rPr>
              <w:t>Өзге де ұзақ мерзімді міндеттемелер</w:t>
            </w:r>
          </w:p>
          <w:bookmarkEnd w:id="468"/>
          <w:p>
            <w:pPr>
              <w:spacing w:after="20"/>
              <w:ind w:left="20"/>
              <w:jc w:val="both"/>
            </w:pPr>
            <w:r>
              <w:rPr>
                <w:rFonts w:ascii="Times New Roman"/>
                <w:b w:val="false"/>
                <w:i w:val="false"/>
                <w:color w:val="000000"/>
                <w:sz w:val="20"/>
              </w:rPr>
              <w:t xml:space="preserve">
Прочие долгосрочные обязательства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69"/>
          <w:p>
            <w:pPr>
              <w:spacing w:after="20"/>
              <w:ind w:left="20"/>
              <w:jc w:val="both"/>
            </w:pPr>
            <w:r>
              <w:rPr>
                <w:rFonts w:ascii="Times New Roman"/>
                <w:b w:val="false"/>
                <w:i w:val="false"/>
                <w:color w:val="000000"/>
                <w:sz w:val="20"/>
              </w:rPr>
              <w:t>
</w:t>
            </w:r>
            <w:r>
              <w:rPr>
                <w:rFonts w:ascii="Times New Roman"/>
                <w:b/>
                <w:i w:val="false"/>
                <w:color w:val="000000"/>
                <w:sz w:val="20"/>
              </w:rPr>
              <w:t xml:space="preserve">Ұзақ мерзімді міндеттемелер жиынтығы </w:t>
            </w:r>
          </w:p>
          <w:bookmarkEnd w:id="469"/>
          <w:p>
            <w:pPr>
              <w:spacing w:after="20"/>
              <w:ind w:left="20"/>
              <w:jc w:val="both"/>
            </w:pPr>
            <w:r>
              <w:rPr>
                <w:rFonts w:ascii="Times New Roman"/>
                <w:b w:val="false"/>
                <w:i w:val="false"/>
                <w:color w:val="000000"/>
                <w:sz w:val="20"/>
              </w:rPr>
              <w:t xml:space="preserve">
Итого долгосрочных обязательств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470"/>
          <w:p>
            <w:pPr>
              <w:spacing w:after="20"/>
              <w:ind w:left="20"/>
              <w:jc w:val="both"/>
            </w:pPr>
            <w:r>
              <w:rPr>
                <w:rFonts w:ascii="Times New Roman"/>
                <w:b w:val="false"/>
                <w:i w:val="false"/>
                <w:color w:val="000000"/>
                <w:sz w:val="20"/>
              </w:rPr>
              <w:t>
</w:t>
            </w:r>
            <w:r>
              <w:rPr>
                <w:rFonts w:ascii="Times New Roman"/>
                <w:b/>
                <w:i w:val="false"/>
                <w:color w:val="000000"/>
                <w:sz w:val="20"/>
              </w:rPr>
              <w:t>Жарғылық (акционерлік) капитал</w:t>
            </w:r>
          </w:p>
          <w:bookmarkEnd w:id="470"/>
          <w:p>
            <w:pPr>
              <w:spacing w:after="20"/>
              <w:ind w:left="20"/>
              <w:jc w:val="both"/>
            </w:pPr>
            <w:r>
              <w:rPr>
                <w:rFonts w:ascii="Times New Roman"/>
                <w:b w:val="false"/>
                <w:i w:val="false"/>
                <w:color w:val="000000"/>
                <w:sz w:val="20"/>
              </w:rPr>
              <w:t xml:space="preserve">
Уставный (акционерный) капитал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71"/>
          <w:p>
            <w:pPr>
              <w:spacing w:after="20"/>
              <w:ind w:left="20"/>
              <w:jc w:val="both"/>
            </w:pPr>
            <w:r>
              <w:rPr>
                <w:rFonts w:ascii="Times New Roman"/>
                <w:b w:val="false"/>
                <w:i w:val="false"/>
                <w:color w:val="000000"/>
                <w:sz w:val="20"/>
              </w:rPr>
              <w:t>
</w:t>
            </w:r>
            <w:r>
              <w:rPr>
                <w:rFonts w:ascii="Times New Roman"/>
                <w:b/>
                <w:i w:val="false"/>
                <w:color w:val="000000"/>
                <w:sz w:val="20"/>
              </w:rPr>
              <w:t>одан төленбеген капитал</w:t>
            </w:r>
          </w:p>
          <w:bookmarkEnd w:id="471"/>
          <w:p>
            <w:pPr>
              <w:spacing w:after="20"/>
              <w:ind w:left="20"/>
              <w:jc w:val="both"/>
            </w:pPr>
            <w:r>
              <w:rPr>
                <w:rFonts w:ascii="Times New Roman"/>
                <w:b w:val="false"/>
                <w:i w:val="false"/>
                <w:color w:val="000000"/>
                <w:sz w:val="20"/>
              </w:rPr>
              <w:t xml:space="preserve">
из него неоплаченный капитал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72"/>
          <w:p>
            <w:pPr>
              <w:spacing w:after="20"/>
              <w:ind w:left="20"/>
              <w:jc w:val="both"/>
            </w:pPr>
            <w:r>
              <w:rPr>
                <w:rFonts w:ascii="Times New Roman"/>
                <w:b w:val="false"/>
                <w:i w:val="false"/>
                <w:color w:val="000000"/>
                <w:sz w:val="20"/>
              </w:rPr>
              <w:t>
</w:t>
            </w:r>
            <w:r>
              <w:rPr>
                <w:rFonts w:ascii="Times New Roman"/>
                <w:b/>
                <w:i w:val="false"/>
                <w:color w:val="000000"/>
                <w:sz w:val="20"/>
              </w:rPr>
              <w:t>Сатып алынған меншікті үлестік құралдар</w:t>
            </w:r>
          </w:p>
          <w:bookmarkEnd w:id="472"/>
          <w:p>
            <w:pPr>
              <w:spacing w:after="20"/>
              <w:ind w:left="20"/>
              <w:jc w:val="both"/>
            </w:pPr>
            <w:r>
              <w:rPr>
                <w:rFonts w:ascii="Times New Roman"/>
                <w:b w:val="false"/>
                <w:i w:val="false"/>
                <w:color w:val="000000"/>
                <w:sz w:val="20"/>
              </w:rPr>
              <w:t xml:space="preserve">
Выкупленные собственные долевые инструменты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473"/>
          <w:p>
            <w:pPr>
              <w:spacing w:after="20"/>
              <w:ind w:left="20"/>
              <w:jc w:val="both"/>
            </w:pPr>
            <w:r>
              <w:rPr>
                <w:rFonts w:ascii="Times New Roman"/>
                <w:b w:val="false"/>
                <w:i w:val="false"/>
                <w:color w:val="000000"/>
                <w:sz w:val="20"/>
              </w:rPr>
              <w:t>
</w:t>
            </w:r>
            <w:r>
              <w:rPr>
                <w:rFonts w:ascii="Times New Roman"/>
                <w:b/>
                <w:i w:val="false"/>
                <w:color w:val="000000"/>
                <w:sz w:val="20"/>
              </w:rPr>
              <w:t>Эмиссиялық табыс</w:t>
            </w:r>
          </w:p>
          <w:bookmarkEnd w:id="473"/>
          <w:p>
            <w:pPr>
              <w:spacing w:after="20"/>
              <w:ind w:left="20"/>
              <w:jc w:val="both"/>
            </w:pPr>
            <w:r>
              <w:rPr>
                <w:rFonts w:ascii="Times New Roman"/>
                <w:b w:val="false"/>
                <w:i w:val="false"/>
                <w:color w:val="000000"/>
                <w:sz w:val="20"/>
              </w:rPr>
              <w:t xml:space="preserve">
Эмиссионный доход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74"/>
          <w:p>
            <w:pPr>
              <w:spacing w:after="20"/>
              <w:ind w:left="20"/>
              <w:jc w:val="both"/>
            </w:pPr>
            <w:r>
              <w:rPr>
                <w:rFonts w:ascii="Times New Roman"/>
                <w:b w:val="false"/>
                <w:i w:val="false"/>
                <w:color w:val="000000"/>
                <w:sz w:val="20"/>
              </w:rPr>
              <w:t>
</w:t>
            </w:r>
            <w:r>
              <w:rPr>
                <w:rFonts w:ascii="Times New Roman"/>
                <w:b/>
                <w:i w:val="false"/>
                <w:color w:val="000000"/>
                <w:sz w:val="20"/>
              </w:rPr>
              <w:t>Резервтер</w:t>
            </w:r>
          </w:p>
          <w:bookmarkEnd w:id="474"/>
          <w:p>
            <w:pPr>
              <w:spacing w:after="20"/>
              <w:ind w:left="20"/>
              <w:jc w:val="both"/>
            </w:pPr>
            <w:r>
              <w:rPr>
                <w:rFonts w:ascii="Times New Roman"/>
                <w:b w:val="false"/>
                <w:i w:val="false"/>
                <w:color w:val="000000"/>
                <w:sz w:val="20"/>
              </w:rPr>
              <w:t xml:space="preserve">
Резервы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475"/>
          <w:p>
            <w:pPr>
              <w:spacing w:after="20"/>
              <w:ind w:left="20"/>
              <w:jc w:val="both"/>
            </w:pPr>
            <w:r>
              <w:rPr>
                <w:rFonts w:ascii="Times New Roman"/>
                <w:b w:val="false"/>
                <w:i w:val="false"/>
                <w:color w:val="000000"/>
                <w:sz w:val="20"/>
              </w:rPr>
              <w:t>
</w:t>
            </w:r>
            <w:r>
              <w:rPr>
                <w:rFonts w:ascii="Times New Roman"/>
                <w:b/>
                <w:i w:val="false"/>
                <w:color w:val="000000"/>
                <w:sz w:val="20"/>
              </w:rPr>
              <w:t>Бөлінбеген табыс (орны толтырылмаған залал)</w:t>
            </w:r>
          </w:p>
          <w:bookmarkEnd w:id="475"/>
          <w:p>
            <w:pPr>
              <w:spacing w:after="20"/>
              <w:ind w:left="20"/>
              <w:jc w:val="both"/>
            </w:pPr>
            <w:r>
              <w:rPr>
                <w:rFonts w:ascii="Times New Roman"/>
                <w:b w:val="false"/>
                <w:i w:val="false"/>
                <w:color w:val="000000"/>
                <w:sz w:val="20"/>
              </w:rPr>
              <w:t>
Нераспределенная прибыль (непокрытый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76"/>
          <w:p>
            <w:pPr>
              <w:spacing w:after="20"/>
              <w:ind w:left="20"/>
              <w:jc w:val="both"/>
            </w:pPr>
            <w:r>
              <w:rPr>
                <w:rFonts w:ascii="Times New Roman"/>
                <w:b w:val="false"/>
                <w:i w:val="false"/>
                <w:color w:val="000000"/>
                <w:sz w:val="20"/>
              </w:rPr>
              <w:t>
</w:t>
            </w:r>
            <w:r>
              <w:rPr>
                <w:rFonts w:ascii="Times New Roman"/>
                <w:b/>
                <w:i w:val="false"/>
                <w:color w:val="000000"/>
                <w:sz w:val="20"/>
              </w:rPr>
              <w:t>Азшылық үлесі</w:t>
            </w:r>
          </w:p>
          <w:bookmarkEnd w:id="476"/>
          <w:p>
            <w:pPr>
              <w:spacing w:after="20"/>
              <w:ind w:left="20"/>
              <w:jc w:val="both"/>
            </w:pPr>
            <w:r>
              <w:rPr>
                <w:rFonts w:ascii="Times New Roman"/>
                <w:b w:val="false"/>
                <w:i w:val="false"/>
                <w:color w:val="000000"/>
                <w:sz w:val="20"/>
              </w:rPr>
              <w:t xml:space="preserve">
Доля меньшинства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77"/>
          <w:p>
            <w:pPr>
              <w:spacing w:after="20"/>
              <w:ind w:left="20"/>
              <w:jc w:val="both"/>
            </w:pPr>
            <w:r>
              <w:rPr>
                <w:rFonts w:ascii="Times New Roman"/>
                <w:b w:val="false"/>
                <w:i w:val="false"/>
                <w:color w:val="000000"/>
                <w:sz w:val="20"/>
              </w:rPr>
              <w:t>
</w:t>
            </w:r>
            <w:r>
              <w:rPr>
                <w:rFonts w:ascii="Times New Roman"/>
                <w:b/>
                <w:i w:val="false"/>
                <w:color w:val="000000"/>
                <w:sz w:val="20"/>
              </w:rPr>
              <w:t xml:space="preserve">Капитал жиынтығы </w:t>
            </w:r>
          </w:p>
          <w:bookmarkEnd w:id="477"/>
          <w:p>
            <w:pPr>
              <w:spacing w:after="20"/>
              <w:ind w:left="20"/>
              <w:jc w:val="both"/>
            </w:pPr>
            <w:r>
              <w:rPr>
                <w:rFonts w:ascii="Times New Roman"/>
                <w:b w:val="false"/>
                <w:i w:val="false"/>
                <w:color w:val="000000"/>
                <w:sz w:val="20"/>
              </w:rPr>
              <w:t xml:space="preserve">
Итого капитал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78"/>
          <w:p>
            <w:pPr>
              <w:spacing w:after="20"/>
              <w:ind w:left="20"/>
              <w:jc w:val="both"/>
            </w:pPr>
            <w:r>
              <w:rPr>
                <w:rFonts w:ascii="Times New Roman"/>
                <w:b w:val="false"/>
                <w:i w:val="false"/>
                <w:color w:val="000000"/>
                <w:sz w:val="20"/>
              </w:rPr>
              <w:t>
</w:t>
            </w:r>
            <w:r>
              <w:rPr>
                <w:rFonts w:ascii="Times New Roman"/>
                <w:b/>
                <w:i w:val="false"/>
                <w:color w:val="000000"/>
                <w:sz w:val="20"/>
              </w:rPr>
              <w:t>Баланс (пассивтер)</w:t>
            </w:r>
          </w:p>
          <w:bookmarkEnd w:id="478"/>
          <w:p>
            <w:pPr>
              <w:spacing w:after="20"/>
              <w:ind w:left="20"/>
              <w:jc w:val="both"/>
            </w:pPr>
            <w:r>
              <w:rPr>
                <w:rFonts w:ascii="Times New Roman"/>
                <w:b w:val="false"/>
                <w:i w:val="false"/>
                <w:color w:val="000000"/>
                <w:sz w:val="20"/>
              </w:rPr>
              <w:t>
Баланс (пассивы)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8" w:id="479"/>
    <w:p>
      <w:pPr>
        <w:spacing w:after="0"/>
        <w:ind w:left="0"/>
        <w:jc w:val="both"/>
      </w:pPr>
      <w:r>
        <w:rPr>
          <w:rFonts w:ascii="Times New Roman"/>
          <w:b w:val="false"/>
          <w:i w:val="false"/>
          <w:color w:val="000000"/>
          <w:sz w:val="28"/>
        </w:rPr>
        <w:t xml:space="preserve">
      </w:t>
      </w:r>
      <w:r>
        <w:rPr>
          <w:rFonts w:ascii="Times New Roman"/>
          <w:b/>
          <w:i w:val="false"/>
          <w:color w:val="000000"/>
          <w:sz w:val="28"/>
        </w:rPr>
        <w:t>6. Ақшалай қаражаттың қозғалысы туралы ақпаратты көрсетіңіз, мың теңге</w:t>
      </w:r>
      <w:r>
        <w:rPr>
          <w:rFonts w:ascii="Times New Roman"/>
          <w:b w:val="false"/>
          <w:i w:val="false"/>
          <w:color w:val="000000"/>
          <w:sz w:val="28"/>
        </w:rPr>
        <w:t>.</w:t>
      </w:r>
    </w:p>
    <w:bookmarkEnd w:id="479"/>
    <w:bookmarkStart w:name="z639" w:id="480"/>
    <w:p>
      <w:pPr>
        <w:spacing w:after="0"/>
        <w:ind w:left="0"/>
        <w:jc w:val="both"/>
      </w:pPr>
      <w:r>
        <w:rPr>
          <w:rFonts w:ascii="Times New Roman"/>
          <w:b w:val="false"/>
          <w:i w:val="false"/>
          <w:color w:val="000000"/>
          <w:sz w:val="28"/>
        </w:rPr>
        <w:t>
      Укажите информацию о движении денежных средств, тысяч тенге.</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Теңгемен жүргізілген операциялардан түскені</w:t>
            </w:r>
          </w:p>
          <w:p>
            <w:pPr>
              <w:spacing w:after="20"/>
              <w:ind w:left="20"/>
              <w:jc w:val="both"/>
            </w:pPr>
          </w:p>
          <w:p>
            <w:pPr>
              <w:spacing w:after="20"/>
              <w:ind w:left="20"/>
              <w:jc w:val="both"/>
            </w:pPr>
            <w:r>
              <w:rPr>
                <w:rFonts w:ascii="Times New Roman"/>
                <w:b/>
                <w:i w:val="false"/>
                <w:color w:val="000000"/>
                <w:sz w:val="20"/>
              </w:rPr>
              <w:t>
От операций в тенге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Шетелдік валютамен жүргізілген операциялардан түскені</w:t>
            </w:r>
          </w:p>
          <w:p>
            <w:pPr>
              <w:spacing w:after="20"/>
              <w:ind w:left="20"/>
              <w:jc w:val="both"/>
            </w:pPr>
          </w:p>
          <w:p>
            <w:pPr>
              <w:spacing w:after="20"/>
              <w:ind w:left="20"/>
              <w:jc w:val="both"/>
            </w:pPr>
            <w:r>
              <w:rPr>
                <w:rFonts w:ascii="Times New Roman"/>
                <w:b/>
                <w:i w:val="false"/>
                <w:color w:val="000000"/>
                <w:sz w:val="20"/>
              </w:rPr>
              <w:t>
От операций в иностранной валюте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Операциялық қызметтен түскен ақшалай қаражаттың қозғалысы</w:t>
            </w:r>
          </w:p>
          <w:p>
            <w:pPr>
              <w:spacing w:after="20"/>
              <w:ind w:left="20"/>
              <w:jc w:val="both"/>
            </w:pPr>
          </w:p>
          <w:p>
            <w:pPr>
              <w:spacing w:after="20"/>
              <w:ind w:left="20"/>
              <w:jc w:val="both"/>
            </w:pPr>
            <w:r>
              <w:rPr>
                <w:rFonts w:ascii="Times New Roman"/>
                <w:b/>
                <w:i w:val="false"/>
                <w:color w:val="000000"/>
                <w:sz w:val="20"/>
              </w:rPr>
              <w:t>
Движение денежных средств от операционной деятельности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81"/>
          <w:p>
            <w:pPr>
              <w:spacing w:after="20"/>
              <w:ind w:left="20"/>
              <w:jc w:val="both"/>
            </w:pPr>
            <w:r>
              <w:rPr>
                <w:rFonts w:ascii="Times New Roman"/>
                <w:b w:val="false"/>
                <w:i w:val="false"/>
                <w:color w:val="000000"/>
                <w:sz w:val="20"/>
              </w:rPr>
              <w:t>
</w:t>
            </w:r>
            <w:r>
              <w:rPr>
                <w:rFonts w:ascii="Times New Roman"/>
                <w:b/>
                <w:i w:val="false"/>
                <w:color w:val="000000"/>
                <w:sz w:val="20"/>
              </w:rPr>
              <w:t>Ақшалай қаражаттың түсімі</w:t>
            </w:r>
          </w:p>
          <w:bookmarkEnd w:id="481"/>
          <w:p>
            <w:pPr>
              <w:spacing w:after="20"/>
              <w:ind w:left="20"/>
              <w:jc w:val="both"/>
            </w:pPr>
            <w:r>
              <w:rPr>
                <w:rFonts w:ascii="Times New Roman"/>
                <w:b w:val="false"/>
                <w:i w:val="false"/>
                <w:color w:val="000000"/>
                <w:sz w:val="20"/>
              </w:rPr>
              <w:t xml:space="preserve">
Поступление денежных средств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82"/>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482"/>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83"/>
          <w:p>
            <w:pPr>
              <w:spacing w:after="20"/>
              <w:ind w:left="20"/>
              <w:jc w:val="both"/>
            </w:pPr>
            <w:r>
              <w:rPr>
                <w:rFonts w:ascii="Times New Roman"/>
                <w:b w:val="false"/>
                <w:i w:val="false"/>
                <w:color w:val="000000"/>
                <w:sz w:val="20"/>
              </w:rPr>
              <w:t>
</w:t>
            </w:r>
            <w:r>
              <w:rPr>
                <w:rFonts w:ascii="Times New Roman"/>
                <w:b/>
                <w:i w:val="false"/>
                <w:color w:val="000000"/>
                <w:sz w:val="20"/>
              </w:rPr>
              <w:t>тауарларды өткізуден</w:t>
            </w:r>
          </w:p>
          <w:bookmarkEnd w:id="483"/>
          <w:p>
            <w:pPr>
              <w:spacing w:after="20"/>
              <w:ind w:left="20"/>
              <w:jc w:val="both"/>
            </w:pPr>
            <w:r>
              <w:rPr>
                <w:rFonts w:ascii="Times New Roman"/>
                <w:b w:val="false"/>
                <w:i w:val="false"/>
                <w:color w:val="000000"/>
                <w:sz w:val="20"/>
              </w:rPr>
              <w:t>
реализация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84"/>
          <w:p>
            <w:pPr>
              <w:spacing w:after="20"/>
              <w:ind w:left="20"/>
              <w:jc w:val="both"/>
            </w:pPr>
            <w:r>
              <w:rPr>
                <w:rFonts w:ascii="Times New Roman"/>
                <w:b w:val="false"/>
                <w:i w:val="false"/>
                <w:color w:val="000000"/>
                <w:sz w:val="20"/>
              </w:rPr>
              <w:t>
</w:t>
            </w:r>
            <w:r>
              <w:rPr>
                <w:rFonts w:ascii="Times New Roman"/>
                <w:b/>
                <w:i w:val="false"/>
                <w:color w:val="000000"/>
                <w:sz w:val="20"/>
              </w:rPr>
              <w:t>қызметтер көрсетуден</w:t>
            </w:r>
          </w:p>
          <w:bookmarkEnd w:id="484"/>
          <w:p>
            <w:pPr>
              <w:spacing w:after="20"/>
              <w:ind w:left="20"/>
              <w:jc w:val="both"/>
            </w:pPr>
            <w:r>
              <w:rPr>
                <w:rFonts w:ascii="Times New Roman"/>
                <w:b w:val="false"/>
                <w:i w:val="false"/>
                <w:color w:val="000000"/>
                <w:sz w:val="20"/>
              </w:rPr>
              <w:t>
предоставление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85"/>
          <w:p>
            <w:pPr>
              <w:spacing w:after="20"/>
              <w:ind w:left="20"/>
              <w:jc w:val="both"/>
            </w:pPr>
            <w:r>
              <w:rPr>
                <w:rFonts w:ascii="Times New Roman"/>
                <w:b w:val="false"/>
                <w:i w:val="false"/>
                <w:color w:val="000000"/>
                <w:sz w:val="20"/>
              </w:rPr>
              <w:t>
</w:t>
            </w:r>
            <w:r>
              <w:rPr>
                <w:rFonts w:ascii="Times New Roman"/>
                <w:b/>
                <w:i w:val="false"/>
                <w:color w:val="000000"/>
                <w:sz w:val="20"/>
              </w:rPr>
              <w:t>дивиденділер</w:t>
            </w:r>
          </w:p>
          <w:bookmarkEnd w:id="485"/>
          <w:p>
            <w:pPr>
              <w:spacing w:after="20"/>
              <w:ind w:left="20"/>
              <w:jc w:val="both"/>
            </w:pPr>
            <w:r>
              <w:rPr>
                <w:rFonts w:ascii="Times New Roman"/>
                <w:b w:val="false"/>
                <w:i w:val="false"/>
                <w:color w:val="000000"/>
                <w:sz w:val="20"/>
              </w:rPr>
              <w:t xml:space="preserve">
дивиденды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86"/>
          <w:p>
            <w:pPr>
              <w:spacing w:after="20"/>
              <w:ind w:left="20"/>
              <w:jc w:val="both"/>
            </w:pPr>
            <w:r>
              <w:rPr>
                <w:rFonts w:ascii="Times New Roman"/>
                <w:b w:val="false"/>
                <w:i w:val="false"/>
                <w:color w:val="000000"/>
                <w:sz w:val="20"/>
              </w:rPr>
              <w:t>
</w:t>
            </w:r>
            <w:r>
              <w:rPr>
                <w:rFonts w:ascii="Times New Roman"/>
                <w:b/>
                <w:i w:val="false"/>
                <w:color w:val="000000"/>
                <w:sz w:val="20"/>
              </w:rPr>
              <w:t xml:space="preserve">жалға беруден, гонорардан сыйақы түріндегі түсімдер, комиссиялық және өзге де түсімдер </w:t>
            </w:r>
          </w:p>
          <w:bookmarkEnd w:id="486"/>
          <w:p>
            <w:pPr>
              <w:spacing w:after="20"/>
              <w:ind w:left="20"/>
              <w:jc w:val="both"/>
            </w:pPr>
            <w:r>
              <w:rPr>
                <w:rFonts w:ascii="Times New Roman"/>
                <w:b w:val="false"/>
                <w:i w:val="false"/>
                <w:color w:val="000000"/>
                <w:sz w:val="20"/>
              </w:rPr>
              <w:t>
поступления в виде вознаграждений от аренды, гонорары, комиссионные и прочая выручка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87"/>
          <w:p>
            <w:pPr>
              <w:spacing w:after="20"/>
              <w:ind w:left="20"/>
              <w:jc w:val="both"/>
            </w:pPr>
            <w:r>
              <w:rPr>
                <w:rFonts w:ascii="Times New Roman"/>
                <w:b w:val="false"/>
                <w:i w:val="false"/>
                <w:color w:val="000000"/>
                <w:sz w:val="20"/>
              </w:rPr>
              <w:t>
</w:t>
            </w:r>
            <w:r>
              <w:rPr>
                <w:rFonts w:ascii="Times New Roman"/>
                <w:b/>
                <w:i w:val="false"/>
                <w:color w:val="000000"/>
                <w:sz w:val="20"/>
              </w:rPr>
              <w:t>сақтандыру сыйлықақылары және талаптар, жылдық жарналар мен өзге де сақтандыру сыйақылары түріндегі түсімдер</w:t>
            </w:r>
          </w:p>
          <w:bookmarkEnd w:id="487"/>
          <w:p>
            <w:pPr>
              <w:spacing w:after="20"/>
              <w:ind w:left="20"/>
              <w:jc w:val="both"/>
            </w:pPr>
            <w:r>
              <w:rPr>
                <w:rFonts w:ascii="Times New Roman"/>
                <w:b w:val="false"/>
                <w:i w:val="false"/>
                <w:color w:val="000000"/>
                <w:sz w:val="20"/>
              </w:rPr>
              <w:t xml:space="preserve">
поступления в виде страховых премий и исков, годовых взносов и прочих страховых вознаграждений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88"/>
          <w:p>
            <w:pPr>
              <w:spacing w:after="20"/>
              <w:ind w:left="20"/>
              <w:jc w:val="both"/>
            </w:pPr>
            <w:r>
              <w:rPr>
                <w:rFonts w:ascii="Times New Roman"/>
                <w:b w:val="false"/>
                <w:i w:val="false"/>
                <w:color w:val="000000"/>
                <w:sz w:val="20"/>
              </w:rPr>
              <w:t>
</w:t>
            </w:r>
            <w:r>
              <w:rPr>
                <w:rFonts w:ascii="Times New Roman"/>
                <w:b/>
                <w:i w:val="false"/>
                <w:color w:val="000000"/>
                <w:sz w:val="20"/>
              </w:rPr>
              <w:t>өзге де түсімдер</w:t>
            </w:r>
          </w:p>
          <w:bookmarkEnd w:id="488"/>
          <w:p>
            <w:pPr>
              <w:spacing w:after="20"/>
              <w:ind w:left="20"/>
              <w:jc w:val="both"/>
            </w:pPr>
            <w:r>
              <w:rPr>
                <w:rFonts w:ascii="Times New Roman"/>
                <w:b w:val="false"/>
                <w:i w:val="false"/>
                <w:color w:val="000000"/>
                <w:sz w:val="20"/>
              </w:rPr>
              <w:t>
прочее поступление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89"/>
          <w:p>
            <w:pPr>
              <w:spacing w:after="20"/>
              <w:ind w:left="20"/>
              <w:jc w:val="both"/>
            </w:pPr>
            <w:r>
              <w:rPr>
                <w:rFonts w:ascii="Times New Roman"/>
                <w:b w:val="false"/>
                <w:i w:val="false"/>
                <w:color w:val="000000"/>
                <w:sz w:val="20"/>
              </w:rPr>
              <w:t>
</w:t>
            </w:r>
            <w:r>
              <w:rPr>
                <w:rFonts w:ascii="Times New Roman"/>
                <w:b/>
                <w:i w:val="false"/>
                <w:color w:val="000000"/>
                <w:sz w:val="20"/>
              </w:rPr>
              <w:t xml:space="preserve">Ақшалай қаражаттың істен шығуы </w:t>
            </w:r>
          </w:p>
          <w:bookmarkEnd w:id="489"/>
          <w:p>
            <w:pPr>
              <w:spacing w:after="20"/>
              <w:ind w:left="20"/>
              <w:jc w:val="both"/>
            </w:pPr>
            <w:r>
              <w:rPr>
                <w:rFonts w:ascii="Times New Roman"/>
                <w:b w:val="false"/>
                <w:i w:val="false"/>
                <w:color w:val="000000"/>
                <w:sz w:val="20"/>
              </w:rPr>
              <w:t xml:space="preserve">
Выбытие денежных средств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90"/>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490"/>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491"/>
          <w:p>
            <w:pPr>
              <w:spacing w:after="20"/>
              <w:ind w:left="20"/>
              <w:jc w:val="both"/>
            </w:pPr>
            <w:r>
              <w:rPr>
                <w:rFonts w:ascii="Times New Roman"/>
                <w:b w:val="false"/>
                <w:i w:val="false"/>
                <w:color w:val="000000"/>
                <w:sz w:val="20"/>
              </w:rPr>
              <w:t>
</w:t>
            </w:r>
            <w:r>
              <w:rPr>
                <w:rFonts w:ascii="Times New Roman"/>
                <w:b/>
                <w:i w:val="false"/>
                <w:color w:val="000000"/>
                <w:sz w:val="20"/>
              </w:rPr>
              <w:t>тауарлар мен қызметтер үшін өнім берушілерге төленетін төлемдер</w:t>
            </w:r>
          </w:p>
          <w:bookmarkEnd w:id="491"/>
          <w:p>
            <w:pPr>
              <w:spacing w:after="20"/>
              <w:ind w:left="20"/>
              <w:jc w:val="both"/>
            </w:pPr>
            <w:r>
              <w:rPr>
                <w:rFonts w:ascii="Times New Roman"/>
                <w:b w:val="false"/>
                <w:i w:val="false"/>
                <w:color w:val="000000"/>
                <w:sz w:val="20"/>
              </w:rPr>
              <w:t>
платежи поставщикам за товары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492"/>
          <w:p>
            <w:pPr>
              <w:spacing w:after="20"/>
              <w:ind w:left="20"/>
              <w:jc w:val="both"/>
            </w:pPr>
            <w:r>
              <w:rPr>
                <w:rFonts w:ascii="Times New Roman"/>
                <w:b w:val="false"/>
                <w:i w:val="false"/>
                <w:color w:val="000000"/>
                <w:sz w:val="20"/>
              </w:rPr>
              <w:t>
</w:t>
            </w:r>
            <w:r>
              <w:rPr>
                <w:rFonts w:ascii="Times New Roman"/>
                <w:b/>
                <w:i w:val="false"/>
                <w:color w:val="000000"/>
                <w:sz w:val="20"/>
              </w:rPr>
              <w:t>қарыздар бойынша түскен сыйақыларды төлеу</w:t>
            </w:r>
          </w:p>
          <w:bookmarkEnd w:id="492"/>
          <w:p>
            <w:pPr>
              <w:spacing w:after="20"/>
              <w:ind w:left="20"/>
              <w:jc w:val="both"/>
            </w:pPr>
            <w:r>
              <w:rPr>
                <w:rFonts w:ascii="Times New Roman"/>
                <w:b w:val="false"/>
                <w:i w:val="false"/>
                <w:color w:val="000000"/>
                <w:sz w:val="20"/>
              </w:rPr>
              <w:t>
выплата вознаграждений по займам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93"/>
          <w:p>
            <w:pPr>
              <w:spacing w:after="20"/>
              <w:ind w:left="20"/>
              <w:jc w:val="both"/>
            </w:pPr>
            <w:r>
              <w:rPr>
                <w:rFonts w:ascii="Times New Roman"/>
                <w:b w:val="false"/>
                <w:i w:val="false"/>
                <w:color w:val="000000"/>
                <w:sz w:val="20"/>
              </w:rPr>
              <w:t>
</w:t>
            </w:r>
            <w:r>
              <w:rPr>
                <w:rFonts w:ascii="Times New Roman"/>
                <w:b/>
                <w:i w:val="false"/>
                <w:color w:val="000000"/>
                <w:sz w:val="20"/>
              </w:rPr>
              <w:t xml:space="preserve">банк қарыздары бойынша </w:t>
            </w:r>
          </w:p>
          <w:bookmarkEnd w:id="493"/>
          <w:p>
            <w:pPr>
              <w:spacing w:after="20"/>
              <w:ind w:left="20"/>
              <w:jc w:val="both"/>
            </w:pPr>
            <w:r>
              <w:rPr>
                <w:rFonts w:ascii="Times New Roman"/>
                <w:b w:val="false"/>
                <w:i w:val="false"/>
                <w:color w:val="000000"/>
                <w:sz w:val="20"/>
              </w:rPr>
              <w:t xml:space="preserve">
по займам банков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494"/>
          <w:p>
            <w:pPr>
              <w:spacing w:after="20"/>
              <w:ind w:left="20"/>
              <w:jc w:val="both"/>
            </w:pPr>
            <w:r>
              <w:rPr>
                <w:rFonts w:ascii="Times New Roman"/>
                <w:b w:val="false"/>
                <w:i w:val="false"/>
                <w:color w:val="000000"/>
                <w:sz w:val="20"/>
              </w:rPr>
              <w:t>
</w:t>
            </w:r>
            <w:r>
              <w:rPr>
                <w:rFonts w:ascii="Times New Roman"/>
                <w:b/>
                <w:i w:val="false"/>
                <w:color w:val="000000"/>
                <w:sz w:val="20"/>
              </w:rPr>
              <w:t>өзге қарыздар бойынша</w:t>
            </w:r>
          </w:p>
          <w:bookmarkEnd w:id="494"/>
          <w:p>
            <w:pPr>
              <w:spacing w:after="20"/>
              <w:ind w:left="20"/>
              <w:jc w:val="both"/>
            </w:pPr>
            <w:r>
              <w:rPr>
                <w:rFonts w:ascii="Times New Roman"/>
                <w:b w:val="false"/>
                <w:i w:val="false"/>
                <w:color w:val="000000"/>
                <w:sz w:val="20"/>
              </w:rPr>
              <w:t>
по прочим займам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495"/>
          <w:p>
            <w:pPr>
              <w:spacing w:after="20"/>
              <w:ind w:left="20"/>
              <w:jc w:val="both"/>
            </w:pPr>
            <w:r>
              <w:rPr>
                <w:rFonts w:ascii="Times New Roman"/>
                <w:b w:val="false"/>
                <w:i w:val="false"/>
                <w:color w:val="000000"/>
                <w:sz w:val="20"/>
              </w:rPr>
              <w:t>
</w:t>
            </w:r>
            <w:r>
              <w:rPr>
                <w:rFonts w:ascii="Times New Roman"/>
                <w:b/>
                <w:i w:val="false"/>
                <w:color w:val="000000"/>
                <w:sz w:val="20"/>
              </w:rPr>
              <w:t xml:space="preserve">жалға беруден, гонорардан сыйақы түріндегі төлемдер, комиссиялық және өзге де төлемақылар </w:t>
            </w:r>
          </w:p>
          <w:bookmarkEnd w:id="495"/>
          <w:p>
            <w:pPr>
              <w:spacing w:after="20"/>
              <w:ind w:left="20"/>
              <w:jc w:val="both"/>
            </w:pPr>
            <w:r>
              <w:rPr>
                <w:rFonts w:ascii="Times New Roman"/>
                <w:b w:val="false"/>
                <w:i w:val="false"/>
                <w:color w:val="000000"/>
                <w:sz w:val="20"/>
              </w:rPr>
              <w:t xml:space="preserve">
платежи в виде вознаграждений за аренду, гонорары, комиссионные и прочие выплаты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496"/>
          <w:p>
            <w:pPr>
              <w:spacing w:after="20"/>
              <w:ind w:left="20"/>
              <w:jc w:val="both"/>
            </w:pPr>
            <w:r>
              <w:rPr>
                <w:rFonts w:ascii="Times New Roman"/>
                <w:b w:val="false"/>
                <w:i w:val="false"/>
                <w:color w:val="000000"/>
                <w:sz w:val="20"/>
              </w:rPr>
              <w:t>
</w:t>
            </w:r>
            <w:r>
              <w:rPr>
                <w:rFonts w:ascii="Times New Roman"/>
                <w:b/>
                <w:i w:val="false"/>
                <w:color w:val="000000"/>
                <w:sz w:val="20"/>
              </w:rPr>
              <w:t>сақтандыру сыйақылары және талаптар, жылдық жарналар мен өзге де сақтандыру сыйақылары түріндегі төлемдер</w:t>
            </w:r>
          </w:p>
          <w:bookmarkEnd w:id="496"/>
          <w:p>
            <w:pPr>
              <w:spacing w:after="20"/>
              <w:ind w:left="20"/>
              <w:jc w:val="both"/>
            </w:pPr>
            <w:r>
              <w:rPr>
                <w:rFonts w:ascii="Times New Roman"/>
                <w:b w:val="false"/>
                <w:i w:val="false"/>
                <w:color w:val="000000"/>
                <w:sz w:val="20"/>
              </w:rPr>
              <w:t>
платежи в виде страховых премий и исков, годовых взносов и прочих страховых вознаграждений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97"/>
          <w:p>
            <w:pPr>
              <w:spacing w:after="20"/>
              <w:ind w:left="20"/>
              <w:jc w:val="both"/>
            </w:pPr>
            <w:r>
              <w:rPr>
                <w:rFonts w:ascii="Times New Roman"/>
                <w:b w:val="false"/>
                <w:i w:val="false"/>
                <w:color w:val="000000"/>
                <w:sz w:val="20"/>
              </w:rPr>
              <w:t>
</w:t>
            </w:r>
            <w:r>
              <w:rPr>
                <w:rFonts w:ascii="Times New Roman"/>
                <w:b/>
                <w:i w:val="false"/>
                <w:color w:val="000000"/>
                <w:sz w:val="20"/>
              </w:rPr>
              <w:t>өзге де шығыстар</w:t>
            </w:r>
          </w:p>
          <w:bookmarkEnd w:id="497"/>
          <w:p>
            <w:pPr>
              <w:spacing w:after="20"/>
              <w:ind w:left="20"/>
              <w:jc w:val="both"/>
            </w:pPr>
            <w:r>
              <w:rPr>
                <w:rFonts w:ascii="Times New Roman"/>
                <w:b w:val="false"/>
                <w:i w:val="false"/>
                <w:color w:val="000000"/>
                <w:sz w:val="20"/>
              </w:rPr>
              <w:t xml:space="preserve">
прочее выбытие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498"/>
          <w:p>
            <w:pPr>
              <w:spacing w:after="20"/>
              <w:ind w:left="20"/>
              <w:jc w:val="both"/>
            </w:pPr>
            <w:r>
              <w:rPr>
                <w:rFonts w:ascii="Times New Roman"/>
                <w:b w:val="false"/>
                <w:i w:val="false"/>
                <w:color w:val="000000"/>
                <w:sz w:val="20"/>
              </w:rPr>
              <w:t>
</w:t>
            </w:r>
            <w:r>
              <w:rPr>
                <w:rFonts w:ascii="Times New Roman"/>
                <w:b/>
                <w:i w:val="false"/>
                <w:color w:val="000000"/>
                <w:sz w:val="20"/>
              </w:rPr>
              <w:t>Операциялық қызметтен түскен ақшалай қаражаттың таза сомасы</w:t>
            </w:r>
          </w:p>
          <w:bookmarkEnd w:id="498"/>
          <w:p>
            <w:pPr>
              <w:spacing w:after="20"/>
              <w:ind w:left="20"/>
              <w:jc w:val="both"/>
            </w:pPr>
            <w:r>
              <w:rPr>
                <w:rFonts w:ascii="Times New Roman"/>
                <w:b w:val="false"/>
                <w:i w:val="false"/>
                <w:color w:val="000000"/>
                <w:sz w:val="20"/>
              </w:rPr>
              <w:t>
Чистая сумма денежных средств от операционной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Инвестициялық қызметтен түскен ақшалай қаражаттың қозғалысы</w:t>
            </w:r>
          </w:p>
          <w:p>
            <w:pPr>
              <w:spacing w:after="20"/>
              <w:ind w:left="20"/>
              <w:jc w:val="both"/>
            </w:pPr>
          </w:p>
          <w:p>
            <w:pPr>
              <w:spacing w:after="20"/>
              <w:ind w:left="20"/>
              <w:jc w:val="both"/>
            </w:pPr>
            <w:r>
              <w:rPr>
                <w:rFonts w:ascii="Times New Roman"/>
                <w:b/>
                <w:i w:val="false"/>
                <w:color w:val="000000"/>
                <w:sz w:val="20"/>
              </w:rPr>
              <w:t>
Движение денежных средств от инвестиционной деятельности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99"/>
          <w:p>
            <w:pPr>
              <w:spacing w:after="20"/>
              <w:ind w:left="20"/>
              <w:jc w:val="both"/>
            </w:pPr>
            <w:r>
              <w:rPr>
                <w:rFonts w:ascii="Times New Roman"/>
                <w:b w:val="false"/>
                <w:i w:val="false"/>
                <w:color w:val="000000"/>
                <w:sz w:val="20"/>
              </w:rPr>
              <w:t>
</w:t>
            </w:r>
            <w:r>
              <w:rPr>
                <w:rFonts w:ascii="Times New Roman"/>
                <w:b/>
                <w:i w:val="false"/>
                <w:color w:val="000000"/>
                <w:sz w:val="20"/>
              </w:rPr>
              <w:t xml:space="preserve">Ақшалай қаражаттың түсімі </w:t>
            </w:r>
          </w:p>
          <w:bookmarkEnd w:id="499"/>
          <w:p>
            <w:pPr>
              <w:spacing w:after="20"/>
              <w:ind w:left="20"/>
              <w:jc w:val="both"/>
            </w:pPr>
            <w:r>
              <w:rPr>
                <w:rFonts w:ascii="Times New Roman"/>
                <w:b w:val="false"/>
                <w:i w:val="false"/>
                <w:color w:val="000000"/>
                <w:sz w:val="20"/>
              </w:rPr>
              <w:t xml:space="preserve">
Поступление денежных средств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00"/>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500"/>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01"/>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сату</w:t>
            </w:r>
          </w:p>
          <w:bookmarkEnd w:id="501"/>
          <w:p>
            <w:pPr>
              <w:spacing w:after="20"/>
              <w:ind w:left="20"/>
              <w:jc w:val="both"/>
            </w:pPr>
            <w:r>
              <w:rPr>
                <w:rFonts w:ascii="Times New Roman"/>
                <w:b w:val="false"/>
                <w:i w:val="false"/>
                <w:color w:val="000000"/>
                <w:sz w:val="20"/>
              </w:rPr>
              <w:t>
реализация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02"/>
          <w:p>
            <w:pPr>
              <w:spacing w:after="20"/>
              <w:ind w:left="20"/>
              <w:jc w:val="both"/>
            </w:pPr>
            <w:r>
              <w:rPr>
                <w:rFonts w:ascii="Times New Roman"/>
                <w:b w:val="false"/>
                <w:i w:val="false"/>
                <w:color w:val="000000"/>
                <w:sz w:val="20"/>
              </w:rPr>
              <w:t>
</w:t>
            </w:r>
            <w:r>
              <w:rPr>
                <w:rFonts w:ascii="Times New Roman"/>
                <w:b/>
                <w:i w:val="false"/>
                <w:color w:val="000000"/>
                <w:sz w:val="20"/>
              </w:rPr>
              <w:t xml:space="preserve">акцияларды және басқа кәсіпорындардағы қатысу үлестерін сату </w:t>
            </w:r>
          </w:p>
          <w:bookmarkEnd w:id="502"/>
          <w:p>
            <w:pPr>
              <w:spacing w:after="20"/>
              <w:ind w:left="20"/>
              <w:jc w:val="both"/>
            </w:pPr>
            <w:r>
              <w:rPr>
                <w:rFonts w:ascii="Times New Roman"/>
                <w:b w:val="false"/>
                <w:i w:val="false"/>
                <w:color w:val="000000"/>
                <w:sz w:val="20"/>
              </w:rPr>
              <w:t xml:space="preserve">
реализация акций и долей участия в других предприятиях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03"/>
          <w:p>
            <w:pPr>
              <w:spacing w:after="20"/>
              <w:ind w:left="20"/>
              <w:jc w:val="both"/>
            </w:pPr>
            <w:r>
              <w:rPr>
                <w:rFonts w:ascii="Times New Roman"/>
                <w:b w:val="false"/>
                <w:i w:val="false"/>
                <w:color w:val="000000"/>
                <w:sz w:val="20"/>
              </w:rPr>
              <w:t>
</w:t>
            </w:r>
            <w:r>
              <w:rPr>
                <w:rFonts w:ascii="Times New Roman"/>
                <w:b/>
                <w:i w:val="false"/>
                <w:color w:val="000000"/>
                <w:sz w:val="20"/>
              </w:rPr>
              <w:t>басқа кәсіпорындардың қарыздық құралдарын сату</w:t>
            </w:r>
          </w:p>
          <w:bookmarkEnd w:id="503"/>
          <w:p>
            <w:pPr>
              <w:spacing w:after="20"/>
              <w:ind w:left="20"/>
              <w:jc w:val="both"/>
            </w:pPr>
            <w:r>
              <w:rPr>
                <w:rFonts w:ascii="Times New Roman"/>
                <w:b w:val="false"/>
                <w:i w:val="false"/>
                <w:color w:val="000000"/>
                <w:sz w:val="20"/>
              </w:rPr>
              <w:t xml:space="preserve">
реализация долговых инструментов других предприятий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04"/>
          <w:p>
            <w:pPr>
              <w:spacing w:after="20"/>
              <w:ind w:left="20"/>
              <w:jc w:val="both"/>
            </w:pPr>
            <w:r>
              <w:rPr>
                <w:rFonts w:ascii="Times New Roman"/>
                <w:b w:val="false"/>
                <w:i w:val="false"/>
                <w:color w:val="000000"/>
                <w:sz w:val="20"/>
              </w:rPr>
              <w:t>
</w:t>
            </w:r>
            <w:r>
              <w:rPr>
                <w:rFonts w:ascii="Times New Roman"/>
                <w:b/>
                <w:i w:val="false"/>
                <w:color w:val="000000"/>
                <w:sz w:val="20"/>
              </w:rPr>
              <w:t>басқа ұйымдарға берілген қарыздарды өтеу</w:t>
            </w:r>
          </w:p>
          <w:bookmarkEnd w:id="504"/>
          <w:p>
            <w:pPr>
              <w:spacing w:after="20"/>
              <w:ind w:left="20"/>
              <w:jc w:val="both"/>
            </w:pPr>
            <w:r>
              <w:rPr>
                <w:rFonts w:ascii="Times New Roman"/>
                <w:b w:val="false"/>
                <w:i w:val="false"/>
                <w:color w:val="000000"/>
                <w:sz w:val="20"/>
              </w:rPr>
              <w:t>
погашение займов, предоставленных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05"/>
          <w:p>
            <w:pPr>
              <w:spacing w:after="20"/>
              <w:ind w:left="20"/>
              <w:jc w:val="both"/>
            </w:pPr>
            <w:r>
              <w:rPr>
                <w:rFonts w:ascii="Times New Roman"/>
                <w:b w:val="false"/>
                <w:i w:val="false"/>
                <w:color w:val="000000"/>
                <w:sz w:val="20"/>
              </w:rPr>
              <w:t>
</w:t>
            </w:r>
            <w:r>
              <w:rPr>
                <w:rFonts w:ascii="Times New Roman"/>
                <w:b/>
                <w:i w:val="false"/>
                <w:color w:val="000000"/>
                <w:sz w:val="20"/>
              </w:rPr>
              <w:t>фьючерстік, форвардтық, опциондық шарттар мен айырбастар бойынша түскен түсімдер</w:t>
            </w:r>
          </w:p>
          <w:bookmarkEnd w:id="505"/>
          <w:p>
            <w:pPr>
              <w:spacing w:after="20"/>
              <w:ind w:left="20"/>
              <w:jc w:val="both"/>
            </w:pPr>
            <w:r>
              <w:rPr>
                <w:rFonts w:ascii="Times New Roman"/>
                <w:b w:val="false"/>
                <w:i w:val="false"/>
                <w:color w:val="000000"/>
                <w:sz w:val="20"/>
              </w:rPr>
              <w:t xml:space="preserve">
поступления по фьючерсным, форвардным, опционным договорам и свопам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506"/>
          <w:p>
            <w:pPr>
              <w:spacing w:after="20"/>
              <w:ind w:left="20"/>
              <w:jc w:val="both"/>
            </w:pPr>
            <w:r>
              <w:rPr>
                <w:rFonts w:ascii="Times New Roman"/>
                <w:b w:val="false"/>
                <w:i w:val="false"/>
                <w:color w:val="000000"/>
                <w:sz w:val="20"/>
              </w:rPr>
              <w:t>
</w:t>
            </w:r>
            <w:r>
              <w:rPr>
                <w:rFonts w:ascii="Times New Roman"/>
                <w:b/>
                <w:i w:val="false"/>
                <w:color w:val="000000"/>
                <w:sz w:val="20"/>
              </w:rPr>
              <w:t>өзге де түсімдер</w:t>
            </w:r>
          </w:p>
          <w:bookmarkEnd w:id="506"/>
          <w:p>
            <w:pPr>
              <w:spacing w:after="20"/>
              <w:ind w:left="20"/>
              <w:jc w:val="both"/>
            </w:pPr>
            <w:r>
              <w:rPr>
                <w:rFonts w:ascii="Times New Roman"/>
                <w:b w:val="false"/>
                <w:i w:val="false"/>
                <w:color w:val="000000"/>
                <w:sz w:val="20"/>
              </w:rPr>
              <w:t xml:space="preserve">
прочее поступление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507"/>
          <w:p>
            <w:pPr>
              <w:spacing w:after="20"/>
              <w:ind w:left="20"/>
              <w:jc w:val="both"/>
            </w:pPr>
            <w:r>
              <w:rPr>
                <w:rFonts w:ascii="Times New Roman"/>
                <w:b w:val="false"/>
                <w:i w:val="false"/>
                <w:color w:val="000000"/>
                <w:sz w:val="20"/>
              </w:rPr>
              <w:t>
</w:t>
            </w:r>
            <w:r>
              <w:rPr>
                <w:rFonts w:ascii="Times New Roman"/>
                <w:b/>
                <w:i w:val="false"/>
                <w:color w:val="000000"/>
                <w:sz w:val="20"/>
              </w:rPr>
              <w:t xml:space="preserve">Ақшалай қаражаттың істен шығуы </w:t>
            </w:r>
          </w:p>
          <w:bookmarkEnd w:id="507"/>
          <w:p>
            <w:pPr>
              <w:spacing w:after="20"/>
              <w:ind w:left="20"/>
              <w:jc w:val="both"/>
            </w:pPr>
            <w:r>
              <w:rPr>
                <w:rFonts w:ascii="Times New Roman"/>
                <w:b w:val="false"/>
                <w:i w:val="false"/>
                <w:color w:val="000000"/>
                <w:sz w:val="20"/>
              </w:rPr>
              <w:t xml:space="preserve">
Выбытие денежных средств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08"/>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508"/>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09"/>
          <w:p>
            <w:pPr>
              <w:spacing w:after="20"/>
              <w:ind w:left="20"/>
              <w:jc w:val="both"/>
            </w:pPr>
            <w:r>
              <w:rPr>
                <w:rFonts w:ascii="Times New Roman"/>
                <w:b w:val="false"/>
                <w:i w:val="false"/>
                <w:color w:val="000000"/>
                <w:sz w:val="20"/>
              </w:rPr>
              <w:t>
</w:t>
            </w:r>
            <w:r>
              <w:rPr>
                <w:rFonts w:ascii="Times New Roman"/>
                <w:b/>
                <w:i w:val="false"/>
                <w:color w:val="000000"/>
                <w:sz w:val="20"/>
              </w:rPr>
              <w:t xml:space="preserve">қаржы активтерін сатып алу </w:t>
            </w:r>
          </w:p>
          <w:bookmarkEnd w:id="509"/>
          <w:p>
            <w:pPr>
              <w:spacing w:after="20"/>
              <w:ind w:left="20"/>
              <w:jc w:val="both"/>
            </w:pPr>
            <w:r>
              <w:rPr>
                <w:rFonts w:ascii="Times New Roman"/>
                <w:b w:val="false"/>
                <w:i w:val="false"/>
                <w:color w:val="000000"/>
                <w:sz w:val="20"/>
              </w:rPr>
              <w:t xml:space="preserve">
приобретение финансовых активов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510"/>
          <w:p>
            <w:pPr>
              <w:spacing w:after="20"/>
              <w:ind w:left="20"/>
              <w:jc w:val="both"/>
            </w:pPr>
            <w:r>
              <w:rPr>
                <w:rFonts w:ascii="Times New Roman"/>
                <w:b w:val="false"/>
                <w:i w:val="false"/>
                <w:color w:val="000000"/>
                <w:sz w:val="20"/>
              </w:rPr>
              <w:t>
</w:t>
            </w:r>
            <w:r>
              <w:rPr>
                <w:rFonts w:ascii="Times New Roman"/>
                <w:b/>
                <w:i w:val="false"/>
                <w:color w:val="000000"/>
                <w:sz w:val="20"/>
              </w:rPr>
              <w:t xml:space="preserve">акциялар мен басқа кәсіпорындардағы қатысу үлесін сатып алу </w:t>
            </w:r>
          </w:p>
          <w:bookmarkEnd w:id="510"/>
          <w:p>
            <w:pPr>
              <w:spacing w:after="20"/>
              <w:ind w:left="20"/>
              <w:jc w:val="both"/>
            </w:pPr>
            <w:r>
              <w:rPr>
                <w:rFonts w:ascii="Times New Roman"/>
                <w:b w:val="false"/>
                <w:i w:val="false"/>
                <w:color w:val="000000"/>
                <w:sz w:val="20"/>
              </w:rPr>
              <w:t xml:space="preserve">
приобретение акций и долей участия в других предприятиях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511"/>
          <w:p>
            <w:pPr>
              <w:spacing w:after="20"/>
              <w:ind w:left="20"/>
              <w:jc w:val="both"/>
            </w:pPr>
            <w:r>
              <w:rPr>
                <w:rFonts w:ascii="Times New Roman"/>
                <w:b w:val="false"/>
                <w:i w:val="false"/>
                <w:color w:val="000000"/>
                <w:sz w:val="20"/>
              </w:rPr>
              <w:t>
</w:t>
            </w:r>
            <w:r>
              <w:rPr>
                <w:rFonts w:ascii="Times New Roman"/>
                <w:b/>
                <w:i w:val="false"/>
                <w:color w:val="000000"/>
                <w:sz w:val="20"/>
              </w:rPr>
              <w:t xml:space="preserve">басқа кәсіпорындардың қарыздық құралдарын сатып алу </w:t>
            </w:r>
          </w:p>
          <w:bookmarkEnd w:id="511"/>
          <w:p>
            <w:pPr>
              <w:spacing w:after="20"/>
              <w:ind w:left="20"/>
              <w:jc w:val="both"/>
            </w:pPr>
            <w:r>
              <w:rPr>
                <w:rFonts w:ascii="Times New Roman"/>
                <w:b w:val="false"/>
                <w:i w:val="false"/>
                <w:color w:val="000000"/>
                <w:sz w:val="20"/>
              </w:rPr>
              <w:t xml:space="preserve">
приобретение долговых инструментов других предприятий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12"/>
          <w:p>
            <w:pPr>
              <w:spacing w:after="20"/>
              <w:ind w:left="20"/>
              <w:jc w:val="both"/>
            </w:pPr>
            <w:r>
              <w:rPr>
                <w:rFonts w:ascii="Times New Roman"/>
                <w:b w:val="false"/>
                <w:i w:val="false"/>
                <w:color w:val="000000"/>
                <w:sz w:val="20"/>
              </w:rPr>
              <w:t>
</w:t>
            </w:r>
            <w:r>
              <w:rPr>
                <w:rFonts w:ascii="Times New Roman"/>
                <w:b/>
                <w:i w:val="false"/>
                <w:color w:val="000000"/>
                <w:sz w:val="20"/>
              </w:rPr>
              <w:t xml:space="preserve">басқа ұйымдарға қарыздар беру </w:t>
            </w:r>
          </w:p>
          <w:bookmarkEnd w:id="512"/>
          <w:p>
            <w:pPr>
              <w:spacing w:after="20"/>
              <w:ind w:left="20"/>
              <w:jc w:val="both"/>
            </w:pPr>
            <w:r>
              <w:rPr>
                <w:rFonts w:ascii="Times New Roman"/>
                <w:b w:val="false"/>
                <w:i w:val="false"/>
                <w:color w:val="000000"/>
                <w:sz w:val="20"/>
              </w:rPr>
              <w:t xml:space="preserve">
предоставление займов другим организациям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13"/>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w:t>
            </w:r>
          </w:p>
          <w:bookmarkEnd w:id="513"/>
          <w:p>
            <w:pPr>
              <w:spacing w:after="20"/>
              <w:ind w:left="20"/>
              <w:jc w:val="both"/>
            </w:pPr>
            <w:r>
              <w:rPr>
                <w:rFonts w:ascii="Times New Roman"/>
                <w:b w:val="false"/>
                <w:i w:val="false"/>
                <w:color w:val="000000"/>
                <w:sz w:val="20"/>
              </w:rPr>
              <w:t xml:space="preserve">
краткосрочных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14"/>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w:t>
            </w:r>
          </w:p>
          <w:bookmarkEnd w:id="514"/>
          <w:p>
            <w:pPr>
              <w:spacing w:after="20"/>
              <w:ind w:left="20"/>
              <w:jc w:val="both"/>
            </w:pPr>
            <w:r>
              <w:rPr>
                <w:rFonts w:ascii="Times New Roman"/>
                <w:b w:val="false"/>
                <w:i w:val="false"/>
                <w:color w:val="000000"/>
                <w:sz w:val="20"/>
              </w:rPr>
              <w:t xml:space="preserve">
долгосрочных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15"/>
          <w:p>
            <w:pPr>
              <w:spacing w:after="20"/>
              <w:ind w:left="20"/>
              <w:jc w:val="both"/>
            </w:pPr>
            <w:r>
              <w:rPr>
                <w:rFonts w:ascii="Times New Roman"/>
                <w:b w:val="false"/>
                <w:i w:val="false"/>
                <w:color w:val="000000"/>
                <w:sz w:val="20"/>
              </w:rPr>
              <w:t>
</w:t>
            </w:r>
            <w:r>
              <w:rPr>
                <w:rFonts w:ascii="Times New Roman"/>
                <w:b/>
                <w:i w:val="false"/>
                <w:color w:val="000000"/>
                <w:sz w:val="20"/>
              </w:rPr>
              <w:t xml:space="preserve">фьючерстік және форвардтық, опциондық шарттар мен айырбастар бойынша төлемдер </w:t>
            </w:r>
          </w:p>
          <w:bookmarkEnd w:id="515"/>
          <w:p>
            <w:pPr>
              <w:spacing w:after="20"/>
              <w:ind w:left="20"/>
              <w:jc w:val="both"/>
            </w:pPr>
            <w:r>
              <w:rPr>
                <w:rFonts w:ascii="Times New Roman"/>
                <w:b w:val="false"/>
                <w:i w:val="false"/>
                <w:color w:val="000000"/>
                <w:sz w:val="20"/>
              </w:rPr>
              <w:t xml:space="preserve">
платежи по фьючерсным, форвардным, опционным договорам и свопам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16"/>
          <w:p>
            <w:pPr>
              <w:spacing w:after="20"/>
              <w:ind w:left="20"/>
              <w:jc w:val="both"/>
            </w:pPr>
            <w:r>
              <w:rPr>
                <w:rFonts w:ascii="Times New Roman"/>
                <w:b w:val="false"/>
                <w:i w:val="false"/>
                <w:color w:val="000000"/>
                <w:sz w:val="20"/>
              </w:rPr>
              <w:t>
</w:t>
            </w:r>
            <w:r>
              <w:rPr>
                <w:rFonts w:ascii="Times New Roman"/>
                <w:b/>
                <w:i w:val="false"/>
                <w:color w:val="000000"/>
                <w:sz w:val="20"/>
              </w:rPr>
              <w:t>өзге де шығу түрлері</w:t>
            </w:r>
          </w:p>
          <w:bookmarkEnd w:id="516"/>
          <w:p>
            <w:pPr>
              <w:spacing w:after="20"/>
              <w:ind w:left="20"/>
              <w:jc w:val="both"/>
            </w:pPr>
            <w:r>
              <w:rPr>
                <w:rFonts w:ascii="Times New Roman"/>
                <w:b w:val="false"/>
                <w:i w:val="false"/>
                <w:color w:val="000000"/>
                <w:sz w:val="20"/>
              </w:rPr>
              <w:t xml:space="preserve">
прочее выбытие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17"/>
          <w:p>
            <w:pPr>
              <w:spacing w:after="20"/>
              <w:ind w:left="20"/>
              <w:jc w:val="both"/>
            </w:pPr>
            <w:r>
              <w:rPr>
                <w:rFonts w:ascii="Times New Roman"/>
                <w:b w:val="false"/>
                <w:i w:val="false"/>
                <w:color w:val="000000"/>
                <w:sz w:val="20"/>
              </w:rPr>
              <w:t>
</w:t>
            </w:r>
            <w:r>
              <w:rPr>
                <w:rFonts w:ascii="Times New Roman"/>
                <w:b/>
                <w:i w:val="false"/>
                <w:color w:val="000000"/>
                <w:sz w:val="20"/>
              </w:rPr>
              <w:t xml:space="preserve">Инвестициялық қызметтен түскен ақшалай қаражаттың таза сомасы </w:t>
            </w:r>
          </w:p>
          <w:bookmarkEnd w:id="517"/>
          <w:p>
            <w:pPr>
              <w:spacing w:after="20"/>
              <w:ind w:left="20"/>
              <w:jc w:val="both"/>
            </w:pPr>
            <w:r>
              <w:rPr>
                <w:rFonts w:ascii="Times New Roman"/>
                <w:b w:val="false"/>
                <w:i w:val="false"/>
                <w:color w:val="000000"/>
                <w:sz w:val="20"/>
              </w:rPr>
              <w:t>
Чистая сумма денежных средств от инвестиционной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Қаржы қызметінен түскен ақшалай қаражаттың қозғалысы</w:t>
            </w:r>
          </w:p>
          <w:p>
            <w:pPr>
              <w:spacing w:after="20"/>
              <w:ind w:left="20"/>
              <w:jc w:val="both"/>
            </w:pPr>
          </w:p>
          <w:p>
            <w:pPr>
              <w:spacing w:after="20"/>
              <w:ind w:left="20"/>
              <w:jc w:val="both"/>
            </w:pPr>
            <w:r>
              <w:rPr>
                <w:rFonts w:ascii="Times New Roman"/>
                <w:b/>
                <w:i w:val="false"/>
                <w:color w:val="000000"/>
                <w:sz w:val="20"/>
              </w:rPr>
              <w:t>
Движение денежных средств от финансовой деятельности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518"/>
          <w:p>
            <w:pPr>
              <w:spacing w:after="20"/>
              <w:ind w:left="20"/>
              <w:jc w:val="both"/>
            </w:pPr>
            <w:r>
              <w:rPr>
                <w:rFonts w:ascii="Times New Roman"/>
                <w:b w:val="false"/>
                <w:i w:val="false"/>
                <w:color w:val="000000"/>
                <w:sz w:val="20"/>
              </w:rPr>
              <w:t>
</w:t>
            </w:r>
            <w:r>
              <w:rPr>
                <w:rFonts w:ascii="Times New Roman"/>
                <w:b/>
                <w:i w:val="false"/>
                <w:color w:val="000000"/>
                <w:sz w:val="20"/>
              </w:rPr>
              <w:t>Ақшалай қаражаттың түсімі</w:t>
            </w:r>
          </w:p>
          <w:bookmarkEnd w:id="518"/>
          <w:p>
            <w:pPr>
              <w:spacing w:after="20"/>
              <w:ind w:left="20"/>
              <w:jc w:val="both"/>
            </w:pPr>
            <w:r>
              <w:rPr>
                <w:rFonts w:ascii="Times New Roman"/>
                <w:b w:val="false"/>
                <w:i w:val="false"/>
                <w:color w:val="000000"/>
                <w:sz w:val="20"/>
              </w:rPr>
              <w:t xml:space="preserve">
Поступление денежных средств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19"/>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519"/>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520"/>
          <w:p>
            <w:pPr>
              <w:spacing w:after="20"/>
              <w:ind w:left="20"/>
              <w:jc w:val="both"/>
            </w:pPr>
            <w:r>
              <w:rPr>
                <w:rFonts w:ascii="Times New Roman"/>
                <w:b w:val="false"/>
                <w:i w:val="false"/>
                <w:color w:val="000000"/>
                <w:sz w:val="20"/>
              </w:rPr>
              <w:t>
</w:t>
            </w:r>
            <w:r>
              <w:rPr>
                <w:rFonts w:ascii="Times New Roman"/>
                <w:b/>
                <w:i w:val="false"/>
                <w:color w:val="000000"/>
                <w:sz w:val="20"/>
              </w:rPr>
              <w:t xml:space="preserve">акциялардың және басқа да бағалы қағаздардың эмиссиясы </w:t>
            </w:r>
          </w:p>
          <w:bookmarkEnd w:id="520"/>
          <w:p>
            <w:pPr>
              <w:spacing w:after="20"/>
              <w:ind w:left="20"/>
              <w:jc w:val="both"/>
            </w:pPr>
            <w:r>
              <w:rPr>
                <w:rFonts w:ascii="Times New Roman"/>
                <w:b w:val="false"/>
                <w:i w:val="false"/>
                <w:color w:val="000000"/>
                <w:sz w:val="20"/>
              </w:rPr>
              <w:t xml:space="preserve">
эмиссия акций и других ценных бумаг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521"/>
          <w:p>
            <w:pPr>
              <w:spacing w:after="20"/>
              <w:ind w:left="20"/>
              <w:jc w:val="both"/>
            </w:pPr>
            <w:r>
              <w:rPr>
                <w:rFonts w:ascii="Times New Roman"/>
                <w:b w:val="false"/>
                <w:i w:val="false"/>
                <w:color w:val="000000"/>
                <w:sz w:val="20"/>
              </w:rPr>
              <w:t>
</w:t>
            </w:r>
            <w:r>
              <w:rPr>
                <w:rFonts w:ascii="Times New Roman"/>
                <w:b/>
                <w:i w:val="false"/>
                <w:color w:val="000000"/>
                <w:sz w:val="20"/>
              </w:rPr>
              <w:t>акциялардың және басқа үлестік құралдардың эмиссиясы</w:t>
            </w:r>
          </w:p>
          <w:bookmarkEnd w:id="521"/>
          <w:p>
            <w:pPr>
              <w:spacing w:after="20"/>
              <w:ind w:left="20"/>
              <w:jc w:val="both"/>
            </w:pPr>
            <w:r>
              <w:rPr>
                <w:rFonts w:ascii="Times New Roman"/>
                <w:b w:val="false"/>
                <w:i w:val="false"/>
                <w:color w:val="000000"/>
                <w:sz w:val="20"/>
              </w:rPr>
              <w:t xml:space="preserve">
эмиссия акций и других долевых инструментов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522"/>
          <w:p>
            <w:pPr>
              <w:spacing w:after="20"/>
              <w:ind w:left="20"/>
              <w:jc w:val="both"/>
            </w:pPr>
            <w:r>
              <w:rPr>
                <w:rFonts w:ascii="Times New Roman"/>
                <w:b w:val="false"/>
                <w:i w:val="false"/>
                <w:color w:val="000000"/>
                <w:sz w:val="20"/>
              </w:rPr>
              <w:t>
</w:t>
            </w:r>
            <w:r>
              <w:rPr>
                <w:rFonts w:ascii="Times New Roman"/>
                <w:b/>
                <w:i w:val="false"/>
                <w:color w:val="000000"/>
                <w:sz w:val="20"/>
              </w:rPr>
              <w:t>облигациялардың, қарыздардың, векселдердің, кепілдіктердің және басқа да қысқа және ұзақ мерзімді қарыздық құралдардың эмиссиясы</w:t>
            </w:r>
          </w:p>
          <w:bookmarkEnd w:id="522"/>
          <w:p>
            <w:pPr>
              <w:spacing w:after="20"/>
              <w:ind w:left="20"/>
              <w:jc w:val="both"/>
            </w:pPr>
            <w:r>
              <w:rPr>
                <w:rFonts w:ascii="Times New Roman"/>
                <w:b w:val="false"/>
                <w:i w:val="false"/>
                <w:color w:val="000000"/>
                <w:sz w:val="20"/>
              </w:rPr>
              <w:t>
эмиссия облигаций, займов, векселей, закладных и других краткосрочных и долгосрочных долговых инструментов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523"/>
          <w:p>
            <w:pPr>
              <w:spacing w:after="20"/>
              <w:ind w:left="20"/>
              <w:jc w:val="both"/>
            </w:pPr>
            <w:r>
              <w:rPr>
                <w:rFonts w:ascii="Times New Roman"/>
                <w:b w:val="false"/>
                <w:i w:val="false"/>
                <w:color w:val="000000"/>
                <w:sz w:val="20"/>
              </w:rPr>
              <w:t>
</w:t>
            </w:r>
            <w:r>
              <w:rPr>
                <w:rFonts w:ascii="Times New Roman"/>
                <w:b/>
                <w:i w:val="false"/>
                <w:color w:val="000000"/>
                <w:sz w:val="20"/>
              </w:rPr>
              <w:t xml:space="preserve">қарыз алу </w:t>
            </w:r>
          </w:p>
          <w:bookmarkEnd w:id="523"/>
          <w:p>
            <w:pPr>
              <w:spacing w:after="20"/>
              <w:ind w:left="20"/>
              <w:jc w:val="both"/>
            </w:pPr>
            <w:r>
              <w:rPr>
                <w:rFonts w:ascii="Times New Roman"/>
                <w:b w:val="false"/>
                <w:i w:val="false"/>
                <w:color w:val="000000"/>
                <w:sz w:val="20"/>
              </w:rPr>
              <w:t xml:space="preserve">
получение займов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524"/>
          <w:p>
            <w:pPr>
              <w:spacing w:after="20"/>
              <w:ind w:left="20"/>
              <w:jc w:val="both"/>
            </w:pPr>
            <w:r>
              <w:rPr>
                <w:rFonts w:ascii="Times New Roman"/>
                <w:b w:val="false"/>
                <w:i w:val="false"/>
                <w:color w:val="000000"/>
                <w:sz w:val="20"/>
              </w:rPr>
              <w:t>
</w:t>
            </w:r>
            <w:r>
              <w:rPr>
                <w:rFonts w:ascii="Times New Roman"/>
                <w:b/>
                <w:i w:val="false"/>
                <w:color w:val="000000"/>
                <w:sz w:val="20"/>
              </w:rPr>
              <w:t>банк қарыздары</w:t>
            </w:r>
          </w:p>
          <w:bookmarkEnd w:id="524"/>
          <w:p>
            <w:pPr>
              <w:spacing w:after="20"/>
              <w:ind w:left="20"/>
              <w:jc w:val="both"/>
            </w:pPr>
            <w:r>
              <w:rPr>
                <w:rFonts w:ascii="Times New Roman"/>
                <w:b w:val="false"/>
                <w:i w:val="false"/>
                <w:color w:val="000000"/>
                <w:sz w:val="20"/>
              </w:rPr>
              <w:t xml:space="preserve">
займов банков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25"/>
          <w:p>
            <w:pPr>
              <w:spacing w:after="20"/>
              <w:ind w:left="20"/>
              <w:jc w:val="both"/>
            </w:pPr>
            <w:r>
              <w:rPr>
                <w:rFonts w:ascii="Times New Roman"/>
                <w:b w:val="false"/>
                <w:i w:val="false"/>
                <w:color w:val="000000"/>
                <w:sz w:val="20"/>
              </w:rPr>
              <w:t>
</w:t>
            </w:r>
            <w:r>
              <w:rPr>
                <w:rFonts w:ascii="Times New Roman"/>
                <w:b/>
                <w:i w:val="false"/>
                <w:color w:val="000000"/>
                <w:sz w:val="20"/>
              </w:rPr>
              <w:t>өзге де қарыздар</w:t>
            </w:r>
          </w:p>
          <w:bookmarkEnd w:id="525"/>
          <w:p>
            <w:pPr>
              <w:spacing w:after="20"/>
              <w:ind w:left="20"/>
              <w:jc w:val="both"/>
            </w:pPr>
            <w:r>
              <w:rPr>
                <w:rFonts w:ascii="Times New Roman"/>
                <w:b w:val="false"/>
                <w:i w:val="false"/>
                <w:color w:val="000000"/>
                <w:sz w:val="20"/>
              </w:rPr>
              <w:t xml:space="preserve">
прочих займов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526"/>
          <w:p>
            <w:pPr>
              <w:spacing w:after="20"/>
              <w:ind w:left="20"/>
              <w:jc w:val="both"/>
            </w:pPr>
            <w:r>
              <w:rPr>
                <w:rFonts w:ascii="Times New Roman"/>
                <w:b w:val="false"/>
                <w:i w:val="false"/>
                <w:color w:val="000000"/>
                <w:sz w:val="20"/>
              </w:rPr>
              <w:t>
</w:t>
            </w:r>
            <w:r>
              <w:rPr>
                <w:rFonts w:ascii="Times New Roman"/>
                <w:b/>
                <w:i w:val="false"/>
                <w:color w:val="000000"/>
                <w:sz w:val="20"/>
              </w:rPr>
              <w:t>өзге де түсімдер</w:t>
            </w:r>
          </w:p>
          <w:bookmarkEnd w:id="526"/>
          <w:p>
            <w:pPr>
              <w:spacing w:after="20"/>
              <w:ind w:left="20"/>
              <w:jc w:val="both"/>
            </w:pPr>
            <w:r>
              <w:rPr>
                <w:rFonts w:ascii="Times New Roman"/>
                <w:b w:val="false"/>
                <w:i w:val="false"/>
                <w:color w:val="000000"/>
                <w:sz w:val="20"/>
              </w:rPr>
              <w:t xml:space="preserve">
прочее поступление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527"/>
          <w:p>
            <w:pPr>
              <w:spacing w:after="20"/>
              <w:ind w:left="20"/>
              <w:jc w:val="both"/>
            </w:pPr>
            <w:r>
              <w:rPr>
                <w:rFonts w:ascii="Times New Roman"/>
                <w:b w:val="false"/>
                <w:i w:val="false"/>
                <w:color w:val="000000"/>
                <w:sz w:val="20"/>
              </w:rPr>
              <w:t>
</w:t>
            </w:r>
            <w:r>
              <w:rPr>
                <w:rFonts w:ascii="Times New Roman"/>
                <w:b/>
                <w:i w:val="false"/>
                <w:color w:val="000000"/>
                <w:sz w:val="20"/>
              </w:rPr>
              <w:t xml:space="preserve">Ақшалай қаражаттың істен шығуы </w:t>
            </w:r>
          </w:p>
          <w:bookmarkEnd w:id="527"/>
          <w:p>
            <w:pPr>
              <w:spacing w:after="20"/>
              <w:ind w:left="20"/>
              <w:jc w:val="both"/>
            </w:pPr>
            <w:r>
              <w:rPr>
                <w:rFonts w:ascii="Times New Roman"/>
                <w:b w:val="false"/>
                <w:i w:val="false"/>
                <w:color w:val="000000"/>
                <w:sz w:val="20"/>
              </w:rPr>
              <w:t xml:space="preserve">
Выбытие денежных средств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28"/>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528"/>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529"/>
          <w:p>
            <w:pPr>
              <w:spacing w:after="20"/>
              <w:ind w:left="20"/>
              <w:jc w:val="both"/>
            </w:pPr>
            <w:r>
              <w:rPr>
                <w:rFonts w:ascii="Times New Roman"/>
                <w:b w:val="false"/>
                <w:i w:val="false"/>
                <w:color w:val="000000"/>
                <w:sz w:val="20"/>
              </w:rPr>
              <w:t>
</w:t>
            </w:r>
            <w:r>
              <w:rPr>
                <w:rFonts w:ascii="Times New Roman"/>
                <w:b/>
                <w:i w:val="false"/>
                <w:color w:val="000000"/>
                <w:sz w:val="20"/>
              </w:rPr>
              <w:t>қарыздар бойынша берешекті өтеу</w:t>
            </w:r>
          </w:p>
          <w:bookmarkEnd w:id="529"/>
          <w:p>
            <w:pPr>
              <w:spacing w:after="20"/>
              <w:ind w:left="20"/>
              <w:jc w:val="both"/>
            </w:pPr>
            <w:r>
              <w:rPr>
                <w:rFonts w:ascii="Times New Roman"/>
                <w:b w:val="false"/>
                <w:i w:val="false"/>
                <w:color w:val="000000"/>
                <w:sz w:val="20"/>
              </w:rPr>
              <w:t xml:space="preserve">
погашение задолженности по займам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530"/>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530"/>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531"/>
          <w:p>
            <w:pPr>
              <w:spacing w:after="20"/>
              <w:ind w:left="20"/>
              <w:jc w:val="both"/>
            </w:pPr>
            <w:r>
              <w:rPr>
                <w:rFonts w:ascii="Times New Roman"/>
                <w:b w:val="false"/>
                <w:i w:val="false"/>
                <w:color w:val="000000"/>
                <w:sz w:val="20"/>
              </w:rPr>
              <w:t>
</w:t>
            </w:r>
            <w:r>
              <w:rPr>
                <w:rFonts w:ascii="Times New Roman"/>
                <w:b/>
                <w:i w:val="false"/>
                <w:color w:val="000000"/>
                <w:sz w:val="20"/>
              </w:rPr>
              <w:t>банк қарыздары бойынша</w:t>
            </w:r>
          </w:p>
          <w:bookmarkEnd w:id="531"/>
          <w:p>
            <w:pPr>
              <w:spacing w:after="20"/>
              <w:ind w:left="20"/>
              <w:jc w:val="both"/>
            </w:pPr>
            <w:r>
              <w:rPr>
                <w:rFonts w:ascii="Times New Roman"/>
                <w:b w:val="false"/>
                <w:i w:val="false"/>
                <w:color w:val="000000"/>
                <w:sz w:val="20"/>
              </w:rPr>
              <w:t xml:space="preserve">
по займам банков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532"/>
          <w:p>
            <w:pPr>
              <w:spacing w:after="20"/>
              <w:ind w:left="20"/>
              <w:jc w:val="both"/>
            </w:pPr>
            <w:r>
              <w:rPr>
                <w:rFonts w:ascii="Times New Roman"/>
                <w:b w:val="false"/>
                <w:i w:val="false"/>
                <w:color w:val="000000"/>
                <w:sz w:val="20"/>
              </w:rPr>
              <w:t>
</w:t>
            </w:r>
            <w:r>
              <w:rPr>
                <w:rFonts w:ascii="Times New Roman"/>
                <w:b/>
                <w:i w:val="false"/>
                <w:color w:val="000000"/>
                <w:sz w:val="20"/>
              </w:rPr>
              <w:t>өзге де қарыздар бойынша</w:t>
            </w:r>
          </w:p>
          <w:bookmarkEnd w:id="532"/>
          <w:p>
            <w:pPr>
              <w:spacing w:after="20"/>
              <w:ind w:left="20"/>
              <w:jc w:val="both"/>
            </w:pPr>
            <w:r>
              <w:rPr>
                <w:rFonts w:ascii="Times New Roman"/>
                <w:b w:val="false"/>
                <w:i w:val="false"/>
                <w:color w:val="000000"/>
                <w:sz w:val="20"/>
              </w:rPr>
              <w:t>
по прочим займам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533"/>
          <w:p>
            <w:pPr>
              <w:spacing w:after="20"/>
              <w:ind w:left="20"/>
              <w:jc w:val="both"/>
            </w:pPr>
            <w:r>
              <w:rPr>
                <w:rFonts w:ascii="Times New Roman"/>
                <w:b w:val="false"/>
                <w:i w:val="false"/>
                <w:color w:val="000000"/>
                <w:sz w:val="20"/>
              </w:rPr>
              <w:t>
</w:t>
            </w:r>
            <w:r>
              <w:rPr>
                <w:rFonts w:ascii="Times New Roman"/>
                <w:b/>
                <w:i w:val="false"/>
                <w:color w:val="000000"/>
                <w:sz w:val="20"/>
              </w:rPr>
              <w:t>меншік акцияларын 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p>
          <w:bookmarkEnd w:id="533"/>
          <w:p>
            <w:pPr>
              <w:spacing w:after="20"/>
              <w:ind w:left="20"/>
              <w:jc w:val="both"/>
            </w:pPr>
            <w:r>
              <w:rPr>
                <w:rFonts w:ascii="Times New Roman"/>
                <w:b w:val="false"/>
                <w:i w:val="false"/>
                <w:color w:val="000000"/>
                <w:sz w:val="20"/>
              </w:rPr>
              <w:t xml:space="preserve">
приобретение собственных акций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534"/>
          <w:p>
            <w:pPr>
              <w:spacing w:after="20"/>
              <w:ind w:left="20"/>
              <w:jc w:val="both"/>
            </w:pPr>
            <w:r>
              <w:rPr>
                <w:rFonts w:ascii="Times New Roman"/>
                <w:b w:val="false"/>
                <w:i w:val="false"/>
                <w:color w:val="000000"/>
                <w:sz w:val="20"/>
              </w:rPr>
              <w:t>
</w:t>
            </w:r>
            <w:r>
              <w:rPr>
                <w:rFonts w:ascii="Times New Roman"/>
                <w:b/>
                <w:i w:val="false"/>
                <w:color w:val="000000"/>
                <w:sz w:val="20"/>
              </w:rPr>
              <w:t xml:space="preserve">дивиденділер төлеу </w:t>
            </w:r>
          </w:p>
          <w:bookmarkEnd w:id="534"/>
          <w:p>
            <w:pPr>
              <w:spacing w:after="20"/>
              <w:ind w:left="20"/>
              <w:jc w:val="both"/>
            </w:pPr>
            <w:r>
              <w:rPr>
                <w:rFonts w:ascii="Times New Roman"/>
                <w:b w:val="false"/>
                <w:i w:val="false"/>
                <w:color w:val="000000"/>
                <w:sz w:val="20"/>
              </w:rPr>
              <w:t xml:space="preserve">
выплата дивидендов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35"/>
          <w:p>
            <w:pPr>
              <w:spacing w:after="20"/>
              <w:ind w:left="20"/>
              <w:jc w:val="both"/>
            </w:pPr>
            <w:r>
              <w:rPr>
                <w:rFonts w:ascii="Times New Roman"/>
                <w:b w:val="false"/>
                <w:i w:val="false"/>
                <w:color w:val="000000"/>
                <w:sz w:val="20"/>
              </w:rPr>
              <w:t>
</w:t>
            </w:r>
            <w:r>
              <w:rPr>
                <w:rFonts w:ascii="Times New Roman"/>
                <w:b/>
                <w:i w:val="false"/>
                <w:color w:val="000000"/>
                <w:sz w:val="20"/>
              </w:rPr>
              <w:t>өзге де шығу түрлері</w:t>
            </w:r>
          </w:p>
          <w:bookmarkEnd w:id="535"/>
          <w:p>
            <w:pPr>
              <w:spacing w:after="20"/>
              <w:ind w:left="20"/>
              <w:jc w:val="both"/>
            </w:pPr>
            <w:r>
              <w:rPr>
                <w:rFonts w:ascii="Times New Roman"/>
                <w:b w:val="false"/>
                <w:i w:val="false"/>
                <w:color w:val="000000"/>
                <w:sz w:val="20"/>
              </w:rPr>
              <w:t xml:space="preserve">
прочее выбытие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36"/>
          <w:p>
            <w:pPr>
              <w:spacing w:after="20"/>
              <w:ind w:left="20"/>
              <w:jc w:val="both"/>
            </w:pPr>
            <w:r>
              <w:rPr>
                <w:rFonts w:ascii="Times New Roman"/>
                <w:b w:val="false"/>
                <w:i w:val="false"/>
                <w:color w:val="000000"/>
                <w:sz w:val="20"/>
              </w:rPr>
              <w:t>
</w:t>
            </w:r>
            <w:r>
              <w:rPr>
                <w:rFonts w:ascii="Times New Roman"/>
                <w:b/>
                <w:i w:val="false"/>
                <w:color w:val="000000"/>
                <w:sz w:val="20"/>
              </w:rPr>
              <w:t>Қаржылық қызметтен түскен ақшалай қаражаттың таза сомасы</w:t>
            </w:r>
          </w:p>
          <w:bookmarkEnd w:id="536"/>
          <w:p>
            <w:pPr>
              <w:spacing w:after="20"/>
              <w:ind w:left="20"/>
              <w:jc w:val="both"/>
            </w:pPr>
            <w:r>
              <w:rPr>
                <w:rFonts w:ascii="Times New Roman"/>
                <w:b w:val="false"/>
                <w:i w:val="false"/>
                <w:color w:val="000000"/>
                <w:sz w:val="20"/>
              </w:rPr>
              <w:t>
Чистая сумма денежных средств от финансовой деятельности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537"/>
          <w:p>
            <w:pPr>
              <w:spacing w:after="20"/>
              <w:ind w:left="20"/>
              <w:jc w:val="both"/>
            </w:pPr>
            <w:r>
              <w:rPr>
                <w:rFonts w:ascii="Times New Roman"/>
                <w:b w:val="false"/>
                <w:i w:val="false"/>
                <w:color w:val="000000"/>
                <w:sz w:val="20"/>
              </w:rPr>
              <w:t>
</w:t>
            </w:r>
            <w:r>
              <w:rPr>
                <w:rFonts w:ascii="Times New Roman"/>
                <w:b/>
                <w:i w:val="false"/>
                <w:color w:val="000000"/>
                <w:sz w:val="20"/>
              </w:rPr>
              <w:t>Ақшалай қаражаттың көбеюі/азаюы жиынтығы</w:t>
            </w:r>
          </w:p>
          <w:bookmarkEnd w:id="537"/>
          <w:p>
            <w:pPr>
              <w:spacing w:after="20"/>
              <w:ind w:left="20"/>
              <w:jc w:val="both"/>
            </w:pPr>
            <w:r>
              <w:rPr>
                <w:rFonts w:ascii="Times New Roman"/>
                <w:b w:val="false"/>
                <w:i w:val="false"/>
                <w:color w:val="000000"/>
                <w:sz w:val="20"/>
              </w:rPr>
              <w:t xml:space="preserve">
Итого: увеличение/уменьшение денежных средств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5" w:id="538"/>
    <w:p>
      <w:pPr>
        <w:spacing w:after="0"/>
        <w:ind w:left="0"/>
        <w:jc w:val="both"/>
      </w:pPr>
      <w:r>
        <w:rPr>
          <w:rFonts w:ascii="Times New Roman"/>
          <w:b w:val="false"/>
          <w:i w:val="false"/>
          <w:color w:val="000000"/>
          <w:sz w:val="28"/>
        </w:rPr>
        <w:t xml:space="preserve">
      </w:t>
      </w:r>
      <w:r>
        <w:rPr>
          <w:rFonts w:ascii="Times New Roman"/>
          <w:b/>
          <w:i w:val="false"/>
          <w:color w:val="000000"/>
          <w:sz w:val="28"/>
        </w:rPr>
        <w:t>7. Валюталық позиция бойынша ақпаратты көрсетіңіз, мың теңге</w:t>
      </w:r>
      <w:r>
        <w:rPr>
          <w:rFonts w:ascii="Times New Roman"/>
          <w:b w:val="false"/>
          <w:i w:val="false"/>
          <w:color w:val="000000"/>
          <w:sz w:val="28"/>
        </w:rPr>
        <w:t>.</w:t>
      </w:r>
    </w:p>
    <w:bookmarkEnd w:id="538"/>
    <w:bookmarkStart w:name="z706" w:id="539"/>
    <w:p>
      <w:pPr>
        <w:spacing w:after="0"/>
        <w:ind w:left="0"/>
        <w:jc w:val="both"/>
      </w:pPr>
      <w:r>
        <w:rPr>
          <w:rFonts w:ascii="Times New Roman"/>
          <w:b w:val="false"/>
          <w:i w:val="false"/>
          <w:color w:val="000000"/>
          <w:sz w:val="28"/>
        </w:rPr>
        <w:t>
      Укажите информацию по валютной позиции, тысяч тенге.</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Валюталық позиция, барлығы</w:t>
            </w:r>
          </w:p>
          <w:p>
            <w:pPr>
              <w:spacing w:after="20"/>
              <w:ind w:left="20"/>
              <w:jc w:val="both"/>
            </w:pPr>
          </w:p>
          <w:p>
            <w:pPr>
              <w:spacing w:after="20"/>
              <w:ind w:left="20"/>
              <w:jc w:val="both"/>
            </w:pPr>
            <w:r>
              <w:rPr>
                <w:rFonts w:ascii="Times New Roman"/>
                <w:b/>
                <w:i w:val="false"/>
                <w:color w:val="000000"/>
                <w:sz w:val="20"/>
              </w:rPr>
              <w:t>
Валютная позиция, всего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валюта бойынша позиция</w:t>
            </w:r>
          </w:p>
          <w:p>
            <w:pPr>
              <w:spacing w:after="20"/>
              <w:ind w:left="20"/>
              <w:jc w:val="both"/>
            </w:pPr>
          </w:p>
          <w:p>
            <w:pPr>
              <w:spacing w:after="20"/>
              <w:ind w:left="20"/>
              <w:jc w:val="both"/>
            </w:pPr>
            <w:r>
              <w:rPr>
                <w:rFonts w:ascii="Times New Roman"/>
                <w:b/>
                <w:i w:val="false"/>
                <w:color w:val="000000"/>
                <w:sz w:val="20"/>
              </w:rPr>
              <w:t>
В том числе позиции по валюте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АҚШ3 доллары</w:t>
            </w:r>
          </w:p>
          <w:p>
            <w:pPr>
              <w:spacing w:after="20"/>
              <w:ind w:left="20"/>
              <w:jc w:val="both"/>
            </w:pPr>
          </w:p>
          <w:p>
            <w:pPr>
              <w:spacing w:after="20"/>
              <w:ind w:left="20"/>
              <w:jc w:val="both"/>
            </w:pPr>
            <w:r>
              <w:rPr>
                <w:rFonts w:ascii="Times New Roman"/>
                <w:b/>
                <w:i w:val="false"/>
                <w:color w:val="000000"/>
                <w:sz w:val="20"/>
              </w:rPr>
              <w:t>
доллар США3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еуро</w:t>
            </w:r>
          </w:p>
          <w:p>
            <w:pPr>
              <w:spacing w:after="20"/>
              <w:ind w:left="20"/>
              <w:jc w:val="both"/>
            </w:pPr>
          </w:p>
          <w:p>
            <w:pPr>
              <w:spacing w:after="20"/>
              <w:ind w:left="20"/>
              <w:jc w:val="both"/>
            </w:pPr>
            <w:r>
              <w:rPr>
                <w:rFonts w:ascii="Times New Roman"/>
                <w:b/>
                <w:i w:val="false"/>
                <w:color w:val="000000"/>
                <w:sz w:val="20"/>
              </w:rPr>
              <w:t>
евро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ресей рублі</w:t>
            </w:r>
          </w:p>
          <w:p>
            <w:pPr>
              <w:spacing w:after="20"/>
              <w:ind w:left="20"/>
              <w:jc w:val="both"/>
            </w:pPr>
          </w:p>
          <w:p>
            <w:pPr>
              <w:spacing w:after="20"/>
              <w:ind w:left="20"/>
              <w:jc w:val="both"/>
            </w:pPr>
            <w:r>
              <w:rPr>
                <w:rFonts w:ascii="Times New Roman"/>
                <w:b/>
                <w:i w:val="false"/>
                <w:color w:val="000000"/>
                <w:sz w:val="20"/>
              </w:rPr>
              <w:t>
российский рубль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өзге де валюталар</w:t>
            </w:r>
          </w:p>
          <w:p>
            <w:pPr>
              <w:spacing w:after="20"/>
              <w:ind w:left="20"/>
              <w:jc w:val="both"/>
            </w:pPr>
          </w:p>
          <w:p>
            <w:pPr>
              <w:spacing w:after="20"/>
              <w:ind w:left="20"/>
              <w:jc w:val="both"/>
            </w:pPr>
            <w:r>
              <w:rPr>
                <w:rFonts w:ascii="Times New Roman"/>
                <w:b/>
                <w:i w:val="false"/>
                <w:color w:val="000000"/>
                <w:sz w:val="20"/>
              </w:rPr>
              <w:t>
прочие валюты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540"/>
          <w:p>
            <w:pPr>
              <w:spacing w:after="20"/>
              <w:ind w:left="20"/>
              <w:jc w:val="both"/>
            </w:pPr>
            <w:r>
              <w:rPr>
                <w:rFonts w:ascii="Times New Roman"/>
                <w:b w:val="false"/>
                <w:i w:val="false"/>
                <w:color w:val="000000"/>
                <w:sz w:val="20"/>
              </w:rPr>
              <w:t>
</w:t>
            </w:r>
            <w:r>
              <w:rPr>
                <w:rFonts w:ascii="Times New Roman"/>
                <w:b/>
                <w:i w:val="false"/>
                <w:color w:val="000000"/>
                <w:sz w:val="20"/>
              </w:rPr>
              <w:t xml:space="preserve">Шетел валютасындағы </w:t>
            </w:r>
            <w:r>
              <w:rPr>
                <w:rFonts w:ascii="Times New Roman"/>
                <w:b/>
                <w:i w:val="false"/>
                <w:color w:val="000000"/>
                <w:sz w:val="20"/>
              </w:rPr>
              <w:t>қысқа мерзімді активтер</w:t>
            </w:r>
          </w:p>
          <w:bookmarkEnd w:id="540"/>
          <w:p>
            <w:pPr>
              <w:spacing w:after="20"/>
              <w:ind w:left="20"/>
              <w:jc w:val="both"/>
            </w:pPr>
            <w:r>
              <w:rPr>
                <w:rFonts w:ascii="Times New Roman"/>
                <w:b w:val="false"/>
                <w:i w:val="false"/>
                <w:color w:val="000000"/>
                <w:sz w:val="20"/>
              </w:rPr>
              <w:t>
Краткосрочные активы в иностранной валюте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41"/>
          <w:p>
            <w:pPr>
              <w:spacing w:after="20"/>
              <w:ind w:left="20"/>
              <w:jc w:val="both"/>
            </w:pPr>
            <w:r>
              <w:rPr>
                <w:rFonts w:ascii="Times New Roman"/>
                <w:b w:val="false"/>
                <w:i w:val="false"/>
                <w:color w:val="000000"/>
                <w:sz w:val="20"/>
              </w:rPr>
              <w:t xml:space="preserve">
 </w:t>
            </w:r>
            <w:r>
              <w:rPr>
                <w:rFonts w:ascii="Times New Roman"/>
                <w:b/>
                <w:i w:val="false"/>
                <w:color w:val="000000"/>
                <w:sz w:val="20"/>
              </w:rPr>
              <w:t>оның ішінде</w:t>
            </w:r>
          </w:p>
          <w:bookmarkEnd w:id="541"/>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542"/>
          <w:p>
            <w:pPr>
              <w:spacing w:after="20"/>
              <w:ind w:left="20"/>
              <w:jc w:val="both"/>
            </w:pPr>
            <w:r>
              <w:rPr>
                <w:rFonts w:ascii="Times New Roman"/>
                <w:b w:val="false"/>
                <w:i w:val="false"/>
                <w:color w:val="000000"/>
                <w:sz w:val="20"/>
              </w:rPr>
              <w:t>
</w:t>
            </w:r>
            <w:r>
              <w:rPr>
                <w:rFonts w:ascii="Times New Roman"/>
                <w:b/>
                <w:i w:val="false"/>
                <w:color w:val="000000"/>
                <w:sz w:val="20"/>
              </w:rPr>
              <w:t xml:space="preserve">ақшалай қаражаттар және олардың </w:t>
            </w:r>
            <w:r>
              <w:rPr>
                <w:rFonts w:ascii="Times New Roman"/>
                <w:b w:val="false"/>
                <w:i w:val="false"/>
                <w:color w:val="000000"/>
                <w:sz w:val="20"/>
              </w:rPr>
              <w:t>эквиваленттері</w:t>
            </w:r>
          </w:p>
          <w:bookmarkEnd w:id="542"/>
          <w:p>
            <w:pPr>
              <w:spacing w:after="20"/>
              <w:ind w:left="20"/>
              <w:jc w:val="both"/>
            </w:pPr>
            <w:r>
              <w:rPr>
                <w:rFonts w:ascii="Times New Roman"/>
                <w:b w:val="false"/>
                <w:i w:val="false"/>
                <w:color w:val="000000"/>
                <w:sz w:val="20"/>
              </w:rPr>
              <w:t>
денежные средства и их эквиваленты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543"/>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қаржы инвестициялары</w:t>
            </w:r>
          </w:p>
          <w:bookmarkEnd w:id="543"/>
          <w:p>
            <w:pPr>
              <w:spacing w:after="20"/>
              <w:ind w:left="20"/>
              <w:jc w:val="both"/>
            </w:pPr>
            <w:r>
              <w:rPr>
                <w:rFonts w:ascii="Times New Roman"/>
                <w:b w:val="false"/>
                <w:i w:val="false"/>
                <w:color w:val="000000"/>
                <w:sz w:val="20"/>
              </w:rPr>
              <w:t>
краткосрочные финансовые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544"/>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дебиторлық берешек</w:t>
            </w:r>
          </w:p>
          <w:bookmarkEnd w:id="544"/>
          <w:p>
            <w:pPr>
              <w:spacing w:after="20"/>
              <w:ind w:left="20"/>
              <w:jc w:val="both"/>
            </w:pPr>
            <w:r>
              <w:rPr>
                <w:rFonts w:ascii="Times New Roman"/>
                <w:b w:val="false"/>
                <w:i w:val="false"/>
                <w:color w:val="000000"/>
                <w:sz w:val="20"/>
              </w:rPr>
              <w:t>
краткосрочная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545"/>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қысқа мерзімді активтер </w:t>
            </w:r>
          </w:p>
          <w:bookmarkEnd w:id="545"/>
          <w:p>
            <w:pPr>
              <w:spacing w:after="20"/>
              <w:ind w:left="20"/>
              <w:jc w:val="both"/>
            </w:pPr>
            <w:r>
              <w:rPr>
                <w:rFonts w:ascii="Times New Roman"/>
                <w:b w:val="false"/>
                <w:i w:val="false"/>
                <w:color w:val="000000"/>
                <w:sz w:val="20"/>
              </w:rPr>
              <w:t xml:space="preserve">
прочие краткосрочные активы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546"/>
          <w:p>
            <w:pPr>
              <w:spacing w:after="20"/>
              <w:ind w:left="20"/>
              <w:jc w:val="both"/>
            </w:pPr>
            <w:r>
              <w:rPr>
                <w:rFonts w:ascii="Times New Roman"/>
                <w:b w:val="false"/>
                <w:i w:val="false"/>
                <w:color w:val="000000"/>
                <w:sz w:val="20"/>
              </w:rPr>
              <w:t>
</w:t>
            </w:r>
            <w:r>
              <w:rPr>
                <w:rFonts w:ascii="Times New Roman"/>
                <w:b/>
                <w:i w:val="false"/>
                <w:color w:val="000000"/>
                <w:sz w:val="20"/>
              </w:rPr>
              <w:t>Шетел валютасындағы ұзақ мерзімді активтер</w:t>
            </w:r>
          </w:p>
          <w:bookmarkEnd w:id="546"/>
          <w:p>
            <w:pPr>
              <w:spacing w:after="20"/>
              <w:ind w:left="20"/>
              <w:jc w:val="both"/>
            </w:pPr>
            <w:r>
              <w:rPr>
                <w:rFonts w:ascii="Times New Roman"/>
                <w:b w:val="false"/>
                <w:i w:val="false"/>
                <w:color w:val="000000"/>
                <w:sz w:val="20"/>
              </w:rPr>
              <w:t>
Долгосрочные активы в иностранной валюте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547"/>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547"/>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548"/>
          <w:p>
            <w:pPr>
              <w:spacing w:after="20"/>
              <w:ind w:left="20"/>
              <w:jc w:val="both"/>
            </w:pPr>
            <w:r>
              <w:rPr>
                <w:rFonts w:ascii="Times New Roman"/>
                <w:b w:val="false"/>
                <w:i w:val="false"/>
                <w:color w:val="000000"/>
                <w:sz w:val="20"/>
              </w:rPr>
              <w:t>
</w:t>
            </w:r>
            <w:r>
              <w:rPr>
                <w:rFonts w:ascii="Times New Roman"/>
                <w:b/>
                <w:i w:val="false"/>
                <w:color w:val="000000"/>
                <w:sz w:val="20"/>
              </w:rPr>
              <w:t xml:space="preserve">ұзақ мерзімді қаржылық инвестициялар </w:t>
            </w:r>
          </w:p>
          <w:bookmarkEnd w:id="548"/>
          <w:p>
            <w:pPr>
              <w:spacing w:after="20"/>
              <w:ind w:left="20"/>
              <w:jc w:val="both"/>
            </w:pPr>
            <w:r>
              <w:rPr>
                <w:rFonts w:ascii="Times New Roman"/>
                <w:b w:val="false"/>
                <w:i w:val="false"/>
                <w:color w:val="000000"/>
                <w:sz w:val="20"/>
              </w:rPr>
              <w:t xml:space="preserve">
долгосрочные финансовые инвестиции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549"/>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дебиторлық берешек</w:t>
            </w:r>
          </w:p>
          <w:bookmarkEnd w:id="549"/>
          <w:p>
            <w:pPr>
              <w:spacing w:after="20"/>
              <w:ind w:left="20"/>
              <w:jc w:val="both"/>
            </w:pPr>
            <w:r>
              <w:rPr>
                <w:rFonts w:ascii="Times New Roman"/>
                <w:b w:val="false"/>
                <w:i w:val="false"/>
                <w:color w:val="000000"/>
                <w:sz w:val="20"/>
              </w:rPr>
              <w:t>
долгосрочная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550"/>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ұзақ мерзімді активтер </w:t>
            </w:r>
          </w:p>
          <w:bookmarkEnd w:id="550"/>
          <w:p>
            <w:pPr>
              <w:spacing w:after="20"/>
              <w:ind w:left="20"/>
              <w:jc w:val="both"/>
            </w:pPr>
            <w:r>
              <w:rPr>
                <w:rFonts w:ascii="Times New Roman"/>
                <w:b w:val="false"/>
                <w:i w:val="false"/>
                <w:color w:val="000000"/>
                <w:sz w:val="20"/>
              </w:rPr>
              <w:t xml:space="preserve">
прочие долгосрочные активы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551"/>
          <w:p>
            <w:pPr>
              <w:spacing w:after="20"/>
              <w:ind w:left="20"/>
              <w:jc w:val="both"/>
            </w:pPr>
            <w:r>
              <w:rPr>
                <w:rFonts w:ascii="Times New Roman"/>
                <w:b w:val="false"/>
                <w:i w:val="false"/>
                <w:color w:val="000000"/>
                <w:sz w:val="20"/>
              </w:rPr>
              <w:t>
</w:t>
            </w:r>
            <w:r>
              <w:rPr>
                <w:rFonts w:ascii="Times New Roman"/>
                <w:b/>
                <w:i w:val="false"/>
                <w:color w:val="000000"/>
                <w:sz w:val="20"/>
              </w:rPr>
              <w:t>Шетел валютасындағы активтер, барлығы</w:t>
            </w:r>
          </w:p>
          <w:bookmarkEnd w:id="551"/>
          <w:p>
            <w:pPr>
              <w:spacing w:after="20"/>
              <w:ind w:left="20"/>
              <w:jc w:val="both"/>
            </w:pPr>
            <w:r>
              <w:rPr>
                <w:rFonts w:ascii="Times New Roman"/>
                <w:b w:val="false"/>
                <w:i w:val="false"/>
                <w:color w:val="000000"/>
                <w:sz w:val="20"/>
              </w:rPr>
              <w:t>
Активы в иностранной валюте,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552"/>
          <w:p>
            <w:pPr>
              <w:spacing w:after="20"/>
              <w:ind w:left="20"/>
              <w:jc w:val="both"/>
            </w:pPr>
            <w:r>
              <w:rPr>
                <w:rFonts w:ascii="Times New Roman"/>
                <w:b w:val="false"/>
                <w:i w:val="false"/>
                <w:color w:val="000000"/>
                <w:sz w:val="20"/>
              </w:rPr>
              <w:t>
</w:t>
            </w:r>
            <w:r>
              <w:rPr>
                <w:rFonts w:ascii="Times New Roman"/>
                <w:b/>
                <w:i w:val="false"/>
                <w:color w:val="000000"/>
                <w:sz w:val="20"/>
              </w:rPr>
              <w:t>Шетел валютасындағы қысқа мерзімді міндеттемелер</w:t>
            </w:r>
          </w:p>
          <w:bookmarkEnd w:id="552"/>
          <w:p>
            <w:pPr>
              <w:spacing w:after="20"/>
              <w:ind w:left="20"/>
              <w:jc w:val="both"/>
            </w:pPr>
            <w:r>
              <w:rPr>
                <w:rFonts w:ascii="Times New Roman"/>
                <w:b w:val="false"/>
                <w:i w:val="false"/>
                <w:color w:val="000000"/>
                <w:sz w:val="20"/>
              </w:rPr>
              <w:t>
Краткосрочные обязательства в иностранной валюте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553"/>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553"/>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554"/>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қаржылық міндеттемелер</w:t>
            </w:r>
          </w:p>
          <w:bookmarkEnd w:id="554"/>
          <w:p>
            <w:pPr>
              <w:spacing w:after="20"/>
              <w:ind w:left="20"/>
              <w:jc w:val="both"/>
            </w:pPr>
            <w:r>
              <w:rPr>
                <w:rFonts w:ascii="Times New Roman"/>
                <w:b w:val="false"/>
                <w:i w:val="false"/>
                <w:color w:val="000000"/>
                <w:sz w:val="20"/>
              </w:rPr>
              <w:t>
краткосрочные финансовые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555"/>
          <w:p>
            <w:pPr>
              <w:spacing w:after="20"/>
              <w:ind w:left="20"/>
              <w:jc w:val="both"/>
            </w:pPr>
            <w:r>
              <w:rPr>
                <w:rFonts w:ascii="Times New Roman"/>
                <w:b w:val="false"/>
                <w:i w:val="false"/>
                <w:color w:val="000000"/>
                <w:sz w:val="20"/>
              </w:rPr>
              <w:t>
</w:t>
            </w:r>
            <w:r>
              <w:rPr>
                <w:rFonts w:ascii="Times New Roman"/>
                <w:b/>
                <w:i w:val="false"/>
                <w:color w:val="000000"/>
                <w:sz w:val="20"/>
              </w:rPr>
              <w:t>олардан</w:t>
            </w:r>
          </w:p>
          <w:bookmarkEnd w:id="555"/>
          <w:p>
            <w:pPr>
              <w:spacing w:after="20"/>
              <w:ind w:left="20"/>
              <w:jc w:val="both"/>
            </w:pPr>
            <w:r>
              <w:rPr>
                <w:rFonts w:ascii="Times New Roman"/>
                <w:b w:val="false"/>
                <w:i w:val="false"/>
                <w:color w:val="000000"/>
                <w:sz w:val="20"/>
              </w:rPr>
              <w:t>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556"/>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банк қарыздары</w:t>
            </w:r>
          </w:p>
          <w:bookmarkEnd w:id="556"/>
          <w:p>
            <w:pPr>
              <w:spacing w:after="20"/>
              <w:ind w:left="20"/>
              <w:jc w:val="both"/>
            </w:pPr>
            <w:r>
              <w:rPr>
                <w:rFonts w:ascii="Times New Roman"/>
                <w:b w:val="false"/>
                <w:i w:val="false"/>
                <w:color w:val="000000"/>
                <w:sz w:val="20"/>
              </w:rPr>
              <w:t>
краткосрочные банковские займы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557"/>
          <w:p>
            <w:pPr>
              <w:spacing w:after="20"/>
              <w:ind w:left="20"/>
              <w:jc w:val="both"/>
            </w:pPr>
            <w:r>
              <w:rPr>
                <w:rFonts w:ascii="Times New Roman"/>
                <w:b w:val="false"/>
                <w:i w:val="false"/>
                <w:color w:val="000000"/>
                <w:sz w:val="20"/>
              </w:rPr>
              <w:t>
</w:t>
            </w:r>
            <w:r>
              <w:rPr>
                <w:rFonts w:ascii="Times New Roman"/>
                <w:b/>
                <w:i w:val="false"/>
                <w:color w:val="000000"/>
                <w:sz w:val="20"/>
              </w:rPr>
              <w:t>өзге де қысқа мерзімді қаржылық міндеттемелер</w:t>
            </w:r>
          </w:p>
          <w:bookmarkEnd w:id="557"/>
          <w:p>
            <w:pPr>
              <w:spacing w:after="20"/>
              <w:ind w:left="20"/>
              <w:jc w:val="both"/>
            </w:pPr>
            <w:r>
              <w:rPr>
                <w:rFonts w:ascii="Times New Roman"/>
                <w:b w:val="false"/>
                <w:i w:val="false"/>
                <w:color w:val="000000"/>
                <w:sz w:val="20"/>
              </w:rPr>
              <w:t>
прочие краткосрочные финансовые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558"/>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кредиторлық берешек</w:t>
            </w:r>
          </w:p>
          <w:bookmarkEnd w:id="558"/>
          <w:p>
            <w:pPr>
              <w:spacing w:after="20"/>
              <w:ind w:left="20"/>
              <w:jc w:val="both"/>
            </w:pPr>
            <w:r>
              <w:rPr>
                <w:rFonts w:ascii="Times New Roman"/>
                <w:b w:val="false"/>
                <w:i w:val="false"/>
                <w:color w:val="000000"/>
                <w:sz w:val="20"/>
              </w:rPr>
              <w:t>
краткосрочная кредиторская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559"/>
          <w:p>
            <w:pPr>
              <w:spacing w:after="20"/>
              <w:ind w:left="20"/>
              <w:jc w:val="both"/>
            </w:pPr>
            <w:r>
              <w:rPr>
                <w:rFonts w:ascii="Times New Roman"/>
                <w:b w:val="false"/>
                <w:i w:val="false"/>
                <w:color w:val="000000"/>
                <w:sz w:val="20"/>
              </w:rPr>
              <w:t>
</w:t>
            </w:r>
            <w:r>
              <w:rPr>
                <w:rFonts w:ascii="Times New Roman"/>
                <w:b/>
                <w:i w:val="false"/>
                <w:color w:val="000000"/>
                <w:sz w:val="20"/>
              </w:rPr>
              <w:t>өзге де қысқа мерзімді міндеттемелер</w:t>
            </w:r>
          </w:p>
          <w:bookmarkEnd w:id="559"/>
          <w:p>
            <w:pPr>
              <w:spacing w:after="20"/>
              <w:ind w:left="20"/>
              <w:jc w:val="both"/>
            </w:pPr>
            <w:r>
              <w:rPr>
                <w:rFonts w:ascii="Times New Roman"/>
                <w:b w:val="false"/>
                <w:i w:val="false"/>
                <w:color w:val="000000"/>
                <w:sz w:val="20"/>
              </w:rPr>
              <w:t>
прочие краткосрочные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560"/>
          <w:p>
            <w:pPr>
              <w:spacing w:after="20"/>
              <w:ind w:left="20"/>
              <w:jc w:val="both"/>
            </w:pPr>
            <w:r>
              <w:rPr>
                <w:rFonts w:ascii="Times New Roman"/>
                <w:b w:val="false"/>
                <w:i w:val="false"/>
                <w:color w:val="000000"/>
                <w:sz w:val="20"/>
              </w:rPr>
              <w:t>
</w:t>
            </w:r>
            <w:r>
              <w:rPr>
                <w:rFonts w:ascii="Times New Roman"/>
                <w:b/>
                <w:i w:val="false"/>
                <w:color w:val="000000"/>
                <w:sz w:val="20"/>
              </w:rPr>
              <w:t>Шетел валютасындағы ұзақ мерзімді міндеттемелер</w:t>
            </w:r>
          </w:p>
          <w:bookmarkEnd w:id="560"/>
          <w:p>
            <w:pPr>
              <w:spacing w:after="20"/>
              <w:ind w:left="20"/>
              <w:jc w:val="both"/>
            </w:pPr>
            <w:r>
              <w:rPr>
                <w:rFonts w:ascii="Times New Roman"/>
                <w:b w:val="false"/>
                <w:i w:val="false"/>
                <w:color w:val="000000"/>
                <w:sz w:val="20"/>
              </w:rPr>
              <w:t xml:space="preserve">
Долгосрочные обязательства в иностранной валюте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561"/>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561"/>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562"/>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қаржылық міндеттемелер</w:t>
            </w:r>
          </w:p>
          <w:bookmarkEnd w:id="562"/>
          <w:p>
            <w:pPr>
              <w:spacing w:after="20"/>
              <w:ind w:left="20"/>
              <w:jc w:val="both"/>
            </w:pPr>
            <w:r>
              <w:rPr>
                <w:rFonts w:ascii="Times New Roman"/>
                <w:b w:val="false"/>
                <w:i w:val="false"/>
                <w:color w:val="000000"/>
                <w:sz w:val="20"/>
              </w:rPr>
              <w:t>
долгосрочные финансовые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563"/>
          <w:p>
            <w:pPr>
              <w:spacing w:after="20"/>
              <w:ind w:left="20"/>
              <w:jc w:val="both"/>
            </w:pPr>
            <w:r>
              <w:rPr>
                <w:rFonts w:ascii="Times New Roman"/>
                <w:b w:val="false"/>
                <w:i w:val="false"/>
                <w:color w:val="000000"/>
                <w:sz w:val="20"/>
              </w:rPr>
              <w:t>
</w:t>
            </w:r>
            <w:r>
              <w:rPr>
                <w:rFonts w:ascii="Times New Roman"/>
                <w:b/>
                <w:i w:val="false"/>
                <w:color w:val="000000"/>
                <w:sz w:val="20"/>
              </w:rPr>
              <w:t>олардан</w:t>
            </w:r>
          </w:p>
          <w:bookmarkEnd w:id="563"/>
          <w:p>
            <w:pPr>
              <w:spacing w:after="20"/>
              <w:ind w:left="20"/>
              <w:jc w:val="both"/>
            </w:pPr>
            <w:r>
              <w:rPr>
                <w:rFonts w:ascii="Times New Roman"/>
                <w:b w:val="false"/>
                <w:i w:val="false"/>
                <w:color w:val="000000"/>
                <w:sz w:val="20"/>
              </w:rPr>
              <w:t>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564"/>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банк қарыздары</w:t>
            </w:r>
          </w:p>
          <w:bookmarkEnd w:id="564"/>
          <w:p>
            <w:pPr>
              <w:spacing w:after="20"/>
              <w:ind w:left="20"/>
              <w:jc w:val="both"/>
            </w:pPr>
            <w:r>
              <w:rPr>
                <w:rFonts w:ascii="Times New Roman"/>
                <w:b w:val="false"/>
                <w:i w:val="false"/>
                <w:color w:val="000000"/>
                <w:sz w:val="20"/>
              </w:rPr>
              <w:t>
долгосрочные банковские займы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565"/>
          <w:p>
            <w:pPr>
              <w:spacing w:after="20"/>
              <w:ind w:left="20"/>
              <w:jc w:val="both"/>
            </w:pPr>
            <w:r>
              <w:rPr>
                <w:rFonts w:ascii="Times New Roman"/>
                <w:b w:val="false"/>
                <w:i w:val="false"/>
                <w:color w:val="000000"/>
                <w:sz w:val="20"/>
              </w:rPr>
              <w:t>
</w:t>
            </w:r>
            <w:r>
              <w:rPr>
                <w:rFonts w:ascii="Times New Roman"/>
                <w:b/>
                <w:i w:val="false"/>
                <w:color w:val="000000"/>
                <w:sz w:val="20"/>
              </w:rPr>
              <w:t>өзге де ұзақ мерзімді қаржылық міндеттемелер</w:t>
            </w:r>
          </w:p>
          <w:bookmarkEnd w:id="565"/>
          <w:p>
            <w:pPr>
              <w:spacing w:after="20"/>
              <w:ind w:left="20"/>
              <w:jc w:val="both"/>
            </w:pPr>
            <w:r>
              <w:rPr>
                <w:rFonts w:ascii="Times New Roman"/>
                <w:b w:val="false"/>
                <w:i w:val="false"/>
                <w:color w:val="000000"/>
                <w:sz w:val="20"/>
              </w:rPr>
              <w:t>
прочие долгосрочные финансовые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566"/>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кредиторлық берешек</w:t>
            </w:r>
          </w:p>
          <w:bookmarkEnd w:id="566"/>
          <w:p>
            <w:pPr>
              <w:spacing w:after="20"/>
              <w:ind w:left="20"/>
              <w:jc w:val="both"/>
            </w:pPr>
            <w:r>
              <w:rPr>
                <w:rFonts w:ascii="Times New Roman"/>
                <w:b w:val="false"/>
                <w:i w:val="false"/>
                <w:color w:val="000000"/>
                <w:sz w:val="20"/>
              </w:rPr>
              <w:t>
долгосрочная кредиторская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567"/>
          <w:p>
            <w:pPr>
              <w:spacing w:after="20"/>
              <w:ind w:left="20"/>
              <w:jc w:val="both"/>
            </w:pPr>
            <w:r>
              <w:rPr>
                <w:rFonts w:ascii="Times New Roman"/>
                <w:b w:val="false"/>
                <w:i w:val="false"/>
                <w:color w:val="000000"/>
                <w:sz w:val="20"/>
              </w:rPr>
              <w:t>
</w:t>
            </w:r>
            <w:r>
              <w:rPr>
                <w:rFonts w:ascii="Times New Roman"/>
                <w:b/>
                <w:i w:val="false"/>
                <w:color w:val="000000"/>
                <w:sz w:val="20"/>
              </w:rPr>
              <w:t>өзге де ұзақ мерзімді міндеттемелер</w:t>
            </w:r>
          </w:p>
          <w:bookmarkEnd w:id="567"/>
          <w:p>
            <w:pPr>
              <w:spacing w:after="20"/>
              <w:ind w:left="20"/>
              <w:jc w:val="both"/>
            </w:pPr>
            <w:r>
              <w:rPr>
                <w:rFonts w:ascii="Times New Roman"/>
                <w:b w:val="false"/>
                <w:i w:val="false"/>
                <w:color w:val="000000"/>
                <w:sz w:val="20"/>
              </w:rPr>
              <w:t>
прочие долгосрочные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568"/>
          <w:p>
            <w:pPr>
              <w:spacing w:after="20"/>
              <w:ind w:left="20"/>
              <w:jc w:val="both"/>
            </w:pPr>
            <w:r>
              <w:rPr>
                <w:rFonts w:ascii="Times New Roman"/>
                <w:b w:val="false"/>
                <w:i w:val="false"/>
                <w:color w:val="000000"/>
                <w:sz w:val="20"/>
              </w:rPr>
              <w:t>
</w:t>
            </w:r>
            <w:r>
              <w:rPr>
                <w:rFonts w:ascii="Times New Roman"/>
                <w:b/>
                <w:i w:val="false"/>
                <w:color w:val="000000"/>
                <w:sz w:val="20"/>
              </w:rPr>
              <w:t>Шетел валютасындағы міндеттемелер, барлығы</w:t>
            </w:r>
          </w:p>
          <w:bookmarkEnd w:id="568"/>
          <w:p>
            <w:pPr>
              <w:spacing w:after="20"/>
              <w:ind w:left="20"/>
              <w:jc w:val="both"/>
            </w:pPr>
            <w:r>
              <w:rPr>
                <w:rFonts w:ascii="Times New Roman"/>
                <w:b w:val="false"/>
                <w:i w:val="false"/>
                <w:color w:val="000000"/>
                <w:sz w:val="20"/>
              </w:rPr>
              <w:t>
Обязательства в иностранной валюте,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569"/>
          <w:p>
            <w:pPr>
              <w:spacing w:after="20"/>
              <w:ind w:left="20"/>
              <w:jc w:val="both"/>
            </w:pPr>
            <w:r>
              <w:rPr>
                <w:rFonts w:ascii="Times New Roman"/>
                <w:b w:val="false"/>
                <w:i w:val="false"/>
                <w:color w:val="000000"/>
                <w:sz w:val="20"/>
              </w:rPr>
              <w:t>
</w:t>
            </w:r>
            <w:r>
              <w:rPr>
                <w:rFonts w:ascii="Times New Roman"/>
                <w:b/>
                <w:i w:val="false"/>
                <w:color w:val="000000"/>
                <w:sz w:val="20"/>
              </w:rPr>
              <w:t xml:space="preserve">Шетел валютасындағы таза позиция </w:t>
            </w:r>
          </w:p>
          <w:bookmarkEnd w:id="569"/>
          <w:p>
            <w:pPr>
              <w:spacing w:after="20"/>
              <w:ind w:left="20"/>
              <w:jc w:val="both"/>
            </w:pPr>
            <w:r>
              <w:rPr>
                <w:rFonts w:ascii="Times New Roman"/>
                <w:b w:val="false"/>
                <w:i w:val="false"/>
                <w:color w:val="000000"/>
                <w:sz w:val="20"/>
              </w:rPr>
              <w:t xml:space="preserve">
Чистая позиция в иностранной валюте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5" w:id="57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p>
    <w:bookmarkEnd w:id="570"/>
    <w:bookmarkStart w:name="z746" w:id="571"/>
    <w:p>
      <w:pPr>
        <w:spacing w:after="0"/>
        <w:ind w:left="0"/>
        <w:jc w:val="both"/>
      </w:pPr>
      <w:r>
        <w:rPr>
          <w:rFonts w:ascii="Times New Roman"/>
          <w:b w:val="false"/>
          <w:i w:val="false"/>
          <w:color w:val="000000"/>
          <w:sz w:val="28"/>
        </w:rPr>
        <w:t>
      Примечание:</w:t>
      </w:r>
    </w:p>
    <w:bookmarkEnd w:id="571"/>
    <w:bookmarkStart w:name="z747" w:id="572"/>
    <w:p>
      <w:pPr>
        <w:spacing w:after="0"/>
        <w:ind w:left="0"/>
        <w:jc w:val="both"/>
      </w:pPr>
      <w:r>
        <w:rPr>
          <w:rFonts w:ascii="Times New Roman"/>
          <w:b w:val="false"/>
          <w:i w:val="false"/>
          <w:color w:val="000000"/>
          <w:sz w:val="28"/>
        </w:rPr>
        <w:t xml:space="preserve">
      </w:t>
      </w:r>
      <w:r>
        <w:rPr>
          <w:rFonts w:ascii="Times New Roman"/>
          <w:b/>
          <w:i w:val="false"/>
          <w:color w:val="000000"/>
          <w:sz w:val="28"/>
        </w:rPr>
        <w:t>3 АҚШ – Америка Құрама Штаттары</w:t>
      </w:r>
    </w:p>
    <w:bookmarkEnd w:id="572"/>
    <w:bookmarkStart w:name="z748" w:id="573"/>
    <w:p>
      <w:pPr>
        <w:spacing w:after="0"/>
        <w:ind w:left="0"/>
        <w:jc w:val="both"/>
      </w:pPr>
      <w:r>
        <w:rPr>
          <w:rFonts w:ascii="Times New Roman"/>
          <w:b w:val="false"/>
          <w:i w:val="false"/>
          <w:color w:val="000000"/>
          <w:sz w:val="28"/>
        </w:rPr>
        <w:t>
      3 США – Соединненые Штаты Америки</w:t>
      </w:r>
    </w:p>
    <w:bookmarkEnd w:id="573"/>
    <w:bookmarkStart w:name="z749" w:id="574"/>
    <w:p>
      <w:pPr>
        <w:spacing w:after="0"/>
        <w:ind w:left="0"/>
        <w:jc w:val="both"/>
      </w:pPr>
      <w:r>
        <w:rPr>
          <w:rFonts w:ascii="Times New Roman"/>
          <w:b w:val="false"/>
          <w:i w:val="false"/>
          <w:color w:val="000000"/>
          <w:sz w:val="28"/>
        </w:rPr>
        <w:t xml:space="preserve">
      </w:t>
      </w:r>
      <w:r>
        <w:rPr>
          <w:rFonts w:ascii="Times New Roman"/>
          <w:b/>
          <w:i w:val="false"/>
          <w:color w:val="000000"/>
          <w:sz w:val="28"/>
        </w:rPr>
        <w:t>8. Кәсіпорындардың өндіріс процесінде тұтынылған тауарлар мен көрсетілетін қызметтерге жұмсаған шығыстары мен қорлары туралы ақпарат, мың теңге.</w:t>
      </w:r>
    </w:p>
    <w:bookmarkEnd w:id="574"/>
    <w:bookmarkStart w:name="z750" w:id="575"/>
    <w:p>
      <w:pPr>
        <w:spacing w:after="0"/>
        <w:ind w:left="0"/>
        <w:jc w:val="both"/>
      </w:pPr>
      <w:r>
        <w:rPr>
          <w:rFonts w:ascii="Times New Roman"/>
          <w:b w:val="false"/>
          <w:i w:val="false"/>
          <w:color w:val="000000"/>
          <w:sz w:val="28"/>
        </w:rPr>
        <w:t>
      Информация о расходах предприятия на товары и услуги, потребленные в процессе производства и запасах, тысяч тенге.</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Тауарлар мен көрсетілетін қызметтердің атауы</w:t>
            </w:r>
          </w:p>
          <w:p>
            <w:pPr>
              <w:spacing w:after="20"/>
              <w:ind w:left="20"/>
              <w:jc w:val="both"/>
            </w:pPr>
          </w:p>
          <w:p>
            <w:pPr>
              <w:spacing w:after="20"/>
              <w:ind w:left="20"/>
              <w:jc w:val="both"/>
            </w:pPr>
            <w:r>
              <w:rPr>
                <w:rFonts w:ascii="Times New Roman"/>
                <w:b/>
                <w:i w:val="false"/>
                <w:color w:val="000000"/>
                <w:sz w:val="20"/>
              </w:rPr>
              <w:t>
Наименование товаров и услуг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ЭҚТӨЖ коды</w:t>
            </w:r>
          </w:p>
          <w:p>
            <w:pPr>
              <w:spacing w:after="20"/>
              <w:ind w:left="20"/>
              <w:jc w:val="both"/>
            </w:pPr>
          </w:p>
          <w:p>
            <w:pPr>
              <w:spacing w:after="20"/>
              <w:ind w:left="20"/>
              <w:jc w:val="both"/>
            </w:pPr>
            <w:r>
              <w:rPr>
                <w:rFonts w:ascii="Times New Roman"/>
                <w:b/>
                <w:i w:val="false"/>
                <w:color w:val="000000"/>
                <w:sz w:val="20"/>
              </w:rPr>
              <w:t>
Код КПВЭД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Пайдаланылған тауарлар мен қызметтер</w:t>
            </w:r>
          </w:p>
          <w:p>
            <w:pPr>
              <w:spacing w:after="20"/>
              <w:ind w:left="20"/>
              <w:jc w:val="both"/>
            </w:pPr>
          </w:p>
          <w:p>
            <w:pPr>
              <w:spacing w:after="20"/>
              <w:ind w:left="20"/>
              <w:jc w:val="both"/>
            </w:pPr>
            <w:r>
              <w:rPr>
                <w:rFonts w:ascii="Times New Roman"/>
                <w:b/>
                <w:i w:val="false"/>
                <w:color w:val="000000"/>
                <w:sz w:val="20"/>
              </w:rPr>
              <w:t>
Использовано товаров и услуг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Қорлар</w:t>
            </w:r>
          </w:p>
          <w:p>
            <w:pPr>
              <w:spacing w:after="20"/>
              <w:ind w:left="20"/>
              <w:jc w:val="both"/>
            </w:pPr>
          </w:p>
          <w:p>
            <w:pPr>
              <w:spacing w:after="20"/>
              <w:ind w:left="20"/>
              <w:jc w:val="both"/>
            </w:pPr>
            <w:r>
              <w:rPr>
                <w:rFonts w:ascii="Times New Roman"/>
                <w:b/>
                <w:i w:val="false"/>
                <w:color w:val="000000"/>
                <w:sz w:val="20"/>
              </w:rPr>
              <w:t>
Запасы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кезең басына</w:t>
            </w:r>
          </w:p>
          <w:p>
            <w:pPr>
              <w:spacing w:after="20"/>
              <w:ind w:left="20"/>
              <w:jc w:val="both"/>
            </w:pPr>
          </w:p>
          <w:p>
            <w:pPr>
              <w:spacing w:after="20"/>
              <w:ind w:left="20"/>
              <w:jc w:val="both"/>
            </w:pPr>
            <w:r>
              <w:rPr>
                <w:rFonts w:ascii="Times New Roman"/>
                <w:b/>
                <w:i w:val="false"/>
                <w:color w:val="000000"/>
                <w:sz w:val="20"/>
              </w:rPr>
              <w:t>
на начало периода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кезең соңына</w:t>
            </w:r>
          </w:p>
          <w:p>
            <w:pPr>
              <w:spacing w:after="20"/>
              <w:ind w:left="20"/>
              <w:jc w:val="both"/>
            </w:pPr>
          </w:p>
          <w:p>
            <w:pPr>
              <w:spacing w:after="20"/>
              <w:ind w:left="20"/>
              <w:jc w:val="both"/>
            </w:pPr>
            <w:r>
              <w:rPr>
                <w:rFonts w:ascii="Times New Roman"/>
                <w:b/>
                <w:i w:val="false"/>
                <w:color w:val="000000"/>
                <w:sz w:val="20"/>
              </w:rPr>
              <w:t>
на конец периода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576"/>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576"/>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577"/>
          <w:p>
            <w:pPr>
              <w:spacing w:after="20"/>
              <w:ind w:left="20"/>
              <w:jc w:val="both"/>
            </w:pPr>
            <w:r>
              <w:rPr>
                <w:rFonts w:ascii="Times New Roman"/>
                <w:b w:val="false"/>
                <w:i w:val="false"/>
                <w:color w:val="000000"/>
                <w:sz w:val="20"/>
              </w:rPr>
              <w:t>
</w:t>
            </w:r>
            <w:r>
              <w:rPr>
                <w:rFonts w:ascii="Times New Roman"/>
                <w:b/>
                <w:i w:val="false"/>
                <w:color w:val="000000"/>
                <w:sz w:val="20"/>
              </w:rPr>
              <w:t>негізгі қызмет түрі бойынша</w:t>
            </w:r>
          </w:p>
          <w:bookmarkEnd w:id="577"/>
          <w:p>
            <w:pPr>
              <w:spacing w:after="20"/>
              <w:ind w:left="20"/>
              <w:jc w:val="both"/>
            </w:pPr>
            <w:r>
              <w:rPr>
                <w:rFonts w:ascii="Times New Roman"/>
                <w:b w:val="false"/>
                <w:i w:val="false"/>
                <w:color w:val="000000"/>
                <w:sz w:val="20"/>
              </w:rPr>
              <w:t>
по основному виду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9" w:id="578"/>
    <w:p>
      <w:pPr>
        <w:spacing w:after="0"/>
        <w:ind w:left="0"/>
        <w:jc w:val="both"/>
      </w:pPr>
      <w:r>
        <w:rPr>
          <w:rFonts w:ascii="Times New Roman"/>
          <w:b w:val="false"/>
          <w:i w:val="false"/>
          <w:color w:val="000000"/>
          <w:sz w:val="28"/>
        </w:rPr>
        <w:t xml:space="preserve">
      </w:t>
      </w:r>
      <w:r>
        <w:rPr>
          <w:rFonts w:ascii="Times New Roman"/>
          <w:b/>
          <w:i w:val="false"/>
          <w:color w:val="000000"/>
          <w:sz w:val="28"/>
        </w:rPr>
        <w:t>9. Басты ұйым және аумақтық бөлімшелер туралы мәліметтер</w:t>
      </w:r>
      <w:r>
        <w:rPr>
          <w:rFonts w:ascii="Times New Roman"/>
          <w:b w:val="false"/>
          <w:i w:val="false"/>
          <w:color w:val="000000"/>
          <w:sz w:val="28"/>
        </w:rPr>
        <w:t>.</w:t>
      </w:r>
    </w:p>
    <w:bookmarkEnd w:id="578"/>
    <w:bookmarkStart w:name="z760" w:id="579"/>
    <w:p>
      <w:pPr>
        <w:spacing w:after="0"/>
        <w:ind w:left="0"/>
        <w:jc w:val="both"/>
      </w:pPr>
      <w:r>
        <w:rPr>
          <w:rFonts w:ascii="Times New Roman"/>
          <w:b w:val="false"/>
          <w:i w:val="false"/>
          <w:color w:val="000000"/>
          <w:sz w:val="28"/>
        </w:rPr>
        <w:t>
      Сведения о головной организации и территориальных подразделениях.</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Аумақтық бөлімшенің коды БСН</w:t>
            </w:r>
          </w:p>
          <w:p>
            <w:pPr>
              <w:spacing w:after="20"/>
              <w:ind w:left="20"/>
              <w:jc w:val="both"/>
            </w:pPr>
          </w:p>
          <w:p>
            <w:pPr>
              <w:spacing w:after="20"/>
              <w:ind w:left="20"/>
              <w:jc w:val="both"/>
            </w:pPr>
            <w:r>
              <w:rPr>
                <w:rFonts w:ascii="Times New Roman"/>
                <w:b/>
                <w:i w:val="false"/>
                <w:color w:val="000000"/>
                <w:sz w:val="20"/>
              </w:rPr>
              <w:t>
Код территориального подразделения БИН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Облыс (ӘАОЖ)</w:t>
            </w:r>
          </w:p>
          <w:p>
            <w:pPr>
              <w:spacing w:after="20"/>
              <w:ind w:left="20"/>
              <w:jc w:val="both"/>
            </w:pPr>
          </w:p>
          <w:p>
            <w:pPr>
              <w:spacing w:after="20"/>
              <w:ind w:left="20"/>
              <w:jc w:val="both"/>
            </w:pPr>
            <w:r>
              <w:rPr>
                <w:rFonts w:ascii="Times New Roman"/>
                <w:b/>
                <w:i w:val="false"/>
                <w:color w:val="000000"/>
                <w:sz w:val="20"/>
              </w:rPr>
              <w:t>
Область (код КАТО)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Аумақтық бөлімшенің қызмет түрі (ЭҚЖЖ коды 5 таңбалы)</w:t>
            </w:r>
          </w:p>
          <w:p>
            <w:pPr>
              <w:spacing w:after="20"/>
              <w:ind w:left="20"/>
              <w:jc w:val="both"/>
            </w:pPr>
          </w:p>
          <w:p>
            <w:pPr>
              <w:spacing w:after="20"/>
              <w:ind w:left="20"/>
              <w:jc w:val="both"/>
            </w:pPr>
            <w:r>
              <w:rPr>
                <w:rFonts w:ascii="Times New Roman"/>
                <w:b/>
                <w:i w:val="false"/>
                <w:color w:val="000000"/>
                <w:sz w:val="20"/>
              </w:rPr>
              <w:t>
Вид деятельности территориального подразделения (код ОКЭД 5-ти значный)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жылға орта есеппен алғандағы қызметкерлердің тізімдік саны</w:t>
            </w:r>
          </w:p>
          <w:p>
            <w:pPr>
              <w:spacing w:after="20"/>
              <w:ind w:left="20"/>
              <w:jc w:val="both"/>
            </w:pPr>
          </w:p>
          <w:p>
            <w:pPr>
              <w:spacing w:after="20"/>
              <w:ind w:left="20"/>
              <w:jc w:val="both"/>
            </w:pPr>
            <w:r>
              <w:rPr>
                <w:rFonts w:ascii="Times New Roman"/>
                <w:b/>
                <w:i w:val="false"/>
                <w:color w:val="000000"/>
                <w:sz w:val="20"/>
              </w:rPr>
              <w:t>
Списочная численность работников в среднем за отчетный год, человек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Еңбекақы төлеу шығыстары, мың теңге</w:t>
            </w:r>
          </w:p>
          <w:p>
            <w:pPr>
              <w:spacing w:after="20"/>
              <w:ind w:left="20"/>
              <w:jc w:val="both"/>
            </w:pPr>
          </w:p>
          <w:p>
            <w:pPr>
              <w:spacing w:after="20"/>
              <w:ind w:left="20"/>
              <w:jc w:val="both"/>
            </w:pPr>
            <w:r>
              <w:rPr>
                <w:rFonts w:ascii="Times New Roman"/>
                <w:b/>
                <w:i w:val="false"/>
                <w:color w:val="000000"/>
                <w:sz w:val="20"/>
              </w:rPr>
              <w:t>
Расходы на оплату труда, тысяч тенге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Өндірілген өнім, орындалған жұмыстар мен көрсетілген қызметтердің жалпы көлеміндегі аумақтық бөлімшелердің үлесі, %</w:t>
            </w:r>
          </w:p>
          <w:p>
            <w:pPr>
              <w:spacing w:after="20"/>
              <w:ind w:left="20"/>
              <w:jc w:val="both"/>
            </w:pPr>
          </w:p>
          <w:p>
            <w:pPr>
              <w:spacing w:after="20"/>
              <w:ind w:left="20"/>
              <w:jc w:val="both"/>
            </w:pPr>
            <w:r>
              <w:rPr>
                <w:rFonts w:ascii="Times New Roman"/>
                <w:b/>
                <w:i w:val="false"/>
                <w:color w:val="000000"/>
                <w:sz w:val="20"/>
              </w:rPr>
              <w:t>
Доля территориальных подразделений в общем объеме произведенной продукции, выполненных работ и оказанных услуг,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580"/>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580"/>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768" w:id="581"/>
    <w:p>
      <w:pPr>
        <w:spacing w:after="0"/>
        <w:ind w:left="0"/>
        <w:jc w:val="both"/>
      </w:pPr>
      <w:r>
        <w:rPr>
          <w:rFonts w:ascii="Times New Roman"/>
          <w:b w:val="false"/>
          <w:i w:val="false"/>
          <w:color w:val="000000"/>
          <w:sz w:val="28"/>
        </w:rPr>
        <w:t xml:space="preserve">
      </w:t>
      </w:r>
      <w:r>
        <w:rPr>
          <w:rFonts w:ascii="Times New Roman"/>
          <w:b/>
          <w:i w:val="false"/>
          <w:color w:val="000000"/>
          <w:sz w:val="28"/>
        </w:rPr>
        <w:t>10. Статистикалық нысанды толтыруға жұмсалған уақытты көрсетіңіз, сағатпен (қажеттiсiн қоршаңыз)</w:t>
      </w:r>
    </w:p>
    <w:bookmarkEnd w:id="581"/>
    <w:bookmarkStart w:name="z769" w:id="582"/>
    <w:p>
      <w:pPr>
        <w:spacing w:after="0"/>
        <w:ind w:left="0"/>
        <w:jc w:val="both"/>
      </w:pPr>
      <w:r>
        <w:rPr>
          <w:rFonts w:ascii="Times New Roman"/>
          <w:b w:val="false"/>
          <w:i w:val="false"/>
          <w:color w:val="000000"/>
          <w:sz w:val="28"/>
        </w:rPr>
        <w:t>
      Время, затраченное на заполнение статистической формы, в часах (нужное обвести)</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 (респонденттің)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(респондента)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Телефоны (респонденттің)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стационарлық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ұялы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(респондента)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 телефоны (орындаушының)</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 немесе оның міндетін атқарушы тұлға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или лицо, исполняющее его обязанности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770" w:id="58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p>
    <w:bookmarkEnd w:id="583"/>
    <w:bookmarkStart w:name="z771" w:id="584"/>
    <w:p>
      <w:pPr>
        <w:spacing w:after="0"/>
        <w:ind w:left="0"/>
        <w:jc w:val="both"/>
      </w:pPr>
      <w:r>
        <w:rPr>
          <w:rFonts w:ascii="Times New Roman"/>
          <w:b w:val="false"/>
          <w:i w:val="false"/>
          <w:color w:val="000000"/>
          <w:sz w:val="28"/>
        </w:rPr>
        <w:t>
      Примечание:</w:t>
      </w:r>
    </w:p>
    <w:bookmarkEnd w:id="584"/>
    <w:bookmarkStart w:name="z772" w:id="5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w:t>
      </w:r>
      <w:r>
        <w:rPr>
          <w:rFonts w:ascii="Times New Roman"/>
          <w:b/>
          <w:i w:val="false"/>
          <w:color w:val="000000"/>
          <w:sz w:val="28"/>
        </w:rPr>
        <w:t>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rPr>
          <w:rFonts w:ascii="Times New Roman"/>
          <w:b w:val="false"/>
          <w:i w:val="false"/>
          <w:color w:val="000000"/>
          <w:sz w:val="28"/>
        </w:rPr>
        <w:t>.</w:t>
      </w:r>
    </w:p>
    <w:bookmarkEnd w:id="585"/>
    <w:bookmarkStart w:name="z773" w:id="586"/>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5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августа 2023 года №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14</w:t>
            </w:r>
          </w:p>
        </w:tc>
      </w:tr>
    </w:tbl>
    <w:bookmarkStart w:name="z776" w:id="587"/>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финансово-хозяйственной деятельности предприятия" (индекс 1-ПФ, периодичность годовая)</w:t>
      </w:r>
    </w:p>
    <w:bookmarkEnd w:id="587"/>
    <w:bookmarkStart w:name="z777" w:id="588"/>
    <w:p>
      <w:pPr>
        <w:spacing w:after="0"/>
        <w:ind w:left="0"/>
        <w:jc w:val="both"/>
      </w:pPr>
      <w:r>
        <w:rPr>
          <w:rFonts w:ascii="Times New Roman"/>
          <w:b w:val="false"/>
          <w:i w:val="false"/>
          <w:color w:val="000000"/>
          <w:sz w:val="28"/>
        </w:rPr>
        <w:t xml:space="preserve">
      1. Настоящая инструкция заполнения статистической формы общегосударственного статистического наблюдения "Отчет о финансово-хозяйственной деятельности предприятия" (индекс 1-ПФ,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финансово-хозяйственной деятельности предприятия" (индекс 1-ПФ, периодичность годовая).</w:t>
      </w:r>
    </w:p>
    <w:bookmarkEnd w:id="588"/>
    <w:bookmarkStart w:name="z778" w:id="589"/>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589"/>
    <w:bookmarkStart w:name="z779" w:id="590"/>
    <w:p>
      <w:pPr>
        <w:spacing w:after="0"/>
        <w:ind w:left="0"/>
        <w:jc w:val="both"/>
      </w:pPr>
      <w:r>
        <w:rPr>
          <w:rFonts w:ascii="Times New Roman"/>
          <w:b w:val="false"/>
          <w:i w:val="false"/>
          <w:color w:val="000000"/>
          <w:sz w:val="28"/>
        </w:rPr>
        <w:t>
      1) движение денежных средств – поступление и выбытие денег и их эквивалентов за период, классифицирующееся по операционной, инвестиционной и финансовой деятельности;</w:t>
      </w:r>
    </w:p>
    <w:bookmarkEnd w:id="590"/>
    <w:bookmarkStart w:name="z780" w:id="591"/>
    <w:p>
      <w:pPr>
        <w:spacing w:after="0"/>
        <w:ind w:left="0"/>
        <w:jc w:val="both"/>
      </w:pPr>
      <w:r>
        <w:rPr>
          <w:rFonts w:ascii="Times New Roman"/>
          <w:b w:val="false"/>
          <w:i w:val="false"/>
          <w:color w:val="000000"/>
          <w:sz w:val="28"/>
        </w:rPr>
        <w:t>
      2) незавершенное производство (полуфабрикаты, инструменты, приспособления собственной выработки) – продукция, не прошедшая всех стадий, предусмотренных технологическим процессом и находящаяся в процессе производства (детали и полуфабрикаты на всех стадиях производственного процесса, изготовленные, но не полностью укомплектованные);</w:t>
      </w:r>
    </w:p>
    <w:bookmarkEnd w:id="591"/>
    <w:bookmarkStart w:name="z781" w:id="592"/>
    <w:p>
      <w:pPr>
        <w:spacing w:after="0"/>
        <w:ind w:left="0"/>
        <w:jc w:val="both"/>
      </w:pPr>
      <w:r>
        <w:rPr>
          <w:rFonts w:ascii="Times New Roman"/>
          <w:b w:val="false"/>
          <w:i w:val="false"/>
          <w:color w:val="000000"/>
          <w:sz w:val="28"/>
        </w:rPr>
        <w:t>
      3) доля меньшинства – часть чистых результатов деятельности и чистых активов дочерней компании, приходящаяся на долю, которой материнская компания не владеет прямо или косвенно через дочерние компании;</w:t>
      </w:r>
    </w:p>
    <w:bookmarkEnd w:id="592"/>
    <w:bookmarkStart w:name="z782" w:id="593"/>
    <w:p>
      <w:pPr>
        <w:spacing w:after="0"/>
        <w:ind w:left="0"/>
        <w:jc w:val="both"/>
      </w:pPr>
      <w:r>
        <w:rPr>
          <w:rFonts w:ascii="Times New Roman"/>
          <w:b w:val="false"/>
          <w:i w:val="false"/>
          <w:color w:val="000000"/>
          <w:sz w:val="28"/>
        </w:rPr>
        <w:t>
      4) административные расходы – управленческие и хозяйственные расходы, не связанные с производственным процессом;</w:t>
      </w:r>
    </w:p>
    <w:bookmarkEnd w:id="593"/>
    <w:bookmarkStart w:name="z783" w:id="594"/>
    <w:p>
      <w:pPr>
        <w:spacing w:after="0"/>
        <w:ind w:left="0"/>
        <w:jc w:val="both"/>
      </w:pPr>
      <w:r>
        <w:rPr>
          <w:rFonts w:ascii="Times New Roman"/>
          <w:b w:val="false"/>
          <w:i w:val="false"/>
          <w:color w:val="000000"/>
          <w:sz w:val="28"/>
        </w:rPr>
        <w:t>
      5) валютная позиция – валовая позиция по активам и обязательствам выраженным в иностранной валюте, пересчитанная в тенге с применением конечного курса обмена валют на отчетную дату;</w:t>
      </w:r>
    </w:p>
    <w:bookmarkEnd w:id="594"/>
    <w:bookmarkStart w:name="z784" w:id="595"/>
    <w:p>
      <w:pPr>
        <w:spacing w:after="0"/>
        <w:ind w:left="0"/>
        <w:jc w:val="both"/>
      </w:pPr>
      <w:r>
        <w:rPr>
          <w:rFonts w:ascii="Times New Roman"/>
          <w:b w:val="false"/>
          <w:i w:val="false"/>
          <w:color w:val="000000"/>
          <w:sz w:val="28"/>
        </w:rPr>
        <w:t>
      6) дебиторская задолженность – сумма долгов, причитающаяся предприятию от юридических или физических лиц по итогам хозяйственных взаимоотношений с ними;</w:t>
      </w:r>
    </w:p>
    <w:bookmarkEnd w:id="595"/>
    <w:bookmarkStart w:name="z785" w:id="596"/>
    <w:p>
      <w:pPr>
        <w:spacing w:after="0"/>
        <w:ind w:left="0"/>
        <w:jc w:val="both"/>
      </w:pPr>
      <w:r>
        <w:rPr>
          <w:rFonts w:ascii="Times New Roman"/>
          <w:b w:val="false"/>
          <w:i w:val="false"/>
          <w:color w:val="000000"/>
          <w:sz w:val="28"/>
        </w:rPr>
        <w:t>
      7) денежные пособия работникам за счет средств предприятия – компенсации, выплачиваемые в результате ликвидации организации, сокращения численности или штата работников, материальная помощь, оказываемая работнику в разовом порядке (свадьба, рождение ребенка), социальные пособия по временной нетрудоспособности (общие заболевания, беременность и роды, усыновление или удочерение детей), выплаты работнику в возмещении вреда, причиненного увечьем или иным повреждением здоровья по вине работодателя (при отсутствии страхового возмещения);</w:t>
      </w:r>
    </w:p>
    <w:bookmarkEnd w:id="596"/>
    <w:bookmarkStart w:name="z786" w:id="597"/>
    <w:p>
      <w:pPr>
        <w:spacing w:after="0"/>
        <w:ind w:left="0"/>
        <w:jc w:val="both"/>
      </w:pPr>
      <w:r>
        <w:rPr>
          <w:rFonts w:ascii="Times New Roman"/>
          <w:b w:val="false"/>
          <w:i w:val="false"/>
          <w:color w:val="000000"/>
          <w:sz w:val="28"/>
        </w:rPr>
        <w:t>
      8) продукция и оказанные услуги, использованные внутри предприятия –стоимость продукции (работ, услуг) одного структурного подразделения субъекта, предоставленная другому подразделению этого же субъекта для использования;</w:t>
      </w:r>
    </w:p>
    <w:bookmarkEnd w:id="597"/>
    <w:bookmarkStart w:name="z787" w:id="598"/>
    <w:p>
      <w:pPr>
        <w:spacing w:after="0"/>
        <w:ind w:left="0"/>
        <w:jc w:val="both"/>
      </w:pPr>
      <w:r>
        <w:rPr>
          <w:rFonts w:ascii="Times New Roman"/>
          <w:b w:val="false"/>
          <w:i w:val="false"/>
          <w:color w:val="000000"/>
          <w:sz w:val="28"/>
        </w:rPr>
        <w:t>
      9) расходы по корпоративному подоходному налогу – расходы по корпоративному подоходному налогу, определяемые в соответствии с действующим налоговым законодательством;</w:t>
      </w:r>
    </w:p>
    <w:bookmarkEnd w:id="598"/>
    <w:bookmarkStart w:name="z788" w:id="599"/>
    <w:p>
      <w:pPr>
        <w:spacing w:after="0"/>
        <w:ind w:left="0"/>
        <w:jc w:val="both"/>
      </w:pPr>
      <w:r>
        <w:rPr>
          <w:rFonts w:ascii="Times New Roman"/>
          <w:b w:val="false"/>
          <w:i w:val="false"/>
          <w:color w:val="000000"/>
          <w:sz w:val="28"/>
        </w:rPr>
        <w:t>
      10) расходы на финансирование – расходы по вознаграждениям, на выплату процентов по финансовой аренде, расходы от изменения справедливой стоимости финансовых инструментов и прочие расходы на финансирование;</w:t>
      </w:r>
    </w:p>
    <w:bookmarkEnd w:id="599"/>
    <w:bookmarkStart w:name="z789" w:id="600"/>
    <w:p>
      <w:pPr>
        <w:spacing w:after="0"/>
        <w:ind w:left="0"/>
        <w:jc w:val="both"/>
      </w:pPr>
      <w:r>
        <w:rPr>
          <w:rFonts w:ascii="Times New Roman"/>
          <w:b w:val="false"/>
          <w:i w:val="false"/>
          <w:color w:val="000000"/>
          <w:sz w:val="28"/>
        </w:rPr>
        <w:t>
      11) доходы от финансирования – доходы по вознаграждениям, дивидендам, от финансовой аренды, от операций с инвестициями в недвижимость, от изменения справедливой стоимости финансовых инструментов и прочие доходы от финансирования;</w:t>
      </w:r>
    </w:p>
    <w:bookmarkEnd w:id="600"/>
    <w:bookmarkStart w:name="z790" w:id="601"/>
    <w:p>
      <w:pPr>
        <w:spacing w:after="0"/>
        <w:ind w:left="0"/>
        <w:jc w:val="both"/>
      </w:pPr>
      <w:r>
        <w:rPr>
          <w:rFonts w:ascii="Times New Roman"/>
          <w:b w:val="false"/>
          <w:i w:val="false"/>
          <w:color w:val="000000"/>
          <w:sz w:val="28"/>
        </w:rPr>
        <w:t>
      12) запасы – краткосрочные активы предприятия, предназначенные для использования в производственном процессе, при предоставлении услуг или для продажи;</w:t>
      </w:r>
    </w:p>
    <w:bookmarkEnd w:id="601"/>
    <w:bookmarkStart w:name="z791" w:id="602"/>
    <w:p>
      <w:pPr>
        <w:spacing w:after="0"/>
        <w:ind w:left="0"/>
        <w:jc w:val="both"/>
      </w:pPr>
      <w:r>
        <w:rPr>
          <w:rFonts w:ascii="Times New Roman"/>
          <w:b w:val="false"/>
          <w:i w:val="false"/>
          <w:color w:val="000000"/>
          <w:sz w:val="28"/>
        </w:rPr>
        <w:t>
      13) фонд заработной платы работников – начисленные организациями суммарные денежные средства, а также средства в натуральной форме, переведенные в денежную единицу для оплаты труда работников (должностные оклады (тарифные ставки), доплаты, надбавки, премии и иные выплаты стимулирующего и компенсирующего характера), с учетом налогов и других удержаний (подоходный налог, обязательные пенсионные взносы работодателей), независимо от источника их финансирования и срока их фактических выплат;</w:t>
      </w:r>
    </w:p>
    <w:bookmarkEnd w:id="602"/>
    <w:bookmarkStart w:name="z792" w:id="603"/>
    <w:p>
      <w:pPr>
        <w:spacing w:after="0"/>
        <w:ind w:left="0"/>
        <w:jc w:val="both"/>
      </w:pPr>
      <w:r>
        <w:rPr>
          <w:rFonts w:ascii="Times New Roman"/>
          <w:b w:val="false"/>
          <w:i w:val="false"/>
          <w:color w:val="000000"/>
          <w:sz w:val="28"/>
        </w:rPr>
        <w:t>
      14) вторичный вид деятельности – вид деятельности, помимо основного, который осуществляется с целью производства продуктов для третьих лиц;</w:t>
      </w:r>
    </w:p>
    <w:bookmarkEnd w:id="603"/>
    <w:bookmarkStart w:name="z793" w:id="604"/>
    <w:p>
      <w:pPr>
        <w:spacing w:after="0"/>
        <w:ind w:left="0"/>
        <w:jc w:val="both"/>
      </w:pPr>
      <w:r>
        <w:rPr>
          <w:rFonts w:ascii="Times New Roman"/>
          <w:b w:val="false"/>
          <w:i w:val="false"/>
          <w:color w:val="000000"/>
          <w:sz w:val="28"/>
        </w:rPr>
        <w:t>
      15)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p>
    <w:bookmarkEnd w:id="604"/>
    <w:bookmarkStart w:name="z794" w:id="605"/>
    <w:p>
      <w:pPr>
        <w:spacing w:after="0"/>
        <w:ind w:left="0"/>
        <w:jc w:val="both"/>
      </w:pPr>
      <w:r>
        <w:rPr>
          <w:rFonts w:ascii="Times New Roman"/>
          <w:b w:val="false"/>
          <w:i w:val="false"/>
          <w:color w:val="000000"/>
          <w:sz w:val="28"/>
        </w:rPr>
        <w:t>
      16) материальные затраты – стоимость материальных ресурсов, сформированная исходя из цены их приобретения (без учета налога на добавленную стоимость, акцизов), включая наценки (надбавки), комиссионные вознаграждения, уплаченные снабженческим, посредническим, внешнеэкономическим организациям, стоимость услуг товарных бирж, таможенные пошлины, расходы на транспортировку, хранение и доставку, осуществляемые силами сторонних организаций и физических лиц, не являющихся персоналом предприятия;</w:t>
      </w:r>
    </w:p>
    <w:bookmarkEnd w:id="605"/>
    <w:bookmarkStart w:name="z795" w:id="606"/>
    <w:p>
      <w:pPr>
        <w:spacing w:after="0"/>
        <w:ind w:left="0"/>
        <w:jc w:val="both"/>
      </w:pPr>
      <w:r>
        <w:rPr>
          <w:rFonts w:ascii="Times New Roman"/>
          <w:b w:val="false"/>
          <w:i w:val="false"/>
          <w:color w:val="000000"/>
          <w:sz w:val="28"/>
        </w:rPr>
        <w:t>
      17) обязательство – существующая обязанность индивидуального предпринимателя или организации, возникающая из прошлых событий, урегулирование которой приведет к выбытию ресурсов, содержащих экономические выгоды;</w:t>
      </w:r>
    </w:p>
    <w:bookmarkEnd w:id="606"/>
    <w:bookmarkStart w:name="z796" w:id="607"/>
    <w:p>
      <w:pPr>
        <w:spacing w:after="0"/>
        <w:ind w:left="0"/>
        <w:jc w:val="both"/>
      </w:pPr>
      <w:r>
        <w:rPr>
          <w:rFonts w:ascii="Times New Roman"/>
          <w:b w:val="false"/>
          <w:i w:val="false"/>
          <w:color w:val="000000"/>
          <w:sz w:val="28"/>
        </w:rPr>
        <w:t>
      18) топливо – стоимость всех видов топлива, как приобретенного со стороны, так и выработанного самим предприятием, расходуемого на технологические цели, выработку всех видов энергии, отопление зданий, транспортные работы по обслуживанию производства, выполненные транспортом предприятия;</w:t>
      </w:r>
    </w:p>
    <w:bookmarkEnd w:id="607"/>
    <w:bookmarkStart w:name="z797" w:id="608"/>
    <w:p>
      <w:pPr>
        <w:spacing w:after="0"/>
        <w:ind w:left="0"/>
        <w:jc w:val="both"/>
      </w:pPr>
      <w:r>
        <w:rPr>
          <w:rFonts w:ascii="Times New Roman"/>
          <w:b w:val="false"/>
          <w:i w:val="false"/>
          <w:color w:val="000000"/>
          <w:sz w:val="28"/>
        </w:rPr>
        <w:t>
      19) амортизация – процесс постепенного переноса стоимости приобретенного актива на себестоимость продукции или на расходы, который происходит в течение срока полезного использования актива;</w:t>
      </w:r>
    </w:p>
    <w:bookmarkEnd w:id="608"/>
    <w:bookmarkStart w:name="z798" w:id="609"/>
    <w:p>
      <w:pPr>
        <w:spacing w:after="0"/>
        <w:ind w:left="0"/>
        <w:jc w:val="both"/>
      </w:pPr>
      <w:r>
        <w:rPr>
          <w:rFonts w:ascii="Times New Roman"/>
          <w:b w:val="false"/>
          <w:i w:val="false"/>
          <w:color w:val="000000"/>
          <w:sz w:val="28"/>
        </w:rPr>
        <w:t>
      20) цена производителя – цена единицы реализуемой продукции в момент ее выхода из "ворот предприятия" без учета налога на добавленную стоимость и акцизов, торговой и сбытовой наценки, транспортных и других расходов, связанных с движением продукции от производителя к покупателю;</w:t>
      </w:r>
    </w:p>
    <w:bookmarkEnd w:id="609"/>
    <w:bookmarkStart w:name="z799" w:id="610"/>
    <w:p>
      <w:pPr>
        <w:spacing w:after="0"/>
        <w:ind w:left="0"/>
        <w:jc w:val="both"/>
      </w:pPr>
      <w:r>
        <w:rPr>
          <w:rFonts w:ascii="Times New Roman"/>
          <w:b w:val="false"/>
          <w:i w:val="false"/>
          <w:color w:val="000000"/>
          <w:sz w:val="28"/>
        </w:rPr>
        <w:t>
      21) непроизводственные расходы – расходы, которые включают расходы по реализации продукции и оказанию услуг, административные расходы, расходы на финансирование и прочие расходы;</w:t>
      </w:r>
    </w:p>
    <w:bookmarkEnd w:id="610"/>
    <w:bookmarkStart w:name="z800" w:id="611"/>
    <w:p>
      <w:pPr>
        <w:spacing w:after="0"/>
        <w:ind w:left="0"/>
        <w:jc w:val="both"/>
      </w:pPr>
      <w:r>
        <w:rPr>
          <w:rFonts w:ascii="Times New Roman"/>
          <w:b w:val="false"/>
          <w:i w:val="false"/>
          <w:color w:val="000000"/>
          <w:sz w:val="28"/>
        </w:rPr>
        <w:t>
      22) прочие доходы – доходы от выбытия активов, от безвозмездно полученных активов, от государственных субсидий, от восстановления убытка от обесценения, от курсовой разницы, от операционной аренды, от изменения справедливой стоимости биологических активов, и прочие;</w:t>
      </w:r>
    </w:p>
    <w:bookmarkEnd w:id="611"/>
    <w:bookmarkStart w:name="z801" w:id="612"/>
    <w:p>
      <w:pPr>
        <w:spacing w:after="0"/>
        <w:ind w:left="0"/>
        <w:jc w:val="both"/>
      </w:pPr>
      <w:r>
        <w:rPr>
          <w:rFonts w:ascii="Times New Roman"/>
          <w:b w:val="false"/>
          <w:i w:val="false"/>
          <w:color w:val="000000"/>
          <w:sz w:val="28"/>
        </w:rPr>
        <w:t>
      23) себестоимость реализованной продукции и оказанных услуг – фактическая себестоимость отпущенной готовой продукции (работ, услуг);</w:t>
      </w:r>
    </w:p>
    <w:bookmarkEnd w:id="612"/>
    <w:bookmarkStart w:name="z802" w:id="613"/>
    <w:p>
      <w:pPr>
        <w:spacing w:after="0"/>
        <w:ind w:left="0"/>
        <w:jc w:val="both"/>
      </w:pPr>
      <w:r>
        <w:rPr>
          <w:rFonts w:ascii="Times New Roman"/>
          <w:b w:val="false"/>
          <w:i w:val="false"/>
          <w:color w:val="000000"/>
          <w:sz w:val="28"/>
        </w:rPr>
        <w:t>
      24) расходы по реализации продукции и оказанию услуг – расходы, связанные с реализацией продукции и оказанием услуг. К ним относятся: заработная плата, отчисления от заработной платы работников отдела сбыта, расходы по страхованию собственности, командировочные расходы, амортизационные отчисления и расходы по содержанию объектов недвижимости, транспортировка грузов до пункта отправления, погрузочно-разгрузочные работы, расходы на маркетинговые услуги и другие аналогичные расходы;</w:t>
      </w:r>
    </w:p>
    <w:bookmarkEnd w:id="613"/>
    <w:bookmarkStart w:name="z803" w:id="614"/>
    <w:p>
      <w:pPr>
        <w:spacing w:after="0"/>
        <w:ind w:left="0"/>
        <w:jc w:val="both"/>
      </w:pPr>
      <w:r>
        <w:rPr>
          <w:rFonts w:ascii="Times New Roman"/>
          <w:b w:val="false"/>
          <w:i w:val="false"/>
          <w:color w:val="000000"/>
          <w:sz w:val="28"/>
        </w:rPr>
        <w:t>
      25) доход от реализации продукции и оказания услуг – сумма подлежащего к получению (полученного) дохода за минусом налога на добавленную стоимость, акцизов, а также стоимости возвращенных товаров, скидки с продаж и скидки с цены, представленных покупателю;</w:t>
      </w:r>
    </w:p>
    <w:bookmarkEnd w:id="614"/>
    <w:bookmarkStart w:name="z804" w:id="615"/>
    <w:p>
      <w:pPr>
        <w:spacing w:after="0"/>
        <w:ind w:left="0"/>
        <w:jc w:val="both"/>
      </w:pPr>
      <w:r>
        <w:rPr>
          <w:rFonts w:ascii="Times New Roman"/>
          <w:b w:val="false"/>
          <w:i w:val="false"/>
          <w:color w:val="000000"/>
          <w:sz w:val="28"/>
        </w:rPr>
        <w:t>
      26) объем произведенной продукции, выполненных работ и оказанных услуг – стоимость всей выпущенной продукции, выполненных работ и оказанных услуг в ценах производителя;</w:t>
      </w:r>
    </w:p>
    <w:bookmarkEnd w:id="615"/>
    <w:bookmarkStart w:name="z805" w:id="616"/>
    <w:p>
      <w:pPr>
        <w:spacing w:after="0"/>
        <w:ind w:left="0"/>
        <w:jc w:val="both"/>
      </w:pPr>
      <w:r>
        <w:rPr>
          <w:rFonts w:ascii="Times New Roman"/>
          <w:b w:val="false"/>
          <w:i w:val="false"/>
          <w:color w:val="000000"/>
          <w:sz w:val="28"/>
        </w:rPr>
        <w:t>
      27) прочие расходы – прочие непроизводственные расходы, которые возникают независимо от процесса обычной деятельности: выбытие и обесценение активов, курсовая разница, создание резерва и списание безнадежных требований, расходы по операционной аренде, расходы от изменения справедливой стоимости биологических активов и другие;</w:t>
      </w:r>
    </w:p>
    <w:bookmarkEnd w:id="616"/>
    <w:bookmarkStart w:name="z806" w:id="617"/>
    <w:p>
      <w:pPr>
        <w:spacing w:after="0"/>
        <w:ind w:left="0"/>
        <w:jc w:val="both"/>
      </w:pPr>
      <w:r>
        <w:rPr>
          <w:rFonts w:ascii="Times New Roman"/>
          <w:b w:val="false"/>
          <w:i w:val="false"/>
          <w:color w:val="000000"/>
          <w:sz w:val="28"/>
        </w:rPr>
        <w:t>
      28) производственные расходы – затраты, формирующие себестоимость произведенной продукции и оказанных услуг основного и вторичного видов деятельности;</w:t>
      </w:r>
    </w:p>
    <w:bookmarkEnd w:id="617"/>
    <w:bookmarkStart w:name="z807" w:id="618"/>
    <w:p>
      <w:pPr>
        <w:spacing w:after="0"/>
        <w:ind w:left="0"/>
        <w:jc w:val="both"/>
      </w:pPr>
      <w:r>
        <w:rPr>
          <w:rFonts w:ascii="Times New Roman"/>
          <w:b w:val="false"/>
          <w:i w:val="false"/>
          <w:color w:val="000000"/>
          <w:sz w:val="28"/>
        </w:rPr>
        <w:t>
      29) налоги и другие обязательные платежи в бюджет, отчисления по социальному страхованию, отчисления в единый накопительный пенсионный фонд – обязательные платежи в бюджет, определяемые в соответствии с действующим налоговым законодательством Республики Казахстан и отчисления, установленные законодательством Республики Казахстан о пенсионном обеспечении и обязательном социальном страховании;</w:t>
      </w:r>
    </w:p>
    <w:bookmarkEnd w:id="618"/>
    <w:bookmarkStart w:name="z808" w:id="619"/>
    <w:p>
      <w:pPr>
        <w:spacing w:after="0"/>
        <w:ind w:left="0"/>
        <w:jc w:val="both"/>
      </w:pPr>
      <w:r>
        <w:rPr>
          <w:rFonts w:ascii="Times New Roman"/>
          <w:b w:val="false"/>
          <w:i w:val="false"/>
          <w:color w:val="000000"/>
          <w:sz w:val="28"/>
        </w:rPr>
        <w:t>
      30) сырье и материалы, покупные полуфабрикаты и комплектующие изделия – стоимость всех материалов, используемых в процессе изготовления продукции и оказания услуг, с учетом транспортно-заготовительных расходов;</w:t>
      </w:r>
    </w:p>
    <w:bookmarkEnd w:id="619"/>
    <w:bookmarkStart w:name="z809" w:id="620"/>
    <w:p>
      <w:pPr>
        <w:spacing w:after="0"/>
        <w:ind w:left="0"/>
        <w:jc w:val="both"/>
      </w:pPr>
      <w:r>
        <w:rPr>
          <w:rFonts w:ascii="Times New Roman"/>
          <w:b w:val="false"/>
          <w:i w:val="false"/>
          <w:color w:val="000000"/>
          <w:sz w:val="28"/>
        </w:rPr>
        <w:t>
      31) энергия – стоимость всех видов покупной энергии, расходуемой на технологические, энергетические, двигательные и другие производственные нужды субъекта.</w:t>
      </w:r>
    </w:p>
    <w:bookmarkEnd w:id="620"/>
    <w:bookmarkStart w:name="z810" w:id="621"/>
    <w:p>
      <w:pPr>
        <w:spacing w:after="0"/>
        <w:ind w:left="0"/>
        <w:jc w:val="both"/>
      </w:pPr>
      <w:r>
        <w:rPr>
          <w:rFonts w:ascii="Times New Roman"/>
          <w:b w:val="false"/>
          <w:i w:val="false"/>
          <w:color w:val="000000"/>
          <w:sz w:val="28"/>
        </w:rPr>
        <w:t>
      3. Сторнировочная запись выражается как увеличение (уменьшение) дебетовых или кредитовых оборотов конкретных счетов.</w:t>
      </w:r>
    </w:p>
    <w:bookmarkEnd w:id="621"/>
    <w:bookmarkStart w:name="z811" w:id="622"/>
    <w:p>
      <w:pPr>
        <w:spacing w:after="0"/>
        <w:ind w:left="0"/>
        <w:jc w:val="both"/>
      </w:pPr>
      <w:r>
        <w:rPr>
          <w:rFonts w:ascii="Times New Roman"/>
          <w:b w:val="false"/>
          <w:i w:val="false"/>
          <w:color w:val="000000"/>
          <w:sz w:val="28"/>
        </w:rPr>
        <w:t>
      4. При заполнении показателей в разрезе основного и вторичного видов деятельности указывается пятизначный код вида деятельности согласно общему классификатору видов экономической деятельности.</w:t>
      </w:r>
    </w:p>
    <w:bookmarkEnd w:id="622"/>
    <w:bookmarkStart w:name="z812" w:id="623"/>
    <w:p>
      <w:pPr>
        <w:spacing w:after="0"/>
        <w:ind w:left="0"/>
        <w:jc w:val="both"/>
      </w:pPr>
      <w:r>
        <w:rPr>
          <w:rFonts w:ascii="Times New Roman"/>
          <w:b w:val="false"/>
          <w:i w:val="false"/>
          <w:color w:val="000000"/>
          <w:sz w:val="28"/>
        </w:rPr>
        <w:t>
      5. По строке 1 раздела 1 показатель "Объем произведенной продукции, выполненных работ и оказанных услуг" определяется суммированием объема реализованной продукции и оказанных услуг (без учета стоимости товаров, купленных для перепродажи, налога на добавленную стоимость, акцизов), продукции и оказанных услуг, использованных внутри предприятия, изменения запасов готовой продукции, находящихся на складах и предназначенных для продажи, прироста (уменьшения) остатка незавершенного производства и строительства.</w:t>
      </w:r>
    </w:p>
    <w:bookmarkEnd w:id="623"/>
    <w:bookmarkStart w:name="z813" w:id="624"/>
    <w:p>
      <w:pPr>
        <w:spacing w:after="0"/>
        <w:ind w:left="0"/>
        <w:jc w:val="both"/>
      </w:pPr>
      <w:r>
        <w:rPr>
          <w:rFonts w:ascii="Times New Roman"/>
          <w:b w:val="false"/>
          <w:i w:val="false"/>
          <w:color w:val="000000"/>
          <w:sz w:val="28"/>
        </w:rPr>
        <w:t>
      Для предприятий, занимающихся торговой деятельностью, объем произведенной продукции, выполненных работ и оказанных услуг определяется как разница между доходом от реализации товаров и расходами на приобретение товаров. В случае реализации товаров по цене, равной или ниже стоимости приобретенных товаров, объем произведенной продукции, выполненных работ и оказанных услуг по торговой деятельности будет равен величине издержек обращения.</w:t>
      </w:r>
    </w:p>
    <w:bookmarkEnd w:id="624"/>
    <w:bookmarkStart w:name="z814" w:id="625"/>
    <w:p>
      <w:pPr>
        <w:spacing w:after="0"/>
        <w:ind w:left="0"/>
        <w:jc w:val="both"/>
      </w:pPr>
      <w:r>
        <w:rPr>
          <w:rFonts w:ascii="Times New Roman"/>
          <w:b w:val="false"/>
          <w:i w:val="false"/>
          <w:color w:val="000000"/>
          <w:sz w:val="28"/>
        </w:rPr>
        <w:t>
      Для промышленных предприятий объем произведенной продукции, выполненных работ и оказанных услуг приводится с учетом стоимости продукции, произведенной из давальческого сырья и стоимости внутризаводского оборота;</w:t>
      </w:r>
    </w:p>
    <w:bookmarkEnd w:id="625"/>
    <w:bookmarkStart w:name="z815" w:id="626"/>
    <w:p>
      <w:pPr>
        <w:spacing w:after="0"/>
        <w:ind w:left="0"/>
        <w:jc w:val="both"/>
      </w:pPr>
      <w:r>
        <w:rPr>
          <w:rFonts w:ascii="Times New Roman"/>
          <w:b w:val="false"/>
          <w:i w:val="false"/>
          <w:color w:val="000000"/>
          <w:sz w:val="28"/>
        </w:rPr>
        <w:t>
      Для обменных пунктов объемом произведенной продукции, выполненных работ и оказанных услуг является разница между стоимостью продажи и покупки валюты;</w:t>
      </w:r>
    </w:p>
    <w:bookmarkEnd w:id="626"/>
    <w:bookmarkStart w:name="z816" w:id="627"/>
    <w:p>
      <w:pPr>
        <w:spacing w:after="0"/>
        <w:ind w:left="0"/>
        <w:jc w:val="both"/>
      </w:pPr>
      <w:r>
        <w:rPr>
          <w:rFonts w:ascii="Times New Roman"/>
          <w:b w:val="false"/>
          <w:i w:val="false"/>
          <w:color w:val="000000"/>
          <w:sz w:val="28"/>
        </w:rPr>
        <w:t>
      Для предприятий, занимающихся сдачей в аренду площадей и оборудования, объемом произведенной продукции, выполненных работ и оказанных услуг является выручка, полученная за предоставление во временное пользование своих активов по договору аренды;</w:t>
      </w:r>
    </w:p>
    <w:bookmarkEnd w:id="627"/>
    <w:bookmarkStart w:name="z817" w:id="628"/>
    <w:p>
      <w:pPr>
        <w:spacing w:after="0"/>
        <w:ind w:left="0"/>
        <w:jc w:val="both"/>
      </w:pPr>
      <w:r>
        <w:rPr>
          <w:rFonts w:ascii="Times New Roman"/>
          <w:b w:val="false"/>
          <w:i w:val="false"/>
          <w:color w:val="000000"/>
          <w:sz w:val="28"/>
        </w:rPr>
        <w:t>
      Для предприятий общественного питания, ресторанов объем произведенной продукции, выполненных работ и оказанных услуг приравнивается к его товарообороту, включая поставку готовой пищи. При этом проданные напитки и продукты являются материальными затратами и включаются в объем произведенной продукции;</w:t>
      </w:r>
    </w:p>
    <w:bookmarkEnd w:id="628"/>
    <w:bookmarkStart w:name="z818" w:id="629"/>
    <w:p>
      <w:pPr>
        <w:spacing w:after="0"/>
        <w:ind w:left="0"/>
        <w:jc w:val="both"/>
      </w:pPr>
      <w:r>
        <w:rPr>
          <w:rFonts w:ascii="Times New Roman"/>
          <w:b w:val="false"/>
          <w:i w:val="false"/>
          <w:color w:val="000000"/>
          <w:sz w:val="28"/>
        </w:rPr>
        <w:t>
      Для гостиниц объемом произведенной продукции, выполненных работ и оказанных услуг является предоставление гостиничных услуг, включая услуги ресторанов;</w:t>
      </w:r>
    </w:p>
    <w:bookmarkEnd w:id="629"/>
    <w:bookmarkStart w:name="z819" w:id="630"/>
    <w:p>
      <w:pPr>
        <w:spacing w:after="0"/>
        <w:ind w:left="0"/>
        <w:jc w:val="both"/>
      </w:pPr>
      <w:r>
        <w:rPr>
          <w:rFonts w:ascii="Times New Roman"/>
          <w:b w:val="false"/>
          <w:i w:val="false"/>
          <w:color w:val="000000"/>
          <w:sz w:val="28"/>
        </w:rPr>
        <w:t>
      Для предприятий, занимающихся микрокредитованием (микрокредитные организации, кредитные товарищества), объемом произведенной продукции, выполненных работ и оказанных услуг является стоимость услуг, определяющаяся косвенным путем как разница между доходами от собственности, полученными финансовыми посредниками (за исключением чистого дохода, полученного от инвестирования их собственных средств), и процентами, выплаченными их кредиторам.</w:t>
      </w:r>
    </w:p>
    <w:bookmarkEnd w:id="630"/>
    <w:bookmarkStart w:name="z820" w:id="631"/>
    <w:p>
      <w:pPr>
        <w:spacing w:after="0"/>
        <w:ind w:left="0"/>
        <w:jc w:val="both"/>
      </w:pPr>
      <w:r>
        <w:rPr>
          <w:rFonts w:ascii="Times New Roman"/>
          <w:b w:val="false"/>
          <w:i w:val="false"/>
          <w:color w:val="000000"/>
          <w:sz w:val="28"/>
        </w:rPr>
        <w:t>
      6. При заполнении раздела 2 стоимость товаров, приобретенных для перепродажи не включаются в затраты, так как они уже были учтены производителем товара.</w:t>
      </w:r>
    </w:p>
    <w:bookmarkEnd w:id="631"/>
    <w:bookmarkStart w:name="z821" w:id="632"/>
    <w:p>
      <w:pPr>
        <w:spacing w:after="0"/>
        <w:ind w:left="0"/>
        <w:jc w:val="both"/>
      </w:pPr>
      <w:r>
        <w:rPr>
          <w:rFonts w:ascii="Times New Roman"/>
          <w:b w:val="false"/>
          <w:i w:val="false"/>
          <w:color w:val="000000"/>
          <w:sz w:val="28"/>
        </w:rPr>
        <w:t>
      7. В разделе 2 по строке 6.5 показатель "другие затраты" отражаются все не включенные в другие группировки расходы.</w:t>
      </w:r>
    </w:p>
    <w:bookmarkEnd w:id="632"/>
    <w:bookmarkStart w:name="z822" w:id="633"/>
    <w:p>
      <w:pPr>
        <w:spacing w:after="0"/>
        <w:ind w:left="0"/>
        <w:jc w:val="both"/>
      </w:pPr>
      <w:r>
        <w:rPr>
          <w:rFonts w:ascii="Times New Roman"/>
          <w:b w:val="false"/>
          <w:i w:val="false"/>
          <w:color w:val="000000"/>
          <w:sz w:val="28"/>
        </w:rPr>
        <w:t>
      8. Стоимость сырья, переданного на переработку другим предприятиям, заполняют те предприятия, которые передают свою продукцию (как давальческое сырье) на промышленную переработку другим предприятиям для производства из него продукции.</w:t>
      </w:r>
    </w:p>
    <w:bookmarkEnd w:id="633"/>
    <w:bookmarkStart w:name="z823" w:id="634"/>
    <w:p>
      <w:pPr>
        <w:spacing w:after="0"/>
        <w:ind w:left="0"/>
        <w:jc w:val="both"/>
      </w:pPr>
      <w:r>
        <w:rPr>
          <w:rFonts w:ascii="Times New Roman"/>
          <w:b w:val="false"/>
          <w:i w:val="false"/>
          <w:color w:val="000000"/>
          <w:sz w:val="28"/>
        </w:rPr>
        <w:t>
      9. В разделе 3 по строке 1 показатель "Доход от реализации продукции и оказания услуг" для предприятий, занимающихся торговой деятельностью, отражается с учетом покупной стоимости реализованных товаров.</w:t>
      </w:r>
    </w:p>
    <w:bookmarkEnd w:id="634"/>
    <w:bookmarkStart w:name="z824" w:id="635"/>
    <w:p>
      <w:pPr>
        <w:spacing w:after="0"/>
        <w:ind w:left="0"/>
        <w:jc w:val="both"/>
      </w:pPr>
      <w:r>
        <w:rPr>
          <w:rFonts w:ascii="Times New Roman"/>
          <w:b w:val="false"/>
          <w:i w:val="false"/>
          <w:color w:val="000000"/>
          <w:sz w:val="28"/>
        </w:rPr>
        <w:t>
      Строка 3 "Валовая прибыль" определяется как разница дохода от реализации продукции, выполненных работ и оказания услуг и себестоимости реализованной продукции и оказанных услуг.</w:t>
      </w:r>
    </w:p>
    <w:bookmarkEnd w:id="635"/>
    <w:bookmarkStart w:name="z825" w:id="636"/>
    <w:p>
      <w:pPr>
        <w:spacing w:after="0"/>
        <w:ind w:left="0"/>
        <w:jc w:val="both"/>
      </w:pPr>
      <w:r>
        <w:rPr>
          <w:rFonts w:ascii="Times New Roman"/>
          <w:b w:val="false"/>
          <w:i w:val="false"/>
          <w:color w:val="000000"/>
          <w:sz w:val="28"/>
        </w:rPr>
        <w:t>
      Строка 10 "Прибыль (убыток) до налогообложения" определяется как разница между суммой валовой прибыли, доходов от финансирования, прочих доходов и суммой расходов по реализации продукции и оказанию услуг, расходов на финансирование, административных и прочих расходов.</w:t>
      </w:r>
    </w:p>
    <w:bookmarkEnd w:id="636"/>
    <w:bookmarkStart w:name="z826" w:id="637"/>
    <w:p>
      <w:pPr>
        <w:spacing w:after="0"/>
        <w:ind w:left="0"/>
        <w:jc w:val="both"/>
      </w:pPr>
      <w:r>
        <w:rPr>
          <w:rFonts w:ascii="Times New Roman"/>
          <w:b w:val="false"/>
          <w:i w:val="false"/>
          <w:color w:val="000000"/>
          <w:sz w:val="28"/>
        </w:rPr>
        <w:t>
      10. В разделе 6 отражается информация о движении денежных средств предприятия в национальной и иностранной валюте от операционной, инвестиционной и финансовой деятельности.</w:t>
      </w:r>
    </w:p>
    <w:bookmarkEnd w:id="637"/>
    <w:bookmarkStart w:name="z827" w:id="638"/>
    <w:p>
      <w:pPr>
        <w:spacing w:after="0"/>
        <w:ind w:left="0"/>
        <w:jc w:val="both"/>
      </w:pPr>
      <w:r>
        <w:rPr>
          <w:rFonts w:ascii="Times New Roman"/>
          <w:b w:val="false"/>
          <w:i w:val="false"/>
          <w:color w:val="000000"/>
          <w:sz w:val="28"/>
        </w:rPr>
        <w:t>
      Движение денег от операционной деятельности отражает денежные потоки, которые сформировали чистую сумму денежных средств от следующих операций:</w:t>
      </w:r>
    </w:p>
    <w:bookmarkEnd w:id="638"/>
    <w:bookmarkStart w:name="z828" w:id="639"/>
    <w:p>
      <w:pPr>
        <w:spacing w:after="0"/>
        <w:ind w:left="0"/>
        <w:jc w:val="both"/>
      </w:pPr>
      <w:r>
        <w:rPr>
          <w:rFonts w:ascii="Times New Roman"/>
          <w:b w:val="false"/>
          <w:i w:val="false"/>
          <w:color w:val="000000"/>
          <w:sz w:val="28"/>
        </w:rPr>
        <w:t>
      от продажи товаров и оказания услуг;</w:t>
      </w:r>
    </w:p>
    <w:bookmarkEnd w:id="639"/>
    <w:bookmarkStart w:name="z829" w:id="640"/>
    <w:p>
      <w:pPr>
        <w:spacing w:after="0"/>
        <w:ind w:left="0"/>
        <w:jc w:val="both"/>
      </w:pPr>
      <w:r>
        <w:rPr>
          <w:rFonts w:ascii="Times New Roman"/>
          <w:b w:val="false"/>
          <w:i w:val="false"/>
          <w:color w:val="000000"/>
          <w:sz w:val="28"/>
        </w:rPr>
        <w:t>
      от предоставления прав пользования лицензиями, гонораров, комиссионных вознаграждений и иных доходов;</w:t>
      </w:r>
    </w:p>
    <w:bookmarkEnd w:id="640"/>
    <w:bookmarkStart w:name="z830" w:id="641"/>
    <w:p>
      <w:pPr>
        <w:spacing w:after="0"/>
        <w:ind w:left="0"/>
        <w:jc w:val="both"/>
      </w:pPr>
      <w:r>
        <w:rPr>
          <w:rFonts w:ascii="Times New Roman"/>
          <w:b w:val="false"/>
          <w:i w:val="false"/>
          <w:color w:val="000000"/>
          <w:sz w:val="28"/>
        </w:rPr>
        <w:t>
      выплаты поставщикам товаров и услуг;</w:t>
      </w:r>
    </w:p>
    <w:bookmarkEnd w:id="641"/>
    <w:bookmarkStart w:name="z831" w:id="642"/>
    <w:p>
      <w:pPr>
        <w:spacing w:after="0"/>
        <w:ind w:left="0"/>
        <w:jc w:val="both"/>
      </w:pPr>
      <w:r>
        <w:rPr>
          <w:rFonts w:ascii="Times New Roman"/>
          <w:b w:val="false"/>
          <w:i w:val="false"/>
          <w:color w:val="000000"/>
          <w:sz w:val="28"/>
        </w:rPr>
        <w:t>
      выплаты работникам;</w:t>
      </w:r>
    </w:p>
    <w:bookmarkEnd w:id="642"/>
    <w:bookmarkStart w:name="z832" w:id="643"/>
    <w:p>
      <w:pPr>
        <w:spacing w:after="0"/>
        <w:ind w:left="0"/>
        <w:jc w:val="both"/>
      </w:pPr>
      <w:r>
        <w:rPr>
          <w:rFonts w:ascii="Times New Roman"/>
          <w:b w:val="false"/>
          <w:i w:val="false"/>
          <w:color w:val="000000"/>
          <w:sz w:val="28"/>
        </w:rPr>
        <w:t>
      прочие выплаты.</w:t>
      </w:r>
    </w:p>
    <w:bookmarkEnd w:id="643"/>
    <w:bookmarkStart w:name="z833" w:id="644"/>
    <w:p>
      <w:pPr>
        <w:spacing w:after="0"/>
        <w:ind w:left="0"/>
        <w:jc w:val="both"/>
      </w:pPr>
      <w:r>
        <w:rPr>
          <w:rFonts w:ascii="Times New Roman"/>
          <w:b w:val="false"/>
          <w:i w:val="false"/>
          <w:color w:val="000000"/>
          <w:sz w:val="28"/>
        </w:rPr>
        <w:t>
      Движение денег от инвестиционной деятельности отражает денежные потоки от приобретения и продажи внеоборотных активов и других инвестиций, не относящихся к денежным эквивалентам:</w:t>
      </w:r>
    </w:p>
    <w:bookmarkEnd w:id="644"/>
    <w:bookmarkStart w:name="z834" w:id="645"/>
    <w:p>
      <w:pPr>
        <w:spacing w:after="0"/>
        <w:ind w:left="0"/>
        <w:jc w:val="both"/>
      </w:pPr>
      <w:r>
        <w:rPr>
          <w:rFonts w:ascii="Times New Roman"/>
          <w:b w:val="false"/>
          <w:i w:val="false"/>
          <w:color w:val="000000"/>
          <w:sz w:val="28"/>
        </w:rPr>
        <w:t>
      приобретение имущества, машин и оборудования, нематериальных и прочих внеоборотных активов, а также платежи, связанные с капитализируемыми расходами на разработки и на собственное строительство;</w:t>
      </w:r>
    </w:p>
    <w:bookmarkEnd w:id="645"/>
    <w:bookmarkStart w:name="z835" w:id="646"/>
    <w:p>
      <w:pPr>
        <w:spacing w:after="0"/>
        <w:ind w:left="0"/>
        <w:jc w:val="both"/>
      </w:pPr>
      <w:r>
        <w:rPr>
          <w:rFonts w:ascii="Times New Roman"/>
          <w:b w:val="false"/>
          <w:i w:val="false"/>
          <w:color w:val="000000"/>
          <w:sz w:val="28"/>
        </w:rPr>
        <w:t>
      продажа основных средств, нематериальных активов и других внеоборотных активов;</w:t>
      </w:r>
    </w:p>
    <w:bookmarkEnd w:id="646"/>
    <w:bookmarkStart w:name="z836" w:id="647"/>
    <w:p>
      <w:pPr>
        <w:spacing w:after="0"/>
        <w:ind w:left="0"/>
        <w:jc w:val="both"/>
      </w:pPr>
      <w:r>
        <w:rPr>
          <w:rFonts w:ascii="Times New Roman"/>
          <w:b w:val="false"/>
          <w:i w:val="false"/>
          <w:color w:val="000000"/>
          <w:sz w:val="28"/>
        </w:rPr>
        <w:t>
      платежи и поступления денежных средств, относящиеся к акционерному капиталу и долговым инструментам, долям участия в совместной деятельности предприятий;</w:t>
      </w:r>
    </w:p>
    <w:bookmarkEnd w:id="647"/>
    <w:bookmarkStart w:name="z837" w:id="648"/>
    <w:p>
      <w:pPr>
        <w:spacing w:after="0"/>
        <w:ind w:left="0"/>
        <w:jc w:val="both"/>
      </w:pPr>
      <w:r>
        <w:rPr>
          <w:rFonts w:ascii="Times New Roman"/>
          <w:b w:val="false"/>
          <w:i w:val="false"/>
          <w:color w:val="000000"/>
          <w:sz w:val="28"/>
        </w:rPr>
        <w:t>
      денежные ссуды, представленные другим предприятиям и поступление денежных средств, связанные с погашением таких ссуд;</w:t>
      </w:r>
    </w:p>
    <w:bookmarkEnd w:id="648"/>
    <w:bookmarkStart w:name="z838" w:id="649"/>
    <w:p>
      <w:pPr>
        <w:spacing w:after="0"/>
        <w:ind w:left="0"/>
        <w:jc w:val="both"/>
      </w:pPr>
      <w:r>
        <w:rPr>
          <w:rFonts w:ascii="Times New Roman"/>
          <w:b w:val="false"/>
          <w:i w:val="false"/>
          <w:color w:val="000000"/>
          <w:sz w:val="28"/>
        </w:rPr>
        <w:t>
      прочие.</w:t>
      </w:r>
    </w:p>
    <w:bookmarkEnd w:id="649"/>
    <w:bookmarkStart w:name="z839" w:id="650"/>
    <w:p>
      <w:pPr>
        <w:spacing w:after="0"/>
        <w:ind w:left="0"/>
        <w:jc w:val="both"/>
      </w:pPr>
      <w:r>
        <w:rPr>
          <w:rFonts w:ascii="Times New Roman"/>
          <w:b w:val="false"/>
          <w:i w:val="false"/>
          <w:color w:val="000000"/>
          <w:sz w:val="28"/>
        </w:rPr>
        <w:t>
      Движение денег от финансовой деятельности отражает получение и расходование денежных средств от операций по привлечению денег от инвесторов и кредиторов, то есть операций, связанных с заемными средствами и собственным капиталом:</w:t>
      </w:r>
    </w:p>
    <w:bookmarkEnd w:id="650"/>
    <w:bookmarkStart w:name="z840" w:id="651"/>
    <w:p>
      <w:pPr>
        <w:spacing w:after="0"/>
        <w:ind w:left="0"/>
        <w:jc w:val="both"/>
      </w:pPr>
      <w:r>
        <w:rPr>
          <w:rFonts w:ascii="Times New Roman"/>
          <w:b w:val="false"/>
          <w:i w:val="false"/>
          <w:color w:val="000000"/>
          <w:sz w:val="28"/>
        </w:rPr>
        <w:t>
      поступление денежных средств от выпуска акций или иных акционерных инструментов;</w:t>
      </w:r>
    </w:p>
    <w:bookmarkEnd w:id="651"/>
    <w:bookmarkStart w:name="z841" w:id="652"/>
    <w:p>
      <w:pPr>
        <w:spacing w:after="0"/>
        <w:ind w:left="0"/>
        <w:jc w:val="both"/>
      </w:pPr>
      <w:r>
        <w:rPr>
          <w:rFonts w:ascii="Times New Roman"/>
          <w:b w:val="false"/>
          <w:i w:val="false"/>
          <w:color w:val="000000"/>
          <w:sz w:val="28"/>
        </w:rPr>
        <w:t>
      поступление денежных средств от выпуска долговых обязательств, кредитов и других кратко- или долгосрочных заимствований;</w:t>
      </w:r>
    </w:p>
    <w:bookmarkEnd w:id="652"/>
    <w:bookmarkStart w:name="z842" w:id="653"/>
    <w:p>
      <w:pPr>
        <w:spacing w:after="0"/>
        <w:ind w:left="0"/>
        <w:jc w:val="both"/>
      </w:pPr>
      <w:r>
        <w:rPr>
          <w:rFonts w:ascii="Times New Roman"/>
          <w:b w:val="false"/>
          <w:i w:val="false"/>
          <w:color w:val="000000"/>
          <w:sz w:val="28"/>
        </w:rPr>
        <w:t>
      денежные платежи акционерам в связи с приобретением или выкупом акций предприятия;</w:t>
      </w:r>
    </w:p>
    <w:bookmarkEnd w:id="653"/>
    <w:bookmarkStart w:name="z843" w:id="654"/>
    <w:p>
      <w:pPr>
        <w:spacing w:after="0"/>
        <w:ind w:left="0"/>
        <w:jc w:val="both"/>
      </w:pPr>
      <w:r>
        <w:rPr>
          <w:rFonts w:ascii="Times New Roman"/>
          <w:b w:val="false"/>
          <w:i w:val="false"/>
          <w:color w:val="000000"/>
          <w:sz w:val="28"/>
        </w:rPr>
        <w:t>
      денежные платежи, связанные с возвратом заемных денежных средств;</w:t>
      </w:r>
    </w:p>
    <w:bookmarkEnd w:id="654"/>
    <w:bookmarkStart w:name="z844" w:id="655"/>
    <w:p>
      <w:pPr>
        <w:spacing w:after="0"/>
        <w:ind w:left="0"/>
        <w:jc w:val="both"/>
      </w:pPr>
      <w:r>
        <w:rPr>
          <w:rFonts w:ascii="Times New Roman"/>
          <w:b w:val="false"/>
          <w:i w:val="false"/>
          <w:color w:val="000000"/>
          <w:sz w:val="28"/>
        </w:rPr>
        <w:t>
      денежные платежи арендатора в счет уменьшения существующих финансовых обязательств, относящихся к финансовому лизингу;</w:t>
      </w:r>
    </w:p>
    <w:bookmarkEnd w:id="655"/>
    <w:bookmarkStart w:name="z845" w:id="656"/>
    <w:p>
      <w:pPr>
        <w:spacing w:after="0"/>
        <w:ind w:left="0"/>
        <w:jc w:val="both"/>
      </w:pPr>
      <w:r>
        <w:rPr>
          <w:rFonts w:ascii="Times New Roman"/>
          <w:b w:val="false"/>
          <w:i w:val="false"/>
          <w:color w:val="000000"/>
          <w:sz w:val="28"/>
        </w:rPr>
        <w:t>
      прочие.</w:t>
      </w:r>
    </w:p>
    <w:bookmarkEnd w:id="656"/>
    <w:bookmarkStart w:name="z846" w:id="657"/>
    <w:p>
      <w:pPr>
        <w:spacing w:after="0"/>
        <w:ind w:left="0"/>
        <w:jc w:val="both"/>
      </w:pPr>
      <w:r>
        <w:rPr>
          <w:rFonts w:ascii="Times New Roman"/>
          <w:b w:val="false"/>
          <w:i w:val="false"/>
          <w:color w:val="000000"/>
          <w:sz w:val="28"/>
        </w:rPr>
        <w:t>
      Движение денег от операций в иностранной валюте отражает движение денежных средств от операций в иностранной валюте, пересчитанное в тенге с применением рыночного курса обмена валют на дату совершения операций. Под операциями в иностранной валюте понимаются платежи в иностранной валюте, а также сделки, совершаемые в иностранной валюте:</w:t>
      </w:r>
    </w:p>
    <w:bookmarkEnd w:id="657"/>
    <w:bookmarkStart w:name="z847" w:id="658"/>
    <w:p>
      <w:pPr>
        <w:spacing w:after="0"/>
        <w:ind w:left="0"/>
        <w:jc w:val="both"/>
      </w:pPr>
      <w:r>
        <w:rPr>
          <w:rFonts w:ascii="Times New Roman"/>
          <w:b w:val="false"/>
          <w:i w:val="false"/>
          <w:color w:val="000000"/>
          <w:sz w:val="28"/>
        </w:rPr>
        <w:t>
      покупка или продажа товаров или услуг, стоимость которых выражена в иностранной валюте;</w:t>
      </w:r>
    </w:p>
    <w:bookmarkEnd w:id="658"/>
    <w:bookmarkStart w:name="z848" w:id="659"/>
    <w:p>
      <w:pPr>
        <w:spacing w:after="0"/>
        <w:ind w:left="0"/>
        <w:jc w:val="both"/>
      </w:pPr>
      <w:r>
        <w:rPr>
          <w:rFonts w:ascii="Times New Roman"/>
          <w:b w:val="false"/>
          <w:i w:val="false"/>
          <w:color w:val="000000"/>
          <w:sz w:val="28"/>
        </w:rPr>
        <w:t>
      получение или предоставление займов, по которым суммы к оплате или получению установлены в иностранной валюте;</w:t>
      </w:r>
    </w:p>
    <w:bookmarkEnd w:id="659"/>
    <w:bookmarkStart w:name="z849" w:id="660"/>
    <w:p>
      <w:pPr>
        <w:spacing w:after="0"/>
        <w:ind w:left="0"/>
        <w:jc w:val="both"/>
      </w:pPr>
      <w:r>
        <w:rPr>
          <w:rFonts w:ascii="Times New Roman"/>
          <w:b w:val="false"/>
          <w:i w:val="false"/>
          <w:color w:val="000000"/>
          <w:sz w:val="28"/>
        </w:rPr>
        <w:t>
      приобретение или реализация активов, принятие на себя или погашение обязательств, выраженных в иностранной валюте.</w:t>
      </w:r>
    </w:p>
    <w:bookmarkEnd w:id="660"/>
    <w:bookmarkStart w:name="z850" w:id="661"/>
    <w:p>
      <w:pPr>
        <w:spacing w:after="0"/>
        <w:ind w:left="0"/>
        <w:jc w:val="both"/>
      </w:pPr>
      <w:r>
        <w:rPr>
          <w:rFonts w:ascii="Times New Roman"/>
          <w:b w:val="false"/>
          <w:i w:val="false"/>
          <w:color w:val="000000"/>
          <w:sz w:val="28"/>
        </w:rPr>
        <w:t>
      Кроме того, к операциям в иностранной валюте относится осуществление платежей в национальной валюте по операциям с привязкой к иностранной валюте.</w:t>
      </w:r>
    </w:p>
    <w:bookmarkEnd w:id="661"/>
    <w:bookmarkStart w:name="z851" w:id="662"/>
    <w:p>
      <w:pPr>
        <w:spacing w:after="0"/>
        <w:ind w:left="0"/>
        <w:jc w:val="both"/>
      </w:pPr>
      <w:r>
        <w:rPr>
          <w:rFonts w:ascii="Times New Roman"/>
          <w:b w:val="false"/>
          <w:i w:val="false"/>
          <w:color w:val="000000"/>
          <w:sz w:val="28"/>
        </w:rPr>
        <w:t>
      Чистая сумма денежных средств от операционной, инвестиционной, финансовой деятельности определяется как разница между поступлением и выбытием денежных средств от операционной, инвестиционной, финансовой деятельности.</w:t>
      </w:r>
    </w:p>
    <w:bookmarkEnd w:id="662"/>
    <w:bookmarkStart w:name="z852" w:id="663"/>
    <w:p>
      <w:pPr>
        <w:spacing w:after="0"/>
        <w:ind w:left="0"/>
        <w:jc w:val="both"/>
      </w:pPr>
      <w:r>
        <w:rPr>
          <w:rFonts w:ascii="Times New Roman"/>
          <w:b w:val="false"/>
          <w:i w:val="false"/>
          <w:color w:val="000000"/>
          <w:sz w:val="28"/>
        </w:rPr>
        <w:t>
      11. По строке 7 раздела 7 чистая позиция в иностранной валюте определяется как разница между активами в иностранной валюте и обязательствами в иностранной валюте.</w:t>
      </w:r>
    </w:p>
    <w:bookmarkEnd w:id="663"/>
    <w:bookmarkStart w:name="z853" w:id="664"/>
    <w:p>
      <w:pPr>
        <w:spacing w:after="0"/>
        <w:ind w:left="0"/>
        <w:jc w:val="both"/>
      </w:pPr>
      <w:r>
        <w:rPr>
          <w:rFonts w:ascii="Times New Roman"/>
          <w:b w:val="false"/>
          <w:i w:val="false"/>
          <w:color w:val="000000"/>
          <w:sz w:val="28"/>
        </w:rPr>
        <w:t>
      12. По разделу 8. Раздел заполняется по итогам отчетного года в строгом соответствии с данными первичного (карточки складского учета, акты, реестры, накладные, счета-фактуры, требования, лимитно-заборные карты, книги учета продуктов и материалов, инвентарные описи и так далее) и бухгалтерского (оборотные ведомости, отчеты о движении материалов, справки-калькуляции, журналы-ордера) учета, по основным видам используемой продукции (товаров, услуг).</w:t>
      </w:r>
    </w:p>
    <w:bookmarkEnd w:id="664"/>
    <w:bookmarkStart w:name="z854" w:id="665"/>
    <w:p>
      <w:pPr>
        <w:spacing w:after="0"/>
        <w:ind w:left="0"/>
        <w:jc w:val="both"/>
      </w:pPr>
      <w:r>
        <w:rPr>
          <w:rFonts w:ascii="Times New Roman"/>
          <w:b w:val="false"/>
          <w:i w:val="false"/>
          <w:color w:val="000000"/>
          <w:sz w:val="28"/>
        </w:rPr>
        <w:t>
      Все показатели в стоимостном выражении заполняются в тысячах тенге без десятичного знака с учетом торговых и транспортных наценок, но без налога на добавленную стоимость и акцизов.</w:t>
      </w:r>
    </w:p>
    <w:bookmarkEnd w:id="665"/>
    <w:bookmarkStart w:name="z855" w:id="666"/>
    <w:p>
      <w:pPr>
        <w:spacing w:after="0"/>
        <w:ind w:left="0"/>
        <w:jc w:val="both"/>
      </w:pPr>
      <w:r>
        <w:rPr>
          <w:rFonts w:ascii="Times New Roman"/>
          <w:b w:val="false"/>
          <w:i w:val="false"/>
          <w:color w:val="000000"/>
          <w:sz w:val="28"/>
        </w:rPr>
        <w:t>
      В итоговой строке "Всего" в графе "Использовано товаров и услуг" показывается суммарная стоимость всех потребленных в процессе хозяйственной деятельности товаров и услуг. Данные по этой строке приводятся в целом по предприятию, включая данные по основному виду деятельности и по вторичным (неосновным) видам деятельности. Не включается стоимость товаров, приобретенных для перепродажи.</w:t>
      </w:r>
    </w:p>
    <w:bookmarkEnd w:id="666"/>
    <w:bookmarkStart w:name="z856" w:id="667"/>
    <w:p>
      <w:pPr>
        <w:spacing w:after="0"/>
        <w:ind w:left="0"/>
        <w:jc w:val="both"/>
      </w:pPr>
      <w:r>
        <w:rPr>
          <w:rFonts w:ascii="Times New Roman"/>
          <w:b w:val="false"/>
          <w:i w:val="false"/>
          <w:color w:val="000000"/>
          <w:sz w:val="28"/>
        </w:rPr>
        <w:t>
      По товарам, относимым к основным фондам, отражается только текущий ремонт, по строительным работам - текущий ремонт зданий и сооружений. Товар или услуга учитываются в момент их вхождения в процесс производства, а не в момент приобретения их производителем, в разделе отражается каких и сколько товаров и услуг использовало предприятие в своей производственной деятельности.</w:t>
      </w:r>
    </w:p>
    <w:bookmarkEnd w:id="667"/>
    <w:bookmarkStart w:name="z857" w:id="668"/>
    <w:p>
      <w:pPr>
        <w:spacing w:after="0"/>
        <w:ind w:left="0"/>
        <w:jc w:val="both"/>
      </w:pPr>
      <w:r>
        <w:rPr>
          <w:rFonts w:ascii="Times New Roman"/>
          <w:b w:val="false"/>
          <w:i w:val="false"/>
          <w:color w:val="000000"/>
          <w:sz w:val="28"/>
        </w:rPr>
        <w:t>
      Данные о затратах продукции (товары, услуги, сырье, материалы, топливо, энергия, покупные полуфабрикаты и комплектующие изделия и так далее) соответствуют расходам, указанным в разделе 2 "Расходы".</w:t>
      </w:r>
    </w:p>
    <w:bookmarkEnd w:id="668"/>
    <w:bookmarkStart w:name="z858" w:id="669"/>
    <w:p>
      <w:pPr>
        <w:spacing w:after="0"/>
        <w:ind w:left="0"/>
        <w:jc w:val="both"/>
      </w:pPr>
      <w:r>
        <w:rPr>
          <w:rFonts w:ascii="Times New Roman"/>
          <w:b w:val="false"/>
          <w:i w:val="false"/>
          <w:color w:val="000000"/>
          <w:sz w:val="28"/>
        </w:rPr>
        <w:t>
      В итоговой строке "Всего" по графе "Запасы" (графы 2, 3) показывается суммарная стоимость товарно-материальных запасов, принадлежащих на праве собственности, включая сырье и материалы, готовую продукцию.</w:t>
      </w:r>
    </w:p>
    <w:bookmarkEnd w:id="669"/>
    <w:bookmarkStart w:name="z859" w:id="670"/>
    <w:p>
      <w:pPr>
        <w:spacing w:after="0"/>
        <w:ind w:left="0"/>
        <w:jc w:val="both"/>
      </w:pPr>
      <w:r>
        <w:rPr>
          <w:rFonts w:ascii="Times New Roman"/>
          <w:b w:val="false"/>
          <w:i w:val="false"/>
          <w:color w:val="000000"/>
          <w:sz w:val="28"/>
        </w:rPr>
        <w:t>
      Данные о запасах приводятся в расшифровке по видам товаров без учета стоимости незавершенного производства.</w:t>
      </w:r>
    </w:p>
    <w:bookmarkEnd w:id="670"/>
    <w:bookmarkStart w:name="z860" w:id="671"/>
    <w:p>
      <w:pPr>
        <w:spacing w:after="0"/>
        <w:ind w:left="0"/>
        <w:jc w:val="both"/>
      </w:pPr>
      <w:r>
        <w:rPr>
          <w:rFonts w:ascii="Times New Roman"/>
          <w:b w:val="false"/>
          <w:i w:val="false"/>
          <w:color w:val="000000"/>
          <w:sz w:val="28"/>
        </w:rPr>
        <w:t>
      Для правильного распределения затрат и запасов по видам продукции (товаров и услуг), используется Классификатор продукции по видам экономической деятельности (далее – КПВЭД) до 6-ти знаков, расположенный на интернет-ресурсе Комитета по статистике Министерства национальной экономики Республики Казахстан (https://cabinet.stat.gov.kz/).</w:t>
      </w:r>
    </w:p>
    <w:bookmarkEnd w:id="671"/>
    <w:bookmarkStart w:name="z861" w:id="672"/>
    <w:p>
      <w:pPr>
        <w:spacing w:after="0"/>
        <w:ind w:left="0"/>
        <w:jc w:val="both"/>
      </w:pPr>
      <w:r>
        <w:rPr>
          <w:rFonts w:ascii="Times New Roman"/>
          <w:b w:val="false"/>
          <w:i w:val="false"/>
          <w:color w:val="000000"/>
          <w:sz w:val="28"/>
        </w:rPr>
        <w:t>
      В разделе отражаются 20-30 наименований использованных в процессе производства товаров и услуг (по КПВЭД), и соответствующие товарно-материальные запасы, составляющие не менее 50% от общей суммы используемых товаров и услуг.</w:t>
      </w:r>
    </w:p>
    <w:bookmarkEnd w:id="672"/>
    <w:bookmarkStart w:name="z862" w:id="673"/>
    <w:p>
      <w:pPr>
        <w:spacing w:after="0"/>
        <w:ind w:left="0"/>
        <w:jc w:val="both"/>
      </w:pPr>
      <w:r>
        <w:rPr>
          <w:rFonts w:ascii="Times New Roman"/>
          <w:b w:val="false"/>
          <w:i w:val="false"/>
          <w:color w:val="000000"/>
          <w:sz w:val="28"/>
        </w:rPr>
        <w:t>
      13. По разделу 9. Списочная численность работников, в среднем за год, определяется путем суммирования средней численности работников в среднем за все месяцы отчетного года и деления полученной суммы на 12.</w:t>
      </w:r>
    </w:p>
    <w:bookmarkEnd w:id="673"/>
    <w:bookmarkStart w:name="z863" w:id="674"/>
    <w:p>
      <w:pPr>
        <w:spacing w:after="0"/>
        <w:ind w:left="0"/>
        <w:jc w:val="both"/>
      </w:pPr>
      <w:r>
        <w:rPr>
          <w:rFonts w:ascii="Times New Roman"/>
          <w:b w:val="false"/>
          <w:i w:val="false"/>
          <w:color w:val="000000"/>
          <w:sz w:val="28"/>
        </w:rPr>
        <w:t>
      Доля территориальных подразделений в общем объеме производства рассчитывается, как отношение объема произведенной продукции и оказания услуг структурного подразделения к общему объему произведенной продукции и оказания услуг головного предприятия, в процентах.</w:t>
      </w:r>
    </w:p>
    <w:bookmarkEnd w:id="674"/>
    <w:bookmarkStart w:name="z864" w:id="675"/>
    <w:p>
      <w:pPr>
        <w:spacing w:after="0"/>
        <w:ind w:left="0"/>
        <w:jc w:val="both"/>
      </w:pPr>
      <w:r>
        <w:rPr>
          <w:rFonts w:ascii="Times New Roman"/>
          <w:b w:val="false"/>
          <w:i w:val="false"/>
          <w:color w:val="000000"/>
          <w:sz w:val="28"/>
        </w:rPr>
        <w:t>
      14.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675"/>
    <w:bookmarkStart w:name="z865" w:id="676"/>
    <w:p>
      <w:pPr>
        <w:spacing w:after="0"/>
        <w:ind w:left="0"/>
        <w:jc w:val="both"/>
      </w:pPr>
      <w:r>
        <w:rPr>
          <w:rFonts w:ascii="Times New Roman"/>
          <w:b w:val="false"/>
          <w:i w:val="false"/>
          <w:color w:val="000000"/>
          <w:sz w:val="28"/>
        </w:rPr>
        <w:t>
      15. Примечание: Х – данная позиция не подлежит заполнению.</w:t>
      </w:r>
    </w:p>
    <w:bookmarkEnd w:id="676"/>
    <w:bookmarkStart w:name="z866" w:id="677"/>
    <w:p>
      <w:pPr>
        <w:spacing w:after="0"/>
        <w:ind w:left="0"/>
        <w:jc w:val="both"/>
      </w:pPr>
      <w:r>
        <w:rPr>
          <w:rFonts w:ascii="Times New Roman"/>
          <w:b w:val="false"/>
          <w:i w:val="false"/>
          <w:color w:val="000000"/>
          <w:sz w:val="28"/>
        </w:rPr>
        <w:t>
      16. Арифметико-логический контроль:</w:t>
      </w:r>
    </w:p>
    <w:bookmarkEnd w:id="677"/>
    <w:bookmarkStart w:name="z867" w:id="678"/>
    <w:p>
      <w:pPr>
        <w:spacing w:after="0"/>
        <w:ind w:left="0"/>
        <w:jc w:val="both"/>
      </w:pPr>
      <w:r>
        <w:rPr>
          <w:rFonts w:ascii="Times New Roman"/>
          <w:b w:val="false"/>
          <w:i w:val="false"/>
          <w:color w:val="000000"/>
          <w:sz w:val="28"/>
        </w:rPr>
        <w:t>
      1) Все показатели – положительные числа для каждой строки и графы (кроме строк 1.3, 1.4 раздела 1; строк 3, 10 раздела 3; строк 28, 30 раздела 5; строк 3, 6, 9, 10 раздела 6; строки 7 раздела 7).</w:t>
      </w:r>
    </w:p>
    <w:bookmarkEnd w:id="678"/>
    <w:bookmarkStart w:name="z868" w:id="679"/>
    <w:p>
      <w:pPr>
        <w:spacing w:after="0"/>
        <w:ind w:left="0"/>
        <w:jc w:val="both"/>
      </w:pPr>
      <w:r>
        <w:rPr>
          <w:rFonts w:ascii="Times New Roman"/>
          <w:b w:val="false"/>
          <w:i w:val="false"/>
          <w:color w:val="000000"/>
          <w:sz w:val="28"/>
        </w:rPr>
        <w:t>
      2) Раздел 2:</w:t>
      </w:r>
    </w:p>
    <w:bookmarkEnd w:id="679"/>
    <w:bookmarkStart w:name="z869" w:id="680"/>
    <w:p>
      <w:pPr>
        <w:spacing w:after="0"/>
        <w:ind w:left="0"/>
        <w:jc w:val="both"/>
      </w:pPr>
      <w:r>
        <w:rPr>
          <w:rFonts w:ascii="Times New Roman"/>
          <w:b w:val="false"/>
          <w:i w:val="false"/>
          <w:color w:val="000000"/>
          <w:sz w:val="28"/>
        </w:rPr>
        <w:t>
      строка 7 = сумме строк 1, 2, 3, 4, 5, 6 для каждой графы.</w:t>
      </w:r>
    </w:p>
    <w:bookmarkEnd w:id="680"/>
    <w:bookmarkStart w:name="z870" w:id="681"/>
    <w:p>
      <w:pPr>
        <w:spacing w:after="0"/>
        <w:ind w:left="0"/>
        <w:jc w:val="both"/>
      </w:pPr>
      <w:r>
        <w:rPr>
          <w:rFonts w:ascii="Times New Roman"/>
          <w:b w:val="false"/>
          <w:i w:val="false"/>
          <w:color w:val="000000"/>
          <w:sz w:val="28"/>
        </w:rPr>
        <w:t>
      3) Раздел 3:</w:t>
      </w:r>
    </w:p>
    <w:bookmarkEnd w:id="681"/>
    <w:bookmarkStart w:name="z871" w:id="682"/>
    <w:p>
      <w:pPr>
        <w:spacing w:after="0"/>
        <w:ind w:left="0"/>
        <w:jc w:val="both"/>
      </w:pPr>
      <w:r>
        <w:rPr>
          <w:rFonts w:ascii="Times New Roman"/>
          <w:b w:val="false"/>
          <w:i w:val="false"/>
          <w:color w:val="000000"/>
          <w:sz w:val="28"/>
        </w:rPr>
        <w:t>
      строка 3 = строка 1 – строка 2 для каждой графы;</w:t>
      </w:r>
    </w:p>
    <w:bookmarkEnd w:id="682"/>
    <w:bookmarkStart w:name="z872" w:id="683"/>
    <w:p>
      <w:pPr>
        <w:spacing w:after="0"/>
        <w:ind w:left="0"/>
        <w:jc w:val="both"/>
      </w:pPr>
      <w:r>
        <w:rPr>
          <w:rFonts w:ascii="Times New Roman"/>
          <w:b w:val="false"/>
          <w:i w:val="false"/>
          <w:color w:val="000000"/>
          <w:sz w:val="28"/>
        </w:rPr>
        <w:t>
      строка 10 = строки 3 + 4 + 5 – строки 6 – 7 – 8 – 9 для каждой графы;</w:t>
      </w:r>
    </w:p>
    <w:bookmarkEnd w:id="683"/>
    <w:bookmarkStart w:name="z873" w:id="684"/>
    <w:p>
      <w:pPr>
        <w:spacing w:after="0"/>
        <w:ind w:left="0"/>
        <w:jc w:val="both"/>
      </w:pPr>
      <w:r>
        <w:rPr>
          <w:rFonts w:ascii="Times New Roman"/>
          <w:b w:val="false"/>
          <w:i w:val="false"/>
          <w:color w:val="000000"/>
          <w:sz w:val="28"/>
        </w:rPr>
        <w:t>
      если предприятие занимается торговлей, то строка 1.1 раздела 3 ≠ 0.</w:t>
      </w:r>
    </w:p>
    <w:bookmarkEnd w:id="684"/>
    <w:bookmarkStart w:name="z874" w:id="685"/>
    <w:p>
      <w:pPr>
        <w:spacing w:after="0"/>
        <w:ind w:left="0"/>
        <w:jc w:val="both"/>
      </w:pPr>
      <w:r>
        <w:rPr>
          <w:rFonts w:ascii="Times New Roman"/>
          <w:b w:val="false"/>
          <w:i w:val="false"/>
          <w:color w:val="000000"/>
          <w:sz w:val="28"/>
        </w:rPr>
        <w:t>
      4) Раздел 5:</w:t>
      </w:r>
    </w:p>
    <w:bookmarkEnd w:id="685"/>
    <w:bookmarkStart w:name="z875" w:id="686"/>
    <w:p>
      <w:pPr>
        <w:spacing w:after="0"/>
        <w:ind w:left="0"/>
        <w:jc w:val="both"/>
      </w:pPr>
      <w:r>
        <w:rPr>
          <w:rFonts w:ascii="Times New Roman"/>
          <w:b w:val="false"/>
          <w:i w:val="false"/>
          <w:color w:val="000000"/>
          <w:sz w:val="28"/>
        </w:rPr>
        <w:t>
      строка 1 ≥ ∑строки 1.1-1.3 по графам 1, 2;</w:t>
      </w:r>
    </w:p>
    <w:bookmarkEnd w:id="686"/>
    <w:bookmarkStart w:name="z876" w:id="687"/>
    <w:p>
      <w:pPr>
        <w:spacing w:after="0"/>
        <w:ind w:left="0"/>
        <w:jc w:val="both"/>
      </w:pPr>
      <w:r>
        <w:rPr>
          <w:rFonts w:ascii="Times New Roman"/>
          <w:b w:val="false"/>
          <w:i w:val="false"/>
          <w:color w:val="000000"/>
          <w:sz w:val="28"/>
        </w:rPr>
        <w:t>
      строка 6 = сумме строк 1, 2, 3, 4, 5 для каждой графы;</w:t>
      </w:r>
    </w:p>
    <w:bookmarkEnd w:id="687"/>
    <w:bookmarkStart w:name="z877" w:id="688"/>
    <w:p>
      <w:pPr>
        <w:spacing w:after="0"/>
        <w:ind w:left="0"/>
        <w:jc w:val="both"/>
      </w:pPr>
      <w:r>
        <w:rPr>
          <w:rFonts w:ascii="Times New Roman"/>
          <w:b w:val="false"/>
          <w:i w:val="false"/>
          <w:color w:val="000000"/>
          <w:sz w:val="28"/>
        </w:rPr>
        <w:t>
      строка 13 = сумме строк 7, 8, 9, 10, 11,12 для каждой графы;</w:t>
      </w:r>
    </w:p>
    <w:bookmarkEnd w:id="688"/>
    <w:bookmarkStart w:name="z878" w:id="689"/>
    <w:p>
      <w:pPr>
        <w:spacing w:after="0"/>
        <w:ind w:left="0"/>
        <w:jc w:val="both"/>
      </w:pPr>
      <w:r>
        <w:rPr>
          <w:rFonts w:ascii="Times New Roman"/>
          <w:b w:val="false"/>
          <w:i w:val="false"/>
          <w:color w:val="000000"/>
          <w:sz w:val="28"/>
        </w:rPr>
        <w:t>
      строка 14 = сумме строк 6, 13 для каждой графы;</w:t>
      </w:r>
    </w:p>
    <w:bookmarkEnd w:id="689"/>
    <w:bookmarkStart w:name="z879" w:id="690"/>
    <w:p>
      <w:pPr>
        <w:spacing w:after="0"/>
        <w:ind w:left="0"/>
        <w:jc w:val="both"/>
      </w:pPr>
      <w:r>
        <w:rPr>
          <w:rFonts w:ascii="Times New Roman"/>
          <w:b w:val="false"/>
          <w:i w:val="false"/>
          <w:color w:val="000000"/>
          <w:sz w:val="28"/>
        </w:rPr>
        <w:t>
      строка 19 = сумме строк 15, 16, 17, 18 для каждой графы;</w:t>
      </w:r>
    </w:p>
    <w:bookmarkEnd w:id="690"/>
    <w:bookmarkStart w:name="z880" w:id="691"/>
    <w:p>
      <w:pPr>
        <w:spacing w:after="0"/>
        <w:ind w:left="0"/>
        <w:jc w:val="both"/>
      </w:pPr>
      <w:r>
        <w:rPr>
          <w:rFonts w:ascii="Times New Roman"/>
          <w:b w:val="false"/>
          <w:i w:val="false"/>
          <w:color w:val="000000"/>
          <w:sz w:val="28"/>
        </w:rPr>
        <w:t>
      строка 23 = сумме строк 20, 21, 22 для каждой графы;</w:t>
      </w:r>
    </w:p>
    <w:bookmarkEnd w:id="691"/>
    <w:bookmarkStart w:name="z881" w:id="692"/>
    <w:p>
      <w:pPr>
        <w:spacing w:after="0"/>
        <w:ind w:left="0"/>
        <w:jc w:val="both"/>
      </w:pPr>
      <w:r>
        <w:rPr>
          <w:rFonts w:ascii="Times New Roman"/>
          <w:b w:val="false"/>
          <w:i w:val="false"/>
          <w:color w:val="000000"/>
          <w:sz w:val="28"/>
        </w:rPr>
        <w:t>
      строка 30 = сумме строк 24, 25, 26, 27, 28, 29 для каждой графы;</w:t>
      </w:r>
    </w:p>
    <w:bookmarkEnd w:id="692"/>
    <w:bookmarkStart w:name="z882" w:id="693"/>
    <w:p>
      <w:pPr>
        <w:spacing w:after="0"/>
        <w:ind w:left="0"/>
        <w:jc w:val="both"/>
      </w:pPr>
      <w:r>
        <w:rPr>
          <w:rFonts w:ascii="Times New Roman"/>
          <w:b w:val="false"/>
          <w:i w:val="false"/>
          <w:color w:val="000000"/>
          <w:sz w:val="28"/>
        </w:rPr>
        <w:t>
      строка 31 = сумме строк 19, 23, 30 для каждой графы;</w:t>
      </w:r>
    </w:p>
    <w:bookmarkEnd w:id="693"/>
    <w:bookmarkStart w:name="z883" w:id="694"/>
    <w:p>
      <w:pPr>
        <w:spacing w:after="0"/>
        <w:ind w:left="0"/>
        <w:jc w:val="both"/>
      </w:pPr>
      <w:r>
        <w:rPr>
          <w:rFonts w:ascii="Times New Roman"/>
          <w:b w:val="false"/>
          <w:i w:val="false"/>
          <w:color w:val="000000"/>
          <w:sz w:val="28"/>
        </w:rPr>
        <w:t>
      строка 14 = строке 31 для каждой графы.</w:t>
      </w:r>
    </w:p>
    <w:bookmarkEnd w:id="694"/>
    <w:bookmarkStart w:name="z884" w:id="695"/>
    <w:p>
      <w:pPr>
        <w:spacing w:after="0"/>
        <w:ind w:left="0"/>
        <w:jc w:val="both"/>
      </w:pPr>
      <w:r>
        <w:rPr>
          <w:rFonts w:ascii="Times New Roman"/>
          <w:b w:val="false"/>
          <w:i w:val="false"/>
          <w:color w:val="000000"/>
          <w:sz w:val="28"/>
        </w:rPr>
        <w:t>
      5) Раздел 6:</w:t>
      </w:r>
    </w:p>
    <w:bookmarkEnd w:id="695"/>
    <w:bookmarkStart w:name="z885" w:id="696"/>
    <w:p>
      <w:pPr>
        <w:spacing w:after="0"/>
        <w:ind w:left="0"/>
        <w:jc w:val="both"/>
      </w:pPr>
      <w:r>
        <w:rPr>
          <w:rFonts w:ascii="Times New Roman"/>
          <w:b w:val="false"/>
          <w:i w:val="false"/>
          <w:color w:val="000000"/>
          <w:sz w:val="28"/>
        </w:rPr>
        <w:t>
      строка 3 = строка 1 – строка 2 для каждой графы;</w:t>
      </w:r>
    </w:p>
    <w:bookmarkEnd w:id="696"/>
    <w:bookmarkStart w:name="z886" w:id="697"/>
    <w:p>
      <w:pPr>
        <w:spacing w:after="0"/>
        <w:ind w:left="0"/>
        <w:jc w:val="both"/>
      </w:pPr>
      <w:r>
        <w:rPr>
          <w:rFonts w:ascii="Times New Roman"/>
          <w:b w:val="false"/>
          <w:i w:val="false"/>
          <w:color w:val="000000"/>
          <w:sz w:val="28"/>
        </w:rPr>
        <w:t>
      строка 6 = строка 4 – строка 5 для каждой графы;</w:t>
      </w:r>
    </w:p>
    <w:bookmarkEnd w:id="697"/>
    <w:bookmarkStart w:name="z887" w:id="698"/>
    <w:p>
      <w:pPr>
        <w:spacing w:after="0"/>
        <w:ind w:left="0"/>
        <w:jc w:val="both"/>
      </w:pPr>
      <w:r>
        <w:rPr>
          <w:rFonts w:ascii="Times New Roman"/>
          <w:b w:val="false"/>
          <w:i w:val="false"/>
          <w:color w:val="000000"/>
          <w:sz w:val="28"/>
        </w:rPr>
        <w:t>
      строка 9 = строка 7 – строка 8 для каждой графы;</w:t>
      </w:r>
    </w:p>
    <w:bookmarkEnd w:id="698"/>
    <w:bookmarkStart w:name="z888" w:id="699"/>
    <w:p>
      <w:pPr>
        <w:spacing w:after="0"/>
        <w:ind w:left="0"/>
        <w:jc w:val="both"/>
      </w:pPr>
      <w:r>
        <w:rPr>
          <w:rFonts w:ascii="Times New Roman"/>
          <w:b w:val="false"/>
          <w:i w:val="false"/>
          <w:color w:val="000000"/>
          <w:sz w:val="28"/>
        </w:rPr>
        <w:t>
      строка 10 = сумме строк 3, 6, 9 для каждой графы.</w:t>
      </w:r>
    </w:p>
    <w:bookmarkEnd w:id="699"/>
    <w:bookmarkStart w:name="z889" w:id="700"/>
    <w:p>
      <w:pPr>
        <w:spacing w:after="0"/>
        <w:ind w:left="0"/>
        <w:jc w:val="both"/>
      </w:pPr>
      <w:r>
        <w:rPr>
          <w:rFonts w:ascii="Times New Roman"/>
          <w:b w:val="false"/>
          <w:i w:val="false"/>
          <w:color w:val="000000"/>
          <w:sz w:val="28"/>
        </w:rPr>
        <w:t>
      6) Раздел 7:</w:t>
      </w:r>
    </w:p>
    <w:bookmarkEnd w:id="700"/>
    <w:bookmarkStart w:name="z890" w:id="701"/>
    <w:p>
      <w:pPr>
        <w:spacing w:after="0"/>
        <w:ind w:left="0"/>
        <w:jc w:val="both"/>
      </w:pPr>
      <w:r>
        <w:rPr>
          <w:rFonts w:ascii="Times New Roman"/>
          <w:b w:val="false"/>
          <w:i w:val="false"/>
          <w:color w:val="000000"/>
          <w:sz w:val="28"/>
        </w:rPr>
        <w:t>
      строка 3 = сумме строк 1, 2 для каждой графы;</w:t>
      </w:r>
    </w:p>
    <w:bookmarkEnd w:id="701"/>
    <w:bookmarkStart w:name="z891" w:id="702"/>
    <w:p>
      <w:pPr>
        <w:spacing w:after="0"/>
        <w:ind w:left="0"/>
        <w:jc w:val="both"/>
      </w:pPr>
      <w:r>
        <w:rPr>
          <w:rFonts w:ascii="Times New Roman"/>
          <w:b w:val="false"/>
          <w:i w:val="false"/>
          <w:color w:val="000000"/>
          <w:sz w:val="28"/>
        </w:rPr>
        <w:t>
      строка 6 = сумме строк 4, 5 для каждой графы;</w:t>
      </w:r>
    </w:p>
    <w:bookmarkEnd w:id="702"/>
    <w:bookmarkStart w:name="z892" w:id="703"/>
    <w:p>
      <w:pPr>
        <w:spacing w:after="0"/>
        <w:ind w:left="0"/>
        <w:jc w:val="both"/>
      </w:pPr>
      <w:r>
        <w:rPr>
          <w:rFonts w:ascii="Times New Roman"/>
          <w:b w:val="false"/>
          <w:i w:val="false"/>
          <w:color w:val="000000"/>
          <w:sz w:val="28"/>
        </w:rPr>
        <w:t>
      строка 7 = строка 3 – строка 6 для каждой графы.</w:t>
      </w:r>
    </w:p>
    <w:bookmarkEnd w:id="703"/>
    <w:bookmarkStart w:name="z893" w:id="704"/>
    <w:p>
      <w:pPr>
        <w:spacing w:after="0"/>
        <w:ind w:left="0"/>
        <w:jc w:val="both"/>
      </w:pPr>
      <w:r>
        <w:rPr>
          <w:rFonts w:ascii="Times New Roman"/>
          <w:b w:val="false"/>
          <w:i w:val="false"/>
          <w:color w:val="000000"/>
          <w:sz w:val="28"/>
        </w:rPr>
        <w:t>
      7) Контроль между разделами:</w:t>
      </w:r>
    </w:p>
    <w:bookmarkEnd w:id="704"/>
    <w:bookmarkStart w:name="z894" w:id="705"/>
    <w:p>
      <w:pPr>
        <w:spacing w:after="0"/>
        <w:ind w:left="0"/>
        <w:jc w:val="both"/>
      </w:pPr>
      <w:r>
        <w:rPr>
          <w:rFonts w:ascii="Times New Roman"/>
          <w:b w:val="false"/>
          <w:i w:val="false"/>
          <w:color w:val="000000"/>
          <w:sz w:val="28"/>
        </w:rPr>
        <w:t>
      строка 1.3 графы 1 раздела 1= строке 4.2 раздела 5 (графа 1 – графа 2);</w:t>
      </w:r>
    </w:p>
    <w:bookmarkEnd w:id="705"/>
    <w:bookmarkStart w:name="z895" w:id="706"/>
    <w:p>
      <w:pPr>
        <w:spacing w:after="0"/>
        <w:ind w:left="0"/>
        <w:jc w:val="both"/>
      </w:pPr>
      <w:r>
        <w:rPr>
          <w:rFonts w:ascii="Times New Roman"/>
          <w:b w:val="false"/>
          <w:i w:val="false"/>
          <w:color w:val="000000"/>
          <w:sz w:val="28"/>
        </w:rPr>
        <w:t>
      строка 1.4 графы 1 раздела 1 = строке 4.4 раздела 5 (графа 1 – графа 2);</w:t>
      </w:r>
    </w:p>
    <w:bookmarkEnd w:id="706"/>
    <w:bookmarkStart w:name="z896" w:id="707"/>
    <w:p>
      <w:pPr>
        <w:spacing w:after="0"/>
        <w:ind w:left="0"/>
        <w:jc w:val="both"/>
      </w:pPr>
      <w:r>
        <w:rPr>
          <w:rFonts w:ascii="Times New Roman"/>
          <w:b w:val="false"/>
          <w:i w:val="false"/>
          <w:color w:val="000000"/>
          <w:sz w:val="28"/>
        </w:rPr>
        <w:t>
      строка 7 графы 8 раздела 2 = ∑ строк 6, 7, 8, 9 графы 1 раздела 3;</w:t>
      </w:r>
    </w:p>
    <w:bookmarkEnd w:id="707"/>
    <w:bookmarkStart w:name="z897" w:id="708"/>
    <w:p>
      <w:pPr>
        <w:spacing w:after="0"/>
        <w:ind w:left="0"/>
        <w:jc w:val="both"/>
      </w:pPr>
      <w:r>
        <w:rPr>
          <w:rFonts w:ascii="Times New Roman"/>
          <w:b w:val="false"/>
          <w:i w:val="false"/>
          <w:color w:val="000000"/>
          <w:sz w:val="28"/>
        </w:rPr>
        <w:t>
      строка 1 графы 2 раздела 5 +/– строка 10 графы 1 раздела 6 = строка 1 графы 1 раздела 5;</w:t>
      </w:r>
    </w:p>
    <w:bookmarkEnd w:id="708"/>
    <w:bookmarkStart w:name="z898" w:id="709"/>
    <w:p>
      <w:pPr>
        <w:spacing w:after="0"/>
        <w:ind w:left="0"/>
        <w:jc w:val="both"/>
      </w:pPr>
      <w:r>
        <w:rPr>
          <w:rFonts w:ascii="Times New Roman"/>
          <w:b w:val="false"/>
          <w:i w:val="false"/>
          <w:color w:val="000000"/>
          <w:sz w:val="28"/>
        </w:rPr>
        <w:t>
      строка 14 графы 1 раздела 5 ≥ строка 3 графы 1 раздела 7;</w:t>
      </w:r>
    </w:p>
    <w:bookmarkEnd w:id="709"/>
    <w:bookmarkStart w:name="z899" w:id="710"/>
    <w:p>
      <w:pPr>
        <w:spacing w:after="0"/>
        <w:ind w:left="0"/>
        <w:jc w:val="both"/>
      </w:pPr>
      <w:r>
        <w:rPr>
          <w:rFonts w:ascii="Times New Roman"/>
          <w:b w:val="false"/>
          <w:i w:val="false"/>
          <w:color w:val="000000"/>
          <w:sz w:val="28"/>
        </w:rPr>
        <w:t>
      ∑строк 19, 23 графы 1 раздела 5 ≥строки 6 графы 1 раздела 7;</w:t>
      </w:r>
    </w:p>
    <w:bookmarkEnd w:id="710"/>
    <w:bookmarkStart w:name="z900" w:id="711"/>
    <w:p>
      <w:pPr>
        <w:spacing w:after="0"/>
        <w:ind w:left="0"/>
        <w:jc w:val="both"/>
      </w:pPr>
      <w:r>
        <w:rPr>
          <w:rFonts w:ascii="Times New Roman"/>
          <w:b w:val="false"/>
          <w:i w:val="false"/>
          <w:color w:val="000000"/>
          <w:sz w:val="28"/>
        </w:rPr>
        <w:t>
      строка 1 графы 1 раздела 5 ≥ строки 1.1 графы 1 раздела 7;</w:t>
      </w:r>
    </w:p>
    <w:bookmarkEnd w:id="711"/>
    <w:bookmarkStart w:name="z901" w:id="712"/>
    <w:p>
      <w:pPr>
        <w:spacing w:after="0"/>
        <w:ind w:left="0"/>
        <w:jc w:val="both"/>
      </w:pPr>
      <w:r>
        <w:rPr>
          <w:rFonts w:ascii="Times New Roman"/>
          <w:b w:val="false"/>
          <w:i w:val="false"/>
          <w:color w:val="000000"/>
          <w:sz w:val="28"/>
        </w:rPr>
        <w:t>
      строка 2 графы 1 раздела 5 ≥ строки 1.2 графы 1 раздела 7;</w:t>
      </w:r>
    </w:p>
    <w:bookmarkEnd w:id="712"/>
    <w:bookmarkStart w:name="z902" w:id="713"/>
    <w:p>
      <w:pPr>
        <w:spacing w:after="0"/>
        <w:ind w:left="0"/>
        <w:jc w:val="both"/>
      </w:pPr>
      <w:r>
        <w:rPr>
          <w:rFonts w:ascii="Times New Roman"/>
          <w:b w:val="false"/>
          <w:i w:val="false"/>
          <w:color w:val="000000"/>
          <w:sz w:val="28"/>
        </w:rPr>
        <w:t>
      строка 3 графы 1 раздела 5 ≥ строки 1.3 графы 1 раздела 7;</w:t>
      </w:r>
    </w:p>
    <w:bookmarkEnd w:id="713"/>
    <w:bookmarkStart w:name="z903" w:id="714"/>
    <w:p>
      <w:pPr>
        <w:spacing w:after="0"/>
        <w:ind w:left="0"/>
        <w:jc w:val="both"/>
      </w:pPr>
      <w:r>
        <w:rPr>
          <w:rFonts w:ascii="Times New Roman"/>
          <w:b w:val="false"/>
          <w:i w:val="false"/>
          <w:color w:val="000000"/>
          <w:sz w:val="28"/>
        </w:rPr>
        <w:t>
      строка 7 графы 1 раздела 5 ≥ строки 2.1 графы 1 раздела 7;</w:t>
      </w:r>
    </w:p>
    <w:bookmarkEnd w:id="714"/>
    <w:bookmarkStart w:name="z904" w:id="715"/>
    <w:p>
      <w:pPr>
        <w:spacing w:after="0"/>
        <w:ind w:left="0"/>
        <w:jc w:val="both"/>
      </w:pPr>
      <w:r>
        <w:rPr>
          <w:rFonts w:ascii="Times New Roman"/>
          <w:b w:val="false"/>
          <w:i w:val="false"/>
          <w:color w:val="000000"/>
          <w:sz w:val="28"/>
        </w:rPr>
        <w:t>
      строка 8 графы 1 раздела 5 ≥ строки 2.2 графы 1 раздела 7;</w:t>
      </w:r>
    </w:p>
    <w:bookmarkEnd w:id="715"/>
    <w:bookmarkStart w:name="z905" w:id="716"/>
    <w:p>
      <w:pPr>
        <w:spacing w:after="0"/>
        <w:ind w:left="0"/>
        <w:jc w:val="both"/>
      </w:pPr>
      <w:r>
        <w:rPr>
          <w:rFonts w:ascii="Times New Roman"/>
          <w:b w:val="false"/>
          <w:i w:val="false"/>
          <w:color w:val="000000"/>
          <w:sz w:val="28"/>
        </w:rPr>
        <w:t>
      строка 13 графы 1 раздела 5 ≥ строки 2 графы 1 раздела 7;</w:t>
      </w:r>
    </w:p>
    <w:bookmarkEnd w:id="716"/>
    <w:bookmarkStart w:name="z906" w:id="717"/>
    <w:p>
      <w:pPr>
        <w:spacing w:after="0"/>
        <w:ind w:left="0"/>
        <w:jc w:val="both"/>
      </w:pPr>
      <w:r>
        <w:rPr>
          <w:rFonts w:ascii="Times New Roman"/>
          <w:b w:val="false"/>
          <w:i w:val="false"/>
          <w:color w:val="000000"/>
          <w:sz w:val="28"/>
        </w:rPr>
        <w:t>
      строка 15 графы 1 раздела 5 ≥ строки 4.1 графы 1 раздела 7;</w:t>
      </w:r>
    </w:p>
    <w:bookmarkEnd w:id="717"/>
    <w:bookmarkStart w:name="z907" w:id="718"/>
    <w:p>
      <w:pPr>
        <w:spacing w:after="0"/>
        <w:ind w:left="0"/>
        <w:jc w:val="both"/>
      </w:pPr>
      <w:r>
        <w:rPr>
          <w:rFonts w:ascii="Times New Roman"/>
          <w:b w:val="false"/>
          <w:i w:val="false"/>
          <w:color w:val="000000"/>
          <w:sz w:val="28"/>
        </w:rPr>
        <w:t>
      строка 15.1 графы 1 раздела 5 ≥ строки 4.1.1 графы 1 раздела 7;</w:t>
      </w:r>
    </w:p>
    <w:bookmarkEnd w:id="718"/>
    <w:bookmarkStart w:name="z908" w:id="719"/>
    <w:p>
      <w:pPr>
        <w:spacing w:after="0"/>
        <w:ind w:left="0"/>
        <w:jc w:val="both"/>
      </w:pPr>
      <w:r>
        <w:rPr>
          <w:rFonts w:ascii="Times New Roman"/>
          <w:b w:val="false"/>
          <w:i w:val="false"/>
          <w:color w:val="000000"/>
          <w:sz w:val="28"/>
        </w:rPr>
        <w:t>
      строка 18 графы 1 раздела 5 ≥ строки 4.3 графы 1 раздела 7;</w:t>
      </w:r>
    </w:p>
    <w:bookmarkEnd w:id="719"/>
    <w:bookmarkStart w:name="z909" w:id="720"/>
    <w:p>
      <w:pPr>
        <w:spacing w:after="0"/>
        <w:ind w:left="0"/>
        <w:jc w:val="both"/>
      </w:pPr>
      <w:r>
        <w:rPr>
          <w:rFonts w:ascii="Times New Roman"/>
          <w:b w:val="false"/>
          <w:i w:val="false"/>
          <w:color w:val="000000"/>
          <w:sz w:val="28"/>
        </w:rPr>
        <w:t>
      строка 20 графы 1 раздела 5 ≥ строки 5.1 графы 1 раздела 7;</w:t>
      </w:r>
    </w:p>
    <w:bookmarkEnd w:id="720"/>
    <w:bookmarkStart w:name="z910" w:id="721"/>
    <w:p>
      <w:pPr>
        <w:spacing w:after="0"/>
        <w:ind w:left="0"/>
        <w:jc w:val="both"/>
      </w:pPr>
      <w:r>
        <w:rPr>
          <w:rFonts w:ascii="Times New Roman"/>
          <w:b w:val="false"/>
          <w:i w:val="false"/>
          <w:color w:val="000000"/>
          <w:sz w:val="28"/>
        </w:rPr>
        <w:t>
      строка 23 графы 1 раздела 5 ≥ строки 5 графы 1 раздела 7;</w:t>
      </w:r>
    </w:p>
    <w:bookmarkEnd w:id="721"/>
    <w:bookmarkStart w:name="z911" w:id="722"/>
    <w:p>
      <w:pPr>
        <w:spacing w:after="0"/>
        <w:ind w:left="0"/>
        <w:jc w:val="both"/>
      </w:pPr>
      <w:r>
        <w:rPr>
          <w:rFonts w:ascii="Times New Roman"/>
          <w:b w:val="false"/>
          <w:i w:val="false"/>
          <w:color w:val="000000"/>
          <w:sz w:val="28"/>
        </w:rPr>
        <w:t>
      строка "Всего", графа 1 раздела 8 ≤ ∑ строк 1, 6.3, 6.4 графы 1 раздела 2 - допустимый контроль;</w:t>
      </w:r>
    </w:p>
    <w:bookmarkEnd w:id="722"/>
    <w:bookmarkStart w:name="z912" w:id="723"/>
    <w:p>
      <w:pPr>
        <w:spacing w:after="0"/>
        <w:ind w:left="0"/>
        <w:jc w:val="both"/>
      </w:pPr>
      <w:r>
        <w:rPr>
          <w:rFonts w:ascii="Times New Roman"/>
          <w:b w:val="false"/>
          <w:i w:val="false"/>
          <w:color w:val="000000"/>
          <w:sz w:val="28"/>
        </w:rPr>
        <w:t>
      строка "Всего" графа 2 раздела 8 ≤ строке 4 графы 2 раздела 5;</w:t>
      </w:r>
    </w:p>
    <w:bookmarkEnd w:id="723"/>
    <w:bookmarkStart w:name="z913" w:id="724"/>
    <w:p>
      <w:pPr>
        <w:spacing w:after="0"/>
        <w:ind w:left="0"/>
        <w:jc w:val="both"/>
      </w:pPr>
      <w:r>
        <w:rPr>
          <w:rFonts w:ascii="Times New Roman"/>
          <w:b w:val="false"/>
          <w:i w:val="false"/>
          <w:color w:val="000000"/>
          <w:sz w:val="28"/>
        </w:rPr>
        <w:t>
      строка "Всего" графа 3 раздела 8 ≤ строке 4 графы 1 раздела 5.</w:t>
      </w:r>
    </w:p>
    <w:bookmarkEnd w:id="724"/>
    <w:bookmarkStart w:name="z914" w:id="725"/>
    <w:p>
      <w:pPr>
        <w:spacing w:after="0"/>
        <w:ind w:left="0"/>
        <w:jc w:val="both"/>
      </w:pPr>
      <w:r>
        <w:rPr>
          <w:rFonts w:ascii="Times New Roman"/>
          <w:b w:val="false"/>
          <w:i w:val="false"/>
          <w:color w:val="000000"/>
          <w:sz w:val="28"/>
        </w:rPr>
        <w:t>
      8) раздел 8:</w:t>
      </w:r>
    </w:p>
    <w:bookmarkEnd w:id="725"/>
    <w:bookmarkStart w:name="z915" w:id="726"/>
    <w:p>
      <w:pPr>
        <w:spacing w:after="0"/>
        <w:ind w:left="0"/>
        <w:jc w:val="both"/>
      </w:pPr>
      <w:r>
        <w:rPr>
          <w:rFonts w:ascii="Times New Roman"/>
          <w:b w:val="false"/>
          <w:i w:val="false"/>
          <w:color w:val="000000"/>
          <w:sz w:val="28"/>
        </w:rPr>
        <w:t>
      строка "Всего" ≥ ∑ всех строк, расположенных ниже строки "По основному виду деятельности";</w:t>
      </w:r>
    </w:p>
    <w:bookmarkEnd w:id="726"/>
    <w:bookmarkStart w:name="z916" w:id="727"/>
    <w:p>
      <w:pPr>
        <w:spacing w:after="0"/>
        <w:ind w:left="0"/>
        <w:jc w:val="both"/>
      </w:pPr>
      <w:r>
        <w:rPr>
          <w:rFonts w:ascii="Times New Roman"/>
          <w:b w:val="false"/>
          <w:i w:val="false"/>
          <w:color w:val="000000"/>
          <w:sz w:val="28"/>
        </w:rPr>
        <w:t>
      строка "По основному виду деятельности" ≥ ∑ всех строк, расположенных ниже;</w:t>
      </w:r>
    </w:p>
    <w:bookmarkEnd w:id="727"/>
    <w:bookmarkStart w:name="z917" w:id="728"/>
    <w:p>
      <w:pPr>
        <w:spacing w:after="0"/>
        <w:ind w:left="0"/>
        <w:jc w:val="both"/>
      </w:pPr>
      <w:r>
        <w:rPr>
          <w:rFonts w:ascii="Times New Roman"/>
          <w:b w:val="false"/>
          <w:i w:val="false"/>
          <w:color w:val="000000"/>
          <w:sz w:val="28"/>
        </w:rPr>
        <w:t>
      графы 1, 2, 3 ≥ 0 по всем строкам.</w:t>
      </w:r>
    </w:p>
    <w:bookmarkEnd w:id="7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августа 2023 года № 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729"/>
          <w:p>
            <w:pPr>
              <w:spacing w:after="20"/>
              <w:ind w:left="20"/>
              <w:jc w:val="both"/>
            </w:pPr>
          </w:p>
          <w:bookmarkEnd w:id="729"/>
          <w:p>
            <w:pPr>
              <w:spacing w:after="20"/>
              <w:ind w:left="20"/>
              <w:jc w:val="both"/>
            </w:pPr>
            <w:r>
              <w:drawing>
                <wp:inline distT="0" distB="0" distL="0" distR="0">
                  <wp:extent cx="10541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0541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730"/>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bookmarkEnd w:id="730"/>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731"/>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9</w:t>
            </w:r>
            <w:r>
              <w:rPr>
                <w:rFonts w:ascii="Times New Roman"/>
                <w:b w:val="false"/>
                <w:i w:val="false"/>
                <w:color w:val="000000"/>
                <w:sz w:val="20"/>
              </w:rPr>
              <w:t xml:space="preserve"> к приказу</w:t>
            </w:r>
          </w:p>
          <w:bookmarkEnd w:id="731"/>
          <w:p>
            <w:pPr>
              <w:spacing w:after="20"/>
              <w:ind w:left="20"/>
              <w:jc w:val="both"/>
            </w:pPr>
            <w:r>
              <w:rPr>
                <w:rFonts w:ascii="Times New Roman"/>
                <w:b w:val="false"/>
                <w:i w:val="false"/>
                <w:color w:val="000000"/>
                <w:sz w:val="20"/>
              </w:rPr>
              <w:t>
</w:t>
            </w:r>
            <w:r>
              <w:rPr>
                <w:rFonts w:ascii="Times New Roman"/>
                <w:b w:val="false"/>
                <w:i w:val="false"/>
                <w:color w:val="000000"/>
                <w:sz w:val="20"/>
              </w:rPr>
              <w:t>Председателя Комитета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по статистике Министерства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национальной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от 4 февраля 2020 года</w:t>
            </w:r>
          </w:p>
          <w:p>
            <w:pPr>
              <w:spacing w:after="20"/>
              <w:ind w:left="20"/>
              <w:jc w:val="both"/>
            </w:pPr>
            <w:r>
              <w:rPr>
                <w:rFonts w:ascii="Times New Roman"/>
                <w:b w:val="false"/>
                <w:i w:val="false"/>
                <w:color w:val="000000"/>
                <w:sz w:val="20"/>
              </w:rPr>
              <w:t>
№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732"/>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p>
          <w:bookmarkEnd w:id="732"/>
          <w:p>
            <w:pPr>
              <w:spacing w:after="20"/>
              <w:ind w:left="20"/>
              <w:jc w:val="both"/>
            </w:pP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733"/>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bookmarkEnd w:id="733"/>
          <w:p>
            <w:pPr>
              <w:spacing w:after="20"/>
              <w:ind w:left="20"/>
              <w:jc w:val="both"/>
            </w:pPr>
            <w:r>
              <w:rPr>
                <w:rFonts w:ascii="Times New Roman"/>
                <w:b w:val="false"/>
                <w:i w:val="false"/>
                <w:color w:val="000000"/>
                <w:sz w:val="20"/>
              </w:rPr>
              <w:t>
</w:t>
            </w:r>
            <w:r>
              <w:rPr>
                <w:rFonts w:ascii="Times New Roman"/>
                <w:b/>
                <w:i w:val="false"/>
                <w:color w:val="000000"/>
                <w:sz w:val="20"/>
              </w:rPr>
              <w:t xml:space="preserve">Ұлттық экономика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министрлігінің Статистика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комитеті төрағасының </w:t>
            </w:r>
          </w:p>
          <w:p>
            <w:pPr>
              <w:spacing w:after="20"/>
              <w:ind w:left="20"/>
              <w:jc w:val="both"/>
            </w:pPr>
            <w:r>
              <w:rPr>
                <w:rFonts w:ascii="Times New Roman"/>
                <w:b w:val="false"/>
                <w:i w:val="false"/>
                <w:color w:val="000000"/>
                <w:sz w:val="20"/>
              </w:rPr>
              <w:t>
</w:t>
            </w:r>
            <w:r>
              <w:rPr>
                <w:rFonts w:ascii="Times New Roman"/>
                <w:b/>
                <w:i w:val="false"/>
                <w:color w:val="000000"/>
                <w:sz w:val="20"/>
              </w:rPr>
              <w:t>2020 жылғы 4 ақпандағы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 14 бұйрығына </w:t>
            </w:r>
          </w:p>
          <w:p>
            <w:pPr>
              <w:spacing w:after="20"/>
              <w:ind w:left="20"/>
              <w:jc w:val="both"/>
            </w:pPr>
            <w:r>
              <w:rPr>
                <w:rFonts w:ascii="Times New Roman"/>
                <w:b w:val="false"/>
                <w:i w:val="false"/>
                <w:color w:val="000000"/>
                <w:sz w:val="20"/>
              </w:rPr>
              <w:t>
</w:t>
            </w:r>
            <w:r>
              <w:rPr>
                <w:rFonts w:ascii="Times New Roman"/>
                <w:b/>
                <w:i w:val="false"/>
                <w:color w:val="000000"/>
                <w:sz w:val="20"/>
              </w:rPr>
              <w:t>9-қосымша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734"/>
          <w:p>
            <w:pPr>
              <w:spacing w:after="20"/>
              <w:ind w:left="20"/>
              <w:jc w:val="both"/>
            </w:pPr>
            <w:r>
              <w:rPr>
                <w:rFonts w:ascii="Times New Roman"/>
                <w:b w:val="false"/>
                <w:i w:val="false"/>
                <w:color w:val="000000"/>
                <w:sz w:val="20"/>
              </w:rPr>
              <w:t>
</w:t>
            </w:r>
            <w:r>
              <w:rPr>
                <w:rFonts w:ascii="Times New Roman"/>
                <w:b/>
                <w:i w:val="false"/>
                <w:color w:val="000000"/>
                <w:sz w:val="20"/>
              </w:rPr>
              <w:t>Шағын кәсіпорынның қызметі туралы есеп</w:t>
            </w:r>
          </w:p>
          <w:bookmarkEnd w:id="734"/>
          <w:p>
            <w:pPr>
              <w:spacing w:after="20"/>
              <w:ind w:left="20"/>
              <w:jc w:val="both"/>
            </w:pPr>
            <w:r>
              <w:rPr>
                <w:rFonts w:ascii="Times New Roman"/>
                <w:b w:val="false"/>
                <w:i w:val="false"/>
                <w:color w:val="000000"/>
                <w:sz w:val="20"/>
              </w:rPr>
              <w:t>
Отчет о деятельности малого предприятия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735"/>
          <w:p>
            <w:pPr>
              <w:spacing w:after="20"/>
              <w:ind w:left="20"/>
              <w:jc w:val="both"/>
            </w:pPr>
            <w:r>
              <w:rPr>
                <w:rFonts w:ascii="Times New Roman"/>
                <w:b w:val="false"/>
                <w:i w:val="false"/>
                <w:color w:val="000000"/>
                <w:sz w:val="20"/>
              </w:rPr>
              <w:t>
</w:t>
            </w:r>
            <w:r>
              <w:rPr>
                <w:rFonts w:ascii="Times New Roman"/>
                <w:b/>
                <w:i w:val="false"/>
                <w:color w:val="000000"/>
                <w:sz w:val="20"/>
              </w:rPr>
              <w:t>Индексі</w:t>
            </w:r>
          </w:p>
          <w:bookmarkEnd w:id="735"/>
          <w:p>
            <w:pPr>
              <w:spacing w:after="20"/>
              <w:ind w:left="20"/>
              <w:jc w:val="both"/>
            </w:pPr>
            <w:r>
              <w:rPr>
                <w:rFonts w:ascii="Times New Roman"/>
                <w:b w:val="false"/>
                <w:i w:val="false"/>
                <w:color w:val="000000"/>
                <w:sz w:val="20"/>
              </w:rPr>
              <w:t>
Индекс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736"/>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bookmarkEnd w:id="736"/>
          <w:p>
            <w:pPr>
              <w:spacing w:after="20"/>
              <w:ind w:left="20"/>
              <w:jc w:val="both"/>
            </w:pP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737"/>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p>
          <w:bookmarkEnd w:id="737"/>
          <w:p>
            <w:pPr>
              <w:spacing w:after="20"/>
              <w:ind w:left="20"/>
              <w:jc w:val="both"/>
            </w:pPr>
            <w:r>
              <w:rPr>
                <w:rFonts w:ascii="Times New Roman"/>
                <w:b w:val="false"/>
                <w:i w:val="false"/>
                <w:color w:val="000000"/>
                <w:sz w:val="20"/>
              </w:rPr>
              <w:t>
квартальная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46100" cy="3048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738"/>
          <w:p>
            <w:pPr>
              <w:spacing w:after="20"/>
              <w:ind w:left="20"/>
              <w:jc w:val="both"/>
            </w:pPr>
            <w:r>
              <w:rPr>
                <w:rFonts w:ascii="Times New Roman"/>
                <w:b w:val="false"/>
                <w:i w:val="false"/>
                <w:color w:val="000000"/>
                <w:sz w:val="20"/>
              </w:rPr>
              <w:t>
</w:t>
            </w:r>
            <w:r>
              <w:rPr>
                <w:rFonts w:ascii="Times New Roman"/>
                <w:b/>
                <w:i w:val="false"/>
                <w:color w:val="000000"/>
                <w:sz w:val="20"/>
              </w:rPr>
              <w:t>тоқсан</w:t>
            </w:r>
          </w:p>
          <w:bookmarkEnd w:id="738"/>
          <w:p>
            <w:pPr>
              <w:spacing w:after="20"/>
              <w:ind w:left="20"/>
              <w:jc w:val="both"/>
            </w:pPr>
            <w:r>
              <w:rPr>
                <w:rFonts w:ascii="Times New Roman"/>
                <w:b w:val="false"/>
                <w:i w:val="false"/>
                <w:color w:val="000000"/>
                <w:sz w:val="20"/>
              </w:rPr>
              <w:t>
квартал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939800" cy="228600"/>
                          </a:xfrm>
                          <a:prstGeom prst="rect">
                            <a:avLst/>
                          </a:prstGeom>
                        </pic:spPr>
                      </pic:pic>
                    </a:graphicData>
                  </a:graphic>
                </wp:inline>
              </w:drawing>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739"/>
          <w:p>
            <w:pPr>
              <w:spacing w:after="20"/>
              <w:ind w:left="20"/>
              <w:jc w:val="both"/>
            </w:pPr>
            <w:r>
              <w:rPr>
                <w:rFonts w:ascii="Times New Roman"/>
                <w:b w:val="false"/>
                <w:i w:val="false"/>
                <w:color w:val="000000"/>
                <w:sz w:val="20"/>
              </w:rPr>
              <w:t>
</w:t>
            </w:r>
            <w:r>
              <w:rPr>
                <w:rFonts w:ascii="Times New Roman"/>
                <w:b/>
                <w:i w:val="false"/>
                <w:color w:val="000000"/>
                <w:sz w:val="20"/>
              </w:rPr>
              <w:t>жыл</w:t>
            </w:r>
          </w:p>
          <w:bookmarkEnd w:id="739"/>
          <w:p>
            <w:pPr>
              <w:spacing w:after="20"/>
              <w:ind w:left="20"/>
              <w:jc w:val="both"/>
            </w:pPr>
            <w:r>
              <w:rPr>
                <w:rFonts w:ascii="Times New Roman"/>
                <w:b w:val="false"/>
                <w:i w:val="false"/>
                <w:color w:val="000000"/>
                <w:sz w:val="20"/>
              </w:rPr>
              <w:t>
год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740"/>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 тізімдік саны 100 адамнан аспайтын, кәсіпкерлік қызметті жүзеге асыратын заңды тұлғалар және (немесе) шетелдік заңды тұлғалардың филиалдары ұсынады. Статистикалық нысанды білім беру, денсаулық сақтау ұйымдары, банктер, сақтандыру ұйымдары, бірыңғай жинақтаушы зейнетақы қоры, қоғамдық бірлестіктер, қоғамдық қорлар ұсынбайды</w:t>
            </w:r>
          </w:p>
          <w:bookmarkEnd w:id="740"/>
          <w:p>
            <w:pPr>
              <w:spacing w:after="20"/>
              <w:ind w:left="20"/>
              <w:jc w:val="both"/>
            </w:pPr>
            <w:r>
              <w:rPr>
                <w:rFonts w:ascii="Times New Roman"/>
                <w:b w:val="false"/>
                <w:i w:val="false"/>
                <w:color w:val="000000"/>
                <w:sz w:val="20"/>
              </w:rPr>
              <w:t>
Представляют юридические лица и (или) филиалы иностранных юридических лиц, осуществляющие предпринимательскую деятельность, со списочной численностью работников не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объединения, общественные фонды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741"/>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25-күнге (қоса алғанда) дейін</w:t>
            </w:r>
            <w:r>
              <w:rPr>
                <w:rFonts w:ascii="Times New Roman"/>
                <w:b w:val="false"/>
                <w:i w:val="false"/>
                <w:color w:val="000000"/>
                <w:sz w:val="20"/>
              </w:rPr>
              <w:t>.</w:t>
            </w:r>
          </w:p>
          <w:bookmarkEnd w:id="741"/>
          <w:p>
            <w:pPr>
              <w:spacing w:after="20"/>
              <w:ind w:left="20"/>
              <w:jc w:val="both"/>
            </w:pPr>
            <w:r>
              <w:rPr>
                <w:rFonts w:ascii="Times New Roman"/>
                <w:b w:val="false"/>
                <w:i w:val="false"/>
                <w:color w:val="000000"/>
                <w:sz w:val="20"/>
              </w:rPr>
              <w:t>
Срок представления - до 25 числа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742"/>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bookmarkEnd w:id="742"/>
          <w:p>
            <w:pPr>
              <w:spacing w:after="20"/>
              <w:ind w:left="20"/>
              <w:jc w:val="both"/>
            </w:pPr>
            <w:r>
              <w:rPr>
                <w:rFonts w:ascii="Times New Roman"/>
                <w:b w:val="false"/>
                <w:i w:val="false"/>
                <w:color w:val="000000"/>
                <w:sz w:val="20"/>
              </w:rPr>
              <w:t>
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54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654300" cy="381000"/>
                          </a:xfrm>
                          <a:prstGeom prst="rect">
                            <a:avLst/>
                          </a:prstGeom>
                        </pic:spPr>
                      </pic:pic>
                    </a:graphicData>
                  </a:graphic>
                </wp:inline>
              </w:drawing>
            </w:r>
          </w:p>
          <w:p>
            <w:pPr>
              <w:spacing w:after="20"/>
              <w:ind w:left="20"/>
              <w:jc w:val="both"/>
            </w:pPr>
          </w:p>
          <w:p>
            <w:pPr>
              <w:spacing w:after="20"/>
              <w:ind w:left="20"/>
              <w:jc w:val="both"/>
            </w:pPr>
          </w:p>
        </w:tc>
      </w:tr>
    </w:tbl>
    <w:bookmarkStart w:name="z943" w:id="743"/>
    <w:p>
      <w:pPr>
        <w:spacing w:after="0"/>
        <w:ind w:left="0"/>
        <w:jc w:val="both"/>
      </w:pPr>
      <w:r>
        <w:rPr>
          <w:rFonts w:ascii="Times New Roman"/>
          <w:b w:val="false"/>
          <w:i w:val="false"/>
          <w:color w:val="000000"/>
          <w:sz w:val="28"/>
        </w:rPr>
        <w:t xml:space="preserve">
      </w:t>
      </w:r>
      <w:r>
        <w:rPr>
          <w:rFonts w:ascii="Times New Roman"/>
          <w:b/>
          <w:i w:val="false"/>
          <w:color w:val="000000"/>
          <w:sz w:val="28"/>
        </w:rPr>
        <w:t>1. Қызметкерлер санын көрсетіңіз, адам</w:t>
      </w:r>
    </w:p>
    <w:bookmarkEnd w:id="743"/>
    <w:bookmarkStart w:name="z944" w:id="744"/>
    <w:p>
      <w:pPr>
        <w:spacing w:after="0"/>
        <w:ind w:left="0"/>
        <w:jc w:val="both"/>
      </w:pPr>
      <w:r>
        <w:rPr>
          <w:rFonts w:ascii="Times New Roman"/>
          <w:b w:val="false"/>
          <w:i w:val="false"/>
          <w:color w:val="000000"/>
          <w:sz w:val="28"/>
        </w:rPr>
        <w:t>
      Укажите численность работников, человек</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кезеңге</w:t>
            </w:r>
          </w:p>
          <w:p>
            <w:pPr>
              <w:spacing w:after="20"/>
              <w:ind w:left="20"/>
              <w:jc w:val="both"/>
            </w:pPr>
          </w:p>
          <w:p>
            <w:pPr>
              <w:spacing w:after="20"/>
              <w:ind w:left="20"/>
              <w:jc w:val="both"/>
            </w:pPr>
            <w:r>
              <w:rPr>
                <w:rFonts w:ascii="Times New Roman"/>
                <w:b/>
                <w:i w:val="false"/>
                <w:color w:val="000000"/>
                <w:sz w:val="20"/>
              </w:rPr>
              <w:t>
За отчетный период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745"/>
          <w:p>
            <w:pPr>
              <w:spacing w:after="20"/>
              <w:ind w:left="20"/>
              <w:jc w:val="both"/>
            </w:pPr>
            <w:r>
              <w:rPr>
                <w:rFonts w:ascii="Times New Roman"/>
                <w:b w:val="false"/>
                <w:i w:val="false"/>
                <w:color w:val="000000"/>
                <w:sz w:val="20"/>
              </w:rPr>
              <w:t>
</w:t>
            </w:r>
            <w:r>
              <w:rPr>
                <w:rFonts w:ascii="Times New Roman"/>
                <w:b/>
                <w:i w:val="false"/>
                <w:color w:val="000000"/>
                <w:sz w:val="20"/>
              </w:rPr>
              <w:t>Есепті кезеңге орташа алғандағы қызметкерлердің тізімдік саны</w:t>
            </w:r>
          </w:p>
          <w:bookmarkEnd w:id="745"/>
          <w:p>
            <w:pPr>
              <w:spacing w:after="20"/>
              <w:ind w:left="20"/>
              <w:jc w:val="both"/>
            </w:pPr>
            <w:r>
              <w:rPr>
                <w:rFonts w:ascii="Times New Roman"/>
                <w:b w:val="false"/>
                <w:i w:val="false"/>
                <w:color w:val="000000"/>
                <w:sz w:val="20"/>
              </w:rPr>
              <w:t xml:space="preserve">
Списочная численность работников в среднем за отчетный период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746"/>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Қызметті қоса атқару бойынша (басқа ұйымдардан) қабылданған қызметкерлер саны </w:t>
            </w:r>
          </w:p>
          <w:bookmarkEnd w:id="746"/>
          <w:p>
            <w:pPr>
              <w:spacing w:after="20"/>
              <w:ind w:left="20"/>
              <w:jc w:val="both"/>
            </w:pPr>
            <w:r>
              <w:rPr>
                <w:rFonts w:ascii="Times New Roman"/>
                <w:b w:val="false"/>
                <w:i w:val="false"/>
                <w:color w:val="000000"/>
                <w:sz w:val="20"/>
              </w:rPr>
              <w:t xml:space="preserve">
Численность работников, принятых по совместительству (из других организаций)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747"/>
          <w:p>
            <w:pPr>
              <w:spacing w:after="20"/>
              <w:ind w:left="20"/>
              <w:jc w:val="both"/>
            </w:pPr>
            <w:r>
              <w:rPr>
                <w:rFonts w:ascii="Times New Roman"/>
                <w:b w:val="false"/>
                <w:i w:val="false"/>
                <w:color w:val="000000"/>
                <w:sz w:val="20"/>
              </w:rPr>
              <w:t>
</w:t>
            </w:r>
            <w:r>
              <w:rPr>
                <w:rFonts w:ascii="Times New Roman"/>
                <w:b/>
                <w:i w:val="false"/>
                <w:color w:val="000000"/>
                <w:sz w:val="20"/>
              </w:rPr>
              <w:t>Жұмысты құқықтық-азаматтық сипаттағы шарттар бойынша орындайтын қызметкерлердің саны</w:t>
            </w:r>
          </w:p>
          <w:bookmarkEnd w:id="747"/>
          <w:p>
            <w:pPr>
              <w:spacing w:after="20"/>
              <w:ind w:left="20"/>
              <w:jc w:val="both"/>
            </w:pPr>
            <w:r>
              <w:rPr>
                <w:rFonts w:ascii="Times New Roman"/>
                <w:b w:val="false"/>
                <w:i w:val="false"/>
                <w:color w:val="000000"/>
                <w:sz w:val="20"/>
              </w:rPr>
              <w:t>
Численность работников, выполняющих работы по договорам гражданско-правового характера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748"/>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Қызметкерлер саны, барлығы </w:t>
            </w:r>
          </w:p>
          <w:bookmarkEnd w:id="748"/>
          <w:p>
            <w:pPr>
              <w:spacing w:after="20"/>
              <w:ind w:left="20"/>
              <w:jc w:val="both"/>
            </w:pPr>
            <w:r>
              <w:rPr>
                <w:rFonts w:ascii="Times New Roman"/>
                <w:b w:val="false"/>
                <w:i w:val="false"/>
                <w:color w:val="000000"/>
                <w:sz w:val="20"/>
              </w:rPr>
              <w:t xml:space="preserve">
Численность работников, всего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749"/>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нақты саны (орташа жалақыны есептеу үшін қабылданатын)</w:t>
            </w:r>
          </w:p>
          <w:bookmarkEnd w:id="749"/>
          <w:p>
            <w:pPr>
              <w:spacing w:after="20"/>
              <w:ind w:left="20"/>
              <w:jc w:val="both"/>
            </w:pPr>
            <w:r>
              <w:rPr>
                <w:rFonts w:ascii="Times New Roman"/>
                <w:b w:val="false"/>
                <w:i w:val="false"/>
                <w:color w:val="000000"/>
                <w:sz w:val="20"/>
              </w:rPr>
              <w:t xml:space="preserve">
Фактическая численность работников (принимаемая для исчисления средней заработной платы)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750"/>
          <w:p>
            <w:pPr>
              <w:spacing w:after="20"/>
              <w:ind w:left="20"/>
              <w:jc w:val="both"/>
            </w:pPr>
            <w:r>
              <w:rPr>
                <w:rFonts w:ascii="Times New Roman"/>
                <w:b w:val="false"/>
                <w:i w:val="false"/>
                <w:color w:val="000000"/>
                <w:sz w:val="20"/>
              </w:rPr>
              <w:t>
</w:t>
            </w:r>
            <w:r>
              <w:rPr>
                <w:rFonts w:ascii="Times New Roman"/>
                <w:b/>
                <w:i w:val="false"/>
                <w:color w:val="000000"/>
                <w:sz w:val="20"/>
              </w:rPr>
              <w:t>Барлық қызметкерлердің нақты атқарған адам-сағатының саны, адам-сағат</w:t>
            </w:r>
          </w:p>
          <w:bookmarkEnd w:id="750"/>
          <w:p>
            <w:pPr>
              <w:spacing w:after="20"/>
              <w:ind w:left="20"/>
              <w:jc w:val="both"/>
            </w:pPr>
            <w:r>
              <w:rPr>
                <w:rFonts w:ascii="Times New Roman"/>
                <w:b w:val="false"/>
                <w:i w:val="false"/>
                <w:color w:val="000000"/>
                <w:sz w:val="20"/>
              </w:rPr>
              <w:t xml:space="preserve">
Число фактически отработанных человеко-часов всеми работниками, человеко-часов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4" w:id="751"/>
    <w:p>
      <w:pPr>
        <w:spacing w:after="0"/>
        <w:ind w:left="0"/>
        <w:jc w:val="both"/>
      </w:pPr>
      <w:r>
        <w:rPr>
          <w:rFonts w:ascii="Times New Roman"/>
          <w:b w:val="false"/>
          <w:i w:val="false"/>
          <w:color w:val="000000"/>
          <w:sz w:val="28"/>
        </w:rPr>
        <w:t xml:space="preserve">
      </w:t>
      </w:r>
      <w:r>
        <w:rPr>
          <w:rFonts w:ascii="Times New Roman"/>
          <w:b/>
          <w:i w:val="false"/>
          <w:color w:val="000000"/>
          <w:sz w:val="28"/>
        </w:rPr>
        <w:t>2. Өндірілген өнім, орындалған жұмыстар мен көрсетілген қызметтердің көлемі, өнімдерді өткізу мен қызметтерді көрсетуден түскен кіріс туралы ақпаратты көрсетіңіз, мың теңге</w:t>
      </w:r>
    </w:p>
    <w:bookmarkEnd w:id="751"/>
    <w:bookmarkStart w:name="z955" w:id="752"/>
    <w:p>
      <w:pPr>
        <w:spacing w:after="0"/>
        <w:ind w:left="0"/>
        <w:jc w:val="both"/>
      </w:pPr>
      <w:r>
        <w:rPr>
          <w:rFonts w:ascii="Times New Roman"/>
          <w:b w:val="false"/>
          <w:i w:val="false"/>
          <w:color w:val="000000"/>
          <w:sz w:val="28"/>
        </w:rPr>
        <w:t>
      Укажите информацию об объеме произведенной продукции, выполненных работ и оказанных услуг, доходе от реализации продукции и оказания услуг, тысяч тенге</w:t>
      </w:r>
    </w:p>
    <w:bookmarkEnd w:id="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Өндірілген өнім, орындалған жұмыстар мен көрсетілген қызметтердің көлемі</w:t>
            </w:r>
          </w:p>
          <w:p>
            <w:pPr>
              <w:spacing w:after="20"/>
              <w:ind w:left="20"/>
              <w:jc w:val="both"/>
            </w:pPr>
          </w:p>
          <w:p>
            <w:pPr>
              <w:spacing w:after="20"/>
              <w:ind w:left="20"/>
              <w:jc w:val="both"/>
            </w:pPr>
            <w:r>
              <w:rPr>
                <w:rFonts w:ascii="Times New Roman"/>
                <w:b/>
                <w:i w:val="false"/>
                <w:color w:val="000000"/>
                <w:sz w:val="20"/>
              </w:rPr>
              <w:t>
Объем произведенной продукции, выполненных работ и оказанных услуг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Өнімдерді өткізу мен қызметтерді көрсетуден түскен кіріс</w:t>
            </w:r>
          </w:p>
          <w:p>
            <w:pPr>
              <w:spacing w:after="20"/>
              <w:ind w:left="20"/>
              <w:jc w:val="both"/>
            </w:pPr>
          </w:p>
          <w:p>
            <w:pPr>
              <w:spacing w:after="20"/>
              <w:ind w:left="20"/>
              <w:jc w:val="both"/>
            </w:pPr>
            <w:r>
              <w:rPr>
                <w:rFonts w:ascii="Times New Roman"/>
                <w:b/>
                <w:i w:val="false"/>
                <w:color w:val="000000"/>
                <w:sz w:val="20"/>
              </w:rPr>
              <w:t>
Доход от реализации продукции и оказания услуг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753"/>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753"/>
          <w:p>
            <w:pPr>
              <w:spacing w:after="20"/>
              <w:ind w:left="20"/>
              <w:jc w:val="both"/>
            </w:pPr>
            <w:r>
              <w:rPr>
                <w:rFonts w:ascii="Times New Roman"/>
                <w:b w:val="false"/>
                <w:i w:val="false"/>
                <w:color w:val="000000"/>
                <w:sz w:val="20"/>
              </w:rPr>
              <w:t xml:space="preserve">
Всего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754"/>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қызметтің негізгі түрі </w:t>
            </w:r>
          </w:p>
          <w:bookmarkEnd w:id="754"/>
          <w:p>
            <w:pPr>
              <w:spacing w:after="20"/>
              <w:ind w:left="20"/>
              <w:jc w:val="both"/>
            </w:pPr>
            <w:r>
              <w:rPr>
                <w:rFonts w:ascii="Times New Roman"/>
                <w:b w:val="false"/>
                <w:i w:val="false"/>
                <w:color w:val="000000"/>
                <w:sz w:val="20"/>
              </w:rPr>
              <w:t>
основной вид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755"/>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қызметтің қосалқы түрі </w:t>
            </w:r>
          </w:p>
          <w:bookmarkEnd w:id="755"/>
          <w:p>
            <w:pPr>
              <w:spacing w:after="20"/>
              <w:ind w:left="20"/>
              <w:jc w:val="both"/>
            </w:pPr>
            <w:r>
              <w:rPr>
                <w:rFonts w:ascii="Times New Roman"/>
                <w:b w:val="false"/>
                <w:i w:val="false"/>
                <w:color w:val="000000"/>
                <w:sz w:val="20"/>
              </w:rPr>
              <w:t xml:space="preserve">
вторичный вид деятельности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3" w:id="756"/>
    <w:p>
      <w:pPr>
        <w:spacing w:after="0"/>
        <w:ind w:left="0"/>
        <w:jc w:val="both"/>
      </w:pPr>
      <w:r>
        <w:rPr>
          <w:rFonts w:ascii="Times New Roman"/>
          <w:b w:val="false"/>
          <w:i w:val="false"/>
          <w:color w:val="000000"/>
          <w:sz w:val="28"/>
        </w:rPr>
        <w:t xml:space="preserve">
      </w:t>
      </w:r>
      <w:r>
        <w:rPr>
          <w:rFonts w:ascii="Times New Roman"/>
          <w:b/>
          <w:i w:val="false"/>
          <w:color w:val="000000"/>
          <w:sz w:val="28"/>
        </w:rPr>
        <w:t>2.1. Қызметтің қосалқы түрлері бөлінісіндегі өндірілген өнім, орындалған жұмыстар мен көрсетілген қызметтердің көлемі, өнімдерді өткізу мен қызметтерді көрсетуден түскен кіріс туралы ақпаратты көрсетіңіз, мың теңге</w:t>
      </w:r>
    </w:p>
    <w:bookmarkEnd w:id="756"/>
    <w:bookmarkStart w:name="z964" w:id="757"/>
    <w:p>
      <w:pPr>
        <w:spacing w:after="0"/>
        <w:ind w:left="0"/>
        <w:jc w:val="both"/>
      </w:pPr>
      <w:r>
        <w:rPr>
          <w:rFonts w:ascii="Times New Roman"/>
          <w:b w:val="false"/>
          <w:i w:val="false"/>
          <w:color w:val="000000"/>
          <w:sz w:val="28"/>
        </w:rPr>
        <w:t>
      Укажите информацию об объеме произведенной продукции, выполненных работ и оказанных услуг, доходе от реализации продукции и оказания услуг в разрезе вторичных видов деятельности, тысяч тенге</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ЭҚЖЖ1 бойынша қызмет түрінің атауы (5 таңбалы)</w:t>
            </w:r>
          </w:p>
          <w:p>
            <w:pPr>
              <w:spacing w:after="20"/>
              <w:ind w:left="20"/>
              <w:jc w:val="both"/>
            </w:pPr>
          </w:p>
          <w:p>
            <w:pPr>
              <w:spacing w:after="20"/>
              <w:ind w:left="20"/>
              <w:jc w:val="both"/>
            </w:pPr>
            <w:r>
              <w:rPr>
                <w:rFonts w:ascii="Times New Roman"/>
                <w:b/>
                <w:i w:val="false"/>
                <w:color w:val="000000"/>
                <w:sz w:val="20"/>
              </w:rPr>
              <w:t>
Наименование вида деятельности по ОКЭД1 (5-ти значный)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 коды (5 таңбалы)</w:t>
            </w:r>
          </w:p>
          <w:p>
            <w:pPr>
              <w:spacing w:after="20"/>
              <w:ind w:left="20"/>
              <w:jc w:val="both"/>
            </w:pPr>
          </w:p>
          <w:p>
            <w:pPr>
              <w:spacing w:after="20"/>
              <w:ind w:left="20"/>
              <w:jc w:val="both"/>
            </w:pPr>
            <w:r>
              <w:rPr>
                <w:rFonts w:ascii="Times New Roman"/>
                <w:b/>
                <w:i w:val="false"/>
                <w:color w:val="000000"/>
                <w:sz w:val="20"/>
              </w:rPr>
              <w:t>
Код ОКЭД (5-ти значный)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Өндірілген өнім, орындалған жұмыстар мен көрсетілген қызметтердің көлемі</w:t>
            </w:r>
          </w:p>
          <w:p>
            <w:pPr>
              <w:spacing w:after="20"/>
              <w:ind w:left="20"/>
              <w:jc w:val="both"/>
            </w:pPr>
          </w:p>
          <w:p>
            <w:pPr>
              <w:spacing w:after="20"/>
              <w:ind w:left="20"/>
              <w:jc w:val="both"/>
            </w:pPr>
            <w:r>
              <w:rPr>
                <w:rFonts w:ascii="Times New Roman"/>
                <w:b/>
                <w:i w:val="false"/>
                <w:color w:val="000000"/>
                <w:sz w:val="20"/>
              </w:rPr>
              <w:t>
Объем произведенной продукции, выполненных работ и оказанных услуг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Өнімдерді өткізу мен қызметтерді көрсетуден түскен кіріс</w:t>
            </w:r>
          </w:p>
          <w:p>
            <w:pPr>
              <w:spacing w:after="20"/>
              <w:ind w:left="20"/>
              <w:jc w:val="both"/>
            </w:pPr>
          </w:p>
          <w:p>
            <w:pPr>
              <w:spacing w:after="20"/>
              <w:ind w:left="20"/>
              <w:jc w:val="both"/>
            </w:pPr>
            <w:r>
              <w:rPr>
                <w:rFonts w:ascii="Times New Roman"/>
                <w:b/>
                <w:i w:val="false"/>
                <w:color w:val="000000"/>
                <w:sz w:val="20"/>
              </w:rPr>
              <w:t>
Доход от реализации продукции и оказания услуг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0" w:id="758"/>
    <w:p>
      <w:pPr>
        <w:spacing w:after="0"/>
        <w:ind w:left="0"/>
        <w:jc w:val="both"/>
      </w:pPr>
      <w:r>
        <w:rPr>
          <w:rFonts w:ascii="Times New Roman"/>
          <w:b w:val="false"/>
          <w:i w:val="false"/>
          <w:color w:val="000000"/>
          <w:sz w:val="28"/>
        </w:rPr>
        <w:t xml:space="preserve">
      </w:t>
      </w:r>
      <w:r>
        <w:rPr>
          <w:rFonts w:ascii="Times New Roman"/>
          <w:b/>
          <w:i w:val="false"/>
          <w:color w:val="000000"/>
          <w:sz w:val="28"/>
        </w:rPr>
        <w:t>Жалғасы</w:t>
      </w:r>
    </w:p>
    <w:bookmarkEnd w:id="758"/>
    <w:bookmarkStart w:name="z971" w:id="759"/>
    <w:p>
      <w:pPr>
        <w:spacing w:after="0"/>
        <w:ind w:left="0"/>
        <w:jc w:val="both"/>
      </w:pPr>
      <w:r>
        <w:rPr>
          <w:rFonts w:ascii="Times New Roman"/>
          <w:b w:val="false"/>
          <w:i w:val="false"/>
          <w:color w:val="000000"/>
          <w:sz w:val="28"/>
        </w:rPr>
        <w:t>
      Продолжение</w:t>
      </w:r>
    </w:p>
    <w:bookmarkEnd w:id="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ЭҚЖЖ1 бойынша қызмет түрінің атауы (5 таңбалы)</w:t>
            </w:r>
          </w:p>
          <w:p>
            <w:pPr>
              <w:spacing w:after="20"/>
              <w:ind w:left="20"/>
              <w:jc w:val="both"/>
            </w:pPr>
          </w:p>
          <w:p>
            <w:pPr>
              <w:spacing w:after="20"/>
              <w:ind w:left="20"/>
              <w:jc w:val="both"/>
            </w:pPr>
            <w:r>
              <w:rPr>
                <w:rFonts w:ascii="Times New Roman"/>
                <w:b/>
                <w:i w:val="false"/>
                <w:color w:val="000000"/>
                <w:sz w:val="20"/>
              </w:rPr>
              <w:t>
Наименование вида деятельности по ОКЭД1 (5-ти значный)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 коды (5 таңбалы)</w:t>
            </w:r>
          </w:p>
          <w:p>
            <w:pPr>
              <w:spacing w:after="20"/>
              <w:ind w:left="20"/>
              <w:jc w:val="both"/>
            </w:pPr>
          </w:p>
          <w:p>
            <w:pPr>
              <w:spacing w:after="20"/>
              <w:ind w:left="20"/>
              <w:jc w:val="both"/>
            </w:pPr>
            <w:r>
              <w:rPr>
                <w:rFonts w:ascii="Times New Roman"/>
                <w:b/>
                <w:i w:val="false"/>
                <w:color w:val="000000"/>
                <w:sz w:val="20"/>
              </w:rPr>
              <w:t>
Код ОКЭД1(5-ти значный)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Өндірілген өнім, орындалған жұмыстар мен көрсетілген қызметтердің көлемі</w:t>
            </w:r>
          </w:p>
          <w:p>
            <w:pPr>
              <w:spacing w:after="20"/>
              <w:ind w:left="20"/>
              <w:jc w:val="both"/>
            </w:pPr>
          </w:p>
          <w:p>
            <w:pPr>
              <w:spacing w:after="20"/>
              <w:ind w:left="20"/>
              <w:jc w:val="both"/>
            </w:pPr>
            <w:r>
              <w:rPr>
                <w:rFonts w:ascii="Times New Roman"/>
                <w:b/>
                <w:i w:val="false"/>
                <w:color w:val="000000"/>
                <w:sz w:val="20"/>
              </w:rPr>
              <w:t>
Объем произведенной продукции, выполненных работ и оказанных услуг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Өнімдерді өткізу мен қызметтерді көрсетуден түскен кіріс</w:t>
            </w:r>
          </w:p>
          <w:p>
            <w:pPr>
              <w:spacing w:after="20"/>
              <w:ind w:left="20"/>
              <w:jc w:val="both"/>
            </w:pPr>
          </w:p>
          <w:p>
            <w:pPr>
              <w:spacing w:after="20"/>
              <w:ind w:left="20"/>
              <w:jc w:val="both"/>
            </w:pPr>
            <w:r>
              <w:rPr>
                <w:rFonts w:ascii="Times New Roman"/>
                <w:b/>
                <w:i w:val="false"/>
                <w:color w:val="000000"/>
                <w:sz w:val="20"/>
              </w:rPr>
              <w:t>
Доход от реализации продукции и оказания услуг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7" w:id="76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p>
    <w:bookmarkEnd w:id="760"/>
    <w:bookmarkStart w:name="z978" w:id="761"/>
    <w:p>
      <w:pPr>
        <w:spacing w:after="0"/>
        <w:ind w:left="0"/>
        <w:jc w:val="both"/>
      </w:pPr>
      <w:r>
        <w:rPr>
          <w:rFonts w:ascii="Times New Roman"/>
          <w:b w:val="false"/>
          <w:i w:val="false"/>
          <w:color w:val="000000"/>
          <w:sz w:val="28"/>
        </w:rPr>
        <w:t>
      Примечание:</w:t>
      </w:r>
    </w:p>
    <w:bookmarkEnd w:id="761"/>
    <w:bookmarkStart w:name="z979" w:id="762"/>
    <w:p>
      <w:pPr>
        <w:spacing w:after="0"/>
        <w:ind w:left="0"/>
        <w:jc w:val="both"/>
      </w:pPr>
      <w:r>
        <w:rPr>
          <w:rFonts w:ascii="Times New Roman"/>
          <w:b w:val="false"/>
          <w:i w:val="false"/>
          <w:color w:val="000000"/>
          <w:sz w:val="28"/>
        </w:rPr>
        <w:t xml:space="preserve">
      </w:t>
      </w:r>
      <w:r>
        <w:rPr>
          <w:rFonts w:ascii="Times New Roman"/>
          <w:b/>
          <w:i w:val="false"/>
          <w:color w:val="000000"/>
          <w:sz w:val="28"/>
        </w:rPr>
        <w:t>1 Мұнда және бұдан әрі ЭҚЖЖ 5 таңбалы - Қазақстан Республикасы Стратегиялық жоспарлау және реформалар агенттігі Ұлттық статистика бюросының интернет-ресурсында "Жіктеуіштер" бөлімінде орналасқан "Экономикалық қызмет түрлерінің жалпы жіктеуішіне" сәйкес толтырылады</w:t>
      </w:r>
    </w:p>
    <w:bookmarkEnd w:id="762"/>
    <w:bookmarkStart w:name="z980" w:id="763"/>
    <w:p>
      <w:pPr>
        <w:spacing w:after="0"/>
        <w:ind w:left="0"/>
        <w:jc w:val="both"/>
      </w:pPr>
      <w:r>
        <w:rPr>
          <w:rFonts w:ascii="Times New Roman"/>
          <w:b w:val="false"/>
          <w:i w:val="false"/>
          <w:color w:val="000000"/>
          <w:sz w:val="28"/>
        </w:rPr>
        <w:t>
      1 Здесь и далее ОКЭД 5-ти значный - заполняется согласно "Общему классификатору видов экономической деятельности", размещенному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bookmarkEnd w:id="763"/>
    <w:bookmarkStart w:name="z981" w:id="764"/>
    <w:p>
      <w:pPr>
        <w:spacing w:after="0"/>
        <w:ind w:left="0"/>
        <w:jc w:val="both"/>
      </w:pPr>
      <w:r>
        <w:rPr>
          <w:rFonts w:ascii="Times New Roman"/>
          <w:b w:val="false"/>
          <w:i w:val="false"/>
          <w:color w:val="000000"/>
          <w:sz w:val="28"/>
        </w:rPr>
        <w:t xml:space="preserve">
      </w:t>
      </w:r>
      <w:r>
        <w:rPr>
          <w:rFonts w:ascii="Times New Roman"/>
          <w:b/>
          <w:i w:val="false"/>
          <w:color w:val="000000"/>
          <w:sz w:val="28"/>
        </w:rPr>
        <w:t>3. Кәсіпорынның қаржы-шаруашылық қызметінің нәтижесін көрсетіңіз, мың теңге</w:t>
      </w:r>
    </w:p>
    <w:bookmarkEnd w:id="764"/>
    <w:bookmarkStart w:name="z982" w:id="765"/>
    <w:p>
      <w:pPr>
        <w:spacing w:after="0"/>
        <w:ind w:left="0"/>
        <w:jc w:val="both"/>
      </w:pPr>
      <w:r>
        <w:rPr>
          <w:rFonts w:ascii="Times New Roman"/>
          <w:b w:val="false"/>
          <w:i w:val="false"/>
          <w:color w:val="000000"/>
          <w:sz w:val="28"/>
        </w:rPr>
        <w:t>
      Укажите результат финансово-хозяйственной деятельности предприятия, тысяч тенге</w:t>
      </w:r>
    </w:p>
    <w:bookmarkEnd w:id="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кезеңге</w:t>
            </w:r>
          </w:p>
          <w:p>
            <w:pPr>
              <w:spacing w:after="20"/>
              <w:ind w:left="20"/>
              <w:jc w:val="both"/>
            </w:pPr>
          </w:p>
          <w:p>
            <w:pPr>
              <w:spacing w:after="20"/>
              <w:ind w:left="20"/>
              <w:jc w:val="both"/>
            </w:pPr>
            <w:r>
              <w:rPr>
                <w:rFonts w:ascii="Times New Roman"/>
                <w:b/>
                <w:i w:val="false"/>
                <w:color w:val="000000"/>
                <w:sz w:val="20"/>
              </w:rPr>
              <w:t>
За отчетный период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766"/>
          <w:p>
            <w:pPr>
              <w:spacing w:after="20"/>
              <w:ind w:left="20"/>
              <w:jc w:val="both"/>
            </w:pPr>
            <w:r>
              <w:rPr>
                <w:rFonts w:ascii="Times New Roman"/>
                <w:b w:val="false"/>
                <w:i w:val="false"/>
                <w:color w:val="000000"/>
                <w:sz w:val="20"/>
              </w:rPr>
              <w:t>
</w:t>
            </w:r>
            <w:r>
              <w:rPr>
                <w:rFonts w:ascii="Times New Roman"/>
                <w:b/>
                <w:i w:val="false"/>
                <w:color w:val="000000"/>
                <w:sz w:val="20"/>
              </w:rPr>
              <w:t xml:space="preserve">Өнімдерді өткізу мен қызметтерді көрсетуден түскен кіріс </w:t>
            </w:r>
          </w:p>
          <w:bookmarkEnd w:id="766"/>
          <w:p>
            <w:pPr>
              <w:spacing w:after="20"/>
              <w:ind w:left="20"/>
              <w:jc w:val="both"/>
            </w:pPr>
            <w:r>
              <w:rPr>
                <w:rFonts w:ascii="Times New Roman"/>
                <w:b w:val="false"/>
                <w:i w:val="false"/>
                <w:color w:val="000000"/>
                <w:sz w:val="20"/>
              </w:rPr>
              <w:t xml:space="preserve">
Доход от реализации продукции и оказания услуг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767"/>
          <w:p>
            <w:pPr>
              <w:spacing w:after="20"/>
              <w:ind w:left="20"/>
              <w:jc w:val="both"/>
            </w:pPr>
            <w:r>
              <w:rPr>
                <w:rFonts w:ascii="Times New Roman"/>
                <w:b w:val="false"/>
                <w:i w:val="false"/>
                <w:color w:val="000000"/>
                <w:sz w:val="20"/>
              </w:rPr>
              <w:t>
</w:t>
            </w:r>
            <w:r>
              <w:rPr>
                <w:rFonts w:ascii="Times New Roman"/>
                <w:b/>
                <w:i w:val="false"/>
                <w:color w:val="000000"/>
                <w:sz w:val="20"/>
              </w:rPr>
              <w:t>одан қайта сату үшін сатып алынған тауарларды өткізуден түскен кіріс</w:t>
            </w:r>
          </w:p>
          <w:bookmarkEnd w:id="767"/>
          <w:p>
            <w:pPr>
              <w:spacing w:after="20"/>
              <w:ind w:left="20"/>
              <w:jc w:val="both"/>
            </w:pPr>
            <w:r>
              <w:rPr>
                <w:rFonts w:ascii="Times New Roman"/>
                <w:b w:val="false"/>
                <w:i w:val="false"/>
                <w:color w:val="000000"/>
                <w:sz w:val="20"/>
              </w:rPr>
              <w:t xml:space="preserve">
из него доход от реализации товаров, приобретенных для перепродажи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768"/>
          <w:p>
            <w:pPr>
              <w:spacing w:after="20"/>
              <w:ind w:left="20"/>
              <w:jc w:val="both"/>
            </w:pPr>
            <w:r>
              <w:rPr>
                <w:rFonts w:ascii="Times New Roman"/>
                <w:b w:val="false"/>
                <w:i w:val="false"/>
                <w:color w:val="000000"/>
                <w:sz w:val="20"/>
              </w:rPr>
              <w:t>
</w:t>
            </w:r>
            <w:r>
              <w:rPr>
                <w:rFonts w:ascii="Times New Roman"/>
                <w:b/>
                <w:i w:val="false"/>
                <w:color w:val="000000"/>
                <w:sz w:val="20"/>
              </w:rPr>
              <w:t xml:space="preserve">Өткізілген өнім мен көрсетілген қызметтердің өзіндік құны </w:t>
            </w:r>
          </w:p>
          <w:bookmarkEnd w:id="768"/>
          <w:p>
            <w:pPr>
              <w:spacing w:after="20"/>
              <w:ind w:left="20"/>
              <w:jc w:val="both"/>
            </w:pPr>
            <w:r>
              <w:rPr>
                <w:rFonts w:ascii="Times New Roman"/>
                <w:b w:val="false"/>
                <w:i w:val="false"/>
                <w:color w:val="000000"/>
                <w:sz w:val="20"/>
              </w:rPr>
              <w:t xml:space="preserve">
Себестоимость реализованной продукции и оказанных услуг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769"/>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пайда </w:t>
            </w:r>
          </w:p>
          <w:bookmarkEnd w:id="769"/>
          <w:p>
            <w:pPr>
              <w:spacing w:after="20"/>
              <w:ind w:left="20"/>
              <w:jc w:val="both"/>
            </w:pPr>
            <w:r>
              <w:rPr>
                <w:rFonts w:ascii="Times New Roman"/>
                <w:b w:val="false"/>
                <w:i w:val="false"/>
                <w:color w:val="000000"/>
                <w:sz w:val="20"/>
              </w:rPr>
              <w:t xml:space="preserve">
Валовая прибыль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770"/>
          <w:p>
            <w:pPr>
              <w:spacing w:after="20"/>
              <w:ind w:left="20"/>
              <w:jc w:val="both"/>
            </w:pPr>
            <w:r>
              <w:rPr>
                <w:rFonts w:ascii="Times New Roman"/>
                <w:b w:val="false"/>
                <w:i w:val="false"/>
                <w:color w:val="000000"/>
                <w:sz w:val="20"/>
              </w:rPr>
              <w:t>
</w:t>
            </w:r>
            <w:r>
              <w:rPr>
                <w:rFonts w:ascii="Times New Roman"/>
                <w:b/>
                <w:i w:val="false"/>
                <w:color w:val="000000"/>
                <w:sz w:val="20"/>
              </w:rPr>
              <w:t xml:space="preserve">Қаржыландырудан түскен кірістер </w:t>
            </w:r>
          </w:p>
          <w:bookmarkEnd w:id="770"/>
          <w:p>
            <w:pPr>
              <w:spacing w:after="20"/>
              <w:ind w:left="20"/>
              <w:jc w:val="both"/>
            </w:pPr>
            <w:r>
              <w:rPr>
                <w:rFonts w:ascii="Times New Roman"/>
                <w:b w:val="false"/>
                <w:i w:val="false"/>
                <w:color w:val="000000"/>
                <w:sz w:val="20"/>
              </w:rPr>
              <w:t xml:space="preserve">
Доходы от финансирования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771"/>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кірістер </w:t>
            </w:r>
          </w:p>
          <w:bookmarkEnd w:id="771"/>
          <w:p>
            <w:pPr>
              <w:spacing w:after="20"/>
              <w:ind w:left="20"/>
              <w:jc w:val="both"/>
            </w:pPr>
            <w:r>
              <w:rPr>
                <w:rFonts w:ascii="Times New Roman"/>
                <w:b w:val="false"/>
                <w:i w:val="false"/>
                <w:color w:val="000000"/>
                <w:sz w:val="20"/>
              </w:rPr>
              <w:t xml:space="preserve">
Прочие доходы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772"/>
          <w:p>
            <w:pPr>
              <w:spacing w:after="20"/>
              <w:ind w:left="20"/>
              <w:jc w:val="both"/>
            </w:pPr>
            <w:r>
              <w:rPr>
                <w:rFonts w:ascii="Times New Roman"/>
                <w:b w:val="false"/>
                <w:i w:val="false"/>
                <w:color w:val="000000"/>
                <w:sz w:val="20"/>
              </w:rPr>
              <w:t>
</w:t>
            </w:r>
            <w:r>
              <w:rPr>
                <w:rFonts w:ascii="Times New Roman"/>
                <w:b/>
                <w:i w:val="false"/>
                <w:color w:val="000000"/>
                <w:sz w:val="20"/>
              </w:rPr>
              <w:t xml:space="preserve">Өнімдерді өткізу мен қызметтерді көрсету бойынша шығыстар </w:t>
            </w:r>
          </w:p>
          <w:bookmarkEnd w:id="772"/>
          <w:p>
            <w:pPr>
              <w:spacing w:after="20"/>
              <w:ind w:left="20"/>
              <w:jc w:val="both"/>
            </w:pPr>
            <w:r>
              <w:rPr>
                <w:rFonts w:ascii="Times New Roman"/>
                <w:b w:val="false"/>
                <w:i w:val="false"/>
                <w:color w:val="000000"/>
                <w:sz w:val="20"/>
              </w:rPr>
              <w:t xml:space="preserve">
Расходы по реализации продукции и оказанию услуг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773"/>
          <w:p>
            <w:pPr>
              <w:spacing w:after="20"/>
              <w:ind w:left="20"/>
              <w:jc w:val="both"/>
            </w:pPr>
            <w:r>
              <w:rPr>
                <w:rFonts w:ascii="Times New Roman"/>
                <w:b w:val="false"/>
                <w:i w:val="false"/>
                <w:color w:val="000000"/>
                <w:sz w:val="20"/>
              </w:rPr>
              <w:t>
</w:t>
            </w:r>
            <w:r>
              <w:rPr>
                <w:rFonts w:ascii="Times New Roman"/>
                <w:b/>
                <w:i w:val="false"/>
                <w:color w:val="000000"/>
                <w:sz w:val="20"/>
              </w:rPr>
              <w:t xml:space="preserve">Әкімшілік шығыстар </w:t>
            </w:r>
          </w:p>
          <w:bookmarkEnd w:id="773"/>
          <w:p>
            <w:pPr>
              <w:spacing w:after="20"/>
              <w:ind w:left="20"/>
              <w:jc w:val="both"/>
            </w:pPr>
            <w:r>
              <w:rPr>
                <w:rFonts w:ascii="Times New Roman"/>
                <w:b w:val="false"/>
                <w:i w:val="false"/>
                <w:color w:val="000000"/>
                <w:sz w:val="20"/>
              </w:rPr>
              <w:t xml:space="preserve">
Административные расходы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774"/>
          <w:p>
            <w:pPr>
              <w:spacing w:after="20"/>
              <w:ind w:left="20"/>
              <w:jc w:val="both"/>
            </w:pPr>
            <w:r>
              <w:rPr>
                <w:rFonts w:ascii="Times New Roman"/>
                <w:b w:val="false"/>
                <w:i w:val="false"/>
                <w:color w:val="000000"/>
                <w:sz w:val="20"/>
              </w:rPr>
              <w:t>
</w:t>
            </w:r>
            <w:r>
              <w:rPr>
                <w:rFonts w:ascii="Times New Roman"/>
                <w:b/>
                <w:i w:val="false"/>
                <w:color w:val="000000"/>
                <w:sz w:val="20"/>
              </w:rPr>
              <w:t xml:space="preserve">Қаржыландыруға жұмсалған шығыстар </w:t>
            </w:r>
          </w:p>
          <w:bookmarkEnd w:id="774"/>
          <w:p>
            <w:pPr>
              <w:spacing w:after="20"/>
              <w:ind w:left="20"/>
              <w:jc w:val="both"/>
            </w:pPr>
            <w:r>
              <w:rPr>
                <w:rFonts w:ascii="Times New Roman"/>
                <w:b w:val="false"/>
                <w:i w:val="false"/>
                <w:color w:val="000000"/>
                <w:sz w:val="20"/>
              </w:rPr>
              <w:t xml:space="preserve">
Расходы на финансирование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775"/>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шығыстар </w:t>
            </w:r>
          </w:p>
          <w:bookmarkEnd w:id="775"/>
          <w:p>
            <w:pPr>
              <w:spacing w:after="20"/>
              <w:ind w:left="20"/>
              <w:jc w:val="both"/>
            </w:pPr>
            <w:r>
              <w:rPr>
                <w:rFonts w:ascii="Times New Roman"/>
                <w:b w:val="false"/>
                <w:i w:val="false"/>
                <w:color w:val="000000"/>
                <w:sz w:val="20"/>
              </w:rPr>
              <w:t xml:space="preserve">
Прочие расходы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776"/>
          <w:p>
            <w:pPr>
              <w:spacing w:after="20"/>
              <w:ind w:left="20"/>
              <w:jc w:val="both"/>
            </w:pPr>
            <w:r>
              <w:rPr>
                <w:rFonts w:ascii="Times New Roman"/>
                <w:b w:val="false"/>
                <w:i w:val="false"/>
                <w:color w:val="000000"/>
                <w:sz w:val="20"/>
              </w:rPr>
              <w:t>
</w:t>
            </w:r>
            <w:r>
              <w:rPr>
                <w:rFonts w:ascii="Times New Roman"/>
                <w:b/>
                <w:i w:val="false"/>
                <w:color w:val="000000"/>
                <w:sz w:val="20"/>
              </w:rPr>
              <w:t>Салық салынғанға дейінгі пайда (залал)</w:t>
            </w:r>
          </w:p>
          <w:bookmarkEnd w:id="776"/>
          <w:p>
            <w:pPr>
              <w:spacing w:after="20"/>
              <w:ind w:left="20"/>
              <w:jc w:val="both"/>
            </w:pPr>
            <w:r>
              <w:rPr>
                <w:rFonts w:ascii="Times New Roman"/>
                <w:b w:val="false"/>
                <w:i w:val="false"/>
                <w:color w:val="000000"/>
                <w:sz w:val="20"/>
              </w:rPr>
              <w:t xml:space="preserve">
Прибыль (убыток) до налогообложения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777"/>
          <w:p>
            <w:pPr>
              <w:spacing w:after="20"/>
              <w:ind w:left="20"/>
              <w:jc w:val="both"/>
            </w:pPr>
            <w:r>
              <w:rPr>
                <w:rFonts w:ascii="Times New Roman"/>
                <w:b w:val="false"/>
                <w:i w:val="false"/>
                <w:color w:val="000000"/>
                <w:sz w:val="20"/>
              </w:rPr>
              <w:t>
</w:t>
            </w:r>
            <w:r>
              <w:rPr>
                <w:rFonts w:ascii="Times New Roman"/>
                <w:b/>
                <w:i w:val="false"/>
                <w:color w:val="000000"/>
                <w:sz w:val="20"/>
              </w:rPr>
              <w:t>Корпоративтік табыс салығы</w:t>
            </w:r>
            <w:r>
              <w:rPr>
                <w:rFonts w:ascii="Times New Roman"/>
                <w:b w:val="false"/>
                <w:i w:val="false"/>
                <w:color w:val="000000"/>
                <w:sz w:val="20"/>
              </w:rPr>
              <w:t xml:space="preserve"> </w:t>
            </w:r>
            <w:r>
              <w:rPr>
                <w:rFonts w:ascii="Times New Roman"/>
                <w:b/>
                <w:i w:val="false"/>
                <w:color w:val="000000"/>
                <w:sz w:val="20"/>
              </w:rPr>
              <w:t xml:space="preserve">бойынша шығыстар </w:t>
            </w:r>
          </w:p>
          <w:bookmarkEnd w:id="777"/>
          <w:p>
            <w:pPr>
              <w:spacing w:after="20"/>
              <w:ind w:left="20"/>
              <w:jc w:val="both"/>
            </w:pPr>
            <w:r>
              <w:rPr>
                <w:rFonts w:ascii="Times New Roman"/>
                <w:b w:val="false"/>
                <w:i w:val="false"/>
                <w:color w:val="000000"/>
                <w:sz w:val="20"/>
              </w:rPr>
              <w:t xml:space="preserve">
Расходы по корпоративному подоходному налогу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778"/>
          <w:p>
            <w:pPr>
              <w:spacing w:after="20"/>
              <w:ind w:left="20"/>
              <w:jc w:val="both"/>
            </w:pPr>
            <w:r>
              <w:rPr>
                <w:rFonts w:ascii="Times New Roman"/>
                <w:b w:val="false"/>
                <w:i w:val="false"/>
                <w:color w:val="000000"/>
                <w:sz w:val="20"/>
              </w:rPr>
              <w:t>
</w:t>
            </w:r>
            <w:r>
              <w:rPr>
                <w:rFonts w:ascii="Times New Roman"/>
                <w:b/>
                <w:i w:val="false"/>
                <w:color w:val="000000"/>
                <w:sz w:val="20"/>
              </w:rPr>
              <w:t>Жиынтық пайда (залал)</w:t>
            </w:r>
          </w:p>
          <w:bookmarkEnd w:id="778"/>
          <w:p>
            <w:pPr>
              <w:spacing w:after="20"/>
              <w:ind w:left="20"/>
              <w:jc w:val="both"/>
            </w:pPr>
            <w:r>
              <w:rPr>
                <w:rFonts w:ascii="Times New Roman"/>
                <w:b w:val="false"/>
                <w:i w:val="false"/>
                <w:color w:val="000000"/>
                <w:sz w:val="20"/>
              </w:rPr>
              <w:t xml:space="preserve">
Итоговая прибыль (убыток)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9" w:id="779"/>
    <w:p>
      <w:pPr>
        <w:spacing w:after="0"/>
        <w:ind w:left="0"/>
        <w:jc w:val="both"/>
      </w:pPr>
      <w:r>
        <w:rPr>
          <w:rFonts w:ascii="Times New Roman"/>
          <w:b w:val="false"/>
          <w:i w:val="false"/>
          <w:color w:val="000000"/>
          <w:sz w:val="28"/>
        </w:rPr>
        <w:t xml:space="preserve">
      </w:t>
      </w:r>
      <w:r>
        <w:rPr>
          <w:rFonts w:ascii="Times New Roman"/>
          <w:b/>
          <w:i w:val="false"/>
          <w:color w:val="000000"/>
          <w:sz w:val="28"/>
        </w:rPr>
        <w:t>4. Кәсіпорынның шығыстары туралы ақпаратты көрсетіңіз, мың теңге</w:t>
      </w:r>
    </w:p>
    <w:bookmarkEnd w:id="779"/>
    <w:bookmarkStart w:name="z1000" w:id="780"/>
    <w:p>
      <w:pPr>
        <w:spacing w:after="0"/>
        <w:ind w:left="0"/>
        <w:jc w:val="both"/>
      </w:pPr>
      <w:r>
        <w:rPr>
          <w:rFonts w:ascii="Times New Roman"/>
          <w:b w:val="false"/>
          <w:i w:val="false"/>
          <w:color w:val="000000"/>
          <w:sz w:val="28"/>
        </w:rPr>
        <w:t>
      Укажите информацию о расходах предприятия, тысяч тенге</w:t>
      </w:r>
    </w:p>
    <w:bookmarkEnd w:id="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p>
          <w:p>
            <w:pPr>
              <w:spacing w:after="20"/>
              <w:ind w:left="20"/>
              <w:jc w:val="both"/>
            </w:pPr>
          </w:p>
          <w:p>
            <w:pPr>
              <w:spacing w:after="20"/>
              <w:ind w:left="20"/>
              <w:jc w:val="both"/>
            </w:pPr>
            <w:r>
              <w:rPr>
                <w:rFonts w:ascii="Times New Roman"/>
                <w:b/>
                <w:i w:val="false"/>
                <w:color w:val="000000"/>
                <w:sz w:val="20"/>
              </w:rPr>
              <w:t>
В том числе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өндірістік шығыстар</w:t>
            </w:r>
          </w:p>
          <w:p>
            <w:pPr>
              <w:spacing w:after="20"/>
              <w:ind w:left="20"/>
              <w:jc w:val="both"/>
            </w:pPr>
          </w:p>
          <w:p>
            <w:pPr>
              <w:spacing w:after="20"/>
              <w:ind w:left="20"/>
              <w:jc w:val="both"/>
            </w:pPr>
            <w:r>
              <w:rPr>
                <w:rFonts w:ascii="Times New Roman"/>
                <w:b/>
                <w:i w:val="false"/>
                <w:color w:val="000000"/>
                <w:sz w:val="20"/>
              </w:rPr>
              <w:t>
производственные расходы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өндірістік емес шығыстар</w:t>
            </w:r>
          </w:p>
          <w:p>
            <w:pPr>
              <w:spacing w:after="20"/>
              <w:ind w:left="20"/>
              <w:jc w:val="both"/>
            </w:pPr>
          </w:p>
          <w:p>
            <w:pPr>
              <w:spacing w:after="20"/>
              <w:ind w:left="20"/>
              <w:jc w:val="both"/>
            </w:pPr>
            <w:r>
              <w:rPr>
                <w:rFonts w:ascii="Times New Roman"/>
                <w:b/>
                <w:i w:val="false"/>
                <w:color w:val="000000"/>
                <w:sz w:val="20"/>
              </w:rPr>
              <w:t>
непроизводственные расходы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781"/>
          <w:p>
            <w:pPr>
              <w:spacing w:after="20"/>
              <w:ind w:left="20"/>
              <w:jc w:val="both"/>
            </w:pPr>
            <w:r>
              <w:rPr>
                <w:rFonts w:ascii="Times New Roman"/>
                <w:b w:val="false"/>
                <w:i w:val="false"/>
                <w:color w:val="000000"/>
                <w:sz w:val="20"/>
              </w:rPr>
              <w:t>
</w:t>
            </w:r>
            <w:r>
              <w:rPr>
                <w:rFonts w:ascii="Times New Roman"/>
                <w:b/>
                <w:i w:val="false"/>
                <w:color w:val="000000"/>
                <w:sz w:val="20"/>
              </w:rPr>
              <w:t>Материалдық шығындар, барлығы</w:t>
            </w:r>
          </w:p>
          <w:bookmarkEnd w:id="781"/>
          <w:p>
            <w:pPr>
              <w:spacing w:after="20"/>
              <w:ind w:left="20"/>
              <w:jc w:val="both"/>
            </w:pPr>
            <w:r>
              <w:rPr>
                <w:rFonts w:ascii="Times New Roman"/>
                <w:b w:val="false"/>
                <w:i w:val="false"/>
                <w:color w:val="000000"/>
                <w:sz w:val="20"/>
              </w:rPr>
              <w:t>
Материальные затраты,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782"/>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782"/>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783"/>
          <w:p>
            <w:pPr>
              <w:spacing w:after="20"/>
              <w:ind w:left="20"/>
              <w:jc w:val="both"/>
            </w:pPr>
            <w:r>
              <w:rPr>
                <w:rFonts w:ascii="Times New Roman"/>
                <w:b w:val="false"/>
                <w:i w:val="false"/>
                <w:color w:val="000000"/>
                <w:sz w:val="20"/>
              </w:rPr>
              <w:t>
</w:t>
            </w:r>
            <w:r>
              <w:rPr>
                <w:rFonts w:ascii="Times New Roman"/>
                <w:b/>
                <w:i w:val="false"/>
                <w:color w:val="000000"/>
                <w:sz w:val="20"/>
              </w:rPr>
              <w:t>шикізат пен материалдар</w:t>
            </w:r>
          </w:p>
          <w:bookmarkEnd w:id="783"/>
          <w:p>
            <w:pPr>
              <w:spacing w:after="20"/>
              <w:ind w:left="20"/>
              <w:jc w:val="both"/>
            </w:pPr>
            <w:r>
              <w:rPr>
                <w:rFonts w:ascii="Times New Roman"/>
                <w:b w:val="false"/>
                <w:i w:val="false"/>
                <w:color w:val="000000"/>
                <w:sz w:val="20"/>
              </w:rPr>
              <w:t>
</w:t>
            </w:r>
            <w:r>
              <w:rPr>
                <w:rFonts w:ascii="Times New Roman"/>
                <w:b/>
                <w:i w:val="false"/>
                <w:color w:val="000000"/>
                <w:sz w:val="20"/>
              </w:rPr>
              <w:t>сырье и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784"/>
          <w:p>
            <w:pPr>
              <w:spacing w:after="20"/>
              <w:ind w:left="20"/>
              <w:jc w:val="both"/>
            </w:pPr>
            <w:r>
              <w:rPr>
                <w:rFonts w:ascii="Times New Roman"/>
                <w:b w:val="false"/>
                <w:i w:val="false"/>
                <w:color w:val="000000"/>
                <w:sz w:val="20"/>
              </w:rPr>
              <w:t>
</w:t>
            </w:r>
            <w:r>
              <w:rPr>
                <w:rFonts w:ascii="Times New Roman"/>
                <w:b/>
                <w:i w:val="false"/>
                <w:color w:val="000000"/>
                <w:sz w:val="20"/>
              </w:rPr>
              <w:t>cатып алынған жартылай фабрикаттар мен жиынтықтаушы бұйымдар</w:t>
            </w:r>
          </w:p>
          <w:bookmarkEnd w:id="784"/>
          <w:p>
            <w:pPr>
              <w:spacing w:after="20"/>
              <w:ind w:left="20"/>
              <w:jc w:val="both"/>
            </w:pPr>
            <w:r>
              <w:rPr>
                <w:rFonts w:ascii="Times New Roman"/>
                <w:b w:val="false"/>
                <w:i w:val="false"/>
                <w:color w:val="000000"/>
                <w:sz w:val="20"/>
              </w:rPr>
              <w:t xml:space="preserve">
покупные полуфабрикаты и комплектующие изделия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785"/>
          <w:p>
            <w:pPr>
              <w:spacing w:after="20"/>
              <w:ind w:left="20"/>
              <w:jc w:val="both"/>
            </w:pPr>
            <w:r>
              <w:rPr>
                <w:rFonts w:ascii="Times New Roman"/>
                <w:b w:val="false"/>
                <w:i w:val="false"/>
                <w:color w:val="000000"/>
                <w:sz w:val="20"/>
              </w:rPr>
              <w:t>
</w:t>
            </w:r>
            <w:r>
              <w:rPr>
                <w:rFonts w:ascii="Times New Roman"/>
                <w:b/>
                <w:i w:val="false"/>
                <w:color w:val="000000"/>
                <w:sz w:val="20"/>
              </w:rPr>
              <w:t xml:space="preserve">отын </w:t>
            </w:r>
          </w:p>
          <w:bookmarkEnd w:id="785"/>
          <w:p>
            <w:pPr>
              <w:spacing w:after="20"/>
              <w:ind w:left="20"/>
              <w:jc w:val="both"/>
            </w:pPr>
            <w:r>
              <w:rPr>
                <w:rFonts w:ascii="Times New Roman"/>
                <w:b w:val="false"/>
                <w:i w:val="false"/>
                <w:color w:val="000000"/>
                <w:sz w:val="20"/>
              </w:rPr>
              <w:t xml:space="preserve">
топливо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786"/>
          <w:p>
            <w:pPr>
              <w:spacing w:after="20"/>
              <w:ind w:left="20"/>
              <w:jc w:val="both"/>
            </w:pPr>
            <w:r>
              <w:rPr>
                <w:rFonts w:ascii="Times New Roman"/>
                <w:b w:val="false"/>
                <w:i w:val="false"/>
                <w:color w:val="000000"/>
                <w:sz w:val="20"/>
              </w:rPr>
              <w:t>
</w:t>
            </w:r>
            <w:r>
              <w:rPr>
                <w:rFonts w:ascii="Times New Roman"/>
                <w:b/>
                <w:i w:val="false"/>
                <w:color w:val="000000"/>
                <w:sz w:val="20"/>
              </w:rPr>
              <w:t xml:space="preserve">энергия </w:t>
            </w:r>
          </w:p>
          <w:bookmarkEnd w:id="786"/>
          <w:p>
            <w:pPr>
              <w:spacing w:after="20"/>
              <w:ind w:left="20"/>
              <w:jc w:val="both"/>
            </w:pPr>
            <w:r>
              <w:rPr>
                <w:rFonts w:ascii="Times New Roman"/>
                <w:b w:val="false"/>
                <w:i w:val="false"/>
                <w:color w:val="000000"/>
                <w:sz w:val="20"/>
              </w:rPr>
              <w:t xml:space="preserve">
энергия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787"/>
          <w:p>
            <w:pPr>
              <w:spacing w:after="20"/>
              <w:ind w:left="20"/>
              <w:jc w:val="both"/>
            </w:pPr>
            <w:r>
              <w:rPr>
                <w:rFonts w:ascii="Times New Roman"/>
                <w:b w:val="false"/>
                <w:i w:val="false"/>
                <w:color w:val="000000"/>
                <w:sz w:val="20"/>
              </w:rPr>
              <w:t>
</w:t>
            </w:r>
            <w:r>
              <w:rPr>
                <w:rFonts w:ascii="Times New Roman"/>
                <w:b/>
                <w:i w:val="false"/>
                <w:color w:val="000000"/>
                <w:sz w:val="20"/>
              </w:rPr>
              <w:t>өзге материалдар</w:t>
            </w:r>
          </w:p>
          <w:bookmarkEnd w:id="787"/>
          <w:p>
            <w:pPr>
              <w:spacing w:after="20"/>
              <w:ind w:left="20"/>
              <w:jc w:val="both"/>
            </w:pPr>
            <w:r>
              <w:rPr>
                <w:rFonts w:ascii="Times New Roman"/>
                <w:b w:val="false"/>
                <w:i w:val="false"/>
                <w:color w:val="000000"/>
                <w:sz w:val="20"/>
              </w:rPr>
              <w:t xml:space="preserve">
прочие материалы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788"/>
          <w:p>
            <w:pPr>
              <w:spacing w:after="20"/>
              <w:ind w:left="20"/>
              <w:jc w:val="both"/>
            </w:pPr>
            <w:r>
              <w:rPr>
                <w:rFonts w:ascii="Times New Roman"/>
                <w:b w:val="false"/>
                <w:i w:val="false"/>
                <w:color w:val="000000"/>
                <w:sz w:val="20"/>
              </w:rPr>
              <w:t>
</w:t>
            </w:r>
            <w:r>
              <w:rPr>
                <w:rFonts w:ascii="Times New Roman"/>
                <w:b/>
                <w:i w:val="false"/>
                <w:color w:val="000000"/>
                <w:sz w:val="20"/>
              </w:rPr>
              <w:t xml:space="preserve">Амортизация, барлығы </w:t>
            </w:r>
          </w:p>
          <w:bookmarkEnd w:id="788"/>
          <w:p>
            <w:pPr>
              <w:spacing w:after="20"/>
              <w:ind w:left="20"/>
              <w:jc w:val="both"/>
            </w:pPr>
            <w:r>
              <w:rPr>
                <w:rFonts w:ascii="Times New Roman"/>
                <w:b w:val="false"/>
                <w:i w:val="false"/>
                <w:color w:val="000000"/>
                <w:sz w:val="20"/>
              </w:rPr>
              <w:t xml:space="preserve">
Амортизация,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789"/>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жалақы қоры</w:t>
            </w:r>
          </w:p>
          <w:bookmarkEnd w:id="789"/>
          <w:p>
            <w:pPr>
              <w:spacing w:after="20"/>
              <w:ind w:left="20"/>
              <w:jc w:val="both"/>
            </w:pPr>
            <w:r>
              <w:rPr>
                <w:rFonts w:ascii="Times New Roman"/>
                <w:b w:val="false"/>
                <w:i w:val="false"/>
                <w:color w:val="000000"/>
                <w:sz w:val="20"/>
              </w:rPr>
              <w:t>
Фонд заработной платы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790"/>
          <w:p>
            <w:pPr>
              <w:spacing w:after="20"/>
              <w:ind w:left="20"/>
              <w:jc w:val="both"/>
            </w:pPr>
            <w:r>
              <w:rPr>
                <w:rFonts w:ascii="Times New Roman"/>
                <w:b w:val="false"/>
                <w:i w:val="false"/>
                <w:color w:val="000000"/>
                <w:sz w:val="20"/>
              </w:rPr>
              <w:t>
</w:t>
            </w:r>
            <w:r>
              <w:rPr>
                <w:rFonts w:ascii="Times New Roman"/>
                <w:b/>
                <w:i w:val="false"/>
                <w:color w:val="000000"/>
                <w:sz w:val="20"/>
              </w:rPr>
              <w:t>Кәсіпорын қаражаты есебінен қызметкерлерге ақшалай жәрдемақы</w:t>
            </w:r>
          </w:p>
          <w:bookmarkEnd w:id="790"/>
          <w:p>
            <w:pPr>
              <w:spacing w:after="20"/>
              <w:ind w:left="20"/>
              <w:jc w:val="both"/>
            </w:pPr>
            <w:r>
              <w:rPr>
                <w:rFonts w:ascii="Times New Roman"/>
                <w:b w:val="false"/>
                <w:i w:val="false"/>
                <w:color w:val="000000"/>
                <w:sz w:val="20"/>
              </w:rPr>
              <w:t xml:space="preserve">
Денежные пособия работникам за счет средств предприятия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791"/>
          <w:p>
            <w:pPr>
              <w:spacing w:after="20"/>
              <w:ind w:left="20"/>
              <w:jc w:val="both"/>
            </w:pPr>
            <w:r>
              <w:rPr>
                <w:rFonts w:ascii="Times New Roman"/>
                <w:b w:val="false"/>
                <w:i w:val="false"/>
                <w:color w:val="000000"/>
                <w:sz w:val="20"/>
              </w:rPr>
              <w:t>
</w:t>
            </w:r>
            <w:r>
              <w:rPr>
                <w:rFonts w:ascii="Times New Roman"/>
                <w:b/>
                <w:i w:val="false"/>
                <w:color w:val="000000"/>
                <w:sz w:val="20"/>
              </w:rPr>
              <w:t>Өзге де шығындар</w:t>
            </w:r>
          </w:p>
          <w:bookmarkEnd w:id="791"/>
          <w:p>
            <w:pPr>
              <w:spacing w:after="20"/>
              <w:ind w:left="20"/>
              <w:jc w:val="both"/>
            </w:pPr>
            <w:r>
              <w:rPr>
                <w:rFonts w:ascii="Times New Roman"/>
                <w:b w:val="false"/>
                <w:i w:val="false"/>
                <w:color w:val="000000"/>
                <w:sz w:val="20"/>
              </w:rPr>
              <w:t xml:space="preserve">
Прочие затраты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792"/>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792"/>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793"/>
          <w:p>
            <w:pPr>
              <w:spacing w:after="20"/>
              <w:ind w:left="20"/>
              <w:jc w:val="both"/>
            </w:pPr>
            <w:r>
              <w:rPr>
                <w:rFonts w:ascii="Times New Roman"/>
                <w:b w:val="false"/>
                <w:i w:val="false"/>
                <w:color w:val="000000"/>
                <w:sz w:val="20"/>
              </w:rPr>
              <w:t>
</w:t>
            </w:r>
            <w:r>
              <w:rPr>
                <w:rFonts w:ascii="Times New Roman"/>
                <w:b/>
                <w:i w:val="false"/>
                <w:color w:val="000000"/>
                <w:sz w:val="20"/>
              </w:rPr>
              <w:t>шығысқа жатқызылатын салықтар мен басқа да міндетті төлемдер (корпоративтік табыс салығынсыз, акциздерсіз және ҚҚС2-сыз) – барлығы</w:t>
            </w:r>
          </w:p>
          <w:bookmarkEnd w:id="793"/>
          <w:p>
            <w:pPr>
              <w:spacing w:after="20"/>
              <w:ind w:left="20"/>
              <w:jc w:val="both"/>
            </w:pPr>
            <w:r>
              <w:rPr>
                <w:rFonts w:ascii="Times New Roman"/>
                <w:b w:val="false"/>
                <w:i w:val="false"/>
                <w:color w:val="000000"/>
                <w:sz w:val="20"/>
              </w:rPr>
              <w:t xml:space="preserve">
налоги и другие обязательные платежи, относимые на расходы (без корпоративного подоходного налога, акцизов и НДС2) –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794"/>
          <w:p>
            <w:pPr>
              <w:spacing w:after="20"/>
              <w:ind w:left="20"/>
              <w:jc w:val="both"/>
            </w:pPr>
            <w:r>
              <w:rPr>
                <w:rFonts w:ascii="Times New Roman"/>
                <w:b w:val="false"/>
                <w:i w:val="false"/>
                <w:color w:val="000000"/>
                <w:sz w:val="20"/>
              </w:rPr>
              <w:t>
</w:t>
            </w:r>
            <w:r>
              <w:rPr>
                <w:rFonts w:ascii="Times New Roman"/>
                <w:b/>
                <w:i w:val="false"/>
                <w:color w:val="000000"/>
                <w:sz w:val="20"/>
              </w:rPr>
              <w:t>олардан</w:t>
            </w:r>
          </w:p>
          <w:bookmarkEnd w:id="794"/>
          <w:p>
            <w:pPr>
              <w:spacing w:after="20"/>
              <w:ind w:left="20"/>
              <w:jc w:val="both"/>
            </w:pPr>
            <w:r>
              <w:rPr>
                <w:rFonts w:ascii="Times New Roman"/>
                <w:b w:val="false"/>
                <w:i w:val="false"/>
                <w:color w:val="000000"/>
                <w:sz w:val="20"/>
              </w:rPr>
              <w:t>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795"/>
          <w:p>
            <w:pPr>
              <w:spacing w:after="20"/>
              <w:ind w:left="20"/>
              <w:jc w:val="both"/>
            </w:pPr>
            <w:r>
              <w:rPr>
                <w:rFonts w:ascii="Times New Roman"/>
                <w:b w:val="false"/>
                <w:i w:val="false"/>
                <w:color w:val="000000"/>
                <w:sz w:val="20"/>
              </w:rPr>
              <w:t>
</w:t>
            </w:r>
            <w:r>
              <w:rPr>
                <w:rFonts w:ascii="Times New Roman"/>
                <w:b/>
                <w:i w:val="false"/>
                <w:color w:val="000000"/>
                <w:sz w:val="20"/>
              </w:rPr>
              <w:t xml:space="preserve">әлеуметтік сақтандыру бойынша аударымдар </w:t>
            </w:r>
          </w:p>
          <w:bookmarkEnd w:id="795"/>
          <w:p>
            <w:pPr>
              <w:spacing w:after="20"/>
              <w:ind w:left="20"/>
              <w:jc w:val="both"/>
            </w:pPr>
            <w:r>
              <w:rPr>
                <w:rFonts w:ascii="Times New Roman"/>
                <w:b w:val="false"/>
                <w:i w:val="false"/>
                <w:color w:val="000000"/>
                <w:sz w:val="20"/>
              </w:rPr>
              <w:t xml:space="preserve">
отчисления по социальному страхованию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796"/>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қызметтік іссапар кезіндегі тәулікақы </w:t>
            </w:r>
          </w:p>
          <w:bookmarkEnd w:id="796"/>
          <w:p>
            <w:pPr>
              <w:spacing w:after="20"/>
              <w:ind w:left="20"/>
              <w:jc w:val="both"/>
            </w:pPr>
            <w:r>
              <w:rPr>
                <w:rFonts w:ascii="Times New Roman"/>
                <w:b w:val="false"/>
                <w:i w:val="false"/>
                <w:color w:val="000000"/>
                <w:sz w:val="20"/>
              </w:rPr>
              <w:t xml:space="preserve">
суточные во время служебных командировок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797"/>
          <w:p>
            <w:pPr>
              <w:spacing w:after="20"/>
              <w:ind w:left="20"/>
              <w:jc w:val="both"/>
            </w:pPr>
            <w:r>
              <w:rPr>
                <w:rFonts w:ascii="Times New Roman"/>
                <w:b w:val="false"/>
                <w:i w:val="false"/>
                <w:color w:val="000000"/>
                <w:sz w:val="20"/>
              </w:rPr>
              <w:t>
</w:t>
            </w:r>
            <w:r>
              <w:rPr>
                <w:rFonts w:ascii="Times New Roman"/>
                <w:b/>
                <w:i w:val="false"/>
                <w:color w:val="000000"/>
                <w:sz w:val="20"/>
              </w:rPr>
              <w:t xml:space="preserve">банк қарызы бойынша сыйақылар </w:t>
            </w:r>
          </w:p>
          <w:bookmarkEnd w:id="797"/>
          <w:p>
            <w:pPr>
              <w:spacing w:after="20"/>
              <w:ind w:left="20"/>
              <w:jc w:val="both"/>
            </w:pPr>
            <w:r>
              <w:rPr>
                <w:rFonts w:ascii="Times New Roman"/>
                <w:b w:val="false"/>
                <w:i w:val="false"/>
                <w:color w:val="000000"/>
                <w:sz w:val="20"/>
              </w:rPr>
              <w:t xml:space="preserve">
вознаграждения по банковскому займу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798"/>
          <w:p>
            <w:pPr>
              <w:spacing w:after="20"/>
              <w:ind w:left="20"/>
              <w:jc w:val="both"/>
            </w:pPr>
            <w:r>
              <w:rPr>
                <w:rFonts w:ascii="Times New Roman"/>
                <w:b w:val="false"/>
                <w:i w:val="false"/>
                <w:color w:val="000000"/>
                <w:sz w:val="20"/>
              </w:rPr>
              <w:t>
</w:t>
            </w:r>
            <w:r>
              <w:rPr>
                <w:rFonts w:ascii="Times New Roman"/>
                <w:b/>
                <w:i w:val="false"/>
                <w:color w:val="000000"/>
                <w:sz w:val="20"/>
              </w:rPr>
              <w:t>басқа да шығындар</w:t>
            </w:r>
          </w:p>
          <w:bookmarkEnd w:id="798"/>
          <w:p>
            <w:pPr>
              <w:spacing w:after="20"/>
              <w:ind w:left="20"/>
              <w:jc w:val="both"/>
            </w:pPr>
            <w:r>
              <w:rPr>
                <w:rFonts w:ascii="Times New Roman"/>
                <w:b w:val="false"/>
                <w:i w:val="false"/>
                <w:color w:val="000000"/>
                <w:sz w:val="20"/>
              </w:rPr>
              <w:t xml:space="preserve">
другие затраты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799"/>
          <w:p>
            <w:pPr>
              <w:spacing w:after="20"/>
              <w:ind w:left="20"/>
              <w:jc w:val="both"/>
            </w:pPr>
            <w:r>
              <w:rPr>
                <w:rFonts w:ascii="Times New Roman"/>
                <w:b w:val="false"/>
                <w:i w:val="false"/>
                <w:color w:val="000000"/>
                <w:sz w:val="20"/>
              </w:rPr>
              <w:t>
</w:t>
            </w:r>
            <w:r>
              <w:rPr>
                <w:rFonts w:ascii="Times New Roman"/>
                <w:b/>
                <w:i w:val="false"/>
                <w:color w:val="000000"/>
                <w:sz w:val="20"/>
              </w:rPr>
              <w:t>Шығыстар, барлығы</w:t>
            </w:r>
          </w:p>
          <w:bookmarkEnd w:id="799"/>
          <w:p>
            <w:pPr>
              <w:spacing w:after="20"/>
              <w:ind w:left="20"/>
              <w:jc w:val="both"/>
            </w:pPr>
            <w:r>
              <w:rPr>
                <w:rFonts w:ascii="Times New Roman"/>
                <w:b w:val="false"/>
                <w:i w:val="false"/>
                <w:color w:val="000000"/>
                <w:sz w:val="20"/>
              </w:rPr>
              <w:t xml:space="preserve">
Расходы,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6" w:id="80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p>
    <w:bookmarkEnd w:id="800"/>
    <w:bookmarkStart w:name="z1027" w:id="801"/>
    <w:p>
      <w:pPr>
        <w:spacing w:after="0"/>
        <w:ind w:left="0"/>
        <w:jc w:val="both"/>
      </w:pPr>
      <w:r>
        <w:rPr>
          <w:rFonts w:ascii="Times New Roman"/>
          <w:b w:val="false"/>
          <w:i w:val="false"/>
          <w:color w:val="000000"/>
          <w:sz w:val="28"/>
        </w:rPr>
        <w:t>
      Примечание:</w:t>
      </w:r>
    </w:p>
    <w:bookmarkEnd w:id="801"/>
    <w:bookmarkStart w:name="z1028" w:id="802"/>
    <w:p>
      <w:pPr>
        <w:spacing w:after="0"/>
        <w:ind w:left="0"/>
        <w:jc w:val="both"/>
      </w:pPr>
      <w:r>
        <w:rPr>
          <w:rFonts w:ascii="Times New Roman"/>
          <w:b w:val="false"/>
          <w:i w:val="false"/>
          <w:color w:val="000000"/>
          <w:sz w:val="28"/>
        </w:rPr>
        <w:t xml:space="preserve">
      </w:t>
      </w:r>
      <w:r>
        <w:rPr>
          <w:rFonts w:ascii="Times New Roman"/>
          <w:b/>
          <w:i w:val="false"/>
          <w:color w:val="000000"/>
          <w:sz w:val="28"/>
        </w:rPr>
        <w:t>2 ҚҚС – қосылған құн салығы</w:t>
      </w:r>
    </w:p>
    <w:bookmarkEnd w:id="802"/>
    <w:bookmarkStart w:name="z1029" w:id="803"/>
    <w:p>
      <w:pPr>
        <w:spacing w:after="0"/>
        <w:ind w:left="0"/>
        <w:jc w:val="both"/>
      </w:pPr>
      <w:r>
        <w:rPr>
          <w:rFonts w:ascii="Times New Roman"/>
          <w:b w:val="false"/>
          <w:i w:val="false"/>
          <w:color w:val="000000"/>
          <w:sz w:val="28"/>
        </w:rPr>
        <w:t>
      2 НДС – налог на добавленную стоимость</w:t>
      </w:r>
    </w:p>
    <w:bookmarkEnd w:id="803"/>
    <w:bookmarkStart w:name="z1030" w:id="804"/>
    <w:p>
      <w:pPr>
        <w:spacing w:after="0"/>
        <w:ind w:left="0"/>
        <w:jc w:val="both"/>
      </w:pPr>
      <w:r>
        <w:rPr>
          <w:rFonts w:ascii="Times New Roman"/>
          <w:b w:val="false"/>
          <w:i w:val="false"/>
          <w:color w:val="000000"/>
          <w:sz w:val="28"/>
        </w:rPr>
        <w:t xml:space="preserve">
      </w:t>
      </w:r>
      <w:r>
        <w:rPr>
          <w:rFonts w:ascii="Times New Roman"/>
          <w:b/>
          <w:i w:val="false"/>
          <w:color w:val="000000"/>
          <w:sz w:val="28"/>
        </w:rPr>
        <w:t>5. Активтер туралы ақпаратты көрсетіңіз, мың теңге</w:t>
      </w:r>
    </w:p>
    <w:bookmarkEnd w:id="804"/>
    <w:bookmarkStart w:name="z1031" w:id="805"/>
    <w:p>
      <w:pPr>
        <w:spacing w:after="0"/>
        <w:ind w:left="0"/>
        <w:jc w:val="both"/>
      </w:pPr>
      <w:r>
        <w:rPr>
          <w:rFonts w:ascii="Times New Roman"/>
          <w:b w:val="false"/>
          <w:i w:val="false"/>
          <w:color w:val="000000"/>
          <w:sz w:val="28"/>
        </w:rPr>
        <w:t>
      Укажите информацию об активах, тысяч тенге</w:t>
      </w:r>
    </w:p>
    <w:bookmarkEnd w:id="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Кезең соңына</w:t>
            </w:r>
          </w:p>
          <w:p>
            <w:pPr>
              <w:spacing w:after="20"/>
              <w:ind w:left="20"/>
              <w:jc w:val="both"/>
            </w:pPr>
          </w:p>
          <w:p>
            <w:pPr>
              <w:spacing w:after="20"/>
              <w:ind w:left="20"/>
              <w:jc w:val="both"/>
            </w:pPr>
            <w:r>
              <w:rPr>
                <w:rFonts w:ascii="Times New Roman"/>
                <w:b/>
                <w:i w:val="false"/>
                <w:color w:val="000000"/>
                <w:sz w:val="20"/>
              </w:rPr>
              <w:t>
На конец периода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Кезең басына</w:t>
            </w:r>
          </w:p>
          <w:p>
            <w:pPr>
              <w:spacing w:after="20"/>
              <w:ind w:left="20"/>
              <w:jc w:val="both"/>
            </w:pPr>
          </w:p>
          <w:p>
            <w:pPr>
              <w:spacing w:after="20"/>
              <w:ind w:left="20"/>
              <w:jc w:val="both"/>
            </w:pPr>
            <w:r>
              <w:rPr>
                <w:rFonts w:ascii="Times New Roman"/>
                <w:b/>
                <w:i w:val="false"/>
                <w:color w:val="000000"/>
                <w:sz w:val="20"/>
              </w:rPr>
              <w:t>
На начало периода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806"/>
          <w:p>
            <w:pPr>
              <w:spacing w:after="20"/>
              <w:ind w:left="20"/>
              <w:jc w:val="both"/>
            </w:pPr>
            <w:r>
              <w:rPr>
                <w:rFonts w:ascii="Times New Roman"/>
                <w:b w:val="false"/>
                <w:i w:val="false"/>
                <w:color w:val="000000"/>
                <w:sz w:val="20"/>
              </w:rPr>
              <w:t>
</w:t>
            </w:r>
            <w:r>
              <w:rPr>
                <w:rFonts w:ascii="Times New Roman"/>
                <w:b/>
                <w:i w:val="false"/>
                <w:color w:val="000000"/>
                <w:sz w:val="20"/>
              </w:rPr>
              <w:t>Активтер, барлығы</w:t>
            </w:r>
          </w:p>
          <w:bookmarkEnd w:id="806"/>
          <w:p>
            <w:pPr>
              <w:spacing w:after="20"/>
              <w:ind w:left="20"/>
              <w:jc w:val="both"/>
            </w:pPr>
            <w:r>
              <w:rPr>
                <w:rFonts w:ascii="Times New Roman"/>
                <w:b w:val="false"/>
                <w:i w:val="false"/>
                <w:color w:val="000000"/>
                <w:sz w:val="20"/>
              </w:rPr>
              <w:t xml:space="preserve">
Активы, всего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807"/>
          <w:p>
            <w:pPr>
              <w:spacing w:after="20"/>
              <w:ind w:left="20"/>
              <w:jc w:val="both"/>
            </w:pPr>
            <w:r>
              <w:rPr>
                <w:rFonts w:ascii="Times New Roman"/>
                <w:b w:val="false"/>
                <w:i w:val="false"/>
                <w:color w:val="000000"/>
                <w:sz w:val="20"/>
              </w:rPr>
              <w:t xml:space="preserve">
 </w:t>
            </w:r>
            <w:r>
              <w:rPr>
                <w:rFonts w:ascii="Times New Roman"/>
                <w:b/>
                <w:i w:val="false"/>
                <w:color w:val="000000"/>
                <w:sz w:val="20"/>
              </w:rPr>
              <w:t>одан</w:t>
            </w:r>
          </w:p>
          <w:bookmarkEnd w:id="807"/>
          <w:p>
            <w:pPr>
              <w:spacing w:after="20"/>
              <w:ind w:left="20"/>
              <w:jc w:val="both"/>
            </w:pPr>
            <w:r>
              <w:rPr>
                <w:rFonts w:ascii="Times New Roman"/>
                <w:b w:val="false"/>
                <w:i w:val="false"/>
                <w:color w:val="000000"/>
                <w:sz w:val="20"/>
              </w:rPr>
              <w:t>
из него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808"/>
          <w:p>
            <w:pPr>
              <w:spacing w:after="20"/>
              <w:ind w:left="20"/>
              <w:jc w:val="both"/>
            </w:pPr>
            <w:r>
              <w:rPr>
                <w:rFonts w:ascii="Times New Roman"/>
                <w:b w:val="false"/>
                <w:i w:val="false"/>
                <w:color w:val="000000"/>
                <w:sz w:val="20"/>
              </w:rPr>
              <w:t>
</w:t>
            </w:r>
            <w:r>
              <w:rPr>
                <w:rFonts w:ascii="Times New Roman"/>
                <w:b/>
                <w:i w:val="false"/>
                <w:color w:val="000000"/>
                <w:sz w:val="20"/>
              </w:rPr>
              <w:t>қорлар</w:t>
            </w:r>
          </w:p>
          <w:bookmarkEnd w:id="808"/>
          <w:p>
            <w:pPr>
              <w:spacing w:after="20"/>
              <w:ind w:left="20"/>
              <w:jc w:val="both"/>
            </w:pPr>
            <w:r>
              <w:rPr>
                <w:rFonts w:ascii="Times New Roman"/>
                <w:b w:val="false"/>
                <w:i w:val="false"/>
                <w:color w:val="000000"/>
                <w:sz w:val="20"/>
              </w:rPr>
              <w:t xml:space="preserve">
запасы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809"/>
          <w:p>
            <w:pPr>
              <w:spacing w:after="20"/>
              <w:ind w:left="20"/>
              <w:jc w:val="both"/>
            </w:pPr>
            <w:r>
              <w:rPr>
                <w:rFonts w:ascii="Times New Roman"/>
                <w:b w:val="false"/>
                <w:i w:val="false"/>
                <w:color w:val="000000"/>
                <w:sz w:val="20"/>
              </w:rPr>
              <w:t xml:space="preserve">
 </w:t>
            </w:r>
            <w:r>
              <w:rPr>
                <w:rFonts w:ascii="Times New Roman"/>
                <w:b/>
                <w:i w:val="false"/>
                <w:color w:val="000000"/>
                <w:sz w:val="20"/>
              </w:rPr>
              <w:t>оның ішінде</w:t>
            </w:r>
          </w:p>
          <w:bookmarkEnd w:id="809"/>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810"/>
          <w:p>
            <w:pPr>
              <w:spacing w:after="20"/>
              <w:ind w:left="20"/>
              <w:jc w:val="both"/>
            </w:pPr>
            <w:r>
              <w:rPr>
                <w:rFonts w:ascii="Times New Roman"/>
                <w:b w:val="false"/>
                <w:i w:val="false"/>
                <w:color w:val="000000"/>
                <w:sz w:val="20"/>
              </w:rPr>
              <w:t>
</w:t>
            </w:r>
            <w:r>
              <w:rPr>
                <w:rFonts w:ascii="Times New Roman"/>
                <w:b/>
                <w:i w:val="false"/>
                <w:color w:val="000000"/>
                <w:sz w:val="20"/>
              </w:rPr>
              <w:t>тауарлар</w:t>
            </w:r>
          </w:p>
          <w:bookmarkEnd w:id="810"/>
          <w:p>
            <w:pPr>
              <w:spacing w:after="20"/>
              <w:ind w:left="20"/>
              <w:jc w:val="both"/>
            </w:pPr>
            <w:r>
              <w:rPr>
                <w:rFonts w:ascii="Times New Roman"/>
                <w:b w:val="false"/>
                <w:i w:val="false"/>
                <w:color w:val="000000"/>
                <w:sz w:val="20"/>
              </w:rPr>
              <w:t xml:space="preserve">
товары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811"/>
          <w:p>
            <w:pPr>
              <w:spacing w:after="20"/>
              <w:ind w:left="20"/>
              <w:jc w:val="both"/>
            </w:pPr>
            <w:r>
              <w:rPr>
                <w:rFonts w:ascii="Times New Roman"/>
                <w:b w:val="false"/>
                <w:i w:val="false"/>
                <w:color w:val="000000"/>
                <w:sz w:val="20"/>
              </w:rPr>
              <w:t>
</w:t>
            </w:r>
            <w:r>
              <w:rPr>
                <w:rFonts w:ascii="Times New Roman"/>
                <w:b/>
                <w:i w:val="false"/>
                <w:color w:val="000000"/>
                <w:sz w:val="20"/>
              </w:rPr>
              <w:t>қайта сатуға арналған мүлік (жер, ғимарат, автомобильдер және басқалар)</w:t>
            </w:r>
          </w:p>
          <w:bookmarkEnd w:id="811"/>
          <w:p>
            <w:pPr>
              <w:spacing w:after="20"/>
              <w:ind w:left="20"/>
              <w:jc w:val="both"/>
            </w:pPr>
            <w:r>
              <w:rPr>
                <w:rFonts w:ascii="Times New Roman"/>
                <w:b w:val="false"/>
                <w:i w:val="false"/>
                <w:color w:val="000000"/>
                <w:sz w:val="20"/>
              </w:rPr>
              <w:t>
имущество, предназначенное для перепродажи (земля, здания, автомобили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812"/>
          <w:p>
            <w:pPr>
              <w:spacing w:after="20"/>
              <w:ind w:left="20"/>
              <w:jc w:val="both"/>
            </w:pPr>
            <w:r>
              <w:rPr>
                <w:rFonts w:ascii="Times New Roman"/>
                <w:b w:val="false"/>
                <w:i w:val="false"/>
                <w:color w:val="000000"/>
                <w:sz w:val="20"/>
              </w:rPr>
              <w:t>
</w:t>
            </w:r>
            <w:r>
              <w:rPr>
                <w:rFonts w:ascii="Times New Roman"/>
                <w:b/>
                <w:i w:val="false"/>
                <w:color w:val="000000"/>
                <w:sz w:val="20"/>
              </w:rPr>
              <w:t>дайын өнімдер</w:t>
            </w:r>
          </w:p>
          <w:bookmarkEnd w:id="812"/>
          <w:p>
            <w:pPr>
              <w:spacing w:after="20"/>
              <w:ind w:left="20"/>
              <w:jc w:val="both"/>
            </w:pPr>
            <w:r>
              <w:rPr>
                <w:rFonts w:ascii="Times New Roman"/>
                <w:b w:val="false"/>
                <w:i w:val="false"/>
                <w:color w:val="000000"/>
                <w:sz w:val="20"/>
              </w:rPr>
              <w:t xml:space="preserve">
готовая продукция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813"/>
          <w:p>
            <w:pPr>
              <w:spacing w:after="20"/>
              <w:ind w:left="20"/>
              <w:jc w:val="both"/>
            </w:pPr>
            <w:r>
              <w:rPr>
                <w:rFonts w:ascii="Times New Roman"/>
                <w:b w:val="false"/>
                <w:i w:val="false"/>
                <w:color w:val="000000"/>
                <w:sz w:val="20"/>
              </w:rPr>
              <w:t>
</w:t>
            </w:r>
            <w:r>
              <w:rPr>
                <w:rFonts w:ascii="Times New Roman"/>
                <w:b/>
                <w:i w:val="false"/>
                <w:color w:val="000000"/>
                <w:sz w:val="20"/>
              </w:rPr>
              <w:t>шикізат пен материалдар</w:t>
            </w:r>
          </w:p>
          <w:bookmarkEnd w:id="813"/>
          <w:p>
            <w:pPr>
              <w:spacing w:after="20"/>
              <w:ind w:left="20"/>
              <w:jc w:val="both"/>
            </w:pPr>
            <w:r>
              <w:rPr>
                <w:rFonts w:ascii="Times New Roman"/>
                <w:b w:val="false"/>
                <w:i w:val="false"/>
                <w:color w:val="000000"/>
                <w:sz w:val="20"/>
              </w:rPr>
              <w:t xml:space="preserve">
сырье и материалы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814"/>
          <w:p>
            <w:pPr>
              <w:spacing w:after="20"/>
              <w:ind w:left="20"/>
              <w:jc w:val="both"/>
            </w:pPr>
            <w:r>
              <w:rPr>
                <w:rFonts w:ascii="Times New Roman"/>
                <w:b w:val="false"/>
                <w:i w:val="false"/>
                <w:color w:val="000000"/>
                <w:sz w:val="20"/>
              </w:rPr>
              <w:t>
</w:t>
            </w:r>
            <w:r>
              <w:rPr>
                <w:rFonts w:ascii="Times New Roman"/>
                <w:b/>
                <w:i w:val="false"/>
                <w:color w:val="000000"/>
                <w:sz w:val="20"/>
              </w:rPr>
              <w:t>аяқталмаған өндіріс</w:t>
            </w:r>
          </w:p>
          <w:bookmarkEnd w:id="814"/>
          <w:p>
            <w:pPr>
              <w:spacing w:after="20"/>
              <w:ind w:left="20"/>
              <w:jc w:val="both"/>
            </w:pPr>
            <w:r>
              <w:rPr>
                <w:rFonts w:ascii="Times New Roman"/>
                <w:b w:val="false"/>
                <w:i w:val="false"/>
                <w:color w:val="000000"/>
                <w:sz w:val="20"/>
              </w:rPr>
              <w:t xml:space="preserve">
незавершенное производство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815"/>
          <w:p>
            <w:pPr>
              <w:spacing w:after="20"/>
              <w:ind w:left="20"/>
              <w:jc w:val="both"/>
            </w:pPr>
            <w:r>
              <w:rPr>
                <w:rFonts w:ascii="Times New Roman"/>
                <w:b w:val="false"/>
                <w:i w:val="false"/>
                <w:color w:val="000000"/>
                <w:sz w:val="20"/>
              </w:rPr>
              <w:t>
</w:t>
            </w:r>
            <w:r>
              <w:rPr>
                <w:rFonts w:ascii="Times New Roman"/>
                <w:b/>
                <w:i w:val="false"/>
                <w:color w:val="000000"/>
                <w:sz w:val="20"/>
              </w:rPr>
              <w:t>өзге де қорлар</w:t>
            </w:r>
          </w:p>
          <w:bookmarkEnd w:id="815"/>
          <w:p>
            <w:pPr>
              <w:spacing w:after="20"/>
              <w:ind w:left="20"/>
              <w:jc w:val="both"/>
            </w:pPr>
            <w:r>
              <w:rPr>
                <w:rFonts w:ascii="Times New Roman"/>
                <w:b w:val="false"/>
                <w:i w:val="false"/>
                <w:color w:val="000000"/>
                <w:sz w:val="20"/>
              </w:rPr>
              <w:t xml:space="preserve">
прочие запасы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6" w:id="816"/>
    <w:p>
      <w:pPr>
        <w:spacing w:after="0"/>
        <w:ind w:left="0"/>
        <w:jc w:val="both"/>
      </w:pPr>
      <w:r>
        <w:rPr>
          <w:rFonts w:ascii="Times New Roman"/>
          <w:b w:val="false"/>
          <w:i w:val="false"/>
          <w:color w:val="000000"/>
          <w:sz w:val="28"/>
        </w:rPr>
        <w:t xml:space="preserve">
      </w:t>
      </w:r>
      <w:r>
        <w:rPr>
          <w:rFonts w:ascii="Times New Roman"/>
          <w:b/>
          <w:i w:val="false"/>
          <w:color w:val="000000"/>
          <w:sz w:val="28"/>
        </w:rPr>
        <w:t>6. Статистикалық нысанды толтыруға жұмсалған уақытты, сағатпен (қажеттiсiн қоршаңыз</w:t>
      </w:r>
    </w:p>
    <w:bookmarkEnd w:id="816"/>
    <w:bookmarkStart w:name="z1047" w:id="817"/>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 (респонденттің)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(респондента)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Телефоны (респонденттің)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стационарлық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ұялы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(респондента)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 телефоны (орындаушының)</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 (бас бухгалтер)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(главный бухгалтера)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1048" w:id="81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p>
    <w:bookmarkEnd w:id="818"/>
    <w:bookmarkStart w:name="z1049" w:id="819"/>
    <w:p>
      <w:pPr>
        <w:spacing w:after="0"/>
        <w:ind w:left="0"/>
        <w:jc w:val="both"/>
      </w:pPr>
      <w:r>
        <w:rPr>
          <w:rFonts w:ascii="Times New Roman"/>
          <w:b w:val="false"/>
          <w:i w:val="false"/>
          <w:color w:val="000000"/>
          <w:sz w:val="28"/>
        </w:rPr>
        <w:t>
      Примечание:</w:t>
      </w:r>
    </w:p>
    <w:bookmarkEnd w:id="819"/>
    <w:bookmarkStart w:name="z1050" w:id="820"/>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820"/>
    <w:bookmarkStart w:name="z1051" w:id="821"/>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8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августа 2023 года №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14</w:t>
            </w:r>
          </w:p>
        </w:tc>
      </w:tr>
    </w:tbl>
    <w:bookmarkStart w:name="z1054" w:id="822"/>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деятельности малого предприятия" (индекс 2-МП, периодичность квартальная)</w:t>
      </w:r>
    </w:p>
    <w:bookmarkEnd w:id="822"/>
    <w:bookmarkStart w:name="z1055" w:id="823"/>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деятельности малого предприятия" (индекс 2-МП, периодичность квартальная)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(далее-Закон) и детализирует заполнение статистической формы общегосударственного статистического наблюдения "Отчет о деятельности малого предприятия" (индекс 2-МП, периодичность квартальная) (далее – статистическая форма)".</w:t>
      </w:r>
    </w:p>
    <w:bookmarkEnd w:id="823"/>
    <w:bookmarkStart w:name="z1056" w:id="824"/>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824"/>
    <w:bookmarkStart w:name="z1057" w:id="825"/>
    <w:p>
      <w:pPr>
        <w:spacing w:after="0"/>
        <w:ind w:left="0"/>
        <w:jc w:val="both"/>
      </w:pPr>
      <w:r>
        <w:rPr>
          <w:rFonts w:ascii="Times New Roman"/>
          <w:b w:val="false"/>
          <w:i w:val="false"/>
          <w:color w:val="000000"/>
          <w:sz w:val="28"/>
        </w:rPr>
        <w:t>
      1) активы – ресурсы, контролируемые организацией в результате прошлых событий, от которых ожидается получение будущих экономических выгод;</w:t>
      </w:r>
    </w:p>
    <w:bookmarkEnd w:id="825"/>
    <w:bookmarkStart w:name="z1058" w:id="826"/>
    <w:p>
      <w:pPr>
        <w:spacing w:after="0"/>
        <w:ind w:left="0"/>
        <w:jc w:val="both"/>
      </w:pPr>
      <w:r>
        <w:rPr>
          <w:rFonts w:ascii="Times New Roman"/>
          <w:b w:val="false"/>
          <w:i w:val="false"/>
          <w:color w:val="000000"/>
          <w:sz w:val="28"/>
        </w:rPr>
        <w:t>
      2) давальческое сырье – это сырье, принадлежащее заказчику, переданное на промышленную переработку другим предприятиям для производства из него продукции;</w:t>
      </w:r>
    </w:p>
    <w:bookmarkEnd w:id="826"/>
    <w:bookmarkStart w:name="z1059" w:id="827"/>
    <w:p>
      <w:pPr>
        <w:spacing w:after="0"/>
        <w:ind w:left="0"/>
        <w:jc w:val="both"/>
      </w:pPr>
      <w:r>
        <w:rPr>
          <w:rFonts w:ascii="Times New Roman"/>
          <w:b w:val="false"/>
          <w:i w:val="false"/>
          <w:color w:val="000000"/>
          <w:sz w:val="28"/>
        </w:rPr>
        <w:t>
      3) амортизация – процесс постепенного переноса стоимости приобретенного актива на себестоимость продукции или на расходы, который происходит в течение срока полезного использования актива;</w:t>
      </w:r>
    </w:p>
    <w:bookmarkEnd w:id="827"/>
    <w:bookmarkStart w:name="z1060" w:id="828"/>
    <w:p>
      <w:pPr>
        <w:spacing w:after="0"/>
        <w:ind w:left="0"/>
        <w:jc w:val="both"/>
      </w:pPr>
      <w:r>
        <w:rPr>
          <w:rFonts w:ascii="Times New Roman"/>
          <w:b w:val="false"/>
          <w:i w:val="false"/>
          <w:color w:val="000000"/>
          <w:sz w:val="28"/>
        </w:rPr>
        <w:t>
      4) незавершенное производство (строительство, полуфабрикаты, инструменты, приспособления собственной выработки) – продукция, не прошедшая всех стадий, предусмотренных технологическим процессом и находящаяся в процессе производства (детали и полуфабрикаты на всех стадиях производственного процесса, изготовленные, но не полностью укомплектованные);</w:t>
      </w:r>
    </w:p>
    <w:bookmarkEnd w:id="828"/>
    <w:bookmarkStart w:name="z1061" w:id="829"/>
    <w:p>
      <w:pPr>
        <w:spacing w:after="0"/>
        <w:ind w:left="0"/>
        <w:jc w:val="both"/>
      </w:pPr>
      <w:r>
        <w:rPr>
          <w:rFonts w:ascii="Times New Roman"/>
          <w:b w:val="false"/>
          <w:i w:val="false"/>
          <w:color w:val="000000"/>
          <w:sz w:val="28"/>
        </w:rPr>
        <w:t>
      5) административные расходы – управленческие и хозяйственные расходы, не связанные с производственным процессом;</w:t>
      </w:r>
    </w:p>
    <w:bookmarkEnd w:id="829"/>
    <w:bookmarkStart w:name="z1062" w:id="830"/>
    <w:p>
      <w:pPr>
        <w:spacing w:after="0"/>
        <w:ind w:left="0"/>
        <w:jc w:val="both"/>
      </w:pPr>
      <w:r>
        <w:rPr>
          <w:rFonts w:ascii="Times New Roman"/>
          <w:b w:val="false"/>
          <w:i w:val="false"/>
          <w:color w:val="000000"/>
          <w:sz w:val="28"/>
        </w:rPr>
        <w:t>
      6) лица, выполняющие работы по гражданско-правовым договорам - лица, принятые по договору или контракту только на время выполнения определенных работ (разовых, специальных, хозяйственных, для выполнения конкретного объема работ), осуществляемых без подчинения внутреннему распорядку организации;</w:t>
      </w:r>
    </w:p>
    <w:bookmarkEnd w:id="830"/>
    <w:bookmarkStart w:name="z1063" w:id="831"/>
    <w:p>
      <w:pPr>
        <w:spacing w:after="0"/>
        <w:ind w:left="0"/>
        <w:jc w:val="both"/>
      </w:pPr>
      <w:r>
        <w:rPr>
          <w:rFonts w:ascii="Times New Roman"/>
          <w:b w:val="false"/>
          <w:i w:val="false"/>
          <w:color w:val="000000"/>
          <w:sz w:val="28"/>
        </w:rPr>
        <w:t>
      7) денежные пособия работникам за счет средств предприятия – компенсации, выплачиваемые в результате ликвидации организации, сокращения численности или штата работников, материальная помощь, оказываемая работнику в разовом порядке (свадьба, рождение ребенка), социальные пособия по временной нетрудоспособности (общие заболевания, беременность и роды, усыновление или удочерение), выплаты работнику в возмещении вреда, причиненного увечьем или иным повреждением здоровья по вине работодателя (при отсутствии страхового возмещения);</w:t>
      </w:r>
    </w:p>
    <w:bookmarkEnd w:id="831"/>
    <w:bookmarkStart w:name="z1064" w:id="832"/>
    <w:p>
      <w:pPr>
        <w:spacing w:after="0"/>
        <w:ind w:left="0"/>
        <w:jc w:val="both"/>
      </w:pPr>
      <w:r>
        <w:rPr>
          <w:rFonts w:ascii="Times New Roman"/>
          <w:b w:val="false"/>
          <w:i w:val="false"/>
          <w:color w:val="000000"/>
          <w:sz w:val="28"/>
        </w:rPr>
        <w:t>
      8) вторичный вид деятельности предприятия – вид деятельности, помимо основного, который осуществляется с целью производства продуктов для третьих лиц;</w:t>
      </w:r>
    </w:p>
    <w:bookmarkEnd w:id="832"/>
    <w:bookmarkStart w:name="z1065" w:id="833"/>
    <w:p>
      <w:pPr>
        <w:spacing w:after="0"/>
        <w:ind w:left="0"/>
        <w:jc w:val="both"/>
      </w:pPr>
      <w:r>
        <w:rPr>
          <w:rFonts w:ascii="Times New Roman"/>
          <w:b w:val="false"/>
          <w:i w:val="false"/>
          <w:color w:val="000000"/>
          <w:sz w:val="28"/>
        </w:rPr>
        <w:t xml:space="preserve">
      9) основной вид деятельности предприятия – вид деятельности, добавленная стоимость которого превышает добавленную стоимость любого другого вида деятельности, осуществляемого субъектом; </w:t>
      </w:r>
    </w:p>
    <w:bookmarkEnd w:id="833"/>
    <w:bookmarkStart w:name="z1066" w:id="834"/>
    <w:p>
      <w:pPr>
        <w:spacing w:after="0"/>
        <w:ind w:left="0"/>
        <w:jc w:val="both"/>
      </w:pPr>
      <w:r>
        <w:rPr>
          <w:rFonts w:ascii="Times New Roman"/>
          <w:b w:val="false"/>
          <w:i w:val="false"/>
          <w:color w:val="000000"/>
          <w:sz w:val="28"/>
        </w:rPr>
        <w:t>
      10) расходы по корпоративному подоходному налогу – расходы по корпоративному подоходному налогу, определяемые в соответствии с действующим налоговым законодательством;</w:t>
      </w:r>
    </w:p>
    <w:bookmarkEnd w:id="834"/>
    <w:bookmarkStart w:name="z1067" w:id="835"/>
    <w:p>
      <w:pPr>
        <w:spacing w:after="0"/>
        <w:ind w:left="0"/>
        <w:jc w:val="both"/>
      </w:pPr>
      <w:r>
        <w:rPr>
          <w:rFonts w:ascii="Times New Roman"/>
          <w:b w:val="false"/>
          <w:i w:val="false"/>
          <w:color w:val="000000"/>
          <w:sz w:val="28"/>
        </w:rPr>
        <w:t>
      11) расходы на финансирование – расходы по вознаграждениям, на выплату процентов по финансовой аренде, расходы от изменения справедливой стоимости финансовых инструментов и прочие расходы на финансирование;</w:t>
      </w:r>
    </w:p>
    <w:bookmarkEnd w:id="835"/>
    <w:bookmarkStart w:name="z1068" w:id="836"/>
    <w:p>
      <w:pPr>
        <w:spacing w:after="0"/>
        <w:ind w:left="0"/>
        <w:jc w:val="both"/>
      </w:pPr>
      <w:r>
        <w:rPr>
          <w:rFonts w:ascii="Times New Roman"/>
          <w:b w:val="false"/>
          <w:i w:val="false"/>
          <w:color w:val="000000"/>
          <w:sz w:val="28"/>
        </w:rPr>
        <w:t>
      12) доходы от финансирования – доходы по вознаграждениям, дивидендам, от финансовой аренды, от операций с инвестициями в недвижимость, от изменения справедливой стоимости финансовых инструментов и прочие доходы от финансирования;</w:t>
      </w:r>
    </w:p>
    <w:bookmarkEnd w:id="836"/>
    <w:bookmarkStart w:name="z1069" w:id="837"/>
    <w:p>
      <w:pPr>
        <w:spacing w:after="0"/>
        <w:ind w:left="0"/>
        <w:jc w:val="both"/>
      </w:pPr>
      <w:r>
        <w:rPr>
          <w:rFonts w:ascii="Times New Roman"/>
          <w:b w:val="false"/>
          <w:i w:val="false"/>
          <w:color w:val="000000"/>
          <w:sz w:val="28"/>
        </w:rPr>
        <w:t>
      13) совместительство – выполнение работником другой регулярной оплачиваемой работы на условиях трудового договора в свободное от основной работы время;</w:t>
      </w:r>
    </w:p>
    <w:bookmarkEnd w:id="837"/>
    <w:bookmarkStart w:name="z1070" w:id="838"/>
    <w:p>
      <w:pPr>
        <w:spacing w:after="0"/>
        <w:ind w:left="0"/>
        <w:jc w:val="both"/>
      </w:pPr>
      <w:r>
        <w:rPr>
          <w:rFonts w:ascii="Times New Roman"/>
          <w:b w:val="false"/>
          <w:i w:val="false"/>
          <w:color w:val="000000"/>
          <w:sz w:val="28"/>
        </w:rPr>
        <w:t>
      14) запасы – краткосрочные активы предприятия, предназначенные для использования в производственном процессе, при предоставлении услуг или для продажи;</w:t>
      </w:r>
    </w:p>
    <w:bookmarkEnd w:id="838"/>
    <w:bookmarkStart w:name="z1071" w:id="839"/>
    <w:p>
      <w:pPr>
        <w:spacing w:after="0"/>
        <w:ind w:left="0"/>
        <w:jc w:val="both"/>
      </w:pPr>
      <w:r>
        <w:rPr>
          <w:rFonts w:ascii="Times New Roman"/>
          <w:b w:val="false"/>
          <w:i w:val="false"/>
          <w:color w:val="000000"/>
          <w:sz w:val="28"/>
        </w:rPr>
        <w:t>
      15) фонд заработной платы работников – начисленные суммарные денежные средства организации для оплаты труда работников в денежной и натуральной форме (должностные оклады (тарифные ставки), доплаты, надбавки, премии и иные выплаты стимулирующего и компенсирующего характера), с учетом налогов и других удержаний (подоходный налог, обязательные пенсионные взносы) независимо от источника их финансирования и срока их фактических выплат;</w:t>
      </w:r>
    </w:p>
    <w:bookmarkEnd w:id="839"/>
    <w:bookmarkStart w:name="z1072" w:id="840"/>
    <w:p>
      <w:pPr>
        <w:spacing w:after="0"/>
        <w:ind w:left="0"/>
        <w:jc w:val="both"/>
      </w:pPr>
      <w:r>
        <w:rPr>
          <w:rFonts w:ascii="Times New Roman"/>
          <w:b w:val="false"/>
          <w:i w:val="false"/>
          <w:color w:val="000000"/>
          <w:sz w:val="28"/>
        </w:rPr>
        <w:t>
      16) фактическая численность работников (принимаемая для исчисления средней заработной платы) - численность работников списочного состава за вычетом отдельных категорий работников, имеющих формальное прикрепление к работе (лица, находящиеся в отпусках по беременности и родам, по уходу за ребенком и другие);</w:t>
      </w:r>
    </w:p>
    <w:bookmarkEnd w:id="840"/>
    <w:bookmarkStart w:name="z1073" w:id="841"/>
    <w:p>
      <w:pPr>
        <w:spacing w:after="0"/>
        <w:ind w:left="0"/>
        <w:jc w:val="both"/>
      </w:pPr>
      <w:r>
        <w:rPr>
          <w:rFonts w:ascii="Times New Roman"/>
          <w:b w:val="false"/>
          <w:i w:val="false"/>
          <w:color w:val="000000"/>
          <w:sz w:val="28"/>
        </w:rPr>
        <w:t>
      17) списочная численность работников – численность лиц, принятых по трудовому договору, независимо от срока его заключения, кроме лиц, выполняющих работы по договорам гражданско-правового характера, а также принятых на работу по совместительству;</w:t>
      </w:r>
    </w:p>
    <w:bookmarkEnd w:id="841"/>
    <w:bookmarkStart w:name="z1074" w:id="842"/>
    <w:p>
      <w:pPr>
        <w:spacing w:after="0"/>
        <w:ind w:left="0"/>
        <w:jc w:val="both"/>
      </w:pPr>
      <w:r>
        <w:rPr>
          <w:rFonts w:ascii="Times New Roman"/>
          <w:b w:val="false"/>
          <w:i w:val="false"/>
          <w:color w:val="000000"/>
          <w:sz w:val="28"/>
        </w:rPr>
        <w:t>
      18) материальные затраты – стоимость материальных ресурсов, сформированная исходя из цены их приобретения (без учета налога на добавленную стоимость (далее – НДС), акцизов), включая наценки (надбавки), комиссионные вознаграждения, уплаченные снабженческим, посредническим, внешнеэкономическим организациям, стоимость услуг товарных бирж, таможенные пошлины, расходы на транспортировку, хранение и доставку, осуществляемые силами сторонних организаций и физических лиц, не являющихся персоналом предприятия;</w:t>
      </w:r>
    </w:p>
    <w:bookmarkEnd w:id="842"/>
    <w:bookmarkStart w:name="z1075" w:id="843"/>
    <w:p>
      <w:pPr>
        <w:spacing w:after="0"/>
        <w:ind w:left="0"/>
        <w:jc w:val="both"/>
      </w:pPr>
      <w:r>
        <w:rPr>
          <w:rFonts w:ascii="Times New Roman"/>
          <w:b w:val="false"/>
          <w:i w:val="false"/>
          <w:color w:val="000000"/>
          <w:sz w:val="28"/>
        </w:rPr>
        <w:t>
      19) топливо – стоимость всех видов топлива, как приобретенного со стороны, так и выработанного самим предприятием, расходуемого на технологические цели, выработку всех видов энергии, отопление зданий, транспортные работы по обслуживанию производства, выполненные транспортом предприятия;</w:t>
      </w:r>
    </w:p>
    <w:bookmarkEnd w:id="843"/>
    <w:bookmarkStart w:name="z1076" w:id="844"/>
    <w:p>
      <w:pPr>
        <w:spacing w:after="0"/>
        <w:ind w:left="0"/>
        <w:jc w:val="both"/>
      </w:pPr>
      <w:r>
        <w:rPr>
          <w:rFonts w:ascii="Times New Roman"/>
          <w:b w:val="false"/>
          <w:i w:val="false"/>
          <w:color w:val="000000"/>
          <w:sz w:val="28"/>
        </w:rPr>
        <w:t xml:space="preserve">
      20) прочие доходы – доходы от выбытия активов, от безвозмездно полученных активов, от государственных субсидий, от восстановления убытка от обесценения, от курсовой разницы, от операционной аренды, от изменения справедливой стоимости биологических активов и прочие; </w:t>
      </w:r>
    </w:p>
    <w:bookmarkEnd w:id="844"/>
    <w:bookmarkStart w:name="z1077" w:id="845"/>
    <w:p>
      <w:pPr>
        <w:spacing w:after="0"/>
        <w:ind w:left="0"/>
        <w:jc w:val="both"/>
      </w:pPr>
      <w:r>
        <w:rPr>
          <w:rFonts w:ascii="Times New Roman"/>
          <w:b w:val="false"/>
          <w:i w:val="false"/>
          <w:color w:val="000000"/>
          <w:sz w:val="28"/>
        </w:rPr>
        <w:t>
      21) прочие расходы – прочие непроизводственные расходы, которые возникают независимо от процесса обычной деятельности: выбытие и обесценение активов, курсовая разница, создание резерва и списание безнадежных требований, расходы по операционной аренде, расходы от изменения справедливой стоимости биологических активов и другие;</w:t>
      </w:r>
    </w:p>
    <w:bookmarkEnd w:id="845"/>
    <w:bookmarkStart w:name="z1078" w:id="846"/>
    <w:p>
      <w:pPr>
        <w:spacing w:after="0"/>
        <w:ind w:left="0"/>
        <w:jc w:val="both"/>
      </w:pPr>
      <w:r>
        <w:rPr>
          <w:rFonts w:ascii="Times New Roman"/>
          <w:b w:val="false"/>
          <w:i w:val="false"/>
          <w:color w:val="000000"/>
          <w:sz w:val="28"/>
        </w:rPr>
        <w:t>
      22) использовано продукции на собственные нужды (внутризаводской оборот) – это выработанные предприятием готовые изделия и полуфабрикаты в натуральном и стоимостном выражениях, которые используются предприятием на собственные промышленно-производственные нужды (кроме продукции, зачисленной в состав основных средств данного предприятия);</w:t>
      </w:r>
    </w:p>
    <w:bookmarkEnd w:id="846"/>
    <w:bookmarkStart w:name="z1079" w:id="847"/>
    <w:p>
      <w:pPr>
        <w:spacing w:after="0"/>
        <w:ind w:left="0"/>
        <w:jc w:val="both"/>
      </w:pPr>
      <w:r>
        <w:rPr>
          <w:rFonts w:ascii="Times New Roman"/>
          <w:b w:val="false"/>
          <w:i w:val="false"/>
          <w:color w:val="000000"/>
          <w:sz w:val="28"/>
        </w:rPr>
        <w:t>
      23) объем произведенной продукции, выполненных работ и оказанных услуг – стоимость всей выпущенной продукции и оказанных услуг в ценах производителя;</w:t>
      </w:r>
    </w:p>
    <w:bookmarkEnd w:id="847"/>
    <w:bookmarkStart w:name="z1080" w:id="848"/>
    <w:p>
      <w:pPr>
        <w:spacing w:after="0"/>
        <w:ind w:left="0"/>
        <w:jc w:val="both"/>
      </w:pPr>
      <w:r>
        <w:rPr>
          <w:rFonts w:ascii="Times New Roman"/>
          <w:b w:val="false"/>
          <w:i w:val="false"/>
          <w:color w:val="000000"/>
          <w:sz w:val="28"/>
        </w:rPr>
        <w:t>
      24) цена производителя – цена единицы реализуемой продукции в момент ее выхода из ворот предприятия без учета НДС, акцизов, прочих косвенных налогов, торговой, сбытовой наценки и транспортных расходов, связанных с движением продукции от производителя к покупателю;</w:t>
      </w:r>
    </w:p>
    <w:bookmarkEnd w:id="848"/>
    <w:bookmarkStart w:name="z1081" w:id="849"/>
    <w:p>
      <w:pPr>
        <w:spacing w:after="0"/>
        <w:ind w:left="0"/>
        <w:jc w:val="both"/>
      </w:pPr>
      <w:r>
        <w:rPr>
          <w:rFonts w:ascii="Times New Roman"/>
          <w:b w:val="false"/>
          <w:i w:val="false"/>
          <w:color w:val="000000"/>
          <w:sz w:val="28"/>
        </w:rPr>
        <w:t>
      25) производственные расходы – затраты, формирующие себестоимость произведенной продукции и оказанных услуг основного и вторичного видов деятельности;</w:t>
      </w:r>
    </w:p>
    <w:bookmarkEnd w:id="849"/>
    <w:bookmarkStart w:name="z1082" w:id="850"/>
    <w:p>
      <w:pPr>
        <w:spacing w:after="0"/>
        <w:ind w:left="0"/>
        <w:jc w:val="both"/>
      </w:pPr>
      <w:r>
        <w:rPr>
          <w:rFonts w:ascii="Times New Roman"/>
          <w:b w:val="false"/>
          <w:i w:val="false"/>
          <w:color w:val="000000"/>
          <w:sz w:val="28"/>
        </w:rPr>
        <w:t>
      26) непроизводственные расходы – расходы периода, которые включают расходы по реализации продукции и оказанию услуг, административные расходы, расходы на финансирование и прочие расходы;</w:t>
      </w:r>
    </w:p>
    <w:bookmarkEnd w:id="850"/>
    <w:bookmarkStart w:name="z1083" w:id="851"/>
    <w:p>
      <w:pPr>
        <w:spacing w:after="0"/>
        <w:ind w:left="0"/>
        <w:jc w:val="both"/>
      </w:pPr>
      <w:r>
        <w:rPr>
          <w:rFonts w:ascii="Times New Roman"/>
          <w:b w:val="false"/>
          <w:i w:val="false"/>
          <w:color w:val="000000"/>
          <w:sz w:val="28"/>
        </w:rPr>
        <w:t>
      27) доход от реализации продукции (товаров, работ и услуг) - сумма полученного и подлежащего к получению дохода за минусом НДС, акцизов, а также стоимости возвращенных товаров, скидки с продаж и скидки с цены, представленных покупателю;</w:t>
      </w:r>
    </w:p>
    <w:bookmarkEnd w:id="851"/>
    <w:bookmarkStart w:name="z1084" w:id="852"/>
    <w:p>
      <w:pPr>
        <w:spacing w:after="0"/>
        <w:ind w:left="0"/>
        <w:jc w:val="both"/>
      </w:pPr>
      <w:r>
        <w:rPr>
          <w:rFonts w:ascii="Times New Roman"/>
          <w:b w:val="false"/>
          <w:i w:val="false"/>
          <w:color w:val="000000"/>
          <w:sz w:val="28"/>
        </w:rPr>
        <w:t>
      28) расходы по реализации продукции и оказанию услуг – расходы, связанные с реализацией продукции и оказанием услуг (заработная плата и отчисления от заработной платы работников отдела сбыта, расходы по страхованию собственности, командировочные расходы, амортизационные отчисления и расходы по содержанию объектов недвижимости, транспортировка грузов до пункта отправления, погрузочно-разгрузочные работы, расходы на маркетинговые услуги и другие аналогичные расходы);</w:t>
      </w:r>
    </w:p>
    <w:bookmarkEnd w:id="852"/>
    <w:bookmarkStart w:name="z1085" w:id="853"/>
    <w:p>
      <w:pPr>
        <w:spacing w:after="0"/>
        <w:ind w:left="0"/>
        <w:jc w:val="both"/>
      </w:pPr>
      <w:r>
        <w:rPr>
          <w:rFonts w:ascii="Times New Roman"/>
          <w:b w:val="false"/>
          <w:i w:val="false"/>
          <w:color w:val="000000"/>
          <w:sz w:val="28"/>
        </w:rPr>
        <w:t>
      29) себестоимость реализованной продукции и оказанных услуг – фактическая себестоимость отпущенной (отгруженной) готовой продукции (работ, услуг);</w:t>
      </w:r>
    </w:p>
    <w:bookmarkEnd w:id="853"/>
    <w:bookmarkStart w:name="z1086" w:id="854"/>
    <w:p>
      <w:pPr>
        <w:spacing w:after="0"/>
        <w:ind w:left="0"/>
        <w:jc w:val="both"/>
      </w:pPr>
      <w:r>
        <w:rPr>
          <w:rFonts w:ascii="Times New Roman"/>
          <w:b w:val="false"/>
          <w:i w:val="false"/>
          <w:color w:val="000000"/>
          <w:sz w:val="28"/>
        </w:rPr>
        <w:t>
      30) сырье и материалы, покупные полуфабрикаты и комплектующие изделия – стоимость всех материалов, используемых в процессе изготовления продукции и оказания услуг, с учетом транспортно-заготовительных расходов;</w:t>
      </w:r>
    </w:p>
    <w:bookmarkEnd w:id="854"/>
    <w:bookmarkStart w:name="z1087" w:id="855"/>
    <w:p>
      <w:pPr>
        <w:spacing w:after="0"/>
        <w:ind w:left="0"/>
        <w:jc w:val="both"/>
      </w:pPr>
      <w:r>
        <w:rPr>
          <w:rFonts w:ascii="Times New Roman"/>
          <w:b w:val="false"/>
          <w:i w:val="false"/>
          <w:color w:val="000000"/>
          <w:sz w:val="28"/>
        </w:rPr>
        <w:t>
      31) расходы – уменьшение экономических выгод в течение отчетного периода в форме оттока или уменьшения активов или возникновения обязательств, которые приводят к уменьшению капитала, отличному от уменьшения, связанного с распределением лицам, участвующим в капитале;</w:t>
      </w:r>
    </w:p>
    <w:bookmarkEnd w:id="855"/>
    <w:bookmarkStart w:name="z1088" w:id="856"/>
    <w:p>
      <w:pPr>
        <w:spacing w:after="0"/>
        <w:ind w:left="0"/>
        <w:jc w:val="both"/>
      </w:pPr>
      <w:r>
        <w:rPr>
          <w:rFonts w:ascii="Times New Roman"/>
          <w:b w:val="false"/>
          <w:i w:val="false"/>
          <w:color w:val="000000"/>
          <w:sz w:val="28"/>
        </w:rPr>
        <w:t>
      32) энергия – стоимость всех видов покупной энергии, расходуемой на технологические, энергетические, двигательные и другие производственные нужды субъекта.</w:t>
      </w:r>
    </w:p>
    <w:bookmarkEnd w:id="856"/>
    <w:bookmarkStart w:name="z1089" w:id="857"/>
    <w:p>
      <w:pPr>
        <w:spacing w:after="0"/>
        <w:ind w:left="0"/>
        <w:jc w:val="both"/>
      </w:pPr>
      <w:r>
        <w:rPr>
          <w:rFonts w:ascii="Times New Roman"/>
          <w:b w:val="false"/>
          <w:i w:val="false"/>
          <w:color w:val="000000"/>
          <w:sz w:val="28"/>
        </w:rPr>
        <w:t>
      3. В разделах 2 и 2.1 под объемом произведенной продукции, выполненных работ и оказанных услуг понимается сумма объема реализованной продукции и оказанных услуг (без учета стоимости товаров, купленных для перепродажи, налога на добавленную стоимость, акцизов), продукции и оказанных услуг, использованных внутри предприятия, изменений запасов готовой продукции, находящихся на складах и предназначенных для продажи и прироста (уменьшения) остатка незавершенного производства и строительства.</w:t>
      </w:r>
    </w:p>
    <w:bookmarkEnd w:id="857"/>
    <w:bookmarkStart w:name="z1090" w:id="858"/>
    <w:p>
      <w:pPr>
        <w:spacing w:after="0"/>
        <w:ind w:left="0"/>
        <w:jc w:val="both"/>
      </w:pPr>
      <w:r>
        <w:rPr>
          <w:rFonts w:ascii="Times New Roman"/>
          <w:b w:val="false"/>
          <w:i w:val="false"/>
          <w:color w:val="000000"/>
          <w:sz w:val="28"/>
        </w:rPr>
        <w:t>
      Для промышленных предприятий объем произведенной продукции, выполненных работ и оказанных услуг приводится с учетом стоимости продукции, произведенной из давальческого сырья, и стоимости внутризаводского оборота.</w:t>
      </w:r>
    </w:p>
    <w:bookmarkEnd w:id="858"/>
    <w:bookmarkStart w:name="z1091" w:id="859"/>
    <w:p>
      <w:pPr>
        <w:spacing w:after="0"/>
        <w:ind w:left="0"/>
        <w:jc w:val="both"/>
      </w:pPr>
      <w:r>
        <w:rPr>
          <w:rFonts w:ascii="Times New Roman"/>
          <w:b w:val="false"/>
          <w:i w:val="false"/>
          <w:color w:val="000000"/>
          <w:sz w:val="28"/>
        </w:rPr>
        <w:t>
      Для предприятий, занимающихся торговой деятельностью, объемом произведенной продукции, выполненных работ и оказанных услуг является разница между доходом от реализации товаров и расходами на приобретение товаров. В случае реализации товаров по цене, равной или ниже стоимости приобретенных товаров, объем произведенной продукции и оказанных услуг по торговой деятельности будет равен величине издержек обращения.</w:t>
      </w:r>
    </w:p>
    <w:bookmarkEnd w:id="859"/>
    <w:bookmarkStart w:name="z1092" w:id="860"/>
    <w:p>
      <w:pPr>
        <w:spacing w:after="0"/>
        <w:ind w:left="0"/>
        <w:jc w:val="both"/>
      </w:pPr>
      <w:r>
        <w:rPr>
          <w:rFonts w:ascii="Times New Roman"/>
          <w:b w:val="false"/>
          <w:i w:val="false"/>
          <w:color w:val="000000"/>
          <w:sz w:val="28"/>
        </w:rPr>
        <w:t xml:space="preserve">
      Для обменных пунктов объемом произведенной продукции, выполненных работ и оказанных услуг является разница между стоимостью продажи и покупки валюты. </w:t>
      </w:r>
    </w:p>
    <w:bookmarkEnd w:id="860"/>
    <w:bookmarkStart w:name="z1093" w:id="861"/>
    <w:p>
      <w:pPr>
        <w:spacing w:after="0"/>
        <w:ind w:left="0"/>
        <w:jc w:val="both"/>
      </w:pPr>
      <w:r>
        <w:rPr>
          <w:rFonts w:ascii="Times New Roman"/>
          <w:b w:val="false"/>
          <w:i w:val="false"/>
          <w:color w:val="000000"/>
          <w:sz w:val="28"/>
        </w:rPr>
        <w:t>
      Для предприятий, занимающихся сдачей в аренду площадей и оборудования, объемом произведенной продукции, выполненных работ и оказанных услуг является выручка, полученная за предоставление во временное пользование своих активов по договору аренды.</w:t>
      </w:r>
    </w:p>
    <w:bookmarkEnd w:id="861"/>
    <w:bookmarkStart w:name="z1094" w:id="862"/>
    <w:p>
      <w:pPr>
        <w:spacing w:after="0"/>
        <w:ind w:left="0"/>
        <w:jc w:val="both"/>
      </w:pPr>
      <w:r>
        <w:rPr>
          <w:rFonts w:ascii="Times New Roman"/>
          <w:b w:val="false"/>
          <w:i w:val="false"/>
          <w:color w:val="000000"/>
          <w:sz w:val="28"/>
        </w:rPr>
        <w:t>
      Для предприятий общественного питания, ресторанов объем произведенной продукции, выполненных работ и оказанных услуг приравнивается к его товарообороту, включая поставку готовой пищи. При этом проданные напитки и продукты являются материальными затратами и включаются в объем произведенной продукции.</w:t>
      </w:r>
    </w:p>
    <w:bookmarkEnd w:id="862"/>
    <w:bookmarkStart w:name="z1095" w:id="863"/>
    <w:p>
      <w:pPr>
        <w:spacing w:after="0"/>
        <w:ind w:left="0"/>
        <w:jc w:val="both"/>
      </w:pPr>
      <w:r>
        <w:rPr>
          <w:rFonts w:ascii="Times New Roman"/>
          <w:b w:val="false"/>
          <w:i w:val="false"/>
          <w:color w:val="000000"/>
          <w:sz w:val="28"/>
        </w:rPr>
        <w:t>
      Для гостиниц объемом произведенной продукции, выполненных работ и оказанных услуг является доход от предоставления гостиничных услуг, включая услуги ресторанов.</w:t>
      </w:r>
    </w:p>
    <w:bookmarkEnd w:id="863"/>
    <w:bookmarkStart w:name="z1096" w:id="864"/>
    <w:p>
      <w:pPr>
        <w:spacing w:after="0"/>
        <w:ind w:left="0"/>
        <w:jc w:val="both"/>
      </w:pPr>
      <w:r>
        <w:rPr>
          <w:rFonts w:ascii="Times New Roman"/>
          <w:b w:val="false"/>
          <w:i w:val="false"/>
          <w:color w:val="000000"/>
          <w:sz w:val="28"/>
        </w:rPr>
        <w:t>
      Объемом произведенной продукции, выполненных работ и оказанных услуг финансового посредничества (микрокредитные организации, кредитные товарищества, ломбарды, другие) является стоимость услуг, определяющаяся косвенным путем как разница между доходами от собственности, полученными финансовыми посредниками (за исключением чистого дохода, полученного от инвестирования их собственных средств), и процентами, выплаченными их кредиторам.</w:t>
      </w:r>
    </w:p>
    <w:bookmarkEnd w:id="864"/>
    <w:bookmarkStart w:name="z1097" w:id="865"/>
    <w:p>
      <w:pPr>
        <w:spacing w:after="0"/>
        <w:ind w:left="0"/>
        <w:jc w:val="both"/>
      </w:pPr>
      <w:r>
        <w:rPr>
          <w:rFonts w:ascii="Times New Roman"/>
          <w:b w:val="false"/>
          <w:i w:val="false"/>
          <w:color w:val="000000"/>
          <w:sz w:val="28"/>
        </w:rPr>
        <w:t>
      При заполнении показателей раздела 2.1 в ячейках указывается 5-значный код вида деятельности согласно общему классификатору видов экономической деятельности.</w:t>
      </w:r>
    </w:p>
    <w:bookmarkEnd w:id="865"/>
    <w:bookmarkStart w:name="z1098" w:id="866"/>
    <w:p>
      <w:pPr>
        <w:spacing w:after="0"/>
        <w:ind w:left="0"/>
        <w:jc w:val="both"/>
      </w:pPr>
      <w:r>
        <w:rPr>
          <w:rFonts w:ascii="Times New Roman"/>
          <w:b w:val="false"/>
          <w:i w:val="false"/>
          <w:color w:val="000000"/>
          <w:sz w:val="28"/>
        </w:rPr>
        <w:t>
      В статистических формах не используется понятие "сторно", поэтому при возникновении таких ситуаций сторнировочная запись выражается как увеличение (уменьшение) дебетовых или кредитовых оборотов конкретных счетов.</w:t>
      </w:r>
    </w:p>
    <w:bookmarkEnd w:id="866"/>
    <w:bookmarkStart w:name="z1099" w:id="867"/>
    <w:p>
      <w:pPr>
        <w:spacing w:after="0"/>
        <w:ind w:left="0"/>
        <w:jc w:val="both"/>
      </w:pPr>
      <w:r>
        <w:rPr>
          <w:rFonts w:ascii="Times New Roman"/>
          <w:b w:val="false"/>
          <w:i w:val="false"/>
          <w:color w:val="000000"/>
          <w:sz w:val="28"/>
        </w:rPr>
        <w:t>
      4. В строке 3 раздела 3 под валовой прибылью понимается разница дохода от реализации продукции и оказания услуг и себестоимости реализованной продукции и оказанных услуг.</w:t>
      </w:r>
    </w:p>
    <w:bookmarkEnd w:id="867"/>
    <w:bookmarkStart w:name="z1100" w:id="868"/>
    <w:p>
      <w:pPr>
        <w:spacing w:after="0"/>
        <w:ind w:left="0"/>
        <w:jc w:val="both"/>
      </w:pPr>
      <w:r>
        <w:rPr>
          <w:rFonts w:ascii="Times New Roman"/>
          <w:b w:val="false"/>
          <w:i w:val="false"/>
          <w:color w:val="000000"/>
          <w:sz w:val="28"/>
        </w:rPr>
        <w:t>
      В строке 10 под прибылью (убытком) до налогообложения понимается разница между суммой валовой прибыли, доходов от финансирования, прочих доходов и суммой расходов по реализации продукции и оказанию услуг, расходов на финансирование, прочих расходов.</w:t>
      </w:r>
    </w:p>
    <w:bookmarkEnd w:id="868"/>
    <w:bookmarkStart w:name="z1101" w:id="869"/>
    <w:p>
      <w:pPr>
        <w:spacing w:after="0"/>
        <w:ind w:left="0"/>
        <w:jc w:val="both"/>
      </w:pPr>
      <w:r>
        <w:rPr>
          <w:rFonts w:ascii="Times New Roman"/>
          <w:b w:val="false"/>
          <w:i w:val="false"/>
          <w:color w:val="000000"/>
          <w:sz w:val="28"/>
        </w:rPr>
        <w:t>
      В строке 12 под итоговой прибылью (убытком) понимается разница между прибылью (убытком) до налогообложения и расходами по корпоративному подоходному налогу.</w:t>
      </w:r>
    </w:p>
    <w:bookmarkEnd w:id="869"/>
    <w:bookmarkStart w:name="z1102" w:id="870"/>
    <w:p>
      <w:pPr>
        <w:spacing w:after="0"/>
        <w:ind w:left="0"/>
        <w:jc w:val="both"/>
      </w:pPr>
      <w:r>
        <w:rPr>
          <w:rFonts w:ascii="Times New Roman"/>
          <w:b w:val="false"/>
          <w:i w:val="false"/>
          <w:color w:val="000000"/>
          <w:sz w:val="28"/>
        </w:rPr>
        <w:t>
      5.)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870"/>
    <w:bookmarkStart w:name="z1103" w:id="871"/>
    <w:p>
      <w:pPr>
        <w:spacing w:after="0"/>
        <w:ind w:left="0"/>
        <w:jc w:val="both"/>
      </w:pPr>
      <w:r>
        <w:rPr>
          <w:rFonts w:ascii="Times New Roman"/>
          <w:b w:val="false"/>
          <w:i w:val="false"/>
          <w:color w:val="000000"/>
          <w:sz w:val="28"/>
        </w:rPr>
        <w:t>
      6. Примечание: Х – данная позиция не подлежит заполнению.</w:t>
      </w:r>
    </w:p>
    <w:bookmarkEnd w:id="871"/>
    <w:bookmarkStart w:name="z1104" w:id="872"/>
    <w:p>
      <w:pPr>
        <w:spacing w:after="0"/>
        <w:ind w:left="0"/>
        <w:jc w:val="both"/>
      </w:pPr>
      <w:r>
        <w:rPr>
          <w:rFonts w:ascii="Times New Roman"/>
          <w:b w:val="false"/>
          <w:i w:val="false"/>
          <w:color w:val="000000"/>
          <w:sz w:val="28"/>
        </w:rPr>
        <w:t>
      7. Арифметико-логический контроль</w:t>
      </w:r>
    </w:p>
    <w:bookmarkEnd w:id="872"/>
    <w:bookmarkStart w:name="z1105" w:id="873"/>
    <w:p>
      <w:pPr>
        <w:spacing w:after="0"/>
        <w:ind w:left="0"/>
        <w:jc w:val="both"/>
      </w:pPr>
      <w:r>
        <w:rPr>
          <w:rFonts w:ascii="Times New Roman"/>
          <w:b w:val="false"/>
          <w:i w:val="false"/>
          <w:color w:val="000000"/>
          <w:sz w:val="28"/>
        </w:rPr>
        <w:t>
      1) Раздел 1:</w:t>
      </w:r>
    </w:p>
    <w:bookmarkEnd w:id="873"/>
    <w:bookmarkStart w:name="z1106" w:id="874"/>
    <w:p>
      <w:pPr>
        <w:spacing w:after="0"/>
        <w:ind w:left="0"/>
        <w:jc w:val="both"/>
      </w:pPr>
      <w:r>
        <w:rPr>
          <w:rFonts w:ascii="Times New Roman"/>
          <w:b w:val="false"/>
          <w:i w:val="false"/>
          <w:color w:val="000000"/>
          <w:sz w:val="28"/>
        </w:rPr>
        <w:t>
      строка 4 = сумме строк 1-3;</w:t>
      </w:r>
    </w:p>
    <w:bookmarkEnd w:id="874"/>
    <w:bookmarkStart w:name="z1107" w:id="875"/>
    <w:p>
      <w:pPr>
        <w:spacing w:after="0"/>
        <w:ind w:left="0"/>
        <w:jc w:val="both"/>
      </w:pPr>
      <w:r>
        <w:rPr>
          <w:rFonts w:ascii="Times New Roman"/>
          <w:b w:val="false"/>
          <w:i w:val="false"/>
          <w:color w:val="000000"/>
          <w:sz w:val="28"/>
        </w:rPr>
        <w:t>
      2) Раздел 2:</w:t>
      </w:r>
    </w:p>
    <w:bookmarkEnd w:id="875"/>
    <w:bookmarkStart w:name="z1108" w:id="876"/>
    <w:p>
      <w:pPr>
        <w:spacing w:after="0"/>
        <w:ind w:left="0"/>
        <w:jc w:val="both"/>
      </w:pPr>
      <w:r>
        <w:rPr>
          <w:rFonts w:ascii="Times New Roman"/>
          <w:b w:val="false"/>
          <w:i w:val="false"/>
          <w:color w:val="000000"/>
          <w:sz w:val="28"/>
        </w:rPr>
        <w:t>
      строка 1 = сумме строк 1.1, 1.2 для каждой графы;</w:t>
      </w:r>
    </w:p>
    <w:bookmarkEnd w:id="876"/>
    <w:bookmarkStart w:name="z1109" w:id="877"/>
    <w:p>
      <w:pPr>
        <w:spacing w:after="0"/>
        <w:ind w:left="0"/>
        <w:jc w:val="both"/>
      </w:pPr>
      <w:r>
        <w:rPr>
          <w:rFonts w:ascii="Times New Roman"/>
          <w:b w:val="false"/>
          <w:i w:val="false"/>
          <w:color w:val="000000"/>
          <w:sz w:val="28"/>
        </w:rPr>
        <w:t>
      3) Раздел 3:</w:t>
      </w:r>
    </w:p>
    <w:bookmarkEnd w:id="877"/>
    <w:bookmarkStart w:name="z1110" w:id="878"/>
    <w:p>
      <w:pPr>
        <w:spacing w:after="0"/>
        <w:ind w:left="0"/>
        <w:jc w:val="both"/>
      </w:pPr>
      <w:r>
        <w:rPr>
          <w:rFonts w:ascii="Times New Roman"/>
          <w:b w:val="false"/>
          <w:i w:val="false"/>
          <w:color w:val="000000"/>
          <w:sz w:val="28"/>
        </w:rPr>
        <w:t>
      строка 3 = строка 1 – строка 2;</w:t>
      </w:r>
    </w:p>
    <w:bookmarkEnd w:id="878"/>
    <w:bookmarkStart w:name="z1111" w:id="879"/>
    <w:p>
      <w:pPr>
        <w:spacing w:after="0"/>
        <w:ind w:left="0"/>
        <w:jc w:val="both"/>
      </w:pPr>
      <w:r>
        <w:rPr>
          <w:rFonts w:ascii="Times New Roman"/>
          <w:b w:val="false"/>
          <w:i w:val="false"/>
          <w:color w:val="000000"/>
          <w:sz w:val="28"/>
        </w:rPr>
        <w:t>
      строка 10 = сумма строк 3-5 – строка 6 – строка 7 – строка 8 – строка 9;</w:t>
      </w:r>
    </w:p>
    <w:bookmarkEnd w:id="879"/>
    <w:bookmarkStart w:name="z1112" w:id="880"/>
    <w:p>
      <w:pPr>
        <w:spacing w:after="0"/>
        <w:ind w:left="0"/>
        <w:jc w:val="both"/>
      </w:pPr>
      <w:r>
        <w:rPr>
          <w:rFonts w:ascii="Times New Roman"/>
          <w:b w:val="false"/>
          <w:i w:val="false"/>
          <w:color w:val="000000"/>
          <w:sz w:val="28"/>
        </w:rPr>
        <w:t>
      строка 12 = строка 10 – строка 11;</w:t>
      </w:r>
    </w:p>
    <w:bookmarkEnd w:id="880"/>
    <w:bookmarkStart w:name="z1113" w:id="881"/>
    <w:p>
      <w:pPr>
        <w:spacing w:after="0"/>
        <w:ind w:left="0"/>
        <w:jc w:val="both"/>
      </w:pPr>
      <w:r>
        <w:rPr>
          <w:rFonts w:ascii="Times New Roman"/>
          <w:b w:val="false"/>
          <w:i w:val="false"/>
          <w:color w:val="000000"/>
          <w:sz w:val="28"/>
        </w:rPr>
        <w:t>
      4) Раздел 4:</w:t>
      </w:r>
    </w:p>
    <w:bookmarkEnd w:id="881"/>
    <w:bookmarkStart w:name="z1114" w:id="882"/>
    <w:p>
      <w:pPr>
        <w:spacing w:after="0"/>
        <w:ind w:left="0"/>
        <w:jc w:val="both"/>
      </w:pPr>
      <w:r>
        <w:rPr>
          <w:rFonts w:ascii="Times New Roman"/>
          <w:b w:val="false"/>
          <w:i w:val="false"/>
          <w:color w:val="000000"/>
          <w:sz w:val="28"/>
        </w:rPr>
        <w:t>
      графа 1 = сумме граф 2, 3 для каждой строки;</w:t>
      </w:r>
    </w:p>
    <w:bookmarkEnd w:id="882"/>
    <w:bookmarkStart w:name="z1115" w:id="883"/>
    <w:p>
      <w:pPr>
        <w:spacing w:after="0"/>
        <w:ind w:left="0"/>
        <w:jc w:val="both"/>
      </w:pPr>
      <w:r>
        <w:rPr>
          <w:rFonts w:ascii="Times New Roman"/>
          <w:b w:val="false"/>
          <w:i w:val="false"/>
          <w:color w:val="000000"/>
          <w:sz w:val="28"/>
        </w:rPr>
        <w:t>
      строка 1 = сумме строк 1.1-1.5 для каждой графы;</w:t>
      </w:r>
    </w:p>
    <w:bookmarkEnd w:id="883"/>
    <w:bookmarkStart w:name="z1116" w:id="884"/>
    <w:p>
      <w:pPr>
        <w:spacing w:after="0"/>
        <w:ind w:left="0"/>
        <w:jc w:val="both"/>
      </w:pPr>
      <w:r>
        <w:rPr>
          <w:rFonts w:ascii="Times New Roman"/>
          <w:b w:val="false"/>
          <w:i w:val="false"/>
          <w:color w:val="000000"/>
          <w:sz w:val="28"/>
        </w:rPr>
        <w:t>
      строка 5 = сумме строк 5.1- 5.4 для каждой графы;</w:t>
      </w:r>
    </w:p>
    <w:bookmarkEnd w:id="884"/>
    <w:bookmarkStart w:name="z1117" w:id="885"/>
    <w:p>
      <w:pPr>
        <w:spacing w:after="0"/>
        <w:ind w:left="0"/>
        <w:jc w:val="both"/>
      </w:pPr>
      <w:r>
        <w:rPr>
          <w:rFonts w:ascii="Times New Roman"/>
          <w:b w:val="false"/>
          <w:i w:val="false"/>
          <w:color w:val="000000"/>
          <w:sz w:val="28"/>
        </w:rPr>
        <w:t>
      строка 5.1 &gt; строки 5.1.1 для каждой графы;</w:t>
      </w:r>
    </w:p>
    <w:bookmarkEnd w:id="885"/>
    <w:bookmarkStart w:name="z1118" w:id="886"/>
    <w:p>
      <w:pPr>
        <w:spacing w:after="0"/>
        <w:ind w:left="0"/>
        <w:jc w:val="both"/>
      </w:pPr>
      <w:r>
        <w:rPr>
          <w:rFonts w:ascii="Times New Roman"/>
          <w:b w:val="false"/>
          <w:i w:val="false"/>
          <w:color w:val="000000"/>
          <w:sz w:val="28"/>
        </w:rPr>
        <w:t>
      строка 6 = сумме строк 1- 5 для каждой графы.</w:t>
      </w:r>
    </w:p>
    <w:bookmarkEnd w:id="886"/>
    <w:bookmarkStart w:name="z1119" w:id="887"/>
    <w:p>
      <w:pPr>
        <w:spacing w:after="0"/>
        <w:ind w:left="0"/>
        <w:jc w:val="both"/>
      </w:pPr>
      <w:r>
        <w:rPr>
          <w:rFonts w:ascii="Times New Roman"/>
          <w:b w:val="false"/>
          <w:i w:val="false"/>
          <w:color w:val="000000"/>
          <w:sz w:val="28"/>
        </w:rPr>
        <w:t>
      5) Раздел 5:</w:t>
      </w:r>
    </w:p>
    <w:bookmarkEnd w:id="887"/>
    <w:bookmarkStart w:name="z1120" w:id="888"/>
    <w:p>
      <w:pPr>
        <w:spacing w:after="0"/>
        <w:ind w:left="0"/>
        <w:jc w:val="both"/>
      </w:pPr>
      <w:r>
        <w:rPr>
          <w:rFonts w:ascii="Times New Roman"/>
          <w:b w:val="false"/>
          <w:i w:val="false"/>
          <w:color w:val="000000"/>
          <w:sz w:val="28"/>
        </w:rPr>
        <w:t>
      строка 1 ≥ 2 строки для каждой графы;</w:t>
      </w:r>
    </w:p>
    <w:bookmarkEnd w:id="888"/>
    <w:bookmarkStart w:name="z1121" w:id="889"/>
    <w:p>
      <w:pPr>
        <w:spacing w:after="0"/>
        <w:ind w:left="0"/>
        <w:jc w:val="both"/>
      </w:pPr>
      <w:r>
        <w:rPr>
          <w:rFonts w:ascii="Times New Roman"/>
          <w:b w:val="false"/>
          <w:i w:val="false"/>
          <w:color w:val="000000"/>
          <w:sz w:val="28"/>
        </w:rPr>
        <w:t>
      строка 2 = сумме строк 2.1-2.6 для каждой графы;</w:t>
      </w:r>
    </w:p>
    <w:bookmarkEnd w:id="889"/>
    <w:bookmarkStart w:name="z1122" w:id="890"/>
    <w:p>
      <w:pPr>
        <w:spacing w:after="0"/>
        <w:ind w:left="0"/>
        <w:jc w:val="both"/>
      </w:pPr>
      <w:r>
        <w:rPr>
          <w:rFonts w:ascii="Times New Roman"/>
          <w:b w:val="false"/>
          <w:i w:val="false"/>
          <w:color w:val="000000"/>
          <w:sz w:val="28"/>
        </w:rPr>
        <w:t>
      6) Контроль между разделами:</w:t>
      </w:r>
    </w:p>
    <w:bookmarkEnd w:id="890"/>
    <w:bookmarkStart w:name="z1123" w:id="891"/>
    <w:p>
      <w:pPr>
        <w:spacing w:after="0"/>
        <w:ind w:left="0"/>
        <w:jc w:val="both"/>
      </w:pPr>
      <w:r>
        <w:rPr>
          <w:rFonts w:ascii="Times New Roman"/>
          <w:b w:val="false"/>
          <w:i w:val="false"/>
          <w:color w:val="000000"/>
          <w:sz w:val="28"/>
        </w:rPr>
        <w:t>
      строка 1 по графе 2 раздела 2 = строке 1 раздела 3;</w:t>
      </w:r>
    </w:p>
    <w:bookmarkEnd w:id="891"/>
    <w:bookmarkStart w:name="z1124" w:id="892"/>
    <w:p>
      <w:pPr>
        <w:spacing w:after="0"/>
        <w:ind w:left="0"/>
        <w:jc w:val="both"/>
      </w:pPr>
      <w:r>
        <w:rPr>
          <w:rFonts w:ascii="Times New Roman"/>
          <w:b w:val="false"/>
          <w:i w:val="false"/>
          <w:color w:val="000000"/>
          <w:sz w:val="28"/>
        </w:rPr>
        <w:t>
      сумма строк 1-5 раздела 2.1 = строке 1.2 раздела 2 по соответствующим графам;</w:t>
      </w:r>
    </w:p>
    <w:bookmarkEnd w:id="892"/>
    <w:bookmarkStart w:name="z1125" w:id="893"/>
    <w:p>
      <w:pPr>
        <w:spacing w:after="0"/>
        <w:ind w:left="0"/>
        <w:jc w:val="both"/>
      </w:pPr>
      <w:r>
        <w:rPr>
          <w:rFonts w:ascii="Times New Roman"/>
          <w:b w:val="false"/>
          <w:i w:val="false"/>
          <w:color w:val="000000"/>
          <w:sz w:val="28"/>
        </w:rPr>
        <w:t>
      строка 6 по графе 3 раздела 4 = сумме строк 6-9 раздела 3.</w:t>
      </w:r>
    </w:p>
    <w:bookmarkEnd w:id="8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августа 2023 года № 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894"/>
          <w:p>
            <w:pPr>
              <w:spacing w:after="20"/>
              <w:ind w:left="20"/>
              <w:jc w:val="both"/>
            </w:pPr>
          </w:p>
          <w:bookmarkEnd w:id="894"/>
          <w:p>
            <w:pPr>
              <w:spacing w:after="20"/>
              <w:ind w:left="20"/>
              <w:jc w:val="both"/>
            </w:pPr>
            <w:r>
              <w:drawing>
                <wp:inline distT="0" distB="0" distL="0" distR="0">
                  <wp:extent cx="10541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0541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895"/>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bookmarkEnd w:id="895"/>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896"/>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11</w:t>
            </w:r>
            <w:r>
              <w:rPr>
                <w:rFonts w:ascii="Times New Roman"/>
                <w:b w:val="false"/>
                <w:i w:val="false"/>
                <w:color w:val="000000"/>
                <w:sz w:val="20"/>
              </w:rPr>
              <w:t xml:space="preserve"> к приказу</w:t>
            </w:r>
          </w:p>
          <w:bookmarkEnd w:id="896"/>
          <w:p>
            <w:pPr>
              <w:spacing w:after="20"/>
              <w:ind w:left="20"/>
              <w:jc w:val="both"/>
            </w:pPr>
            <w:r>
              <w:rPr>
                <w:rFonts w:ascii="Times New Roman"/>
                <w:b w:val="false"/>
                <w:i w:val="false"/>
                <w:color w:val="000000"/>
                <w:sz w:val="20"/>
              </w:rPr>
              <w:t>
</w:t>
            </w:r>
            <w:r>
              <w:rPr>
                <w:rFonts w:ascii="Times New Roman"/>
                <w:b w:val="false"/>
                <w:i w:val="false"/>
                <w:color w:val="000000"/>
                <w:sz w:val="20"/>
              </w:rPr>
              <w:t>Председателя Комитета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по статистике Министерства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национальной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от 4 февраля 2020 года № 14</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Ұлттық экономика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министрлігінің Статистика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комитеті төрағасының </w:t>
            </w:r>
          </w:p>
          <w:p>
            <w:pPr>
              <w:spacing w:after="20"/>
              <w:ind w:left="20"/>
              <w:jc w:val="both"/>
            </w:pPr>
            <w:r>
              <w:rPr>
                <w:rFonts w:ascii="Times New Roman"/>
                <w:b w:val="false"/>
                <w:i w:val="false"/>
                <w:color w:val="000000"/>
                <w:sz w:val="20"/>
              </w:rPr>
              <w:t>
</w:t>
            </w:r>
            <w:r>
              <w:rPr>
                <w:rFonts w:ascii="Times New Roman"/>
                <w:b/>
                <w:i w:val="false"/>
                <w:color w:val="000000"/>
                <w:sz w:val="20"/>
              </w:rPr>
              <w:t>2020 жылғы 4 ақпандағы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 14 бұйрығына </w:t>
            </w:r>
          </w:p>
          <w:p>
            <w:pPr>
              <w:spacing w:after="20"/>
              <w:ind w:left="20"/>
              <w:jc w:val="both"/>
            </w:pPr>
            <w:r>
              <w:rPr>
                <w:rFonts w:ascii="Times New Roman"/>
                <w:b w:val="false"/>
                <w:i w:val="false"/>
                <w:color w:val="000000"/>
                <w:sz w:val="20"/>
              </w:rPr>
              <w:t>
</w:t>
            </w:r>
            <w:r>
              <w:rPr>
                <w:rFonts w:ascii="Times New Roman"/>
                <w:b/>
                <w:i w:val="false"/>
                <w:color w:val="000000"/>
                <w:sz w:val="20"/>
              </w:rPr>
              <w:t>11-қосымша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897"/>
          <w:p>
            <w:pPr>
              <w:spacing w:after="20"/>
              <w:ind w:left="20"/>
              <w:jc w:val="both"/>
            </w:pPr>
            <w:r>
              <w:rPr>
                <w:rFonts w:ascii="Times New Roman"/>
                <w:b w:val="false"/>
                <w:i w:val="false"/>
                <w:color w:val="000000"/>
                <w:sz w:val="20"/>
              </w:rPr>
              <w:t>
</w:t>
            </w:r>
            <w:r>
              <w:rPr>
                <w:rFonts w:ascii="Times New Roman"/>
                <w:b/>
                <w:i w:val="false"/>
                <w:color w:val="000000"/>
                <w:sz w:val="20"/>
              </w:rPr>
              <w:t>Шағын кәсіпорынның қызметі туралы есеп</w:t>
            </w:r>
          </w:p>
          <w:bookmarkEnd w:id="897"/>
          <w:p>
            <w:pPr>
              <w:spacing w:after="20"/>
              <w:ind w:left="20"/>
              <w:jc w:val="both"/>
            </w:pPr>
            <w:r>
              <w:rPr>
                <w:rFonts w:ascii="Times New Roman"/>
                <w:b w:val="false"/>
                <w:i w:val="false"/>
                <w:color w:val="000000"/>
                <w:sz w:val="20"/>
              </w:rPr>
              <w:t>
Отчет о деятельности малого предприятия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898"/>
          <w:p>
            <w:pPr>
              <w:spacing w:after="20"/>
              <w:ind w:left="20"/>
              <w:jc w:val="both"/>
            </w:pPr>
            <w:r>
              <w:rPr>
                <w:rFonts w:ascii="Times New Roman"/>
                <w:b w:val="false"/>
                <w:i w:val="false"/>
                <w:color w:val="000000"/>
                <w:sz w:val="20"/>
              </w:rPr>
              <w:t>
</w:t>
            </w:r>
            <w:r>
              <w:rPr>
                <w:rFonts w:ascii="Times New Roman"/>
                <w:b/>
                <w:i w:val="false"/>
                <w:color w:val="000000"/>
                <w:sz w:val="20"/>
              </w:rPr>
              <w:t xml:space="preserve">Индексі </w:t>
            </w:r>
          </w:p>
          <w:bookmarkEnd w:id="898"/>
          <w:p>
            <w:pPr>
              <w:spacing w:after="20"/>
              <w:ind w:left="20"/>
              <w:jc w:val="both"/>
            </w:pPr>
            <w:r>
              <w:rPr>
                <w:rFonts w:ascii="Times New Roman"/>
                <w:b w:val="false"/>
                <w:i w:val="false"/>
                <w:color w:val="000000"/>
                <w:sz w:val="20"/>
              </w:rPr>
              <w:t>
Индекс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899"/>
          <w:p>
            <w:pPr>
              <w:spacing w:after="20"/>
              <w:ind w:left="20"/>
              <w:jc w:val="both"/>
            </w:pPr>
            <w:r>
              <w:rPr>
                <w:rFonts w:ascii="Times New Roman"/>
                <w:b w:val="false"/>
                <w:i w:val="false"/>
                <w:color w:val="000000"/>
                <w:sz w:val="20"/>
              </w:rPr>
              <w:t>
</w:t>
            </w:r>
            <w:r>
              <w:rPr>
                <w:rFonts w:ascii="Times New Roman"/>
                <w:b/>
                <w:i w:val="false"/>
                <w:color w:val="000000"/>
                <w:sz w:val="20"/>
              </w:rPr>
              <w:t>жылдық</w:t>
            </w:r>
          </w:p>
          <w:bookmarkEnd w:id="899"/>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900"/>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bookmarkEnd w:id="900"/>
          <w:p>
            <w:pPr>
              <w:spacing w:after="20"/>
              <w:ind w:left="20"/>
              <w:jc w:val="both"/>
            </w:pPr>
            <w:r>
              <w:rPr>
                <w:rFonts w:ascii="Times New Roman"/>
                <w:b w:val="false"/>
                <w:i w:val="false"/>
                <w:color w:val="000000"/>
                <w:sz w:val="20"/>
              </w:rPr>
              <w:t>
отчетный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587500" cy="6096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901"/>
          <w:p>
            <w:pPr>
              <w:spacing w:after="20"/>
              <w:ind w:left="20"/>
              <w:jc w:val="both"/>
            </w:pPr>
            <w:r>
              <w:rPr>
                <w:rFonts w:ascii="Times New Roman"/>
                <w:b w:val="false"/>
                <w:i w:val="false"/>
                <w:color w:val="000000"/>
                <w:sz w:val="20"/>
              </w:rPr>
              <w:t>
</w:t>
            </w:r>
            <w:r>
              <w:rPr>
                <w:rFonts w:ascii="Times New Roman"/>
                <w:b/>
                <w:i w:val="false"/>
                <w:color w:val="000000"/>
                <w:sz w:val="20"/>
              </w:rPr>
              <w:t>жыл</w:t>
            </w:r>
          </w:p>
          <w:bookmarkEnd w:id="901"/>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902"/>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 тізімдік саны 100 адамнан аспайтын, кәсіпкерлік қызметті жүзеге асыратын заңды тұлғалар және (немесе) шетелдік заңды тұлғалардың филиалдары ұсынады. Статистикалық нысанды білім беру, денсаулық сақтау ұйымдары, банктер, сақтандыру ұйымдары, бірыңғай жинақтаушы зейнетақы қоры, қоғамдық бірлестіктер, қоғамдық қорлар ұсынбайды</w:t>
            </w:r>
          </w:p>
          <w:bookmarkEnd w:id="902"/>
          <w:p>
            <w:pPr>
              <w:spacing w:after="20"/>
              <w:ind w:left="20"/>
              <w:jc w:val="both"/>
            </w:pPr>
            <w:r>
              <w:rPr>
                <w:rFonts w:ascii="Times New Roman"/>
                <w:b w:val="false"/>
                <w:i w:val="false"/>
                <w:color w:val="000000"/>
                <w:sz w:val="20"/>
              </w:rPr>
              <w:t>
Представляют юридические лица и (или) филиалы иностранных юридических лиц, осуществляющие предпринимательскую деятельность, со списочной численностью работников не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объединения, общественные фонды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903"/>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31 наурызға (қоса алғанда) дейін</w:t>
            </w:r>
          </w:p>
          <w:bookmarkEnd w:id="903"/>
          <w:p>
            <w:pPr>
              <w:spacing w:after="20"/>
              <w:ind w:left="20"/>
              <w:jc w:val="both"/>
            </w:pPr>
            <w:r>
              <w:rPr>
                <w:rFonts w:ascii="Times New Roman"/>
                <w:b w:val="false"/>
                <w:i w:val="false"/>
                <w:color w:val="000000"/>
                <w:sz w:val="20"/>
              </w:rPr>
              <w:t>
Срок представления – до 31 марта (включительно) после отчетного периода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904"/>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bookmarkEnd w:id="904"/>
          <w:p>
            <w:pPr>
              <w:spacing w:after="20"/>
              <w:ind w:left="20"/>
              <w:jc w:val="both"/>
            </w:pPr>
            <w:r>
              <w:rPr>
                <w:rFonts w:ascii="Times New Roman"/>
                <w:b w:val="false"/>
                <w:i w:val="false"/>
                <w:color w:val="000000"/>
                <w:sz w:val="20"/>
              </w:rPr>
              <w:t>
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3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235200" cy="444500"/>
                          </a:xfrm>
                          <a:prstGeom prst="rect">
                            <a:avLst/>
                          </a:prstGeom>
                        </pic:spPr>
                      </pic:pic>
                    </a:graphicData>
                  </a:graphic>
                </wp:inline>
              </w:drawing>
            </w:r>
          </w:p>
          <w:p>
            <w:pPr>
              <w:spacing w:after="20"/>
              <w:ind w:left="20"/>
              <w:jc w:val="both"/>
            </w:pPr>
          </w:p>
          <w:p>
            <w:pPr>
              <w:spacing w:after="20"/>
              <w:ind w:left="20"/>
              <w:jc w:val="both"/>
            </w:pPr>
          </w:p>
        </w:tc>
      </w:tr>
    </w:tbl>
    <w:bookmarkStart w:name="z1151" w:id="905"/>
    <w:p>
      <w:pPr>
        <w:spacing w:after="0"/>
        <w:ind w:left="0"/>
        <w:jc w:val="both"/>
      </w:pPr>
      <w:r>
        <w:rPr>
          <w:rFonts w:ascii="Times New Roman"/>
          <w:b w:val="false"/>
          <w:i w:val="false"/>
          <w:color w:val="000000"/>
          <w:sz w:val="28"/>
        </w:rPr>
        <w:t xml:space="preserve">
      </w:t>
      </w:r>
      <w:r>
        <w:rPr>
          <w:rFonts w:ascii="Times New Roman"/>
          <w:b/>
          <w:i w:val="false"/>
          <w:color w:val="000000"/>
          <w:sz w:val="28"/>
        </w:rPr>
        <w:t>1. Қызметкерлер санын көрсетіңіз, адам</w:t>
      </w:r>
    </w:p>
    <w:bookmarkEnd w:id="905"/>
    <w:bookmarkStart w:name="z1152" w:id="906"/>
    <w:p>
      <w:pPr>
        <w:spacing w:after="0"/>
        <w:ind w:left="0"/>
        <w:jc w:val="both"/>
      </w:pPr>
      <w:r>
        <w:rPr>
          <w:rFonts w:ascii="Times New Roman"/>
          <w:b w:val="false"/>
          <w:i w:val="false"/>
          <w:color w:val="000000"/>
          <w:sz w:val="28"/>
        </w:rPr>
        <w:t>
      Укажите численность работников, человек</w:t>
      </w:r>
    </w:p>
    <w:bookmarkEnd w:id="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жылға</w:t>
            </w:r>
          </w:p>
          <w:p>
            <w:pPr>
              <w:spacing w:after="20"/>
              <w:ind w:left="20"/>
              <w:jc w:val="both"/>
            </w:pPr>
          </w:p>
          <w:p>
            <w:pPr>
              <w:spacing w:after="20"/>
              <w:ind w:left="20"/>
              <w:jc w:val="both"/>
            </w:pPr>
            <w:r>
              <w:rPr>
                <w:rFonts w:ascii="Times New Roman"/>
                <w:b/>
                <w:i w:val="false"/>
                <w:color w:val="000000"/>
                <w:sz w:val="20"/>
              </w:rPr>
              <w:t>
За отчетный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907"/>
          <w:p>
            <w:pPr>
              <w:spacing w:after="20"/>
              <w:ind w:left="20"/>
              <w:jc w:val="both"/>
            </w:pPr>
            <w:r>
              <w:rPr>
                <w:rFonts w:ascii="Times New Roman"/>
                <w:b w:val="false"/>
                <w:i w:val="false"/>
                <w:color w:val="000000"/>
                <w:sz w:val="20"/>
              </w:rPr>
              <w:t>
</w:t>
            </w:r>
            <w:r>
              <w:rPr>
                <w:rFonts w:ascii="Times New Roman"/>
                <w:b/>
                <w:i w:val="false"/>
                <w:color w:val="000000"/>
                <w:sz w:val="20"/>
              </w:rPr>
              <w:t>Есепті кезеңге орташа алғандағы қызметкерлердің тізімдік саны</w:t>
            </w:r>
          </w:p>
          <w:bookmarkEnd w:id="907"/>
          <w:p>
            <w:pPr>
              <w:spacing w:after="20"/>
              <w:ind w:left="20"/>
              <w:jc w:val="both"/>
            </w:pPr>
            <w:r>
              <w:rPr>
                <w:rFonts w:ascii="Times New Roman"/>
                <w:b w:val="false"/>
                <w:i w:val="false"/>
                <w:color w:val="000000"/>
                <w:sz w:val="20"/>
              </w:rPr>
              <w:t>
Списочная численность работников в среднем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908"/>
          <w:p>
            <w:pPr>
              <w:spacing w:after="20"/>
              <w:ind w:left="20"/>
              <w:jc w:val="both"/>
            </w:pPr>
            <w:r>
              <w:rPr>
                <w:rFonts w:ascii="Times New Roman"/>
                <w:b w:val="false"/>
                <w:i w:val="false"/>
                <w:color w:val="000000"/>
                <w:sz w:val="20"/>
              </w:rPr>
              <w:t>
</w:t>
            </w:r>
            <w:r>
              <w:rPr>
                <w:rFonts w:ascii="Times New Roman"/>
                <w:b/>
                <w:i w:val="false"/>
                <w:color w:val="000000"/>
                <w:sz w:val="20"/>
              </w:rPr>
              <w:t>одан есепті кезеңге орташа алғандағы әйелдердің тізімдік саны</w:t>
            </w:r>
          </w:p>
          <w:bookmarkEnd w:id="908"/>
          <w:p>
            <w:pPr>
              <w:spacing w:after="20"/>
              <w:ind w:left="20"/>
              <w:jc w:val="both"/>
            </w:pPr>
            <w:r>
              <w:rPr>
                <w:rFonts w:ascii="Times New Roman"/>
                <w:b w:val="false"/>
                <w:i w:val="false"/>
                <w:color w:val="000000"/>
                <w:sz w:val="20"/>
              </w:rPr>
              <w:t>
из нее списочная численность женщин в среднем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909"/>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Қызметті қоса атқару бойынша (басқа ұйымдардан) қабылданған қызметкерлер саны </w:t>
            </w:r>
          </w:p>
          <w:bookmarkEnd w:id="909"/>
          <w:p>
            <w:pPr>
              <w:spacing w:after="20"/>
              <w:ind w:left="20"/>
              <w:jc w:val="both"/>
            </w:pPr>
            <w:r>
              <w:rPr>
                <w:rFonts w:ascii="Times New Roman"/>
                <w:b w:val="false"/>
                <w:i w:val="false"/>
                <w:color w:val="000000"/>
                <w:sz w:val="20"/>
              </w:rPr>
              <w:t>
Численность работников, принятых по совместительству (из других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910"/>
          <w:p>
            <w:pPr>
              <w:spacing w:after="20"/>
              <w:ind w:left="20"/>
              <w:jc w:val="both"/>
            </w:pPr>
            <w:r>
              <w:rPr>
                <w:rFonts w:ascii="Times New Roman"/>
                <w:b w:val="false"/>
                <w:i w:val="false"/>
                <w:color w:val="000000"/>
                <w:sz w:val="20"/>
              </w:rPr>
              <w:t>
</w:t>
            </w:r>
            <w:r>
              <w:rPr>
                <w:rFonts w:ascii="Times New Roman"/>
                <w:b/>
                <w:i w:val="false"/>
                <w:color w:val="000000"/>
                <w:sz w:val="20"/>
              </w:rPr>
              <w:t>Жұмысты құқықтық-азаматтық сипаттағы шарттар бойынша орындайтын қызметкерлердің саны</w:t>
            </w:r>
          </w:p>
          <w:bookmarkEnd w:id="910"/>
          <w:p>
            <w:pPr>
              <w:spacing w:after="20"/>
              <w:ind w:left="20"/>
              <w:jc w:val="both"/>
            </w:pPr>
            <w:r>
              <w:rPr>
                <w:rFonts w:ascii="Times New Roman"/>
                <w:b w:val="false"/>
                <w:i w:val="false"/>
                <w:color w:val="000000"/>
                <w:sz w:val="20"/>
              </w:rPr>
              <w:t>
Численность работников, выполняющих работы по договорам гражданско-правового характера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911"/>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Қызметкерлер саны, барлығы </w:t>
            </w:r>
          </w:p>
          <w:bookmarkEnd w:id="911"/>
          <w:p>
            <w:pPr>
              <w:spacing w:after="20"/>
              <w:ind w:left="20"/>
              <w:jc w:val="both"/>
            </w:pPr>
            <w:r>
              <w:rPr>
                <w:rFonts w:ascii="Times New Roman"/>
                <w:b w:val="false"/>
                <w:i w:val="false"/>
                <w:color w:val="000000"/>
                <w:sz w:val="20"/>
              </w:rPr>
              <w:t>
Численность работников,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912"/>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нақты саны (орташа жалақыны есептеу үшін қабылданатын)</w:t>
            </w:r>
          </w:p>
          <w:bookmarkEnd w:id="912"/>
          <w:p>
            <w:pPr>
              <w:spacing w:after="20"/>
              <w:ind w:left="20"/>
              <w:jc w:val="both"/>
            </w:pPr>
            <w:r>
              <w:rPr>
                <w:rFonts w:ascii="Times New Roman"/>
                <w:b w:val="false"/>
                <w:i w:val="false"/>
                <w:color w:val="000000"/>
                <w:sz w:val="20"/>
              </w:rPr>
              <w:t>
Фактическая численность работников (принимаемая для исчисления средней заработной 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913"/>
          <w:p>
            <w:pPr>
              <w:spacing w:after="20"/>
              <w:ind w:left="20"/>
              <w:jc w:val="both"/>
            </w:pPr>
            <w:r>
              <w:rPr>
                <w:rFonts w:ascii="Times New Roman"/>
                <w:b w:val="false"/>
                <w:i w:val="false"/>
                <w:color w:val="000000"/>
                <w:sz w:val="20"/>
              </w:rPr>
              <w:t>
</w:t>
            </w:r>
            <w:r>
              <w:rPr>
                <w:rFonts w:ascii="Times New Roman"/>
                <w:b/>
                <w:i w:val="false"/>
                <w:color w:val="000000"/>
                <w:sz w:val="20"/>
              </w:rPr>
              <w:t>одан әйелдердің нақты саны</w:t>
            </w:r>
          </w:p>
          <w:bookmarkEnd w:id="913"/>
          <w:p>
            <w:pPr>
              <w:spacing w:after="20"/>
              <w:ind w:left="20"/>
              <w:jc w:val="both"/>
            </w:pPr>
            <w:r>
              <w:rPr>
                <w:rFonts w:ascii="Times New Roman"/>
                <w:b w:val="false"/>
                <w:i w:val="false"/>
                <w:color w:val="000000"/>
                <w:sz w:val="20"/>
              </w:rPr>
              <w:t xml:space="preserve">
из нее фактическая численность женщин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914"/>
          <w:p>
            <w:pPr>
              <w:spacing w:after="20"/>
              <w:ind w:left="20"/>
              <w:jc w:val="both"/>
            </w:pPr>
            <w:r>
              <w:rPr>
                <w:rFonts w:ascii="Times New Roman"/>
                <w:b w:val="false"/>
                <w:i w:val="false"/>
                <w:color w:val="000000"/>
                <w:sz w:val="20"/>
              </w:rPr>
              <w:t>
</w:t>
            </w:r>
            <w:r>
              <w:rPr>
                <w:rFonts w:ascii="Times New Roman"/>
                <w:b/>
                <w:i w:val="false"/>
                <w:color w:val="000000"/>
                <w:sz w:val="20"/>
              </w:rPr>
              <w:t>Барлық қызметкерлердің нақты атқарған адам-сағатының саны, адам-сағат</w:t>
            </w:r>
          </w:p>
          <w:bookmarkEnd w:id="914"/>
          <w:p>
            <w:pPr>
              <w:spacing w:after="20"/>
              <w:ind w:left="20"/>
              <w:jc w:val="both"/>
            </w:pPr>
            <w:r>
              <w:rPr>
                <w:rFonts w:ascii="Times New Roman"/>
                <w:b w:val="false"/>
                <w:i w:val="false"/>
                <w:color w:val="000000"/>
                <w:sz w:val="20"/>
              </w:rPr>
              <w:t>
Число фактически отработанных человеко-часов всеми работниками, человеко-часов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915"/>
          <w:p>
            <w:pPr>
              <w:spacing w:after="20"/>
              <w:ind w:left="20"/>
              <w:jc w:val="both"/>
            </w:pPr>
            <w:r>
              <w:rPr>
                <w:rFonts w:ascii="Times New Roman"/>
                <w:b w:val="false"/>
                <w:i w:val="false"/>
                <w:color w:val="000000"/>
                <w:sz w:val="20"/>
              </w:rPr>
              <w:t>
</w:t>
            </w:r>
            <w:r>
              <w:rPr>
                <w:rFonts w:ascii="Times New Roman"/>
                <w:b/>
                <w:i w:val="false"/>
                <w:color w:val="000000"/>
                <w:sz w:val="20"/>
              </w:rPr>
              <w:t>одан әйелдердің атқарғаны</w:t>
            </w:r>
          </w:p>
          <w:bookmarkEnd w:id="915"/>
          <w:p>
            <w:pPr>
              <w:spacing w:after="20"/>
              <w:ind w:left="20"/>
              <w:jc w:val="both"/>
            </w:pPr>
            <w:r>
              <w:rPr>
                <w:rFonts w:ascii="Times New Roman"/>
                <w:b w:val="false"/>
                <w:i w:val="false"/>
                <w:color w:val="000000"/>
                <w:sz w:val="20"/>
              </w:rPr>
              <w:t xml:space="preserve">
из них отработано женщинами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916"/>
          <w:p>
            <w:pPr>
              <w:spacing w:after="20"/>
              <w:ind w:left="20"/>
              <w:jc w:val="both"/>
            </w:pPr>
            <w:r>
              <w:rPr>
                <w:rFonts w:ascii="Times New Roman"/>
                <w:b w:val="false"/>
                <w:i w:val="false"/>
                <w:color w:val="000000"/>
                <w:sz w:val="20"/>
              </w:rPr>
              <w:t>
</w:t>
            </w:r>
            <w:r>
              <w:rPr>
                <w:rFonts w:ascii="Times New Roman"/>
                <w:b/>
                <w:i w:val="false"/>
                <w:color w:val="000000"/>
                <w:sz w:val="20"/>
              </w:rPr>
              <w:t>Шағын кәсіпорындарда толық емес жұмыс күні немесе толық емес жұмыс аптасымен жұмыс істейтіндердің саны, адам</w:t>
            </w:r>
          </w:p>
          <w:bookmarkEnd w:id="916"/>
          <w:p>
            <w:pPr>
              <w:spacing w:after="20"/>
              <w:ind w:left="20"/>
              <w:jc w:val="both"/>
            </w:pPr>
            <w:r>
              <w:rPr>
                <w:rFonts w:ascii="Times New Roman"/>
                <w:b w:val="false"/>
                <w:i w:val="false"/>
                <w:color w:val="000000"/>
                <w:sz w:val="20"/>
              </w:rPr>
              <w:t>
Численность работающих неполный рабочий день или неполную рабочую неделю на малых предприятиях,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917"/>
          <w:p>
            <w:pPr>
              <w:spacing w:after="20"/>
              <w:ind w:left="20"/>
              <w:jc w:val="both"/>
            </w:pPr>
            <w:r>
              <w:rPr>
                <w:rFonts w:ascii="Times New Roman"/>
                <w:b w:val="false"/>
                <w:i w:val="false"/>
                <w:color w:val="000000"/>
                <w:sz w:val="20"/>
              </w:rPr>
              <w:t>
</w:t>
            </w:r>
            <w:r>
              <w:rPr>
                <w:rFonts w:ascii="Times New Roman"/>
                <w:b/>
                <w:i w:val="false"/>
                <w:color w:val="000000"/>
                <w:sz w:val="20"/>
              </w:rPr>
              <w:t>Шағын кәсіпорындарда өндірістің бос тұрып қалуына байланысты уақытша жұмыс істемейтін қызметкерлердің саны, адам</w:t>
            </w:r>
          </w:p>
          <w:bookmarkEnd w:id="917"/>
          <w:p>
            <w:pPr>
              <w:spacing w:after="20"/>
              <w:ind w:left="20"/>
              <w:jc w:val="both"/>
            </w:pPr>
            <w:r>
              <w:rPr>
                <w:rFonts w:ascii="Times New Roman"/>
                <w:b w:val="false"/>
                <w:i w:val="false"/>
                <w:color w:val="000000"/>
                <w:sz w:val="20"/>
              </w:rPr>
              <w:t>
Численность работников, временно неработающих в связи с простоем производства на малых предприятиях,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918"/>
          <w:p>
            <w:pPr>
              <w:spacing w:after="20"/>
              <w:ind w:left="20"/>
              <w:jc w:val="both"/>
            </w:pPr>
            <w:r>
              <w:rPr>
                <w:rFonts w:ascii="Times New Roman"/>
                <w:b w:val="false"/>
                <w:i w:val="false"/>
                <w:color w:val="000000"/>
                <w:sz w:val="20"/>
              </w:rPr>
              <w:t>
</w:t>
            </w:r>
            <w:r>
              <w:rPr>
                <w:rFonts w:ascii="Times New Roman"/>
                <w:b/>
                <w:i w:val="false"/>
                <w:color w:val="000000"/>
                <w:sz w:val="20"/>
              </w:rPr>
              <w:t>Шағын кәсіпорындарда қашықтан жұмыс істейтін қызметкерлердің саны, адам</w:t>
            </w:r>
          </w:p>
          <w:bookmarkEnd w:id="918"/>
          <w:p>
            <w:pPr>
              <w:spacing w:after="20"/>
              <w:ind w:left="20"/>
              <w:jc w:val="both"/>
            </w:pPr>
            <w:r>
              <w:rPr>
                <w:rFonts w:ascii="Times New Roman"/>
                <w:b w:val="false"/>
                <w:i w:val="false"/>
                <w:color w:val="000000"/>
                <w:sz w:val="20"/>
              </w:rPr>
              <w:t>
Численность работающих на дистанционной работе на малых предприятиях,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8" w:id="919"/>
    <w:p>
      <w:pPr>
        <w:spacing w:after="0"/>
        <w:ind w:left="0"/>
        <w:jc w:val="both"/>
      </w:pPr>
      <w:r>
        <w:rPr>
          <w:rFonts w:ascii="Times New Roman"/>
          <w:b w:val="false"/>
          <w:i w:val="false"/>
          <w:color w:val="000000"/>
          <w:sz w:val="28"/>
        </w:rPr>
        <w:t xml:space="preserve">
      </w:t>
      </w:r>
      <w:r>
        <w:rPr>
          <w:rFonts w:ascii="Times New Roman"/>
          <w:b/>
          <w:i w:val="false"/>
          <w:color w:val="000000"/>
          <w:sz w:val="28"/>
        </w:rPr>
        <w:t>1.1. Жұмыс күшінің қозғалысын көрсетіңіз, адам</w:t>
      </w:r>
    </w:p>
    <w:bookmarkEnd w:id="919"/>
    <w:bookmarkStart w:name="z1169" w:id="920"/>
    <w:p>
      <w:pPr>
        <w:spacing w:after="0"/>
        <w:ind w:left="0"/>
        <w:jc w:val="both"/>
      </w:pPr>
      <w:r>
        <w:rPr>
          <w:rFonts w:ascii="Times New Roman"/>
          <w:b w:val="false"/>
          <w:i w:val="false"/>
          <w:color w:val="000000"/>
          <w:sz w:val="28"/>
        </w:rPr>
        <w:t>
      Укажите движение рабочей силы, человек</w:t>
      </w:r>
    </w:p>
    <w:bookmarkEnd w:id="9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жылға</w:t>
            </w:r>
          </w:p>
          <w:p>
            <w:pPr>
              <w:spacing w:after="20"/>
              <w:ind w:left="20"/>
              <w:jc w:val="both"/>
            </w:pPr>
          </w:p>
          <w:p>
            <w:pPr>
              <w:spacing w:after="20"/>
              <w:ind w:left="20"/>
              <w:jc w:val="both"/>
            </w:pPr>
            <w:r>
              <w:rPr>
                <w:rFonts w:ascii="Times New Roman"/>
                <w:b/>
                <w:i w:val="false"/>
                <w:color w:val="000000"/>
                <w:sz w:val="20"/>
              </w:rPr>
              <w:t>
За отчетный год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1-бағаннан әйелдер</w:t>
            </w:r>
          </w:p>
          <w:p>
            <w:pPr>
              <w:spacing w:after="20"/>
              <w:ind w:left="20"/>
              <w:jc w:val="both"/>
            </w:pPr>
          </w:p>
          <w:p>
            <w:pPr>
              <w:spacing w:after="20"/>
              <w:ind w:left="20"/>
              <w:jc w:val="both"/>
            </w:pPr>
            <w:r>
              <w:rPr>
                <w:rFonts w:ascii="Times New Roman"/>
                <w:b/>
                <w:i w:val="false"/>
                <w:color w:val="000000"/>
                <w:sz w:val="20"/>
              </w:rPr>
              <w:t>
Из графы 1 женщин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921"/>
          <w:p>
            <w:pPr>
              <w:spacing w:after="20"/>
              <w:ind w:left="20"/>
              <w:jc w:val="both"/>
            </w:pPr>
            <w:r>
              <w:rPr>
                <w:rFonts w:ascii="Times New Roman"/>
                <w:b w:val="false"/>
                <w:i w:val="false"/>
                <w:color w:val="000000"/>
                <w:sz w:val="20"/>
              </w:rPr>
              <w:t>
</w:t>
            </w:r>
            <w:r>
              <w:rPr>
                <w:rFonts w:ascii="Times New Roman"/>
                <w:b/>
                <w:i w:val="false"/>
                <w:color w:val="000000"/>
                <w:sz w:val="20"/>
              </w:rPr>
              <w:t>Жыл басына қызметкерлердің тізімдік саны</w:t>
            </w:r>
          </w:p>
          <w:bookmarkEnd w:id="921"/>
          <w:p>
            <w:pPr>
              <w:spacing w:after="20"/>
              <w:ind w:left="20"/>
              <w:jc w:val="both"/>
            </w:pPr>
            <w:r>
              <w:rPr>
                <w:rFonts w:ascii="Times New Roman"/>
                <w:b w:val="false"/>
                <w:i w:val="false"/>
                <w:color w:val="000000"/>
                <w:sz w:val="20"/>
              </w:rPr>
              <w:t>
Списочная численность работников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922"/>
          <w:p>
            <w:pPr>
              <w:spacing w:after="20"/>
              <w:ind w:left="20"/>
              <w:jc w:val="both"/>
            </w:pPr>
            <w:r>
              <w:rPr>
                <w:rFonts w:ascii="Times New Roman"/>
                <w:b w:val="false"/>
                <w:i w:val="false"/>
                <w:color w:val="000000"/>
                <w:sz w:val="20"/>
              </w:rPr>
              <w:t>
</w:t>
            </w:r>
            <w:r>
              <w:rPr>
                <w:rFonts w:ascii="Times New Roman"/>
                <w:b/>
                <w:i w:val="false"/>
                <w:color w:val="000000"/>
                <w:sz w:val="20"/>
              </w:rPr>
              <w:t>Қабылданған қызметкерлер</w:t>
            </w:r>
          </w:p>
          <w:bookmarkEnd w:id="922"/>
          <w:p>
            <w:pPr>
              <w:spacing w:after="20"/>
              <w:ind w:left="20"/>
              <w:jc w:val="both"/>
            </w:pPr>
            <w:r>
              <w:rPr>
                <w:rFonts w:ascii="Times New Roman"/>
                <w:b w:val="false"/>
                <w:i w:val="false"/>
                <w:color w:val="000000"/>
                <w:sz w:val="20"/>
              </w:rPr>
              <w:t>
Принято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923"/>
          <w:p>
            <w:pPr>
              <w:spacing w:after="20"/>
              <w:ind w:left="20"/>
              <w:jc w:val="both"/>
            </w:pPr>
            <w:r>
              <w:rPr>
                <w:rFonts w:ascii="Times New Roman"/>
                <w:b w:val="false"/>
                <w:i w:val="false"/>
                <w:color w:val="000000"/>
                <w:sz w:val="20"/>
              </w:rPr>
              <w:t xml:space="preserve">
 </w:t>
            </w:r>
            <w:r>
              <w:rPr>
                <w:rFonts w:ascii="Times New Roman"/>
                <w:b/>
                <w:i w:val="false"/>
                <w:color w:val="000000"/>
                <w:sz w:val="20"/>
              </w:rPr>
              <w:t>олардан</w:t>
            </w:r>
            <w:r>
              <w:rPr>
                <w:rFonts w:ascii="Times New Roman"/>
                <w:b w:val="false"/>
                <w:i w:val="false"/>
                <w:color w:val="000000"/>
                <w:sz w:val="20"/>
              </w:rPr>
              <w:t>:</w:t>
            </w:r>
          </w:p>
          <w:bookmarkEnd w:id="923"/>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924"/>
          <w:p>
            <w:pPr>
              <w:spacing w:after="20"/>
              <w:ind w:left="20"/>
              <w:jc w:val="both"/>
            </w:pPr>
            <w:r>
              <w:rPr>
                <w:rFonts w:ascii="Times New Roman"/>
                <w:b w:val="false"/>
                <w:i w:val="false"/>
                <w:color w:val="000000"/>
                <w:sz w:val="20"/>
              </w:rPr>
              <w:t>
</w:t>
            </w:r>
            <w:r>
              <w:rPr>
                <w:rFonts w:ascii="Times New Roman"/>
                <w:b/>
                <w:i w:val="false"/>
                <w:color w:val="000000"/>
                <w:sz w:val="20"/>
              </w:rPr>
              <w:t xml:space="preserve">жаңадан құрылған жұмыс орындарына </w:t>
            </w:r>
          </w:p>
          <w:bookmarkEnd w:id="924"/>
          <w:p>
            <w:pPr>
              <w:spacing w:after="20"/>
              <w:ind w:left="20"/>
              <w:jc w:val="both"/>
            </w:pPr>
            <w:r>
              <w:rPr>
                <w:rFonts w:ascii="Times New Roman"/>
                <w:b w:val="false"/>
                <w:i w:val="false"/>
                <w:color w:val="000000"/>
                <w:sz w:val="20"/>
              </w:rPr>
              <w:t>
на вновь созданные рабочие места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925"/>
          <w:p>
            <w:pPr>
              <w:spacing w:after="20"/>
              <w:ind w:left="20"/>
              <w:jc w:val="both"/>
            </w:pPr>
            <w:r>
              <w:rPr>
                <w:rFonts w:ascii="Times New Roman"/>
                <w:b w:val="false"/>
                <w:i w:val="false"/>
                <w:color w:val="000000"/>
                <w:sz w:val="20"/>
              </w:rPr>
              <w:t>
</w:t>
            </w:r>
            <w:r>
              <w:rPr>
                <w:rFonts w:ascii="Times New Roman"/>
                <w:b/>
                <w:i w:val="false"/>
                <w:color w:val="000000"/>
                <w:sz w:val="20"/>
              </w:rPr>
              <w:t>жыл басына мүгедектігі бар қызметкерлер</w:t>
            </w:r>
          </w:p>
          <w:bookmarkEnd w:id="925"/>
          <w:p>
            <w:pPr>
              <w:spacing w:after="20"/>
              <w:ind w:left="20"/>
              <w:jc w:val="both"/>
            </w:pPr>
            <w:r>
              <w:rPr>
                <w:rFonts w:ascii="Times New Roman"/>
                <w:b w:val="false"/>
                <w:i w:val="false"/>
                <w:color w:val="000000"/>
                <w:sz w:val="20"/>
              </w:rPr>
              <w:t>
работников, имеющих инвалидность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926"/>
          <w:p>
            <w:pPr>
              <w:spacing w:after="20"/>
              <w:ind w:left="20"/>
              <w:jc w:val="both"/>
            </w:pPr>
            <w:r>
              <w:rPr>
                <w:rFonts w:ascii="Times New Roman"/>
                <w:b w:val="false"/>
                <w:i w:val="false"/>
                <w:color w:val="000000"/>
                <w:sz w:val="20"/>
              </w:rPr>
              <w:t>
</w:t>
            </w:r>
            <w:r>
              <w:rPr>
                <w:rFonts w:ascii="Times New Roman"/>
                <w:b/>
                <w:i w:val="false"/>
                <w:color w:val="000000"/>
                <w:sz w:val="20"/>
              </w:rPr>
              <w:t>Жұмыстан шыққан қызметкерлер</w:t>
            </w:r>
          </w:p>
          <w:bookmarkEnd w:id="926"/>
          <w:p>
            <w:pPr>
              <w:spacing w:after="20"/>
              <w:ind w:left="20"/>
              <w:jc w:val="both"/>
            </w:pPr>
            <w:r>
              <w:rPr>
                <w:rFonts w:ascii="Times New Roman"/>
                <w:b w:val="false"/>
                <w:i w:val="false"/>
                <w:color w:val="000000"/>
                <w:sz w:val="20"/>
              </w:rPr>
              <w:t>
Выбыло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927"/>
          <w:p>
            <w:pPr>
              <w:spacing w:after="20"/>
              <w:ind w:left="20"/>
              <w:jc w:val="both"/>
            </w:pPr>
            <w:r>
              <w:rPr>
                <w:rFonts w:ascii="Times New Roman"/>
                <w:b w:val="false"/>
                <w:i w:val="false"/>
                <w:color w:val="000000"/>
                <w:sz w:val="20"/>
              </w:rPr>
              <w:t>
</w:t>
            </w:r>
            <w:r>
              <w:rPr>
                <w:rFonts w:ascii="Times New Roman"/>
                <w:b/>
                <w:i w:val="false"/>
                <w:color w:val="000000"/>
                <w:sz w:val="20"/>
              </w:rPr>
              <w:t>олардан</w:t>
            </w:r>
          </w:p>
          <w:bookmarkEnd w:id="927"/>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928"/>
          <w:p>
            <w:pPr>
              <w:spacing w:after="20"/>
              <w:ind w:left="20"/>
              <w:jc w:val="both"/>
            </w:pPr>
            <w:r>
              <w:rPr>
                <w:rFonts w:ascii="Times New Roman"/>
                <w:b w:val="false"/>
                <w:i w:val="false"/>
                <w:color w:val="000000"/>
                <w:sz w:val="20"/>
              </w:rPr>
              <w:t>
</w:t>
            </w:r>
            <w:r>
              <w:rPr>
                <w:rFonts w:ascii="Times New Roman"/>
                <w:b/>
                <w:i w:val="false"/>
                <w:color w:val="000000"/>
                <w:sz w:val="20"/>
              </w:rPr>
              <w:t>персонал санын қысқартуға байланысты</w:t>
            </w:r>
          </w:p>
          <w:bookmarkEnd w:id="928"/>
          <w:p>
            <w:pPr>
              <w:spacing w:after="20"/>
              <w:ind w:left="20"/>
              <w:jc w:val="both"/>
            </w:pPr>
            <w:r>
              <w:rPr>
                <w:rFonts w:ascii="Times New Roman"/>
                <w:b w:val="false"/>
                <w:i w:val="false"/>
                <w:color w:val="000000"/>
                <w:sz w:val="20"/>
              </w:rPr>
              <w:t xml:space="preserve">
в связи с сокращением численности персонала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929"/>
          <w:p>
            <w:pPr>
              <w:spacing w:after="20"/>
              <w:ind w:left="20"/>
              <w:jc w:val="both"/>
            </w:pPr>
            <w:r>
              <w:rPr>
                <w:rFonts w:ascii="Times New Roman"/>
                <w:b w:val="false"/>
                <w:i w:val="false"/>
                <w:color w:val="000000"/>
                <w:sz w:val="20"/>
              </w:rPr>
              <w:t>
</w:t>
            </w:r>
            <w:r>
              <w:rPr>
                <w:rFonts w:ascii="Times New Roman"/>
                <w:b/>
                <w:i w:val="false"/>
                <w:color w:val="000000"/>
                <w:sz w:val="20"/>
              </w:rPr>
              <w:t>кəсіпорынның таратылуына байланысты</w:t>
            </w:r>
          </w:p>
          <w:bookmarkEnd w:id="929"/>
          <w:p>
            <w:pPr>
              <w:spacing w:after="20"/>
              <w:ind w:left="20"/>
              <w:jc w:val="both"/>
            </w:pPr>
            <w:r>
              <w:rPr>
                <w:rFonts w:ascii="Times New Roman"/>
                <w:b w:val="false"/>
                <w:i w:val="false"/>
                <w:color w:val="000000"/>
                <w:sz w:val="20"/>
              </w:rPr>
              <w:t>
в связи с ликвидацией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930"/>
          <w:p>
            <w:pPr>
              <w:spacing w:after="20"/>
              <w:ind w:left="20"/>
              <w:jc w:val="both"/>
            </w:pPr>
            <w:r>
              <w:rPr>
                <w:rFonts w:ascii="Times New Roman"/>
                <w:b w:val="false"/>
                <w:i w:val="false"/>
                <w:color w:val="000000"/>
                <w:sz w:val="20"/>
              </w:rPr>
              <w:t>
</w:t>
            </w:r>
            <w:r>
              <w:rPr>
                <w:rFonts w:ascii="Times New Roman"/>
                <w:b/>
                <w:i w:val="false"/>
                <w:color w:val="000000"/>
                <w:sz w:val="20"/>
              </w:rPr>
              <w:t>біліктілігінің жетіспеуі салдарынан қызметкердің атқаратын лауазымына немесе орындайтын жұмысына сәйкес келмеуіне байланысты</w:t>
            </w:r>
          </w:p>
          <w:bookmarkEnd w:id="930"/>
          <w:p>
            <w:pPr>
              <w:spacing w:after="20"/>
              <w:ind w:left="20"/>
              <w:jc w:val="both"/>
            </w:pPr>
            <w:r>
              <w:rPr>
                <w:rFonts w:ascii="Times New Roman"/>
                <w:b w:val="false"/>
                <w:i w:val="false"/>
                <w:color w:val="000000"/>
                <w:sz w:val="20"/>
              </w:rPr>
              <w:t>
в связи с несоответствием занимаемой должности или выполняемой работе вследствие недостаточной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931"/>
          <w:p>
            <w:pPr>
              <w:spacing w:after="20"/>
              <w:ind w:left="20"/>
              <w:jc w:val="both"/>
            </w:pPr>
            <w:r>
              <w:rPr>
                <w:rFonts w:ascii="Times New Roman"/>
                <w:b w:val="false"/>
                <w:i w:val="false"/>
                <w:color w:val="000000"/>
                <w:sz w:val="20"/>
              </w:rPr>
              <w:t>
</w:t>
            </w:r>
            <w:r>
              <w:rPr>
                <w:rFonts w:ascii="Times New Roman"/>
                <w:b/>
                <w:i w:val="false"/>
                <w:color w:val="000000"/>
                <w:sz w:val="20"/>
              </w:rPr>
              <w:t>еңбек тәртібін бұзуына байланысты</w:t>
            </w:r>
          </w:p>
          <w:bookmarkEnd w:id="931"/>
          <w:p>
            <w:pPr>
              <w:spacing w:after="20"/>
              <w:ind w:left="20"/>
              <w:jc w:val="both"/>
            </w:pPr>
            <w:r>
              <w:rPr>
                <w:rFonts w:ascii="Times New Roman"/>
                <w:b w:val="false"/>
                <w:i w:val="false"/>
                <w:color w:val="000000"/>
                <w:sz w:val="20"/>
              </w:rPr>
              <w:t>
в связи с нарушением трудовой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932"/>
          <w:p>
            <w:pPr>
              <w:spacing w:after="20"/>
              <w:ind w:left="20"/>
              <w:jc w:val="both"/>
            </w:pPr>
            <w:r>
              <w:rPr>
                <w:rFonts w:ascii="Times New Roman"/>
                <w:b w:val="false"/>
                <w:i w:val="false"/>
                <w:color w:val="000000"/>
                <w:sz w:val="20"/>
              </w:rPr>
              <w:t>
</w:t>
            </w:r>
            <w:r>
              <w:rPr>
                <w:rFonts w:ascii="Times New Roman"/>
                <w:b/>
                <w:i w:val="false"/>
                <w:color w:val="000000"/>
                <w:sz w:val="20"/>
              </w:rPr>
              <w:t xml:space="preserve">тараптардың еркінен тыс мән-жайларға байланысты </w:t>
            </w:r>
          </w:p>
          <w:bookmarkEnd w:id="932"/>
          <w:p>
            <w:pPr>
              <w:spacing w:after="20"/>
              <w:ind w:left="20"/>
              <w:jc w:val="both"/>
            </w:pPr>
            <w:r>
              <w:rPr>
                <w:rFonts w:ascii="Times New Roman"/>
                <w:b w:val="false"/>
                <w:i w:val="false"/>
                <w:color w:val="000000"/>
                <w:sz w:val="20"/>
              </w:rPr>
              <w:t>
в связи с обстоятельствами не зависящими от воли сторон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933"/>
          <w:p>
            <w:pPr>
              <w:spacing w:after="20"/>
              <w:ind w:left="20"/>
              <w:jc w:val="both"/>
            </w:pPr>
            <w:r>
              <w:rPr>
                <w:rFonts w:ascii="Times New Roman"/>
                <w:b w:val="false"/>
                <w:i w:val="false"/>
                <w:color w:val="000000"/>
                <w:sz w:val="20"/>
              </w:rPr>
              <w:t>
</w:t>
            </w:r>
            <w:r>
              <w:rPr>
                <w:rFonts w:ascii="Times New Roman"/>
                <w:b/>
                <w:i w:val="false"/>
                <w:color w:val="000000"/>
                <w:sz w:val="20"/>
              </w:rPr>
              <w:t>өз еркі бойынша (қызметкердің бастамасы бойынша)</w:t>
            </w:r>
          </w:p>
          <w:bookmarkEnd w:id="933"/>
          <w:p>
            <w:pPr>
              <w:spacing w:after="20"/>
              <w:ind w:left="20"/>
              <w:jc w:val="both"/>
            </w:pPr>
            <w:r>
              <w:rPr>
                <w:rFonts w:ascii="Times New Roman"/>
                <w:b w:val="false"/>
                <w:i w:val="false"/>
                <w:color w:val="000000"/>
                <w:sz w:val="20"/>
              </w:rPr>
              <w:t>
по собственному желанию (по инициативе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934"/>
          <w:p>
            <w:pPr>
              <w:spacing w:after="20"/>
              <w:ind w:left="20"/>
              <w:jc w:val="both"/>
            </w:pPr>
            <w:r>
              <w:rPr>
                <w:rFonts w:ascii="Times New Roman"/>
                <w:b w:val="false"/>
                <w:i w:val="false"/>
                <w:color w:val="000000"/>
                <w:sz w:val="20"/>
              </w:rPr>
              <w:t>
</w:t>
            </w:r>
            <w:r>
              <w:rPr>
                <w:rFonts w:ascii="Times New Roman"/>
                <w:b/>
                <w:i w:val="false"/>
                <w:color w:val="000000"/>
                <w:sz w:val="20"/>
              </w:rPr>
              <w:t>басқа да себептер бойынша</w:t>
            </w:r>
          </w:p>
          <w:bookmarkEnd w:id="934"/>
          <w:p>
            <w:pPr>
              <w:spacing w:after="20"/>
              <w:ind w:left="20"/>
              <w:jc w:val="both"/>
            </w:pPr>
            <w:r>
              <w:rPr>
                <w:rFonts w:ascii="Times New Roman"/>
                <w:b w:val="false"/>
                <w:i w:val="false"/>
                <w:color w:val="000000"/>
                <w:sz w:val="20"/>
              </w:rPr>
              <w:t>
по другим причинам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935"/>
          <w:p>
            <w:pPr>
              <w:spacing w:after="20"/>
              <w:ind w:left="20"/>
              <w:jc w:val="both"/>
            </w:pPr>
            <w:r>
              <w:rPr>
                <w:rFonts w:ascii="Times New Roman"/>
                <w:b w:val="false"/>
                <w:i w:val="false"/>
                <w:color w:val="000000"/>
                <w:sz w:val="20"/>
              </w:rPr>
              <w:t>
</w:t>
            </w:r>
            <w:r>
              <w:rPr>
                <w:rFonts w:ascii="Times New Roman"/>
                <w:b/>
                <w:i w:val="false"/>
                <w:color w:val="000000"/>
                <w:sz w:val="20"/>
              </w:rPr>
              <w:t>Жыл соңына қызметкерлердің тізімдік саны</w:t>
            </w:r>
          </w:p>
          <w:bookmarkEnd w:id="935"/>
          <w:p>
            <w:pPr>
              <w:spacing w:after="20"/>
              <w:ind w:left="20"/>
              <w:jc w:val="both"/>
            </w:pPr>
            <w:r>
              <w:rPr>
                <w:rFonts w:ascii="Times New Roman"/>
                <w:b w:val="false"/>
                <w:i w:val="false"/>
                <w:color w:val="000000"/>
                <w:sz w:val="20"/>
              </w:rPr>
              <w:t>
Списочная численность работников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936"/>
          <w:p>
            <w:pPr>
              <w:spacing w:after="20"/>
              <w:ind w:left="20"/>
              <w:jc w:val="both"/>
            </w:pPr>
            <w:r>
              <w:rPr>
                <w:rFonts w:ascii="Times New Roman"/>
                <w:b w:val="false"/>
                <w:i w:val="false"/>
                <w:color w:val="000000"/>
                <w:sz w:val="20"/>
              </w:rPr>
              <w:t>
</w:t>
            </w:r>
            <w:r>
              <w:rPr>
                <w:rFonts w:ascii="Times New Roman"/>
                <w:b/>
                <w:i w:val="false"/>
                <w:color w:val="000000"/>
                <w:sz w:val="20"/>
              </w:rPr>
              <w:t>оның ішінде мынадай жастағы адамдар</w:t>
            </w:r>
            <w:r>
              <w:rPr>
                <w:rFonts w:ascii="Times New Roman"/>
                <w:b w:val="false"/>
                <w:i w:val="false"/>
                <w:color w:val="000000"/>
                <w:sz w:val="20"/>
              </w:rPr>
              <w:t xml:space="preserve">: </w:t>
            </w:r>
          </w:p>
          <w:bookmarkEnd w:id="936"/>
          <w:p>
            <w:pPr>
              <w:spacing w:after="20"/>
              <w:ind w:left="20"/>
              <w:jc w:val="both"/>
            </w:pPr>
            <w:r>
              <w:rPr>
                <w:rFonts w:ascii="Times New Roman"/>
                <w:b w:val="false"/>
                <w:i w:val="false"/>
                <w:color w:val="000000"/>
                <w:sz w:val="20"/>
              </w:rPr>
              <w:t>
в том числе лица в возрасте: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937"/>
          <w:p>
            <w:pPr>
              <w:spacing w:after="20"/>
              <w:ind w:left="20"/>
              <w:jc w:val="both"/>
            </w:pPr>
            <w:r>
              <w:rPr>
                <w:rFonts w:ascii="Times New Roman"/>
                <w:b w:val="false"/>
                <w:i w:val="false"/>
                <w:color w:val="000000"/>
                <w:sz w:val="20"/>
              </w:rPr>
              <w:t>
</w:t>
            </w:r>
            <w:r>
              <w:rPr>
                <w:rFonts w:ascii="Times New Roman"/>
                <w:b/>
                <w:i w:val="false"/>
                <w:color w:val="000000"/>
                <w:sz w:val="20"/>
              </w:rPr>
              <w:t>14 – 15 жас</w:t>
            </w:r>
          </w:p>
          <w:bookmarkEnd w:id="937"/>
          <w:p>
            <w:pPr>
              <w:spacing w:after="20"/>
              <w:ind w:left="20"/>
              <w:jc w:val="both"/>
            </w:pPr>
            <w:r>
              <w:rPr>
                <w:rFonts w:ascii="Times New Roman"/>
                <w:b w:val="false"/>
                <w:i w:val="false"/>
                <w:color w:val="000000"/>
                <w:sz w:val="20"/>
              </w:rPr>
              <w:t>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938"/>
          <w:p>
            <w:pPr>
              <w:spacing w:after="20"/>
              <w:ind w:left="20"/>
              <w:jc w:val="both"/>
            </w:pPr>
            <w:r>
              <w:rPr>
                <w:rFonts w:ascii="Times New Roman"/>
                <w:b w:val="false"/>
                <w:i w:val="false"/>
                <w:color w:val="000000"/>
                <w:sz w:val="20"/>
              </w:rPr>
              <w:t>
</w:t>
            </w:r>
            <w:r>
              <w:rPr>
                <w:rFonts w:ascii="Times New Roman"/>
                <w:b/>
                <w:i w:val="false"/>
                <w:color w:val="000000"/>
                <w:sz w:val="20"/>
              </w:rPr>
              <w:t>16 – 28 жас</w:t>
            </w:r>
          </w:p>
          <w:bookmarkEnd w:id="938"/>
          <w:p>
            <w:pPr>
              <w:spacing w:after="20"/>
              <w:ind w:left="20"/>
              <w:jc w:val="both"/>
            </w:pPr>
            <w:r>
              <w:rPr>
                <w:rFonts w:ascii="Times New Roman"/>
                <w:b w:val="false"/>
                <w:i w:val="false"/>
                <w:color w:val="000000"/>
                <w:sz w:val="20"/>
              </w:rPr>
              <w:t>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939"/>
          <w:p>
            <w:pPr>
              <w:spacing w:after="20"/>
              <w:ind w:left="20"/>
              <w:jc w:val="both"/>
            </w:pPr>
            <w:r>
              <w:rPr>
                <w:rFonts w:ascii="Times New Roman"/>
                <w:b w:val="false"/>
                <w:i w:val="false"/>
                <w:color w:val="000000"/>
                <w:sz w:val="20"/>
              </w:rPr>
              <w:t>
</w:t>
            </w:r>
            <w:r>
              <w:rPr>
                <w:rFonts w:ascii="Times New Roman"/>
                <w:b/>
                <w:i w:val="false"/>
                <w:color w:val="000000"/>
                <w:sz w:val="20"/>
              </w:rPr>
              <w:t>29 – 49 жас</w:t>
            </w:r>
          </w:p>
          <w:bookmarkEnd w:id="939"/>
          <w:p>
            <w:pPr>
              <w:spacing w:after="20"/>
              <w:ind w:left="20"/>
              <w:jc w:val="both"/>
            </w:pPr>
            <w:r>
              <w:rPr>
                <w:rFonts w:ascii="Times New Roman"/>
                <w:b w:val="false"/>
                <w:i w:val="false"/>
                <w:color w:val="000000"/>
                <w:sz w:val="20"/>
              </w:rPr>
              <w:t>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940"/>
          <w:p>
            <w:pPr>
              <w:spacing w:after="20"/>
              <w:ind w:left="20"/>
              <w:jc w:val="both"/>
            </w:pPr>
            <w:r>
              <w:rPr>
                <w:rFonts w:ascii="Times New Roman"/>
                <w:b w:val="false"/>
                <w:i w:val="false"/>
                <w:color w:val="000000"/>
                <w:sz w:val="20"/>
              </w:rPr>
              <w:t>
</w:t>
            </w:r>
            <w:r>
              <w:rPr>
                <w:rFonts w:ascii="Times New Roman"/>
                <w:b/>
                <w:i w:val="false"/>
                <w:color w:val="000000"/>
                <w:sz w:val="20"/>
              </w:rPr>
              <w:t xml:space="preserve">50 жас және үлкен </w:t>
            </w:r>
          </w:p>
          <w:bookmarkEnd w:id="940"/>
          <w:p>
            <w:pPr>
              <w:spacing w:after="20"/>
              <w:ind w:left="20"/>
              <w:jc w:val="both"/>
            </w:pPr>
            <w:r>
              <w:rPr>
                <w:rFonts w:ascii="Times New Roman"/>
                <w:b w:val="false"/>
                <w:i w:val="false"/>
                <w:color w:val="000000"/>
                <w:sz w:val="20"/>
              </w:rPr>
              <w:t>
лет и старше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941"/>
          <w:p>
            <w:pPr>
              <w:spacing w:after="20"/>
              <w:ind w:left="20"/>
              <w:jc w:val="both"/>
            </w:pPr>
            <w:r>
              <w:rPr>
                <w:rFonts w:ascii="Times New Roman"/>
                <w:b w:val="false"/>
                <w:i w:val="false"/>
                <w:color w:val="000000"/>
                <w:sz w:val="20"/>
              </w:rPr>
              <w:t>
</w:t>
            </w:r>
            <w:r>
              <w:rPr>
                <w:rFonts w:ascii="Times New Roman"/>
                <w:b/>
                <w:i w:val="false"/>
                <w:color w:val="000000"/>
                <w:sz w:val="20"/>
              </w:rPr>
              <w:t xml:space="preserve">4-жолдан: </w:t>
            </w:r>
          </w:p>
          <w:bookmarkEnd w:id="941"/>
          <w:p>
            <w:pPr>
              <w:spacing w:after="20"/>
              <w:ind w:left="20"/>
              <w:jc w:val="both"/>
            </w:pPr>
            <w:r>
              <w:rPr>
                <w:rFonts w:ascii="Times New Roman"/>
                <w:b w:val="false"/>
                <w:i w:val="false"/>
                <w:color w:val="000000"/>
                <w:sz w:val="20"/>
              </w:rPr>
              <w:t>
</w:t>
            </w:r>
            <w:r>
              <w:rPr>
                <w:rFonts w:ascii="Times New Roman"/>
                <w:b/>
                <w:i w:val="false"/>
                <w:color w:val="000000"/>
                <w:sz w:val="20"/>
              </w:rPr>
              <w:t>жыл соңына жұмыс істейтін зейнеткерлер</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из строки 4:</w:t>
            </w:r>
          </w:p>
          <w:p>
            <w:pPr>
              <w:spacing w:after="20"/>
              <w:ind w:left="20"/>
              <w:jc w:val="both"/>
            </w:pPr>
            <w:r>
              <w:rPr>
                <w:rFonts w:ascii="Times New Roman"/>
                <w:b w:val="false"/>
                <w:i w:val="false"/>
                <w:color w:val="000000"/>
                <w:sz w:val="20"/>
              </w:rPr>
              <w:t>
работающие пенсионеры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942"/>
          <w:p>
            <w:pPr>
              <w:spacing w:after="20"/>
              <w:ind w:left="20"/>
              <w:jc w:val="both"/>
            </w:pPr>
            <w:r>
              <w:rPr>
                <w:rFonts w:ascii="Times New Roman"/>
                <w:b w:val="false"/>
                <w:i w:val="false"/>
                <w:color w:val="000000"/>
                <w:sz w:val="20"/>
              </w:rPr>
              <w:t>
</w:t>
            </w:r>
            <w:r>
              <w:rPr>
                <w:rFonts w:ascii="Times New Roman"/>
                <w:b/>
                <w:i w:val="false"/>
                <w:color w:val="000000"/>
                <w:sz w:val="20"/>
              </w:rPr>
              <w:t xml:space="preserve">4-жолдан: </w:t>
            </w:r>
          </w:p>
          <w:bookmarkEnd w:id="942"/>
          <w:p>
            <w:pPr>
              <w:spacing w:after="20"/>
              <w:ind w:left="20"/>
              <w:jc w:val="both"/>
            </w:pPr>
            <w:r>
              <w:rPr>
                <w:rFonts w:ascii="Times New Roman"/>
                <w:b w:val="false"/>
                <w:i w:val="false"/>
                <w:color w:val="000000"/>
                <w:sz w:val="20"/>
              </w:rPr>
              <w:t>
</w:t>
            </w:r>
            <w:r>
              <w:rPr>
                <w:rFonts w:ascii="Times New Roman"/>
                <w:b/>
                <w:i w:val="false"/>
                <w:color w:val="000000"/>
                <w:sz w:val="20"/>
              </w:rPr>
              <w:t>жыл соңына мүгедектігі бар қызметкерлер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из строки 4:</w:t>
            </w:r>
          </w:p>
          <w:p>
            <w:pPr>
              <w:spacing w:after="20"/>
              <w:ind w:left="20"/>
              <w:jc w:val="both"/>
            </w:pPr>
            <w:r>
              <w:rPr>
                <w:rFonts w:ascii="Times New Roman"/>
                <w:b w:val="false"/>
                <w:i w:val="false"/>
                <w:color w:val="000000"/>
                <w:sz w:val="20"/>
              </w:rPr>
              <w:t>
работники, имеющие инвалидность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943"/>
          <w:p>
            <w:pPr>
              <w:spacing w:after="20"/>
              <w:ind w:left="20"/>
              <w:jc w:val="both"/>
            </w:pPr>
            <w:r>
              <w:rPr>
                <w:rFonts w:ascii="Times New Roman"/>
                <w:b w:val="false"/>
                <w:i w:val="false"/>
                <w:color w:val="000000"/>
                <w:sz w:val="20"/>
              </w:rPr>
              <w:t>
</w:t>
            </w:r>
            <w:r>
              <w:rPr>
                <w:rFonts w:ascii="Times New Roman"/>
                <w:b/>
                <w:i w:val="false"/>
                <w:color w:val="000000"/>
                <w:sz w:val="20"/>
              </w:rPr>
              <w:t xml:space="preserve">4-жолдан: </w:t>
            </w:r>
          </w:p>
          <w:bookmarkEnd w:id="943"/>
          <w:p>
            <w:pPr>
              <w:spacing w:after="20"/>
              <w:ind w:left="20"/>
              <w:jc w:val="both"/>
            </w:pPr>
            <w:r>
              <w:rPr>
                <w:rFonts w:ascii="Times New Roman"/>
                <w:b w:val="false"/>
                <w:i w:val="false"/>
                <w:color w:val="000000"/>
                <w:sz w:val="20"/>
              </w:rPr>
              <w:t>
</w:t>
            </w:r>
            <w:r>
              <w:rPr>
                <w:rFonts w:ascii="Times New Roman"/>
                <w:b/>
                <w:i w:val="false"/>
                <w:color w:val="000000"/>
                <w:sz w:val="20"/>
              </w:rPr>
              <w:t>жыл соңына "жасыл жұмыс орындарында" жұмыс істейтіндердің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из строки 4:</w:t>
            </w:r>
          </w:p>
          <w:p>
            <w:pPr>
              <w:spacing w:after="20"/>
              <w:ind w:left="20"/>
              <w:jc w:val="both"/>
            </w:pPr>
            <w:r>
              <w:rPr>
                <w:rFonts w:ascii="Times New Roman"/>
                <w:b w:val="false"/>
                <w:i w:val="false"/>
                <w:color w:val="000000"/>
                <w:sz w:val="20"/>
              </w:rPr>
              <w:t>
численность работающих на "зеленых рабочих местах"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944"/>
          <w:p>
            <w:pPr>
              <w:spacing w:after="20"/>
              <w:ind w:left="20"/>
              <w:jc w:val="both"/>
            </w:pPr>
            <w:r>
              <w:rPr>
                <w:rFonts w:ascii="Times New Roman"/>
                <w:b w:val="false"/>
                <w:i w:val="false"/>
                <w:color w:val="000000"/>
                <w:sz w:val="20"/>
              </w:rPr>
              <w:t>
</w:t>
            </w:r>
            <w:r>
              <w:rPr>
                <w:rFonts w:ascii="Times New Roman"/>
                <w:b/>
                <w:i w:val="false"/>
                <w:color w:val="000000"/>
                <w:sz w:val="20"/>
              </w:rPr>
              <w:t>Жыл соңына кәсіпорындағы бос орындардың саны</w:t>
            </w:r>
          </w:p>
          <w:bookmarkEnd w:id="944"/>
          <w:p>
            <w:pPr>
              <w:spacing w:after="20"/>
              <w:ind w:left="20"/>
              <w:jc w:val="both"/>
            </w:pPr>
            <w:r>
              <w:rPr>
                <w:rFonts w:ascii="Times New Roman"/>
                <w:b w:val="false"/>
                <w:i w:val="false"/>
                <w:color w:val="000000"/>
                <w:sz w:val="20"/>
              </w:rPr>
              <w:t xml:space="preserve">
Число вакантных мест на предприятии на конец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4" w:id="945"/>
    <w:p>
      <w:pPr>
        <w:spacing w:after="0"/>
        <w:ind w:left="0"/>
        <w:jc w:val="both"/>
      </w:pPr>
      <w:r>
        <w:rPr>
          <w:rFonts w:ascii="Times New Roman"/>
          <w:b w:val="false"/>
          <w:i w:val="false"/>
          <w:color w:val="000000"/>
          <w:sz w:val="28"/>
        </w:rPr>
        <w:t xml:space="preserve">
      </w:t>
      </w:r>
      <w:r>
        <w:rPr>
          <w:rFonts w:ascii="Times New Roman"/>
          <w:b/>
          <w:i w:val="false"/>
          <w:color w:val="000000"/>
          <w:sz w:val="28"/>
        </w:rPr>
        <w:t>2. Өндірілген өнім, орындалған жұмыстар мен көрсетілген қызметтердің көлемі, өнімдерді өткізу мен қызметтерді көрсетуден түскен кіріс туралы ақпаратты көрсетіңіз, мың теңге</w:t>
      </w:r>
    </w:p>
    <w:bookmarkEnd w:id="945"/>
    <w:bookmarkStart w:name="z1205" w:id="946"/>
    <w:p>
      <w:pPr>
        <w:spacing w:after="0"/>
        <w:ind w:left="0"/>
        <w:jc w:val="both"/>
      </w:pPr>
      <w:r>
        <w:rPr>
          <w:rFonts w:ascii="Times New Roman"/>
          <w:b w:val="false"/>
          <w:i w:val="false"/>
          <w:color w:val="000000"/>
          <w:sz w:val="28"/>
        </w:rPr>
        <w:t>
      Укажите информацию об объеме произведенной продукции, выполненных работ и оказанных услуг, доходе от реализации продукции и оказания услуг, тысяч тенге</w:t>
      </w:r>
    </w:p>
    <w:bookmarkEnd w:id="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Өндірілген өнім, орындалған жұмыстар мен көрсетілген қызметтердің көлемі</w:t>
            </w:r>
          </w:p>
          <w:p>
            <w:pPr>
              <w:spacing w:after="20"/>
              <w:ind w:left="20"/>
              <w:jc w:val="both"/>
            </w:pPr>
          </w:p>
          <w:p>
            <w:pPr>
              <w:spacing w:after="20"/>
              <w:ind w:left="20"/>
              <w:jc w:val="both"/>
            </w:pPr>
            <w:r>
              <w:rPr>
                <w:rFonts w:ascii="Times New Roman"/>
                <w:b/>
                <w:i w:val="false"/>
                <w:color w:val="000000"/>
                <w:sz w:val="20"/>
              </w:rPr>
              <w:t>
Объем произведенной продукции, выполненных работ и оказанных услуг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Өнімдерді өткізу мен қызметтерді көрсетуден түскен кіріс</w:t>
            </w:r>
          </w:p>
          <w:p>
            <w:pPr>
              <w:spacing w:after="20"/>
              <w:ind w:left="20"/>
              <w:jc w:val="both"/>
            </w:pPr>
          </w:p>
          <w:p>
            <w:pPr>
              <w:spacing w:after="20"/>
              <w:ind w:left="20"/>
              <w:jc w:val="both"/>
            </w:pPr>
            <w:r>
              <w:rPr>
                <w:rFonts w:ascii="Times New Roman"/>
                <w:b/>
                <w:i w:val="false"/>
                <w:color w:val="000000"/>
                <w:sz w:val="20"/>
              </w:rPr>
              <w:t>
Доход от реализации продукции и оказания услуг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947"/>
          <w:p>
            <w:pPr>
              <w:spacing w:after="20"/>
              <w:ind w:left="20"/>
              <w:jc w:val="both"/>
            </w:pPr>
            <w:r>
              <w:rPr>
                <w:rFonts w:ascii="Times New Roman"/>
                <w:b w:val="false"/>
                <w:i w:val="false"/>
                <w:color w:val="000000"/>
                <w:sz w:val="20"/>
              </w:rPr>
              <w:t xml:space="preserve">
 </w:t>
            </w:r>
            <w:r>
              <w:rPr>
                <w:rFonts w:ascii="Times New Roman"/>
                <w:b/>
                <w:i w:val="false"/>
                <w:color w:val="000000"/>
                <w:sz w:val="20"/>
              </w:rPr>
              <w:t>Барлығы</w:t>
            </w:r>
          </w:p>
          <w:bookmarkEnd w:id="947"/>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948"/>
          <w:p>
            <w:pPr>
              <w:spacing w:after="20"/>
              <w:ind w:left="20"/>
              <w:jc w:val="both"/>
            </w:pPr>
            <w:r>
              <w:rPr>
                <w:rFonts w:ascii="Times New Roman"/>
                <w:b w:val="false"/>
                <w:i w:val="false"/>
                <w:color w:val="000000"/>
                <w:sz w:val="20"/>
              </w:rPr>
              <w:t>
</w:t>
            </w:r>
            <w:r>
              <w:rPr>
                <w:rFonts w:ascii="Times New Roman"/>
                <w:b/>
                <w:i w:val="false"/>
                <w:color w:val="000000"/>
                <w:sz w:val="20"/>
              </w:rPr>
              <w:t>қызметтің негізгі түрі</w:t>
            </w:r>
          </w:p>
          <w:bookmarkEnd w:id="948"/>
          <w:p>
            <w:pPr>
              <w:spacing w:after="20"/>
              <w:ind w:left="20"/>
              <w:jc w:val="both"/>
            </w:pPr>
            <w:r>
              <w:rPr>
                <w:rFonts w:ascii="Times New Roman"/>
                <w:b w:val="false"/>
                <w:i w:val="false"/>
                <w:color w:val="000000"/>
                <w:sz w:val="20"/>
              </w:rPr>
              <w:t>
основной вид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949"/>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қызметтің қосалқы түрі </w:t>
            </w:r>
          </w:p>
          <w:bookmarkEnd w:id="949"/>
          <w:p>
            <w:pPr>
              <w:spacing w:after="20"/>
              <w:ind w:left="20"/>
              <w:jc w:val="both"/>
            </w:pPr>
            <w:r>
              <w:rPr>
                <w:rFonts w:ascii="Times New Roman"/>
                <w:b w:val="false"/>
                <w:i w:val="false"/>
                <w:color w:val="000000"/>
                <w:sz w:val="20"/>
              </w:rPr>
              <w:t>
вторичный вид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3" w:id="950"/>
    <w:p>
      <w:pPr>
        <w:spacing w:after="0"/>
        <w:ind w:left="0"/>
        <w:jc w:val="both"/>
      </w:pPr>
      <w:r>
        <w:rPr>
          <w:rFonts w:ascii="Times New Roman"/>
          <w:b w:val="false"/>
          <w:i w:val="false"/>
          <w:color w:val="000000"/>
          <w:sz w:val="28"/>
        </w:rPr>
        <w:t xml:space="preserve">
      </w:t>
      </w:r>
      <w:r>
        <w:rPr>
          <w:rFonts w:ascii="Times New Roman"/>
          <w:b/>
          <w:i w:val="false"/>
          <w:color w:val="000000"/>
          <w:sz w:val="28"/>
        </w:rPr>
        <w:t>2.1. Қызметтің қосалқы түрлері бөлінісінде өндірілген өнім, орындалған жұмыстар мен көрсетілген қызметтердің көлемі, өнімдерді өткізу мен қызметтер көрсетуден түскен кіріс туралы ақпаратты көрсетіңіз, мың теңге</w:t>
      </w:r>
    </w:p>
    <w:bookmarkEnd w:id="950"/>
    <w:bookmarkStart w:name="z1214" w:id="951"/>
    <w:p>
      <w:pPr>
        <w:spacing w:after="0"/>
        <w:ind w:left="0"/>
        <w:jc w:val="both"/>
      </w:pPr>
      <w:r>
        <w:rPr>
          <w:rFonts w:ascii="Times New Roman"/>
          <w:b w:val="false"/>
          <w:i w:val="false"/>
          <w:color w:val="000000"/>
          <w:sz w:val="28"/>
        </w:rPr>
        <w:t>
      Укажите информацию об объеме произведенной продукции, выполненных работ и оказанных услуг, доходе от реализации продукции и оказания услуг в разрезе вторичных видов деятельности, тысяч тенге</w:t>
      </w:r>
    </w:p>
    <w:bookmarkEnd w:id="9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ЭҚЖЖ1 коды( 5 таңбалы) бойынша қызмет түрінің атауы</w:t>
            </w:r>
          </w:p>
          <w:p>
            <w:pPr>
              <w:spacing w:after="20"/>
              <w:ind w:left="20"/>
              <w:jc w:val="both"/>
            </w:pPr>
          </w:p>
          <w:p>
            <w:pPr>
              <w:spacing w:after="20"/>
              <w:ind w:left="20"/>
              <w:jc w:val="both"/>
            </w:pPr>
            <w:r>
              <w:rPr>
                <w:rFonts w:ascii="Times New Roman"/>
                <w:b/>
                <w:i w:val="false"/>
                <w:color w:val="000000"/>
                <w:sz w:val="20"/>
              </w:rPr>
              <w:t>
Наименование вида деятельности по коду ОКЭД1 (5-ти значный)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ЭҚЖЖ1 коды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(5 таңбалы)</w:t>
            </w:r>
          </w:p>
          <w:p>
            <w:pPr>
              <w:spacing w:after="20"/>
              <w:ind w:left="20"/>
              <w:jc w:val="both"/>
            </w:pPr>
            <w:r>
              <w:rPr>
                <w:rFonts w:ascii="Times New Roman"/>
                <w:b/>
                <w:i w:val="false"/>
                <w:color w:val="000000"/>
                <w:sz w:val="20"/>
              </w:rPr>
              <w:t>
</w:t>
            </w:r>
            <w:r>
              <w:rPr>
                <w:rFonts w:ascii="Times New Roman"/>
                <w:b/>
                <w:i w:val="false"/>
                <w:color w:val="000000"/>
                <w:sz w:val="20"/>
              </w:rPr>
              <w:t>Код ОКЭД1</w:t>
            </w:r>
          </w:p>
          <w:p>
            <w:pPr>
              <w:spacing w:after="20"/>
              <w:ind w:left="20"/>
              <w:jc w:val="both"/>
            </w:pPr>
            <w:r>
              <w:rPr>
                <w:rFonts w:ascii="Times New Roman"/>
                <w:b/>
                <w:i w:val="false"/>
                <w:color w:val="000000"/>
                <w:sz w:val="20"/>
              </w:rPr>
              <w:t>
(5-ти значный)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Өндірілген өнім, орындалған жұмыстар мен көрсетілген қызметтердің көлемі</w:t>
            </w:r>
          </w:p>
          <w:p>
            <w:pPr>
              <w:spacing w:after="20"/>
              <w:ind w:left="20"/>
              <w:jc w:val="both"/>
            </w:pPr>
          </w:p>
          <w:p>
            <w:pPr>
              <w:spacing w:after="20"/>
              <w:ind w:left="20"/>
              <w:jc w:val="both"/>
            </w:pPr>
            <w:r>
              <w:rPr>
                <w:rFonts w:ascii="Times New Roman"/>
                <w:b/>
                <w:i w:val="false"/>
                <w:color w:val="000000"/>
                <w:sz w:val="20"/>
              </w:rPr>
              <w:t>
Объем произведенной продукции, выполненных работ и оказанных услуг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Өнімдерді өткізу мен қызметтерді көрсетуден түскен кіріс</w:t>
            </w:r>
          </w:p>
          <w:p>
            <w:pPr>
              <w:spacing w:after="20"/>
              <w:ind w:left="20"/>
              <w:jc w:val="both"/>
            </w:pPr>
          </w:p>
          <w:p>
            <w:pPr>
              <w:spacing w:after="20"/>
              <w:ind w:left="20"/>
              <w:jc w:val="both"/>
            </w:pPr>
            <w:r>
              <w:rPr>
                <w:rFonts w:ascii="Times New Roman"/>
                <w:b/>
                <w:i w:val="false"/>
                <w:color w:val="000000"/>
                <w:sz w:val="20"/>
              </w:rPr>
              <w:t>
Доход от реализации продукции и оказания услуг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2" w:id="952"/>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p>
    <w:bookmarkEnd w:id="952"/>
    <w:bookmarkStart w:name="z1223" w:id="953"/>
    <w:p>
      <w:pPr>
        <w:spacing w:after="0"/>
        <w:ind w:left="0"/>
        <w:jc w:val="both"/>
      </w:pPr>
      <w:r>
        <w:rPr>
          <w:rFonts w:ascii="Times New Roman"/>
          <w:b w:val="false"/>
          <w:i w:val="false"/>
          <w:color w:val="000000"/>
          <w:sz w:val="28"/>
        </w:rPr>
        <w:t>
      Примечание:</w:t>
      </w:r>
    </w:p>
    <w:bookmarkEnd w:id="953"/>
    <w:bookmarkStart w:name="z1224" w:id="954"/>
    <w:p>
      <w:pPr>
        <w:spacing w:after="0"/>
        <w:ind w:left="0"/>
        <w:jc w:val="both"/>
      </w:pPr>
      <w:r>
        <w:rPr>
          <w:rFonts w:ascii="Times New Roman"/>
          <w:b w:val="false"/>
          <w:i w:val="false"/>
          <w:color w:val="000000"/>
          <w:sz w:val="28"/>
        </w:rPr>
        <w:t xml:space="preserve">
      </w:t>
      </w:r>
      <w:r>
        <w:rPr>
          <w:rFonts w:ascii="Times New Roman"/>
          <w:b/>
          <w:i w:val="false"/>
          <w:color w:val="000000"/>
          <w:sz w:val="28"/>
        </w:rPr>
        <w:t>1 Мұнда және бұдан әрі ЭҚЖЖ 5 таңбалы - Қазақстан Республикасы Стратегиялық жоспарлау және реформалар агенттігі Ұлттық статистика бюросының интернет-ресурсында "Жіктеуіштер" бөлімінде орналасқан "Экономикалық қызмет түрлерінің жалпы жіктеуішіне" сәйкес толтырылады</w:t>
      </w:r>
    </w:p>
    <w:bookmarkEnd w:id="954"/>
    <w:bookmarkStart w:name="z1225" w:id="955"/>
    <w:p>
      <w:pPr>
        <w:spacing w:after="0"/>
        <w:ind w:left="0"/>
        <w:jc w:val="both"/>
      </w:pPr>
      <w:r>
        <w:rPr>
          <w:rFonts w:ascii="Times New Roman"/>
          <w:b w:val="false"/>
          <w:i w:val="false"/>
          <w:color w:val="000000"/>
          <w:sz w:val="28"/>
        </w:rPr>
        <w:t>
      1 Здесь и далее ОКЭД 5-ти значный - заполняется согласно "Общему классификатору видов экономической деятельности", размещенному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bookmarkEnd w:id="955"/>
    <w:bookmarkStart w:name="z1226" w:id="956"/>
    <w:p>
      <w:pPr>
        <w:spacing w:after="0"/>
        <w:ind w:left="0"/>
        <w:jc w:val="both"/>
      </w:pPr>
      <w:r>
        <w:rPr>
          <w:rFonts w:ascii="Times New Roman"/>
          <w:b w:val="false"/>
          <w:i w:val="false"/>
          <w:color w:val="000000"/>
          <w:sz w:val="28"/>
        </w:rPr>
        <w:t xml:space="preserve">
      </w:t>
      </w:r>
      <w:r>
        <w:rPr>
          <w:rFonts w:ascii="Times New Roman"/>
          <w:b/>
          <w:i w:val="false"/>
          <w:color w:val="000000"/>
          <w:sz w:val="28"/>
        </w:rPr>
        <w:t>3. Кәсіпорынның шығыстары туралы ақпаратты көрсетіңіз, мың теңге</w:t>
      </w:r>
    </w:p>
    <w:bookmarkEnd w:id="956"/>
    <w:bookmarkStart w:name="z1227" w:id="957"/>
    <w:p>
      <w:pPr>
        <w:spacing w:after="0"/>
        <w:ind w:left="0"/>
        <w:jc w:val="both"/>
      </w:pPr>
      <w:r>
        <w:rPr>
          <w:rFonts w:ascii="Times New Roman"/>
          <w:b w:val="false"/>
          <w:i w:val="false"/>
          <w:color w:val="000000"/>
          <w:sz w:val="28"/>
        </w:rPr>
        <w:t>
      Укажите информацию о расходах предприятия, тысяч тенге</w:t>
      </w:r>
    </w:p>
    <w:bookmarkEnd w:id="9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p>
          <w:p>
            <w:pPr>
              <w:spacing w:after="20"/>
              <w:ind w:left="20"/>
              <w:jc w:val="both"/>
            </w:pPr>
          </w:p>
          <w:p>
            <w:pPr>
              <w:spacing w:after="20"/>
              <w:ind w:left="20"/>
              <w:jc w:val="both"/>
            </w:pPr>
            <w:r>
              <w:rPr>
                <w:rFonts w:ascii="Times New Roman"/>
                <w:b/>
                <w:i w:val="false"/>
                <w:color w:val="000000"/>
                <w:sz w:val="20"/>
              </w:rPr>
              <w:t>
В том числе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өндірістік шығыстар</w:t>
            </w:r>
          </w:p>
          <w:p>
            <w:pPr>
              <w:spacing w:after="20"/>
              <w:ind w:left="20"/>
              <w:jc w:val="both"/>
            </w:pPr>
          </w:p>
          <w:p>
            <w:pPr>
              <w:spacing w:after="20"/>
              <w:ind w:left="20"/>
              <w:jc w:val="both"/>
            </w:pPr>
            <w:r>
              <w:rPr>
                <w:rFonts w:ascii="Times New Roman"/>
                <w:b/>
                <w:i w:val="false"/>
                <w:color w:val="000000"/>
                <w:sz w:val="20"/>
              </w:rPr>
              <w:t>
производственные расходы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өндірістік емес шығыстар</w:t>
            </w:r>
          </w:p>
          <w:p>
            <w:pPr>
              <w:spacing w:after="20"/>
              <w:ind w:left="20"/>
              <w:jc w:val="both"/>
            </w:pPr>
          </w:p>
          <w:p>
            <w:pPr>
              <w:spacing w:after="20"/>
              <w:ind w:left="20"/>
              <w:jc w:val="both"/>
            </w:pPr>
            <w:r>
              <w:rPr>
                <w:rFonts w:ascii="Times New Roman"/>
                <w:b/>
                <w:i w:val="false"/>
                <w:color w:val="000000"/>
                <w:sz w:val="20"/>
              </w:rPr>
              <w:t>
непроизводственные расходы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958"/>
          <w:p>
            <w:pPr>
              <w:spacing w:after="20"/>
              <w:ind w:left="20"/>
              <w:jc w:val="both"/>
            </w:pPr>
            <w:r>
              <w:rPr>
                <w:rFonts w:ascii="Times New Roman"/>
                <w:b w:val="false"/>
                <w:i w:val="false"/>
                <w:color w:val="000000"/>
                <w:sz w:val="20"/>
              </w:rPr>
              <w:t>
</w:t>
            </w:r>
            <w:r>
              <w:rPr>
                <w:rFonts w:ascii="Times New Roman"/>
                <w:b/>
                <w:i w:val="false"/>
                <w:color w:val="000000"/>
                <w:sz w:val="20"/>
              </w:rPr>
              <w:t>Материалдық шығындар, барлығы</w:t>
            </w:r>
          </w:p>
          <w:bookmarkEnd w:id="958"/>
          <w:p>
            <w:pPr>
              <w:spacing w:after="20"/>
              <w:ind w:left="20"/>
              <w:jc w:val="both"/>
            </w:pPr>
            <w:r>
              <w:rPr>
                <w:rFonts w:ascii="Times New Roman"/>
                <w:b w:val="false"/>
                <w:i w:val="false"/>
                <w:color w:val="000000"/>
                <w:sz w:val="20"/>
              </w:rPr>
              <w:t xml:space="preserve">
Материальные затраты,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959"/>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959"/>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960"/>
          <w:p>
            <w:pPr>
              <w:spacing w:after="20"/>
              <w:ind w:left="20"/>
              <w:jc w:val="both"/>
            </w:pPr>
            <w:r>
              <w:rPr>
                <w:rFonts w:ascii="Times New Roman"/>
                <w:b w:val="false"/>
                <w:i w:val="false"/>
                <w:color w:val="000000"/>
                <w:sz w:val="20"/>
              </w:rPr>
              <w:t>
</w:t>
            </w:r>
            <w:r>
              <w:rPr>
                <w:rFonts w:ascii="Times New Roman"/>
                <w:b/>
                <w:i w:val="false"/>
                <w:color w:val="000000"/>
                <w:sz w:val="20"/>
              </w:rPr>
              <w:t>шикізат пен материалдар</w:t>
            </w:r>
          </w:p>
          <w:bookmarkEnd w:id="960"/>
          <w:p>
            <w:pPr>
              <w:spacing w:after="20"/>
              <w:ind w:left="20"/>
              <w:jc w:val="both"/>
            </w:pPr>
            <w:r>
              <w:rPr>
                <w:rFonts w:ascii="Times New Roman"/>
                <w:b w:val="false"/>
                <w:i w:val="false"/>
                <w:color w:val="000000"/>
                <w:sz w:val="20"/>
              </w:rPr>
              <w:t>
сырье и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961"/>
          <w:p>
            <w:pPr>
              <w:spacing w:after="20"/>
              <w:ind w:left="20"/>
              <w:jc w:val="both"/>
            </w:pPr>
            <w:r>
              <w:rPr>
                <w:rFonts w:ascii="Times New Roman"/>
                <w:b w:val="false"/>
                <w:i w:val="false"/>
                <w:color w:val="000000"/>
                <w:sz w:val="20"/>
              </w:rPr>
              <w:t>
</w:t>
            </w:r>
            <w:r>
              <w:rPr>
                <w:rFonts w:ascii="Times New Roman"/>
                <w:b/>
                <w:i w:val="false"/>
                <w:color w:val="000000"/>
                <w:sz w:val="20"/>
              </w:rPr>
              <w:t>cатып алынған жартылай фабрикаттар мен жиынтықтаушы бұйымдар</w:t>
            </w:r>
          </w:p>
          <w:bookmarkEnd w:id="961"/>
          <w:p>
            <w:pPr>
              <w:spacing w:after="20"/>
              <w:ind w:left="20"/>
              <w:jc w:val="both"/>
            </w:pPr>
            <w:r>
              <w:rPr>
                <w:rFonts w:ascii="Times New Roman"/>
                <w:b w:val="false"/>
                <w:i w:val="false"/>
                <w:color w:val="000000"/>
                <w:sz w:val="20"/>
              </w:rPr>
              <w:t>
покупные полуфабрикаты и комплектующие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962"/>
          <w:p>
            <w:pPr>
              <w:spacing w:after="20"/>
              <w:ind w:left="20"/>
              <w:jc w:val="both"/>
            </w:pPr>
            <w:r>
              <w:rPr>
                <w:rFonts w:ascii="Times New Roman"/>
                <w:b w:val="false"/>
                <w:i w:val="false"/>
                <w:color w:val="000000"/>
                <w:sz w:val="20"/>
              </w:rPr>
              <w:t>
</w:t>
            </w:r>
            <w:r>
              <w:rPr>
                <w:rFonts w:ascii="Times New Roman"/>
                <w:b/>
                <w:i w:val="false"/>
                <w:color w:val="000000"/>
                <w:sz w:val="20"/>
              </w:rPr>
              <w:t>отын</w:t>
            </w:r>
          </w:p>
          <w:bookmarkEnd w:id="962"/>
          <w:p>
            <w:pPr>
              <w:spacing w:after="20"/>
              <w:ind w:left="20"/>
              <w:jc w:val="both"/>
            </w:pPr>
            <w:r>
              <w:rPr>
                <w:rFonts w:ascii="Times New Roman"/>
                <w:b w:val="false"/>
                <w:i w:val="false"/>
                <w:color w:val="000000"/>
                <w:sz w:val="20"/>
              </w:rPr>
              <w:t>
топливо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963"/>
          <w:p>
            <w:pPr>
              <w:spacing w:after="20"/>
              <w:ind w:left="20"/>
              <w:jc w:val="both"/>
            </w:pPr>
            <w:r>
              <w:rPr>
                <w:rFonts w:ascii="Times New Roman"/>
                <w:b w:val="false"/>
                <w:i w:val="false"/>
                <w:color w:val="000000"/>
                <w:sz w:val="20"/>
              </w:rPr>
              <w:t>
</w:t>
            </w:r>
            <w:r>
              <w:rPr>
                <w:rFonts w:ascii="Times New Roman"/>
                <w:b/>
                <w:i w:val="false"/>
                <w:color w:val="000000"/>
                <w:sz w:val="20"/>
              </w:rPr>
              <w:t>энергия</w:t>
            </w:r>
          </w:p>
          <w:bookmarkEnd w:id="963"/>
          <w:p>
            <w:pPr>
              <w:spacing w:after="20"/>
              <w:ind w:left="20"/>
              <w:jc w:val="both"/>
            </w:pPr>
            <w:r>
              <w:rPr>
                <w:rFonts w:ascii="Times New Roman"/>
                <w:b w:val="false"/>
                <w:i w:val="false"/>
                <w:color w:val="000000"/>
                <w:sz w:val="20"/>
              </w:rPr>
              <w:t>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964"/>
          <w:p>
            <w:pPr>
              <w:spacing w:after="20"/>
              <w:ind w:left="20"/>
              <w:jc w:val="both"/>
            </w:pPr>
            <w:r>
              <w:rPr>
                <w:rFonts w:ascii="Times New Roman"/>
                <w:b w:val="false"/>
                <w:i w:val="false"/>
                <w:color w:val="000000"/>
                <w:sz w:val="20"/>
              </w:rPr>
              <w:t>
</w:t>
            </w:r>
            <w:r>
              <w:rPr>
                <w:rFonts w:ascii="Times New Roman"/>
                <w:b/>
                <w:i w:val="false"/>
                <w:color w:val="000000"/>
                <w:sz w:val="20"/>
              </w:rPr>
              <w:t>өзге материалдар</w:t>
            </w:r>
          </w:p>
          <w:bookmarkEnd w:id="964"/>
          <w:p>
            <w:pPr>
              <w:spacing w:after="20"/>
              <w:ind w:left="20"/>
              <w:jc w:val="both"/>
            </w:pPr>
            <w:r>
              <w:rPr>
                <w:rFonts w:ascii="Times New Roman"/>
                <w:b w:val="false"/>
                <w:i w:val="false"/>
                <w:color w:val="000000"/>
                <w:sz w:val="20"/>
              </w:rPr>
              <w:t>
прочие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965"/>
          <w:p>
            <w:pPr>
              <w:spacing w:after="20"/>
              <w:ind w:left="20"/>
              <w:jc w:val="both"/>
            </w:pPr>
            <w:r>
              <w:rPr>
                <w:rFonts w:ascii="Times New Roman"/>
                <w:b w:val="false"/>
                <w:i w:val="false"/>
                <w:color w:val="000000"/>
                <w:sz w:val="20"/>
              </w:rPr>
              <w:t>
</w:t>
            </w:r>
            <w:r>
              <w:rPr>
                <w:rFonts w:ascii="Times New Roman"/>
                <w:b/>
                <w:i w:val="false"/>
                <w:color w:val="000000"/>
                <w:sz w:val="20"/>
              </w:rPr>
              <w:t>Амортизация, барлығы</w:t>
            </w:r>
          </w:p>
          <w:bookmarkEnd w:id="965"/>
          <w:p>
            <w:pPr>
              <w:spacing w:after="20"/>
              <w:ind w:left="20"/>
              <w:jc w:val="both"/>
            </w:pPr>
            <w:r>
              <w:rPr>
                <w:rFonts w:ascii="Times New Roman"/>
                <w:b w:val="false"/>
                <w:i w:val="false"/>
                <w:color w:val="000000"/>
                <w:sz w:val="20"/>
              </w:rPr>
              <w:t>
Амортизация,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966"/>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жалақы қоры, барлығы</w:t>
            </w:r>
          </w:p>
          <w:bookmarkEnd w:id="966"/>
          <w:p>
            <w:pPr>
              <w:spacing w:after="20"/>
              <w:ind w:left="20"/>
              <w:jc w:val="both"/>
            </w:pPr>
            <w:r>
              <w:rPr>
                <w:rFonts w:ascii="Times New Roman"/>
                <w:b w:val="false"/>
                <w:i w:val="false"/>
                <w:color w:val="000000"/>
                <w:sz w:val="20"/>
              </w:rPr>
              <w:t>
Фонд заработной платы работников,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967"/>
          <w:p>
            <w:pPr>
              <w:spacing w:after="20"/>
              <w:ind w:left="20"/>
              <w:jc w:val="both"/>
            </w:pPr>
            <w:r>
              <w:rPr>
                <w:rFonts w:ascii="Times New Roman"/>
                <w:b w:val="false"/>
                <w:i w:val="false"/>
                <w:color w:val="000000"/>
                <w:sz w:val="20"/>
              </w:rPr>
              <w:t>
</w:t>
            </w:r>
            <w:r>
              <w:rPr>
                <w:rFonts w:ascii="Times New Roman"/>
                <w:b/>
                <w:i w:val="false"/>
                <w:color w:val="000000"/>
                <w:sz w:val="20"/>
              </w:rPr>
              <w:t>одан</w:t>
            </w:r>
          </w:p>
          <w:bookmarkEnd w:id="967"/>
          <w:p>
            <w:pPr>
              <w:spacing w:after="20"/>
              <w:ind w:left="20"/>
              <w:jc w:val="both"/>
            </w:pPr>
            <w:r>
              <w:rPr>
                <w:rFonts w:ascii="Times New Roman"/>
                <w:b w:val="false"/>
                <w:i w:val="false"/>
                <w:color w:val="000000"/>
                <w:sz w:val="20"/>
              </w:rPr>
              <w:t>
из него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968"/>
          <w:p>
            <w:pPr>
              <w:spacing w:after="20"/>
              <w:ind w:left="20"/>
              <w:jc w:val="both"/>
            </w:pPr>
            <w:r>
              <w:rPr>
                <w:rFonts w:ascii="Times New Roman"/>
                <w:b w:val="false"/>
                <w:i w:val="false"/>
                <w:color w:val="000000"/>
                <w:sz w:val="20"/>
              </w:rPr>
              <w:t>
</w:t>
            </w:r>
            <w:r>
              <w:rPr>
                <w:rFonts w:ascii="Times New Roman"/>
                <w:b/>
                <w:i w:val="false"/>
                <w:color w:val="000000"/>
                <w:sz w:val="20"/>
              </w:rPr>
              <w:t>әйелдерге есептелгені</w:t>
            </w:r>
          </w:p>
          <w:bookmarkEnd w:id="968"/>
          <w:p>
            <w:pPr>
              <w:spacing w:after="20"/>
              <w:ind w:left="20"/>
              <w:jc w:val="both"/>
            </w:pPr>
            <w:r>
              <w:rPr>
                <w:rFonts w:ascii="Times New Roman"/>
                <w:b w:val="false"/>
                <w:i w:val="false"/>
                <w:color w:val="000000"/>
                <w:sz w:val="20"/>
              </w:rPr>
              <w:t>
начислено женщинам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969"/>
          <w:p>
            <w:pPr>
              <w:spacing w:after="20"/>
              <w:ind w:left="20"/>
              <w:jc w:val="both"/>
            </w:pPr>
            <w:r>
              <w:rPr>
                <w:rFonts w:ascii="Times New Roman"/>
                <w:b w:val="false"/>
                <w:i w:val="false"/>
                <w:color w:val="000000"/>
                <w:sz w:val="20"/>
              </w:rPr>
              <w:t>
</w:t>
            </w:r>
            <w:r>
              <w:rPr>
                <w:rFonts w:ascii="Times New Roman"/>
                <w:b/>
                <w:i w:val="false"/>
                <w:color w:val="000000"/>
                <w:sz w:val="20"/>
              </w:rPr>
              <w:t xml:space="preserve">Кәсіпорын қаражаты есебінен қызметкерлерге ақшалай жәрдемақы </w:t>
            </w:r>
          </w:p>
          <w:bookmarkEnd w:id="969"/>
          <w:p>
            <w:pPr>
              <w:spacing w:after="20"/>
              <w:ind w:left="20"/>
              <w:jc w:val="both"/>
            </w:pPr>
            <w:r>
              <w:rPr>
                <w:rFonts w:ascii="Times New Roman"/>
                <w:b w:val="false"/>
                <w:i w:val="false"/>
                <w:color w:val="000000"/>
                <w:sz w:val="20"/>
              </w:rPr>
              <w:t xml:space="preserve">
Денежные пособия работникам за счет средств предприятия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970"/>
          <w:p>
            <w:pPr>
              <w:spacing w:after="20"/>
              <w:ind w:left="20"/>
              <w:jc w:val="both"/>
            </w:pPr>
            <w:r>
              <w:rPr>
                <w:rFonts w:ascii="Times New Roman"/>
                <w:b w:val="false"/>
                <w:i w:val="false"/>
                <w:color w:val="000000"/>
                <w:sz w:val="20"/>
              </w:rPr>
              <w:t>
</w:t>
            </w:r>
            <w:r>
              <w:rPr>
                <w:rFonts w:ascii="Times New Roman"/>
                <w:b/>
                <w:i w:val="false"/>
                <w:color w:val="000000"/>
                <w:sz w:val="20"/>
              </w:rPr>
              <w:t>Өзге де шығындар</w:t>
            </w:r>
          </w:p>
          <w:bookmarkEnd w:id="970"/>
          <w:p>
            <w:pPr>
              <w:spacing w:after="20"/>
              <w:ind w:left="20"/>
              <w:jc w:val="both"/>
            </w:pPr>
            <w:r>
              <w:rPr>
                <w:rFonts w:ascii="Times New Roman"/>
                <w:b w:val="false"/>
                <w:i w:val="false"/>
                <w:color w:val="000000"/>
                <w:sz w:val="20"/>
              </w:rPr>
              <w:t>
Прочие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971"/>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971"/>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972"/>
          <w:p>
            <w:pPr>
              <w:spacing w:after="20"/>
              <w:ind w:left="20"/>
              <w:jc w:val="both"/>
            </w:pPr>
            <w:r>
              <w:rPr>
                <w:rFonts w:ascii="Times New Roman"/>
                <w:b w:val="false"/>
                <w:i w:val="false"/>
                <w:color w:val="000000"/>
                <w:sz w:val="20"/>
              </w:rPr>
              <w:t>
</w:t>
            </w:r>
            <w:r>
              <w:rPr>
                <w:rFonts w:ascii="Times New Roman"/>
                <w:b/>
                <w:i w:val="false"/>
                <w:color w:val="000000"/>
                <w:sz w:val="20"/>
              </w:rPr>
              <w:t xml:space="preserve">шығысқа жатқызылатын салықтар мен басқа да міндетті төлемдер (корпоративтік табыс </w:t>
            </w:r>
            <w:r>
              <w:rPr>
                <w:rFonts w:ascii="Times New Roman"/>
                <w:b/>
                <w:i w:val="false"/>
                <w:color w:val="000000"/>
                <w:sz w:val="20"/>
              </w:rPr>
              <w:t xml:space="preserve">салығынсыз, акциздерсіз және ҚҚС2-сыз) – барлығы </w:t>
            </w:r>
          </w:p>
          <w:bookmarkEnd w:id="972"/>
          <w:p>
            <w:pPr>
              <w:spacing w:after="20"/>
              <w:ind w:left="20"/>
              <w:jc w:val="both"/>
            </w:pPr>
            <w:r>
              <w:rPr>
                <w:rFonts w:ascii="Times New Roman"/>
                <w:b w:val="false"/>
                <w:i w:val="false"/>
                <w:color w:val="000000"/>
                <w:sz w:val="20"/>
              </w:rPr>
              <w:t xml:space="preserve">
налоги и другие обязательные платежи, относимые на расходы (без корпоративного подоходного налога, акцизов и НДС2) –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973"/>
          <w:p>
            <w:pPr>
              <w:spacing w:after="20"/>
              <w:ind w:left="20"/>
              <w:jc w:val="both"/>
            </w:pPr>
            <w:r>
              <w:rPr>
                <w:rFonts w:ascii="Times New Roman"/>
                <w:b w:val="false"/>
                <w:i w:val="false"/>
                <w:color w:val="000000"/>
                <w:sz w:val="20"/>
              </w:rPr>
              <w:t>
</w:t>
            </w:r>
            <w:r>
              <w:rPr>
                <w:rFonts w:ascii="Times New Roman"/>
                <w:b/>
                <w:i w:val="false"/>
                <w:color w:val="000000"/>
                <w:sz w:val="20"/>
              </w:rPr>
              <w:t>олардан</w:t>
            </w:r>
          </w:p>
          <w:bookmarkEnd w:id="973"/>
          <w:p>
            <w:pPr>
              <w:spacing w:after="20"/>
              <w:ind w:left="20"/>
              <w:jc w:val="both"/>
            </w:pPr>
            <w:r>
              <w:rPr>
                <w:rFonts w:ascii="Times New Roman"/>
                <w:b w:val="false"/>
                <w:i w:val="false"/>
                <w:color w:val="000000"/>
                <w:sz w:val="20"/>
              </w:rPr>
              <w:t>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974"/>
          <w:p>
            <w:pPr>
              <w:spacing w:after="20"/>
              <w:ind w:left="20"/>
              <w:jc w:val="both"/>
            </w:pPr>
            <w:r>
              <w:rPr>
                <w:rFonts w:ascii="Times New Roman"/>
                <w:b w:val="false"/>
                <w:i w:val="false"/>
                <w:color w:val="000000"/>
                <w:sz w:val="20"/>
              </w:rPr>
              <w:t>
</w:t>
            </w:r>
            <w:r>
              <w:rPr>
                <w:rFonts w:ascii="Times New Roman"/>
                <w:b/>
                <w:i w:val="false"/>
                <w:color w:val="000000"/>
                <w:sz w:val="20"/>
              </w:rPr>
              <w:t>әлеуметтік сақтандыру бойынша аударымдар</w:t>
            </w:r>
          </w:p>
          <w:bookmarkEnd w:id="974"/>
          <w:p>
            <w:pPr>
              <w:spacing w:after="20"/>
              <w:ind w:left="20"/>
              <w:jc w:val="both"/>
            </w:pPr>
            <w:r>
              <w:rPr>
                <w:rFonts w:ascii="Times New Roman"/>
                <w:b w:val="false"/>
                <w:i w:val="false"/>
                <w:color w:val="000000"/>
                <w:sz w:val="20"/>
              </w:rPr>
              <w:t>
отчисления по социальному страхованию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975"/>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қызметтік іссапар кезіндегі тәулікақы </w:t>
            </w:r>
          </w:p>
          <w:bookmarkEnd w:id="975"/>
          <w:p>
            <w:pPr>
              <w:spacing w:after="20"/>
              <w:ind w:left="20"/>
              <w:jc w:val="both"/>
            </w:pPr>
            <w:r>
              <w:rPr>
                <w:rFonts w:ascii="Times New Roman"/>
                <w:b w:val="false"/>
                <w:i w:val="false"/>
                <w:color w:val="000000"/>
                <w:sz w:val="20"/>
              </w:rPr>
              <w:t xml:space="preserve">
суточные во время служебных командировок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976"/>
          <w:p>
            <w:pPr>
              <w:spacing w:after="20"/>
              <w:ind w:left="20"/>
              <w:jc w:val="both"/>
            </w:pPr>
            <w:r>
              <w:rPr>
                <w:rFonts w:ascii="Times New Roman"/>
                <w:b w:val="false"/>
                <w:i w:val="false"/>
                <w:color w:val="000000"/>
                <w:sz w:val="20"/>
              </w:rPr>
              <w:t>
</w:t>
            </w:r>
            <w:r>
              <w:rPr>
                <w:rFonts w:ascii="Times New Roman"/>
                <w:b/>
                <w:i w:val="false"/>
                <w:color w:val="000000"/>
                <w:sz w:val="20"/>
              </w:rPr>
              <w:t xml:space="preserve">банк қарызы бойынша сыйақылар </w:t>
            </w:r>
          </w:p>
          <w:bookmarkEnd w:id="976"/>
          <w:p>
            <w:pPr>
              <w:spacing w:after="20"/>
              <w:ind w:left="20"/>
              <w:jc w:val="both"/>
            </w:pPr>
            <w:r>
              <w:rPr>
                <w:rFonts w:ascii="Times New Roman"/>
                <w:b w:val="false"/>
                <w:i w:val="false"/>
                <w:color w:val="000000"/>
                <w:sz w:val="20"/>
              </w:rPr>
              <w:t xml:space="preserve">
вознаграждения по банковскому займу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977"/>
          <w:p>
            <w:pPr>
              <w:spacing w:after="20"/>
              <w:ind w:left="20"/>
              <w:jc w:val="both"/>
            </w:pPr>
            <w:r>
              <w:rPr>
                <w:rFonts w:ascii="Times New Roman"/>
                <w:b w:val="false"/>
                <w:i w:val="false"/>
                <w:color w:val="000000"/>
                <w:sz w:val="20"/>
              </w:rPr>
              <w:t>
</w:t>
            </w:r>
            <w:r>
              <w:rPr>
                <w:rFonts w:ascii="Times New Roman"/>
                <w:b/>
                <w:i w:val="false"/>
                <w:color w:val="000000"/>
                <w:sz w:val="20"/>
              </w:rPr>
              <w:t>басқа да шығындар</w:t>
            </w:r>
          </w:p>
          <w:bookmarkEnd w:id="977"/>
          <w:p>
            <w:pPr>
              <w:spacing w:after="20"/>
              <w:ind w:left="20"/>
              <w:jc w:val="both"/>
            </w:pPr>
            <w:r>
              <w:rPr>
                <w:rFonts w:ascii="Times New Roman"/>
                <w:b w:val="false"/>
                <w:i w:val="false"/>
                <w:color w:val="000000"/>
                <w:sz w:val="20"/>
              </w:rPr>
              <w:t>
другие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978"/>
          <w:p>
            <w:pPr>
              <w:spacing w:after="20"/>
              <w:ind w:left="20"/>
              <w:jc w:val="both"/>
            </w:pPr>
            <w:r>
              <w:rPr>
                <w:rFonts w:ascii="Times New Roman"/>
                <w:b w:val="false"/>
                <w:i w:val="false"/>
                <w:color w:val="000000"/>
                <w:sz w:val="20"/>
              </w:rPr>
              <w:t>
</w:t>
            </w:r>
            <w:r>
              <w:rPr>
                <w:rFonts w:ascii="Times New Roman"/>
                <w:b/>
                <w:i w:val="false"/>
                <w:color w:val="000000"/>
                <w:sz w:val="20"/>
              </w:rPr>
              <w:t>Шығыстар, барлығы</w:t>
            </w:r>
          </w:p>
          <w:bookmarkEnd w:id="978"/>
          <w:p>
            <w:pPr>
              <w:spacing w:after="20"/>
              <w:ind w:left="20"/>
              <w:jc w:val="both"/>
            </w:pPr>
            <w:r>
              <w:rPr>
                <w:rFonts w:ascii="Times New Roman"/>
                <w:b w:val="false"/>
                <w:i w:val="false"/>
                <w:color w:val="000000"/>
                <w:sz w:val="20"/>
              </w:rPr>
              <w:t xml:space="preserve">
Расходы,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5" w:id="97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p>
    <w:bookmarkEnd w:id="979"/>
    <w:bookmarkStart w:name="z1256" w:id="980"/>
    <w:p>
      <w:pPr>
        <w:spacing w:after="0"/>
        <w:ind w:left="0"/>
        <w:jc w:val="both"/>
      </w:pPr>
      <w:r>
        <w:rPr>
          <w:rFonts w:ascii="Times New Roman"/>
          <w:b w:val="false"/>
          <w:i w:val="false"/>
          <w:color w:val="000000"/>
          <w:sz w:val="28"/>
        </w:rPr>
        <w:t>
      Примечание:</w:t>
      </w:r>
    </w:p>
    <w:bookmarkEnd w:id="980"/>
    <w:bookmarkStart w:name="z1257" w:id="981"/>
    <w:p>
      <w:pPr>
        <w:spacing w:after="0"/>
        <w:ind w:left="0"/>
        <w:jc w:val="both"/>
      </w:pPr>
      <w:r>
        <w:rPr>
          <w:rFonts w:ascii="Times New Roman"/>
          <w:b w:val="false"/>
          <w:i w:val="false"/>
          <w:color w:val="000000"/>
          <w:sz w:val="28"/>
        </w:rPr>
        <w:t xml:space="preserve">
      </w:t>
      </w:r>
      <w:r>
        <w:rPr>
          <w:rFonts w:ascii="Times New Roman"/>
          <w:b/>
          <w:i w:val="false"/>
          <w:color w:val="000000"/>
          <w:sz w:val="28"/>
        </w:rPr>
        <w:t>2 ҚҚС – қосылған құн салығы</w:t>
      </w:r>
    </w:p>
    <w:bookmarkEnd w:id="981"/>
    <w:bookmarkStart w:name="z1258" w:id="982"/>
    <w:p>
      <w:pPr>
        <w:spacing w:after="0"/>
        <w:ind w:left="0"/>
        <w:jc w:val="both"/>
      </w:pPr>
      <w:r>
        <w:rPr>
          <w:rFonts w:ascii="Times New Roman"/>
          <w:b w:val="false"/>
          <w:i w:val="false"/>
          <w:color w:val="000000"/>
          <w:sz w:val="28"/>
        </w:rPr>
        <w:t>
      2 НДС – налог на добавленную стоимость</w:t>
      </w:r>
    </w:p>
    <w:bookmarkEnd w:id="9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Бюджеттен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2065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из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Келесі жылы ҒЗТКЖ3 -ны жоспарлайсыз 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Планируете ли Вы НИОКР3 в следующем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vMerge/>
            <w:tcBorders>
              <w:top w:val="nil"/>
              <w:left w:val="single" w:color="cfcfcf" w:sz="5"/>
              <w:bottom w:val="single" w:color="cfcfcf" w:sz="5"/>
              <w:right w:val="single" w:color="cfcfcf" w:sz="5"/>
            </w:tcBorders>
          </w:tcPr>
          <w:p/>
        </w:tc>
      </w:tr>
    </w:tbl>
    <w:bookmarkStart w:name="z1259" w:id="98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p>
    <w:bookmarkEnd w:id="983"/>
    <w:bookmarkStart w:name="z1260" w:id="984"/>
    <w:p>
      <w:pPr>
        <w:spacing w:after="0"/>
        <w:ind w:left="0"/>
        <w:jc w:val="both"/>
      </w:pPr>
      <w:r>
        <w:rPr>
          <w:rFonts w:ascii="Times New Roman"/>
          <w:b w:val="false"/>
          <w:i w:val="false"/>
          <w:color w:val="000000"/>
          <w:sz w:val="28"/>
        </w:rPr>
        <w:t>
      Примечание:</w:t>
      </w:r>
    </w:p>
    <w:bookmarkEnd w:id="984"/>
    <w:bookmarkStart w:name="z1261" w:id="985"/>
    <w:p>
      <w:pPr>
        <w:spacing w:after="0"/>
        <w:ind w:left="0"/>
        <w:jc w:val="both"/>
      </w:pPr>
      <w:r>
        <w:rPr>
          <w:rFonts w:ascii="Times New Roman"/>
          <w:b w:val="false"/>
          <w:i w:val="false"/>
          <w:color w:val="000000"/>
          <w:sz w:val="28"/>
        </w:rPr>
        <w:t xml:space="preserve">
      </w:t>
      </w:r>
      <w:r>
        <w:rPr>
          <w:rFonts w:ascii="Times New Roman"/>
          <w:b/>
          <w:i w:val="false"/>
          <w:color w:val="000000"/>
          <w:sz w:val="28"/>
        </w:rPr>
        <w:t>3 ҒЗТКЖ – ғылыми-зерттеу және тәжірбиелік-конструкторлық жұмыстар</w:t>
      </w:r>
    </w:p>
    <w:bookmarkEnd w:id="985"/>
    <w:bookmarkStart w:name="z1262" w:id="986"/>
    <w:p>
      <w:pPr>
        <w:spacing w:after="0"/>
        <w:ind w:left="0"/>
        <w:jc w:val="both"/>
      </w:pPr>
      <w:r>
        <w:rPr>
          <w:rFonts w:ascii="Times New Roman"/>
          <w:b w:val="false"/>
          <w:i w:val="false"/>
          <w:color w:val="000000"/>
          <w:sz w:val="28"/>
        </w:rPr>
        <w:t>
      3 НИОКР – научно-исследовательские и опытно-конструкторские работы</w:t>
      </w:r>
    </w:p>
    <w:bookmarkEnd w:id="986"/>
    <w:bookmarkStart w:name="z1263" w:id="987"/>
    <w:p>
      <w:pPr>
        <w:spacing w:after="0"/>
        <w:ind w:left="0"/>
        <w:jc w:val="both"/>
      </w:pPr>
      <w:r>
        <w:rPr>
          <w:rFonts w:ascii="Times New Roman"/>
          <w:b w:val="false"/>
          <w:i w:val="false"/>
          <w:color w:val="000000"/>
          <w:sz w:val="28"/>
        </w:rPr>
        <w:t xml:space="preserve">
      </w:t>
      </w:r>
      <w:r>
        <w:rPr>
          <w:rFonts w:ascii="Times New Roman"/>
          <w:b/>
          <w:i w:val="false"/>
          <w:color w:val="000000"/>
          <w:sz w:val="28"/>
        </w:rPr>
        <w:t>4. Кәсіпорынның қаржы-шаруашылық қызметінің нәтижесін көрсетіңіз, мың теңге</w:t>
      </w:r>
    </w:p>
    <w:bookmarkEnd w:id="987"/>
    <w:bookmarkStart w:name="z1264" w:id="988"/>
    <w:p>
      <w:pPr>
        <w:spacing w:after="0"/>
        <w:ind w:left="0"/>
        <w:jc w:val="both"/>
      </w:pPr>
      <w:r>
        <w:rPr>
          <w:rFonts w:ascii="Times New Roman"/>
          <w:b w:val="false"/>
          <w:i w:val="false"/>
          <w:color w:val="000000"/>
          <w:sz w:val="28"/>
        </w:rPr>
        <w:t>
      Укажите результат финансово-хозяйственной деятельности предприятия, тысяч тенге</w:t>
      </w:r>
    </w:p>
    <w:bookmarkEnd w:id="9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жылға</w:t>
            </w:r>
          </w:p>
          <w:p>
            <w:pPr>
              <w:spacing w:after="20"/>
              <w:ind w:left="20"/>
              <w:jc w:val="both"/>
            </w:pPr>
          </w:p>
          <w:p>
            <w:pPr>
              <w:spacing w:after="20"/>
              <w:ind w:left="20"/>
              <w:jc w:val="both"/>
            </w:pPr>
            <w:r>
              <w:rPr>
                <w:rFonts w:ascii="Times New Roman"/>
                <w:b/>
                <w:i w:val="false"/>
                <w:color w:val="000000"/>
                <w:sz w:val="20"/>
              </w:rPr>
              <w:t>
За отчетный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989"/>
          <w:p>
            <w:pPr>
              <w:spacing w:after="20"/>
              <w:ind w:left="20"/>
              <w:jc w:val="both"/>
            </w:pPr>
            <w:r>
              <w:rPr>
                <w:rFonts w:ascii="Times New Roman"/>
                <w:b w:val="false"/>
                <w:i w:val="false"/>
                <w:color w:val="000000"/>
                <w:sz w:val="20"/>
              </w:rPr>
              <w:t>
</w:t>
            </w:r>
            <w:r>
              <w:rPr>
                <w:rFonts w:ascii="Times New Roman"/>
                <w:b/>
                <w:i w:val="false"/>
                <w:color w:val="000000"/>
                <w:sz w:val="20"/>
              </w:rPr>
              <w:t xml:space="preserve">Өнімдерді өткізу мен қызметтерді көрсетуден түскен кіріс </w:t>
            </w:r>
          </w:p>
          <w:bookmarkEnd w:id="989"/>
          <w:p>
            <w:pPr>
              <w:spacing w:after="20"/>
              <w:ind w:left="20"/>
              <w:jc w:val="both"/>
            </w:pPr>
            <w:r>
              <w:rPr>
                <w:rFonts w:ascii="Times New Roman"/>
                <w:b w:val="false"/>
                <w:i w:val="false"/>
                <w:color w:val="000000"/>
                <w:sz w:val="20"/>
              </w:rPr>
              <w:t>
Доход от реализации продукции и оказания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990"/>
          <w:p>
            <w:pPr>
              <w:spacing w:after="20"/>
              <w:ind w:left="20"/>
              <w:jc w:val="both"/>
            </w:pPr>
            <w:r>
              <w:rPr>
                <w:rFonts w:ascii="Times New Roman"/>
                <w:b w:val="false"/>
                <w:i w:val="false"/>
                <w:color w:val="000000"/>
                <w:sz w:val="20"/>
              </w:rPr>
              <w:t>
</w:t>
            </w:r>
            <w:r>
              <w:rPr>
                <w:rFonts w:ascii="Times New Roman"/>
                <w:b/>
                <w:i w:val="false"/>
                <w:color w:val="000000"/>
                <w:sz w:val="20"/>
              </w:rPr>
              <w:t>одан қайта сату үшін сатып алынған тауарларды өткізуден түскен кіріс</w:t>
            </w:r>
          </w:p>
          <w:bookmarkEnd w:id="990"/>
          <w:p>
            <w:pPr>
              <w:spacing w:after="20"/>
              <w:ind w:left="20"/>
              <w:jc w:val="both"/>
            </w:pPr>
            <w:r>
              <w:rPr>
                <w:rFonts w:ascii="Times New Roman"/>
                <w:b w:val="false"/>
                <w:i w:val="false"/>
                <w:color w:val="000000"/>
                <w:sz w:val="20"/>
              </w:rPr>
              <w:t>
из него доход от реализации товаров, приобретенных для перепродажи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991"/>
          <w:p>
            <w:pPr>
              <w:spacing w:after="20"/>
              <w:ind w:left="20"/>
              <w:jc w:val="both"/>
            </w:pPr>
            <w:r>
              <w:rPr>
                <w:rFonts w:ascii="Times New Roman"/>
                <w:b w:val="false"/>
                <w:i w:val="false"/>
                <w:color w:val="000000"/>
                <w:sz w:val="20"/>
              </w:rPr>
              <w:t>
</w:t>
            </w:r>
            <w:r>
              <w:rPr>
                <w:rFonts w:ascii="Times New Roman"/>
                <w:b/>
                <w:i w:val="false"/>
                <w:color w:val="000000"/>
                <w:sz w:val="20"/>
              </w:rPr>
              <w:t xml:space="preserve">Өткізілген өнім мен көрсетілген қызметтердің өзіндік құны </w:t>
            </w:r>
          </w:p>
          <w:bookmarkEnd w:id="991"/>
          <w:p>
            <w:pPr>
              <w:spacing w:after="20"/>
              <w:ind w:left="20"/>
              <w:jc w:val="both"/>
            </w:pPr>
            <w:r>
              <w:rPr>
                <w:rFonts w:ascii="Times New Roman"/>
                <w:b w:val="false"/>
                <w:i w:val="false"/>
                <w:color w:val="000000"/>
                <w:sz w:val="20"/>
              </w:rPr>
              <w:t xml:space="preserve">
Себестоимость реализованной продукции и оказанных услуг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992"/>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пайда </w:t>
            </w:r>
          </w:p>
          <w:bookmarkEnd w:id="992"/>
          <w:p>
            <w:pPr>
              <w:spacing w:after="20"/>
              <w:ind w:left="20"/>
              <w:jc w:val="both"/>
            </w:pPr>
            <w:r>
              <w:rPr>
                <w:rFonts w:ascii="Times New Roman"/>
                <w:b w:val="false"/>
                <w:i w:val="false"/>
                <w:color w:val="000000"/>
                <w:sz w:val="20"/>
              </w:rPr>
              <w:t xml:space="preserve">
Валовая прибыль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993"/>
          <w:p>
            <w:pPr>
              <w:spacing w:after="20"/>
              <w:ind w:left="20"/>
              <w:jc w:val="both"/>
            </w:pPr>
            <w:r>
              <w:rPr>
                <w:rFonts w:ascii="Times New Roman"/>
                <w:b w:val="false"/>
                <w:i w:val="false"/>
                <w:color w:val="000000"/>
                <w:sz w:val="20"/>
              </w:rPr>
              <w:t>
</w:t>
            </w:r>
            <w:r>
              <w:rPr>
                <w:rFonts w:ascii="Times New Roman"/>
                <w:b/>
                <w:i w:val="false"/>
                <w:color w:val="000000"/>
                <w:sz w:val="20"/>
              </w:rPr>
              <w:t xml:space="preserve">Қаржыландырудан түскен кірістер </w:t>
            </w:r>
          </w:p>
          <w:bookmarkEnd w:id="993"/>
          <w:p>
            <w:pPr>
              <w:spacing w:after="20"/>
              <w:ind w:left="20"/>
              <w:jc w:val="both"/>
            </w:pPr>
            <w:r>
              <w:rPr>
                <w:rFonts w:ascii="Times New Roman"/>
                <w:b w:val="false"/>
                <w:i w:val="false"/>
                <w:color w:val="000000"/>
                <w:sz w:val="20"/>
              </w:rPr>
              <w:t xml:space="preserve">
Доходы от финансирования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994"/>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кірістер </w:t>
            </w:r>
          </w:p>
          <w:bookmarkEnd w:id="994"/>
          <w:p>
            <w:pPr>
              <w:spacing w:after="20"/>
              <w:ind w:left="20"/>
              <w:jc w:val="both"/>
            </w:pPr>
            <w:r>
              <w:rPr>
                <w:rFonts w:ascii="Times New Roman"/>
                <w:b w:val="false"/>
                <w:i w:val="false"/>
                <w:color w:val="000000"/>
                <w:sz w:val="20"/>
              </w:rPr>
              <w:t xml:space="preserve">
Прочие доходы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995"/>
          <w:p>
            <w:pPr>
              <w:spacing w:after="20"/>
              <w:ind w:left="20"/>
              <w:jc w:val="both"/>
            </w:pPr>
            <w:r>
              <w:rPr>
                <w:rFonts w:ascii="Times New Roman"/>
                <w:b w:val="false"/>
                <w:i w:val="false"/>
                <w:color w:val="000000"/>
                <w:sz w:val="20"/>
              </w:rPr>
              <w:t>
</w:t>
            </w:r>
            <w:r>
              <w:rPr>
                <w:rFonts w:ascii="Times New Roman"/>
                <w:b/>
                <w:i w:val="false"/>
                <w:color w:val="000000"/>
                <w:sz w:val="20"/>
              </w:rPr>
              <w:t>олардан</w:t>
            </w:r>
          </w:p>
          <w:bookmarkEnd w:id="995"/>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996"/>
          <w:p>
            <w:pPr>
              <w:spacing w:after="20"/>
              <w:ind w:left="20"/>
              <w:jc w:val="both"/>
            </w:pPr>
            <w:r>
              <w:rPr>
                <w:rFonts w:ascii="Times New Roman"/>
                <w:b w:val="false"/>
                <w:i w:val="false"/>
                <w:color w:val="000000"/>
                <w:sz w:val="20"/>
              </w:rPr>
              <w:t>
</w:t>
            </w:r>
            <w:r>
              <w:rPr>
                <w:rFonts w:ascii="Times New Roman"/>
                <w:b/>
                <w:i w:val="false"/>
                <w:color w:val="000000"/>
                <w:sz w:val="20"/>
              </w:rPr>
              <w:t>активтердің шығуынан түскен кіріс</w:t>
            </w:r>
          </w:p>
          <w:bookmarkEnd w:id="996"/>
          <w:p>
            <w:pPr>
              <w:spacing w:after="20"/>
              <w:ind w:left="20"/>
              <w:jc w:val="both"/>
            </w:pPr>
            <w:r>
              <w:rPr>
                <w:rFonts w:ascii="Times New Roman"/>
                <w:b w:val="false"/>
                <w:i w:val="false"/>
                <w:color w:val="000000"/>
                <w:sz w:val="20"/>
              </w:rPr>
              <w:t>
доходы от выбытия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997"/>
          <w:p>
            <w:pPr>
              <w:spacing w:after="20"/>
              <w:ind w:left="20"/>
              <w:jc w:val="both"/>
            </w:pPr>
            <w:r>
              <w:rPr>
                <w:rFonts w:ascii="Times New Roman"/>
                <w:b w:val="false"/>
                <w:i w:val="false"/>
                <w:color w:val="000000"/>
                <w:sz w:val="20"/>
              </w:rPr>
              <w:t>
</w:t>
            </w:r>
            <w:r>
              <w:rPr>
                <w:rFonts w:ascii="Times New Roman"/>
                <w:b/>
                <w:i w:val="false"/>
                <w:color w:val="000000"/>
                <w:sz w:val="20"/>
              </w:rPr>
              <w:t>бағамдық айырмадан түскен кірістер</w:t>
            </w:r>
          </w:p>
          <w:bookmarkEnd w:id="997"/>
          <w:p>
            <w:pPr>
              <w:spacing w:after="20"/>
              <w:ind w:left="20"/>
              <w:jc w:val="both"/>
            </w:pPr>
            <w:r>
              <w:rPr>
                <w:rFonts w:ascii="Times New Roman"/>
                <w:b w:val="false"/>
                <w:i w:val="false"/>
                <w:color w:val="000000"/>
                <w:sz w:val="20"/>
              </w:rPr>
              <w:t>
доходы от курсовой разницы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998"/>
          <w:p>
            <w:pPr>
              <w:spacing w:after="20"/>
              <w:ind w:left="20"/>
              <w:jc w:val="both"/>
            </w:pPr>
            <w:r>
              <w:rPr>
                <w:rFonts w:ascii="Times New Roman"/>
                <w:b w:val="false"/>
                <w:i w:val="false"/>
                <w:color w:val="000000"/>
                <w:sz w:val="20"/>
              </w:rPr>
              <w:t>
</w:t>
            </w:r>
            <w:r>
              <w:rPr>
                <w:rFonts w:ascii="Times New Roman"/>
                <w:b/>
                <w:i w:val="false"/>
                <w:color w:val="000000"/>
                <w:sz w:val="20"/>
              </w:rPr>
              <w:t xml:space="preserve">Өнімдерді өткізу мен қызметтерді көрсету бойынша шығыстар </w:t>
            </w:r>
          </w:p>
          <w:bookmarkEnd w:id="998"/>
          <w:p>
            <w:pPr>
              <w:spacing w:after="20"/>
              <w:ind w:left="20"/>
              <w:jc w:val="both"/>
            </w:pPr>
            <w:r>
              <w:rPr>
                <w:rFonts w:ascii="Times New Roman"/>
                <w:b w:val="false"/>
                <w:i w:val="false"/>
                <w:color w:val="000000"/>
                <w:sz w:val="20"/>
              </w:rPr>
              <w:t>
Расходы по реализации продукции и оказанию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999"/>
          <w:p>
            <w:pPr>
              <w:spacing w:after="20"/>
              <w:ind w:left="20"/>
              <w:jc w:val="both"/>
            </w:pPr>
            <w:r>
              <w:rPr>
                <w:rFonts w:ascii="Times New Roman"/>
                <w:b w:val="false"/>
                <w:i w:val="false"/>
                <w:color w:val="000000"/>
                <w:sz w:val="20"/>
              </w:rPr>
              <w:t>
</w:t>
            </w:r>
            <w:r>
              <w:rPr>
                <w:rFonts w:ascii="Times New Roman"/>
                <w:b/>
                <w:i w:val="false"/>
                <w:color w:val="000000"/>
                <w:sz w:val="20"/>
              </w:rPr>
              <w:t>Әкімшілік шығыстар</w:t>
            </w:r>
          </w:p>
          <w:bookmarkEnd w:id="999"/>
          <w:p>
            <w:pPr>
              <w:spacing w:after="20"/>
              <w:ind w:left="20"/>
              <w:jc w:val="both"/>
            </w:pPr>
            <w:r>
              <w:rPr>
                <w:rFonts w:ascii="Times New Roman"/>
                <w:b w:val="false"/>
                <w:i w:val="false"/>
                <w:color w:val="000000"/>
                <w:sz w:val="20"/>
              </w:rPr>
              <w:t>
Административные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000"/>
          <w:p>
            <w:pPr>
              <w:spacing w:after="20"/>
              <w:ind w:left="20"/>
              <w:jc w:val="both"/>
            </w:pPr>
            <w:r>
              <w:rPr>
                <w:rFonts w:ascii="Times New Roman"/>
                <w:b w:val="false"/>
                <w:i w:val="false"/>
                <w:color w:val="000000"/>
                <w:sz w:val="20"/>
              </w:rPr>
              <w:t>
</w:t>
            </w:r>
            <w:r>
              <w:rPr>
                <w:rFonts w:ascii="Times New Roman"/>
                <w:b/>
                <w:i w:val="false"/>
                <w:color w:val="000000"/>
                <w:sz w:val="20"/>
              </w:rPr>
              <w:t>Қаржыландыруға жұмсалған шығыстар</w:t>
            </w:r>
          </w:p>
          <w:bookmarkEnd w:id="1000"/>
          <w:p>
            <w:pPr>
              <w:spacing w:after="20"/>
              <w:ind w:left="20"/>
              <w:jc w:val="both"/>
            </w:pPr>
            <w:r>
              <w:rPr>
                <w:rFonts w:ascii="Times New Roman"/>
                <w:b w:val="false"/>
                <w:i w:val="false"/>
                <w:color w:val="000000"/>
                <w:sz w:val="20"/>
              </w:rPr>
              <w:t>
Расходы на финансирование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001"/>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шығыстар </w:t>
            </w:r>
          </w:p>
          <w:bookmarkEnd w:id="1001"/>
          <w:p>
            <w:pPr>
              <w:spacing w:after="20"/>
              <w:ind w:left="20"/>
              <w:jc w:val="both"/>
            </w:pPr>
            <w:r>
              <w:rPr>
                <w:rFonts w:ascii="Times New Roman"/>
                <w:b w:val="false"/>
                <w:i w:val="false"/>
                <w:color w:val="000000"/>
                <w:sz w:val="20"/>
              </w:rPr>
              <w:t xml:space="preserve">
Прочие расходы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002"/>
          <w:p>
            <w:pPr>
              <w:spacing w:after="20"/>
              <w:ind w:left="20"/>
              <w:jc w:val="both"/>
            </w:pPr>
            <w:r>
              <w:rPr>
                <w:rFonts w:ascii="Times New Roman"/>
                <w:b w:val="false"/>
                <w:i w:val="false"/>
                <w:color w:val="000000"/>
                <w:sz w:val="20"/>
              </w:rPr>
              <w:t>
</w:t>
            </w:r>
            <w:r>
              <w:rPr>
                <w:rFonts w:ascii="Times New Roman"/>
                <w:b/>
                <w:i w:val="false"/>
                <w:color w:val="000000"/>
                <w:sz w:val="20"/>
              </w:rPr>
              <w:t>Салық салынғанға дейінгі пайда (залал)</w:t>
            </w:r>
          </w:p>
          <w:bookmarkEnd w:id="1002"/>
          <w:p>
            <w:pPr>
              <w:spacing w:after="20"/>
              <w:ind w:left="20"/>
              <w:jc w:val="both"/>
            </w:pPr>
            <w:r>
              <w:rPr>
                <w:rFonts w:ascii="Times New Roman"/>
                <w:b w:val="false"/>
                <w:i w:val="false"/>
                <w:color w:val="000000"/>
                <w:sz w:val="20"/>
              </w:rPr>
              <w:t xml:space="preserve">
Прибыль (убыток) до налогообложения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003"/>
          <w:p>
            <w:pPr>
              <w:spacing w:after="20"/>
              <w:ind w:left="20"/>
              <w:jc w:val="both"/>
            </w:pPr>
            <w:r>
              <w:rPr>
                <w:rFonts w:ascii="Times New Roman"/>
                <w:b w:val="false"/>
                <w:i w:val="false"/>
                <w:color w:val="000000"/>
                <w:sz w:val="20"/>
              </w:rPr>
              <w:t>
</w:t>
            </w:r>
            <w:r>
              <w:rPr>
                <w:rFonts w:ascii="Times New Roman"/>
                <w:b/>
                <w:i w:val="false"/>
                <w:color w:val="000000"/>
                <w:sz w:val="20"/>
              </w:rPr>
              <w:t>Корпоративтік табыс салығы бойынша шығыстар</w:t>
            </w:r>
          </w:p>
          <w:bookmarkEnd w:id="1003"/>
          <w:p>
            <w:pPr>
              <w:spacing w:after="20"/>
              <w:ind w:left="20"/>
              <w:jc w:val="both"/>
            </w:pPr>
            <w:r>
              <w:rPr>
                <w:rFonts w:ascii="Times New Roman"/>
                <w:b w:val="false"/>
                <w:i w:val="false"/>
                <w:color w:val="000000"/>
                <w:sz w:val="20"/>
              </w:rPr>
              <w:t>
Расходы по корпоративному подоходному налогу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004"/>
          <w:p>
            <w:pPr>
              <w:spacing w:after="20"/>
              <w:ind w:left="20"/>
              <w:jc w:val="both"/>
            </w:pPr>
            <w:r>
              <w:rPr>
                <w:rFonts w:ascii="Times New Roman"/>
                <w:b w:val="false"/>
                <w:i w:val="false"/>
                <w:color w:val="000000"/>
                <w:sz w:val="20"/>
              </w:rPr>
              <w:t>
</w:t>
            </w:r>
            <w:r>
              <w:rPr>
                <w:rFonts w:ascii="Times New Roman"/>
                <w:b/>
                <w:i w:val="false"/>
                <w:color w:val="000000"/>
                <w:sz w:val="20"/>
              </w:rPr>
              <w:t>Жиынтық пайда (залал)</w:t>
            </w:r>
          </w:p>
          <w:bookmarkEnd w:id="1004"/>
          <w:p>
            <w:pPr>
              <w:spacing w:after="20"/>
              <w:ind w:left="20"/>
              <w:jc w:val="both"/>
            </w:pPr>
            <w:r>
              <w:rPr>
                <w:rFonts w:ascii="Times New Roman"/>
                <w:b w:val="false"/>
                <w:i w:val="false"/>
                <w:color w:val="000000"/>
                <w:sz w:val="20"/>
              </w:rPr>
              <w:t xml:space="preserve">
Итоговая прибыль (убыток)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4" w:id="1005"/>
    <w:p>
      <w:pPr>
        <w:spacing w:after="0"/>
        <w:ind w:left="0"/>
        <w:jc w:val="both"/>
      </w:pPr>
      <w:r>
        <w:rPr>
          <w:rFonts w:ascii="Times New Roman"/>
          <w:b w:val="false"/>
          <w:i w:val="false"/>
          <w:color w:val="000000"/>
          <w:sz w:val="28"/>
        </w:rPr>
        <w:t xml:space="preserve">
      </w:t>
      </w:r>
      <w:r>
        <w:rPr>
          <w:rFonts w:ascii="Times New Roman"/>
          <w:b/>
          <w:i w:val="false"/>
          <w:color w:val="000000"/>
          <w:sz w:val="28"/>
        </w:rPr>
        <w:t>5. Бухгалтерлік баланс көрсеткіштері бойынша ақпаратты көрсетіңіз, мың теңге</w:t>
      </w:r>
    </w:p>
    <w:bookmarkEnd w:id="1005"/>
    <w:bookmarkStart w:name="z1285" w:id="1006"/>
    <w:p>
      <w:pPr>
        <w:spacing w:after="0"/>
        <w:ind w:left="0"/>
        <w:jc w:val="both"/>
      </w:pPr>
      <w:r>
        <w:rPr>
          <w:rFonts w:ascii="Times New Roman"/>
          <w:b w:val="false"/>
          <w:i w:val="false"/>
          <w:color w:val="000000"/>
          <w:sz w:val="28"/>
        </w:rPr>
        <w:t>
      Укажите информацию по показателям бухгалтерского баланса, тысяч тенге</w:t>
      </w:r>
    </w:p>
    <w:bookmarkEnd w:id="10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соңына</w:t>
            </w:r>
          </w:p>
          <w:p>
            <w:pPr>
              <w:spacing w:after="20"/>
              <w:ind w:left="20"/>
              <w:jc w:val="both"/>
            </w:pPr>
          </w:p>
          <w:p>
            <w:pPr>
              <w:spacing w:after="20"/>
              <w:ind w:left="20"/>
              <w:jc w:val="both"/>
            </w:pPr>
            <w:r>
              <w:rPr>
                <w:rFonts w:ascii="Times New Roman"/>
                <w:b/>
                <w:i w:val="false"/>
                <w:color w:val="000000"/>
                <w:sz w:val="20"/>
              </w:rPr>
              <w:t>
На конец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басына</w:t>
            </w:r>
          </w:p>
          <w:p>
            <w:pPr>
              <w:spacing w:after="20"/>
              <w:ind w:left="20"/>
              <w:jc w:val="both"/>
            </w:pPr>
          </w:p>
          <w:p>
            <w:pPr>
              <w:spacing w:after="20"/>
              <w:ind w:left="20"/>
              <w:jc w:val="both"/>
            </w:pPr>
            <w:r>
              <w:rPr>
                <w:rFonts w:ascii="Times New Roman"/>
                <w:b/>
                <w:i w:val="false"/>
                <w:color w:val="000000"/>
                <w:sz w:val="20"/>
              </w:rPr>
              <w:t>
На начало года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007"/>
          <w:p>
            <w:pPr>
              <w:spacing w:after="20"/>
              <w:ind w:left="20"/>
              <w:jc w:val="both"/>
            </w:pPr>
            <w:r>
              <w:rPr>
                <w:rFonts w:ascii="Times New Roman"/>
                <w:b w:val="false"/>
                <w:i w:val="false"/>
                <w:color w:val="000000"/>
                <w:sz w:val="20"/>
              </w:rPr>
              <w:t>
</w:t>
            </w:r>
            <w:r>
              <w:rPr>
                <w:rFonts w:ascii="Times New Roman"/>
                <w:b/>
                <w:i w:val="false"/>
                <w:color w:val="000000"/>
                <w:sz w:val="20"/>
              </w:rPr>
              <w:t xml:space="preserve">Ақшалай қаражат </w:t>
            </w:r>
          </w:p>
          <w:bookmarkEnd w:id="1007"/>
          <w:p>
            <w:pPr>
              <w:spacing w:after="20"/>
              <w:ind w:left="20"/>
              <w:jc w:val="both"/>
            </w:pPr>
            <w:r>
              <w:rPr>
                <w:rFonts w:ascii="Times New Roman"/>
                <w:b w:val="false"/>
                <w:i w:val="false"/>
                <w:color w:val="000000"/>
                <w:sz w:val="20"/>
              </w:rPr>
              <w:t xml:space="preserve">
Денежные средства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008"/>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1008"/>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009"/>
          <w:p>
            <w:pPr>
              <w:spacing w:after="20"/>
              <w:ind w:left="20"/>
              <w:jc w:val="both"/>
            </w:pPr>
            <w:r>
              <w:rPr>
                <w:rFonts w:ascii="Times New Roman"/>
                <w:b w:val="false"/>
                <w:i w:val="false"/>
                <w:color w:val="000000"/>
                <w:sz w:val="20"/>
              </w:rPr>
              <w:t>
</w:t>
            </w:r>
            <w:r>
              <w:rPr>
                <w:rFonts w:ascii="Times New Roman"/>
                <w:b/>
                <w:i w:val="false"/>
                <w:color w:val="000000"/>
                <w:sz w:val="20"/>
              </w:rPr>
              <w:t>кассадағы ақшалай қаражат</w:t>
            </w:r>
          </w:p>
          <w:bookmarkEnd w:id="1009"/>
          <w:p>
            <w:pPr>
              <w:spacing w:after="20"/>
              <w:ind w:left="20"/>
              <w:jc w:val="both"/>
            </w:pPr>
            <w:r>
              <w:rPr>
                <w:rFonts w:ascii="Times New Roman"/>
                <w:b w:val="false"/>
                <w:i w:val="false"/>
                <w:color w:val="000000"/>
                <w:sz w:val="20"/>
              </w:rPr>
              <w:t>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010"/>
          <w:p>
            <w:pPr>
              <w:spacing w:after="20"/>
              <w:ind w:left="20"/>
              <w:jc w:val="both"/>
            </w:pPr>
            <w:r>
              <w:rPr>
                <w:rFonts w:ascii="Times New Roman"/>
                <w:b w:val="false"/>
                <w:i w:val="false"/>
                <w:color w:val="000000"/>
                <w:sz w:val="20"/>
              </w:rPr>
              <w:t>
</w:t>
            </w:r>
            <w:r>
              <w:rPr>
                <w:rFonts w:ascii="Times New Roman"/>
                <w:b/>
                <w:i w:val="false"/>
                <w:color w:val="000000"/>
                <w:sz w:val="20"/>
              </w:rPr>
              <w:t>ағымдағы банк шоттарындағы ақшалай қаражаттар</w:t>
            </w:r>
          </w:p>
          <w:bookmarkEnd w:id="1010"/>
          <w:p>
            <w:pPr>
              <w:spacing w:after="20"/>
              <w:ind w:left="20"/>
              <w:jc w:val="both"/>
            </w:pPr>
            <w:r>
              <w:rPr>
                <w:rFonts w:ascii="Times New Roman"/>
                <w:b w:val="false"/>
                <w:i w:val="false"/>
                <w:color w:val="000000"/>
                <w:sz w:val="20"/>
              </w:rPr>
              <w:t>
денежные средства на текущих банковских счетах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011"/>
          <w:p>
            <w:pPr>
              <w:spacing w:after="20"/>
              <w:ind w:left="20"/>
              <w:jc w:val="both"/>
            </w:pPr>
            <w:r>
              <w:rPr>
                <w:rFonts w:ascii="Times New Roman"/>
                <w:b w:val="false"/>
                <w:i w:val="false"/>
                <w:color w:val="000000"/>
                <w:sz w:val="20"/>
              </w:rPr>
              <w:t>
</w:t>
            </w:r>
            <w:r>
              <w:rPr>
                <w:rFonts w:ascii="Times New Roman"/>
                <w:b/>
                <w:i w:val="false"/>
                <w:color w:val="000000"/>
                <w:sz w:val="20"/>
              </w:rPr>
              <w:t>өзге де ақшалай қаражаттар</w:t>
            </w:r>
          </w:p>
          <w:bookmarkEnd w:id="1011"/>
          <w:p>
            <w:pPr>
              <w:spacing w:after="20"/>
              <w:ind w:left="20"/>
              <w:jc w:val="both"/>
            </w:pPr>
            <w:r>
              <w:rPr>
                <w:rFonts w:ascii="Times New Roman"/>
                <w:b w:val="false"/>
                <w:i w:val="false"/>
                <w:color w:val="000000"/>
                <w:sz w:val="20"/>
              </w:rPr>
              <w:t>
прочие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012"/>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қаржылық инвестициялар</w:t>
            </w:r>
          </w:p>
          <w:bookmarkEnd w:id="1012"/>
          <w:p>
            <w:pPr>
              <w:spacing w:after="20"/>
              <w:ind w:left="20"/>
              <w:jc w:val="both"/>
            </w:pPr>
            <w:r>
              <w:rPr>
                <w:rFonts w:ascii="Times New Roman"/>
                <w:b w:val="false"/>
                <w:i w:val="false"/>
                <w:color w:val="000000"/>
                <w:sz w:val="20"/>
              </w:rPr>
              <w:t>
Краткосрочные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013"/>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дебиторлық берешек</w:t>
            </w:r>
          </w:p>
          <w:bookmarkEnd w:id="1013"/>
          <w:p>
            <w:pPr>
              <w:spacing w:after="20"/>
              <w:ind w:left="20"/>
              <w:jc w:val="both"/>
            </w:pPr>
            <w:r>
              <w:rPr>
                <w:rFonts w:ascii="Times New Roman"/>
                <w:b w:val="false"/>
                <w:i w:val="false"/>
                <w:color w:val="000000"/>
                <w:sz w:val="20"/>
              </w:rPr>
              <w:t>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014"/>
          <w:p>
            <w:pPr>
              <w:spacing w:after="20"/>
              <w:ind w:left="20"/>
              <w:jc w:val="both"/>
            </w:pPr>
            <w:r>
              <w:rPr>
                <w:rFonts w:ascii="Times New Roman"/>
                <w:b w:val="false"/>
                <w:i w:val="false"/>
                <w:color w:val="000000"/>
                <w:sz w:val="20"/>
              </w:rPr>
              <w:t>
</w:t>
            </w:r>
            <w:r>
              <w:rPr>
                <w:rFonts w:ascii="Times New Roman"/>
                <w:b/>
                <w:i w:val="false"/>
                <w:color w:val="000000"/>
                <w:sz w:val="20"/>
              </w:rPr>
              <w:t xml:space="preserve">Қорлар </w:t>
            </w:r>
          </w:p>
          <w:bookmarkEnd w:id="1014"/>
          <w:p>
            <w:pPr>
              <w:spacing w:after="20"/>
              <w:ind w:left="20"/>
              <w:jc w:val="both"/>
            </w:pPr>
            <w:r>
              <w:rPr>
                <w:rFonts w:ascii="Times New Roman"/>
                <w:b w:val="false"/>
                <w:i w:val="false"/>
                <w:color w:val="000000"/>
                <w:sz w:val="20"/>
              </w:rPr>
              <w:t xml:space="preserve">
Запасы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1015"/>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1015"/>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016"/>
          <w:p>
            <w:pPr>
              <w:spacing w:after="20"/>
              <w:ind w:left="20"/>
              <w:jc w:val="both"/>
            </w:pPr>
            <w:r>
              <w:rPr>
                <w:rFonts w:ascii="Times New Roman"/>
                <w:b w:val="false"/>
                <w:i w:val="false"/>
                <w:color w:val="000000"/>
                <w:sz w:val="20"/>
              </w:rPr>
              <w:t>
</w:t>
            </w:r>
            <w:r>
              <w:rPr>
                <w:rFonts w:ascii="Times New Roman"/>
                <w:b/>
                <w:i w:val="false"/>
                <w:color w:val="000000"/>
                <w:sz w:val="20"/>
              </w:rPr>
              <w:t xml:space="preserve">тауарлар </w:t>
            </w:r>
          </w:p>
          <w:bookmarkEnd w:id="1016"/>
          <w:p>
            <w:pPr>
              <w:spacing w:after="20"/>
              <w:ind w:left="20"/>
              <w:jc w:val="both"/>
            </w:pPr>
            <w:r>
              <w:rPr>
                <w:rFonts w:ascii="Times New Roman"/>
                <w:b w:val="false"/>
                <w:i w:val="false"/>
                <w:color w:val="000000"/>
                <w:sz w:val="20"/>
              </w:rPr>
              <w:t xml:space="preserve">
товары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1017"/>
          <w:p>
            <w:pPr>
              <w:spacing w:after="20"/>
              <w:ind w:left="20"/>
              <w:jc w:val="both"/>
            </w:pPr>
            <w:r>
              <w:rPr>
                <w:rFonts w:ascii="Times New Roman"/>
                <w:b w:val="false"/>
                <w:i w:val="false"/>
                <w:color w:val="000000"/>
                <w:sz w:val="20"/>
              </w:rPr>
              <w:t>
</w:t>
            </w:r>
            <w:r>
              <w:rPr>
                <w:rFonts w:ascii="Times New Roman"/>
                <w:b/>
                <w:i w:val="false"/>
                <w:color w:val="000000"/>
                <w:sz w:val="20"/>
              </w:rPr>
              <w:t xml:space="preserve">қайта сатуға арналған мүлік (жер, ғимарат, автомобильдер және басқалар) </w:t>
            </w:r>
          </w:p>
          <w:bookmarkEnd w:id="1017"/>
          <w:p>
            <w:pPr>
              <w:spacing w:after="20"/>
              <w:ind w:left="20"/>
              <w:jc w:val="both"/>
            </w:pPr>
            <w:r>
              <w:rPr>
                <w:rFonts w:ascii="Times New Roman"/>
                <w:b w:val="false"/>
                <w:i w:val="false"/>
                <w:color w:val="000000"/>
                <w:sz w:val="20"/>
              </w:rPr>
              <w:t>
имущество, предназначенное для перепродажи (земля, здания, автомобили и другое)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018"/>
          <w:p>
            <w:pPr>
              <w:spacing w:after="20"/>
              <w:ind w:left="20"/>
              <w:jc w:val="both"/>
            </w:pPr>
            <w:r>
              <w:rPr>
                <w:rFonts w:ascii="Times New Roman"/>
                <w:b w:val="false"/>
                <w:i w:val="false"/>
                <w:color w:val="000000"/>
                <w:sz w:val="20"/>
              </w:rPr>
              <w:t>
</w:t>
            </w:r>
            <w:r>
              <w:rPr>
                <w:rFonts w:ascii="Times New Roman"/>
                <w:b/>
                <w:i w:val="false"/>
                <w:color w:val="000000"/>
                <w:sz w:val="20"/>
              </w:rPr>
              <w:t xml:space="preserve">дайын өнімдер </w:t>
            </w:r>
          </w:p>
          <w:bookmarkEnd w:id="1018"/>
          <w:p>
            <w:pPr>
              <w:spacing w:after="20"/>
              <w:ind w:left="20"/>
              <w:jc w:val="both"/>
            </w:pPr>
            <w:r>
              <w:rPr>
                <w:rFonts w:ascii="Times New Roman"/>
                <w:b w:val="false"/>
                <w:i w:val="false"/>
                <w:color w:val="000000"/>
                <w:sz w:val="20"/>
              </w:rPr>
              <w:t xml:space="preserve">
готовая продукция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019"/>
          <w:p>
            <w:pPr>
              <w:spacing w:after="20"/>
              <w:ind w:left="20"/>
              <w:jc w:val="both"/>
            </w:pPr>
            <w:r>
              <w:rPr>
                <w:rFonts w:ascii="Times New Roman"/>
                <w:b w:val="false"/>
                <w:i w:val="false"/>
                <w:color w:val="000000"/>
                <w:sz w:val="20"/>
              </w:rPr>
              <w:t>
</w:t>
            </w:r>
            <w:r>
              <w:rPr>
                <w:rFonts w:ascii="Times New Roman"/>
                <w:b/>
                <w:i w:val="false"/>
                <w:color w:val="000000"/>
                <w:sz w:val="20"/>
              </w:rPr>
              <w:t xml:space="preserve">шикізат пен материалдар </w:t>
            </w:r>
          </w:p>
          <w:bookmarkEnd w:id="1019"/>
          <w:p>
            <w:pPr>
              <w:spacing w:after="20"/>
              <w:ind w:left="20"/>
              <w:jc w:val="both"/>
            </w:pPr>
            <w:r>
              <w:rPr>
                <w:rFonts w:ascii="Times New Roman"/>
                <w:b w:val="false"/>
                <w:i w:val="false"/>
                <w:color w:val="000000"/>
                <w:sz w:val="20"/>
              </w:rPr>
              <w:t xml:space="preserve">
сырье и материалы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020"/>
          <w:p>
            <w:pPr>
              <w:spacing w:after="20"/>
              <w:ind w:left="20"/>
              <w:jc w:val="both"/>
            </w:pPr>
            <w:r>
              <w:rPr>
                <w:rFonts w:ascii="Times New Roman"/>
                <w:b w:val="false"/>
                <w:i w:val="false"/>
                <w:color w:val="000000"/>
                <w:sz w:val="20"/>
              </w:rPr>
              <w:t>
</w:t>
            </w:r>
            <w:r>
              <w:rPr>
                <w:rFonts w:ascii="Times New Roman"/>
                <w:b/>
                <w:i w:val="false"/>
                <w:color w:val="000000"/>
                <w:sz w:val="20"/>
              </w:rPr>
              <w:t xml:space="preserve">аяқталмаған өндіріс </w:t>
            </w:r>
          </w:p>
          <w:bookmarkEnd w:id="1020"/>
          <w:p>
            <w:pPr>
              <w:spacing w:after="20"/>
              <w:ind w:left="20"/>
              <w:jc w:val="both"/>
            </w:pPr>
            <w:r>
              <w:rPr>
                <w:rFonts w:ascii="Times New Roman"/>
                <w:b w:val="false"/>
                <w:i w:val="false"/>
                <w:color w:val="000000"/>
                <w:sz w:val="20"/>
              </w:rPr>
              <w:t xml:space="preserve">
незавершенное производство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021"/>
          <w:p>
            <w:pPr>
              <w:spacing w:after="20"/>
              <w:ind w:left="20"/>
              <w:jc w:val="both"/>
            </w:pPr>
            <w:r>
              <w:rPr>
                <w:rFonts w:ascii="Times New Roman"/>
                <w:b w:val="false"/>
                <w:i w:val="false"/>
                <w:color w:val="000000"/>
                <w:sz w:val="20"/>
              </w:rPr>
              <w:t>
</w:t>
            </w:r>
            <w:r>
              <w:rPr>
                <w:rFonts w:ascii="Times New Roman"/>
                <w:b/>
                <w:i w:val="false"/>
                <w:color w:val="000000"/>
                <w:sz w:val="20"/>
              </w:rPr>
              <w:t>одан өсірілетін биологиялық ресурстардың аяқталмаған өндірісі</w:t>
            </w:r>
          </w:p>
          <w:bookmarkEnd w:id="1021"/>
          <w:p>
            <w:pPr>
              <w:spacing w:after="20"/>
              <w:ind w:left="20"/>
              <w:jc w:val="both"/>
            </w:pPr>
            <w:r>
              <w:rPr>
                <w:rFonts w:ascii="Times New Roman"/>
                <w:b w:val="false"/>
                <w:i w:val="false"/>
                <w:color w:val="000000"/>
                <w:sz w:val="20"/>
              </w:rPr>
              <w:t>
из него незавершенное производство культивируемых биологических ресурсов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022"/>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қорлар </w:t>
            </w:r>
          </w:p>
          <w:bookmarkEnd w:id="1022"/>
          <w:p>
            <w:pPr>
              <w:spacing w:after="20"/>
              <w:ind w:left="20"/>
              <w:jc w:val="both"/>
            </w:pPr>
            <w:r>
              <w:rPr>
                <w:rFonts w:ascii="Times New Roman"/>
                <w:b w:val="false"/>
                <w:i w:val="false"/>
                <w:color w:val="000000"/>
                <w:sz w:val="20"/>
              </w:rPr>
              <w:t xml:space="preserve">
прочие запасы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023"/>
          <w:p>
            <w:pPr>
              <w:spacing w:after="20"/>
              <w:ind w:left="20"/>
              <w:jc w:val="both"/>
            </w:pPr>
            <w:r>
              <w:rPr>
                <w:rFonts w:ascii="Times New Roman"/>
                <w:b w:val="false"/>
                <w:i w:val="false"/>
                <w:color w:val="000000"/>
                <w:sz w:val="20"/>
              </w:rPr>
              <w:t>
</w:t>
            </w:r>
            <w:r>
              <w:rPr>
                <w:rFonts w:ascii="Times New Roman"/>
                <w:b/>
                <w:i w:val="false"/>
                <w:color w:val="000000"/>
                <w:sz w:val="20"/>
              </w:rPr>
              <w:t>Өзге де қысқа мерзімді активтер</w:t>
            </w:r>
          </w:p>
          <w:bookmarkEnd w:id="1023"/>
          <w:p>
            <w:pPr>
              <w:spacing w:after="20"/>
              <w:ind w:left="20"/>
              <w:jc w:val="both"/>
            </w:pPr>
            <w:r>
              <w:rPr>
                <w:rFonts w:ascii="Times New Roman"/>
                <w:b w:val="false"/>
                <w:i w:val="false"/>
                <w:color w:val="000000"/>
                <w:sz w:val="20"/>
              </w:rPr>
              <w:t>
Прочие краткосрочные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024"/>
          <w:p>
            <w:pPr>
              <w:spacing w:after="20"/>
              <w:ind w:left="20"/>
              <w:jc w:val="both"/>
            </w:pPr>
            <w:r>
              <w:rPr>
                <w:rFonts w:ascii="Times New Roman"/>
                <w:b w:val="false"/>
                <w:i w:val="false"/>
                <w:color w:val="000000"/>
                <w:sz w:val="20"/>
              </w:rPr>
              <w:t>
</w:t>
            </w:r>
            <w:r>
              <w:rPr>
                <w:rFonts w:ascii="Times New Roman"/>
                <w:b/>
                <w:i w:val="false"/>
                <w:color w:val="000000"/>
                <w:sz w:val="20"/>
              </w:rPr>
              <w:t xml:space="preserve">Қысқа мерзімді активтер жиынтығы </w:t>
            </w:r>
          </w:p>
          <w:bookmarkEnd w:id="1024"/>
          <w:p>
            <w:pPr>
              <w:spacing w:after="20"/>
              <w:ind w:left="20"/>
              <w:jc w:val="both"/>
            </w:pPr>
            <w:r>
              <w:rPr>
                <w:rFonts w:ascii="Times New Roman"/>
                <w:b w:val="false"/>
                <w:i w:val="false"/>
                <w:color w:val="000000"/>
                <w:sz w:val="20"/>
              </w:rPr>
              <w:t>
Итого краткосрочных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025"/>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қаржылық инвестициялар</w:t>
            </w:r>
          </w:p>
          <w:bookmarkEnd w:id="1025"/>
          <w:p>
            <w:pPr>
              <w:spacing w:after="20"/>
              <w:ind w:left="20"/>
              <w:jc w:val="both"/>
            </w:pPr>
            <w:r>
              <w:rPr>
                <w:rFonts w:ascii="Times New Roman"/>
                <w:b w:val="false"/>
                <w:i w:val="false"/>
                <w:color w:val="000000"/>
                <w:sz w:val="20"/>
              </w:rPr>
              <w:t xml:space="preserve">
Долгосрочные финансовые инвестиции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026"/>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дебиторлық берешек</w:t>
            </w:r>
          </w:p>
          <w:bookmarkEnd w:id="1026"/>
          <w:p>
            <w:pPr>
              <w:spacing w:after="20"/>
              <w:ind w:left="20"/>
              <w:jc w:val="both"/>
            </w:pPr>
            <w:r>
              <w:rPr>
                <w:rFonts w:ascii="Times New Roman"/>
                <w:b w:val="false"/>
                <w:i w:val="false"/>
                <w:color w:val="000000"/>
                <w:sz w:val="20"/>
              </w:rPr>
              <w:t>
Долгосрочная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027"/>
          <w:p>
            <w:pPr>
              <w:spacing w:after="20"/>
              <w:ind w:left="20"/>
              <w:jc w:val="both"/>
            </w:pPr>
            <w:r>
              <w:rPr>
                <w:rFonts w:ascii="Times New Roman"/>
                <w:b w:val="false"/>
                <w:i w:val="false"/>
                <w:color w:val="000000"/>
                <w:sz w:val="20"/>
              </w:rPr>
              <w:t>
</w:t>
            </w:r>
            <w:r>
              <w:rPr>
                <w:rFonts w:ascii="Times New Roman"/>
                <w:b/>
                <w:i w:val="false"/>
                <w:color w:val="000000"/>
                <w:sz w:val="20"/>
              </w:rPr>
              <w:t>Негізгі құралдар</w:t>
            </w:r>
          </w:p>
          <w:bookmarkEnd w:id="1027"/>
          <w:p>
            <w:pPr>
              <w:spacing w:after="20"/>
              <w:ind w:left="20"/>
              <w:jc w:val="both"/>
            </w:pPr>
            <w:r>
              <w:rPr>
                <w:rFonts w:ascii="Times New Roman"/>
                <w:b w:val="false"/>
                <w:i w:val="false"/>
                <w:color w:val="000000"/>
                <w:sz w:val="20"/>
              </w:rPr>
              <w:t>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028"/>
          <w:p>
            <w:pPr>
              <w:spacing w:after="20"/>
              <w:ind w:left="20"/>
              <w:jc w:val="both"/>
            </w:pPr>
            <w:r>
              <w:rPr>
                <w:rFonts w:ascii="Times New Roman"/>
                <w:b w:val="false"/>
                <w:i w:val="false"/>
                <w:color w:val="000000"/>
                <w:sz w:val="20"/>
              </w:rPr>
              <w:t>
</w:t>
            </w:r>
            <w:r>
              <w:rPr>
                <w:rFonts w:ascii="Times New Roman"/>
                <w:b/>
                <w:i w:val="false"/>
                <w:color w:val="000000"/>
                <w:sz w:val="20"/>
              </w:rPr>
              <w:t>Биологиялық активтер</w:t>
            </w:r>
          </w:p>
          <w:bookmarkEnd w:id="1028"/>
          <w:p>
            <w:pPr>
              <w:spacing w:after="20"/>
              <w:ind w:left="20"/>
              <w:jc w:val="both"/>
            </w:pPr>
            <w:r>
              <w:rPr>
                <w:rFonts w:ascii="Times New Roman"/>
                <w:b w:val="false"/>
                <w:i w:val="false"/>
                <w:color w:val="000000"/>
                <w:sz w:val="20"/>
              </w:rPr>
              <w:t>
Биологические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029"/>
          <w:p>
            <w:pPr>
              <w:spacing w:after="20"/>
              <w:ind w:left="20"/>
              <w:jc w:val="both"/>
            </w:pPr>
            <w:r>
              <w:rPr>
                <w:rFonts w:ascii="Times New Roman"/>
                <w:b w:val="false"/>
                <w:i w:val="false"/>
                <w:color w:val="000000"/>
                <w:sz w:val="20"/>
              </w:rPr>
              <w:t>
</w:t>
            </w:r>
            <w:r>
              <w:rPr>
                <w:rFonts w:ascii="Times New Roman"/>
                <w:b/>
                <w:i w:val="false"/>
                <w:color w:val="000000"/>
                <w:sz w:val="20"/>
              </w:rPr>
              <w:t>Материалдық емес активтер</w:t>
            </w:r>
          </w:p>
          <w:bookmarkEnd w:id="1029"/>
          <w:p>
            <w:pPr>
              <w:spacing w:after="20"/>
              <w:ind w:left="20"/>
              <w:jc w:val="both"/>
            </w:pPr>
            <w:r>
              <w:rPr>
                <w:rFonts w:ascii="Times New Roman"/>
                <w:b w:val="false"/>
                <w:i w:val="false"/>
                <w:color w:val="000000"/>
                <w:sz w:val="20"/>
              </w:rPr>
              <w:t>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030"/>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өзге активтер</w:t>
            </w:r>
          </w:p>
          <w:bookmarkEnd w:id="1030"/>
          <w:p>
            <w:pPr>
              <w:spacing w:after="20"/>
              <w:ind w:left="20"/>
              <w:jc w:val="both"/>
            </w:pPr>
            <w:r>
              <w:rPr>
                <w:rFonts w:ascii="Times New Roman"/>
                <w:b w:val="false"/>
                <w:i w:val="false"/>
                <w:color w:val="000000"/>
                <w:sz w:val="20"/>
              </w:rPr>
              <w:t>
Прочие долгосрочные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031"/>
          <w:p>
            <w:pPr>
              <w:spacing w:after="20"/>
              <w:ind w:left="20"/>
              <w:jc w:val="both"/>
            </w:pPr>
            <w:r>
              <w:rPr>
                <w:rFonts w:ascii="Times New Roman"/>
                <w:b w:val="false"/>
                <w:i w:val="false"/>
                <w:color w:val="000000"/>
                <w:sz w:val="20"/>
              </w:rPr>
              <w:t>
</w:t>
            </w:r>
            <w:r>
              <w:rPr>
                <w:rFonts w:ascii="Times New Roman"/>
                <w:b/>
                <w:i w:val="false"/>
                <w:color w:val="000000"/>
                <w:sz w:val="20"/>
              </w:rPr>
              <w:t>олардан аяқталмаған құрылыс</w:t>
            </w:r>
          </w:p>
          <w:bookmarkEnd w:id="1031"/>
          <w:p>
            <w:pPr>
              <w:spacing w:after="20"/>
              <w:ind w:left="20"/>
              <w:jc w:val="both"/>
            </w:pPr>
            <w:r>
              <w:rPr>
                <w:rFonts w:ascii="Times New Roman"/>
                <w:b w:val="false"/>
                <w:i w:val="false"/>
                <w:color w:val="000000"/>
                <w:sz w:val="20"/>
              </w:rPr>
              <w:t>
из них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032"/>
          <w:p>
            <w:pPr>
              <w:spacing w:after="20"/>
              <w:ind w:left="20"/>
              <w:jc w:val="both"/>
            </w:pPr>
            <w:r>
              <w:rPr>
                <w:rFonts w:ascii="Times New Roman"/>
                <w:b w:val="false"/>
                <w:i w:val="false"/>
                <w:color w:val="000000"/>
                <w:sz w:val="20"/>
              </w:rPr>
              <w:t>
</w:t>
            </w:r>
            <w:r>
              <w:rPr>
                <w:rFonts w:ascii="Times New Roman"/>
                <w:b/>
                <w:i w:val="false"/>
                <w:color w:val="000000"/>
                <w:sz w:val="20"/>
              </w:rPr>
              <w:t>Ұзақ</w:t>
            </w:r>
            <w:r>
              <w:rPr>
                <w:rFonts w:ascii="Times New Roman"/>
                <w:b/>
                <w:i w:val="false"/>
                <w:color w:val="000000"/>
                <w:sz w:val="20"/>
              </w:rPr>
              <w:t xml:space="preserve"> мерзімді активтер жиынтығы</w:t>
            </w:r>
          </w:p>
          <w:bookmarkEnd w:id="1032"/>
          <w:p>
            <w:pPr>
              <w:spacing w:after="20"/>
              <w:ind w:left="20"/>
              <w:jc w:val="both"/>
            </w:pPr>
            <w:r>
              <w:rPr>
                <w:rFonts w:ascii="Times New Roman"/>
                <w:b w:val="false"/>
                <w:i w:val="false"/>
                <w:color w:val="000000"/>
                <w:sz w:val="20"/>
              </w:rPr>
              <w:t>
Итого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033"/>
          <w:p>
            <w:pPr>
              <w:spacing w:after="20"/>
              <w:ind w:left="20"/>
              <w:jc w:val="both"/>
            </w:pPr>
            <w:r>
              <w:rPr>
                <w:rFonts w:ascii="Times New Roman"/>
                <w:b w:val="false"/>
                <w:i w:val="false"/>
                <w:color w:val="000000"/>
                <w:sz w:val="20"/>
              </w:rPr>
              <w:t>
</w:t>
            </w:r>
            <w:r>
              <w:rPr>
                <w:rFonts w:ascii="Times New Roman"/>
                <w:b/>
                <w:i w:val="false"/>
                <w:color w:val="000000"/>
                <w:sz w:val="20"/>
              </w:rPr>
              <w:t>Баланс (активтер)</w:t>
            </w:r>
          </w:p>
          <w:bookmarkEnd w:id="1033"/>
          <w:p>
            <w:pPr>
              <w:spacing w:after="20"/>
              <w:ind w:left="20"/>
              <w:jc w:val="both"/>
            </w:pPr>
            <w:r>
              <w:rPr>
                <w:rFonts w:ascii="Times New Roman"/>
                <w:b w:val="false"/>
                <w:i w:val="false"/>
                <w:color w:val="000000"/>
                <w:sz w:val="20"/>
              </w:rPr>
              <w:t>
Баланс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034"/>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қаржылық міндеттемелер</w:t>
            </w:r>
          </w:p>
          <w:bookmarkEnd w:id="1034"/>
          <w:p>
            <w:pPr>
              <w:spacing w:after="20"/>
              <w:ind w:left="20"/>
              <w:jc w:val="both"/>
            </w:pPr>
            <w:r>
              <w:rPr>
                <w:rFonts w:ascii="Times New Roman"/>
                <w:b w:val="false"/>
                <w:i w:val="false"/>
                <w:color w:val="000000"/>
                <w:sz w:val="20"/>
              </w:rPr>
              <w:t>
Краткосрочные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1035"/>
          <w:p>
            <w:pPr>
              <w:spacing w:after="20"/>
              <w:ind w:left="20"/>
              <w:jc w:val="both"/>
            </w:pPr>
            <w:r>
              <w:rPr>
                <w:rFonts w:ascii="Times New Roman"/>
                <w:b w:val="false"/>
                <w:i w:val="false"/>
                <w:color w:val="000000"/>
                <w:sz w:val="20"/>
              </w:rPr>
              <w:t>
</w:t>
            </w:r>
            <w:r>
              <w:rPr>
                <w:rFonts w:ascii="Times New Roman"/>
                <w:b/>
                <w:i w:val="false"/>
                <w:color w:val="000000"/>
                <w:sz w:val="20"/>
              </w:rPr>
              <w:t>олардан қысқа мерзімді банк қарыздары</w:t>
            </w:r>
          </w:p>
          <w:bookmarkEnd w:id="1035"/>
          <w:p>
            <w:pPr>
              <w:spacing w:after="20"/>
              <w:ind w:left="20"/>
              <w:jc w:val="both"/>
            </w:pPr>
            <w:r>
              <w:rPr>
                <w:rFonts w:ascii="Times New Roman"/>
                <w:b w:val="false"/>
                <w:i w:val="false"/>
                <w:color w:val="000000"/>
                <w:sz w:val="20"/>
              </w:rPr>
              <w:t>
из них краткосрочные банковские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036"/>
          <w:p>
            <w:pPr>
              <w:spacing w:after="20"/>
              <w:ind w:left="20"/>
              <w:jc w:val="both"/>
            </w:pPr>
            <w:r>
              <w:rPr>
                <w:rFonts w:ascii="Times New Roman"/>
                <w:b w:val="false"/>
                <w:i w:val="false"/>
                <w:color w:val="000000"/>
                <w:sz w:val="20"/>
              </w:rPr>
              <w:t>
</w:t>
            </w:r>
            <w:r>
              <w:rPr>
                <w:rFonts w:ascii="Times New Roman"/>
                <w:b/>
                <w:i w:val="false"/>
                <w:color w:val="000000"/>
                <w:sz w:val="20"/>
              </w:rPr>
              <w:t>Салықтар бойынша міндеттемелер</w:t>
            </w:r>
          </w:p>
          <w:bookmarkEnd w:id="1036"/>
          <w:p>
            <w:pPr>
              <w:spacing w:after="20"/>
              <w:ind w:left="20"/>
              <w:jc w:val="both"/>
            </w:pPr>
            <w:r>
              <w:rPr>
                <w:rFonts w:ascii="Times New Roman"/>
                <w:b w:val="false"/>
                <w:i w:val="false"/>
                <w:color w:val="000000"/>
                <w:sz w:val="20"/>
              </w:rPr>
              <w:t>
Обязательства по налогам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037"/>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кредиторлық берешек</w:t>
            </w:r>
          </w:p>
          <w:bookmarkEnd w:id="1037"/>
          <w:p>
            <w:pPr>
              <w:spacing w:after="20"/>
              <w:ind w:left="20"/>
              <w:jc w:val="both"/>
            </w:pPr>
            <w:r>
              <w:rPr>
                <w:rFonts w:ascii="Times New Roman"/>
                <w:b w:val="false"/>
                <w:i w:val="false"/>
                <w:color w:val="000000"/>
                <w:sz w:val="20"/>
              </w:rPr>
              <w:t>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1038"/>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өзге міндеттемелер</w:t>
            </w:r>
          </w:p>
          <w:bookmarkEnd w:id="1038"/>
          <w:p>
            <w:pPr>
              <w:spacing w:after="20"/>
              <w:ind w:left="20"/>
              <w:jc w:val="both"/>
            </w:pPr>
            <w:r>
              <w:rPr>
                <w:rFonts w:ascii="Times New Roman"/>
                <w:b w:val="false"/>
                <w:i w:val="false"/>
                <w:color w:val="000000"/>
                <w:sz w:val="20"/>
              </w:rPr>
              <w:t>
Прочие краткосрочные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1039"/>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міндеттемелер жиынтығы</w:t>
            </w:r>
          </w:p>
          <w:bookmarkEnd w:id="1039"/>
          <w:p>
            <w:pPr>
              <w:spacing w:after="20"/>
              <w:ind w:left="20"/>
              <w:jc w:val="both"/>
            </w:pPr>
            <w:r>
              <w:rPr>
                <w:rFonts w:ascii="Times New Roman"/>
                <w:b w:val="false"/>
                <w:i w:val="false"/>
                <w:color w:val="000000"/>
                <w:sz w:val="20"/>
              </w:rPr>
              <w:t xml:space="preserve">
Итого краткосрочных обязательств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040"/>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қаржылық міндеттемелер</w:t>
            </w:r>
          </w:p>
          <w:bookmarkEnd w:id="1040"/>
          <w:p>
            <w:pPr>
              <w:spacing w:after="20"/>
              <w:ind w:left="20"/>
              <w:jc w:val="both"/>
            </w:pPr>
            <w:r>
              <w:rPr>
                <w:rFonts w:ascii="Times New Roman"/>
                <w:b w:val="false"/>
                <w:i w:val="false"/>
                <w:color w:val="000000"/>
                <w:sz w:val="20"/>
              </w:rPr>
              <w:t>
Долгосрочные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041"/>
          <w:p>
            <w:pPr>
              <w:spacing w:after="20"/>
              <w:ind w:left="20"/>
              <w:jc w:val="both"/>
            </w:pPr>
            <w:r>
              <w:rPr>
                <w:rFonts w:ascii="Times New Roman"/>
                <w:b w:val="false"/>
                <w:i w:val="false"/>
                <w:color w:val="000000"/>
                <w:sz w:val="20"/>
              </w:rPr>
              <w:t>
</w:t>
            </w:r>
            <w:r>
              <w:rPr>
                <w:rFonts w:ascii="Times New Roman"/>
                <w:b/>
                <w:i w:val="false"/>
                <w:color w:val="000000"/>
                <w:sz w:val="20"/>
              </w:rPr>
              <w:t>олардан ұзақ мерзімді банк қарыздары</w:t>
            </w:r>
          </w:p>
          <w:bookmarkEnd w:id="1041"/>
          <w:p>
            <w:pPr>
              <w:spacing w:after="20"/>
              <w:ind w:left="20"/>
              <w:jc w:val="both"/>
            </w:pPr>
            <w:r>
              <w:rPr>
                <w:rFonts w:ascii="Times New Roman"/>
                <w:b w:val="false"/>
                <w:i w:val="false"/>
                <w:color w:val="000000"/>
                <w:sz w:val="20"/>
              </w:rPr>
              <w:t>
из них долгосрочные банковские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042"/>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кредиторлық берешек</w:t>
            </w:r>
          </w:p>
          <w:bookmarkEnd w:id="1042"/>
          <w:p>
            <w:pPr>
              <w:spacing w:after="20"/>
              <w:ind w:left="20"/>
              <w:jc w:val="both"/>
            </w:pPr>
            <w:r>
              <w:rPr>
                <w:rFonts w:ascii="Times New Roman"/>
                <w:b w:val="false"/>
                <w:i w:val="false"/>
                <w:color w:val="000000"/>
                <w:sz w:val="20"/>
              </w:rPr>
              <w:t>
Долгосрочная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043"/>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өзге де міндеттемелер</w:t>
            </w:r>
          </w:p>
          <w:bookmarkEnd w:id="1043"/>
          <w:p>
            <w:pPr>
              <w:spacing w:after="20"/>
              <w:ind w:left="20"/>
              <w:jc w:val="both"/>
            </w:pPr>
            <w:r>
              <w:rPr>
                <w:rFonts w:ascii="Times New Roman"/>
                <w:b w:val="false"/>
                <w:i w:val="false"/>
                <w:color w:val="000000"/>
                <w:sz w:val="20"/>
              </w:rPr>
              <w:t>
Прочие долгосрочные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044"/>
          <w:p>
            <w:pPr>
              <w:spacing w:after="20"/>
              <w:ind w:left="20"/>
              <w:jc w:val="both"/>
            </w:pPr>
            <w:r>
              <w:rPr>
                <w:rFonts w:ascii="Times New Roman"/>
                <w:b w:val="false"/>
                <w:i w:val="false"/>
                <w:color w:val="000000"/>
                <w:sz w:val="20"/>
              </w:rPr>
              <w:t>
</w:t>
            </w:r>
            <w:r>
              <w:rPr>
                <w:rFonts w:ascii="Times New Roman"/>
                <w:b/>
                <w:i w:val="false"/>
                <w:color w:val="000000"/>
                <w:sz w:val="20"/>
              </w:rPr>
              <w:t xml:space="preserve">Ұзақ мерзімді міндеттемелер жиынтығы </w:t>
            </w:r>
          </w:p>
          <w:bookmarkEnd w:id="1044"/>
          <w:p>
            <w:pPr>
              <w:spacing w:after="20"/>
              <w:ind w:left="20"/>
              <w:jc w:val="both"/>
            </w:pPr>
            <w:r>
              <w:rPr>
                <w:rFonts w:ascii="Times New Roman"/>
                <w:b w:val="false"/>
                <w:i w:val="false"/>
                <w:color w:val="000000"/>
                <w:sz w:val="20"/>
              </w:rPr>
              <w:t xml:space="preserve">
Итого долгосрочных обязательств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045"/>
          <w:p>
            <w:pPr>
              <w:spacing w:after="20"/>
              <w:ind w:left="20"/>
              <w:jc w:val="both"/>
            </w:pPr>
            <w:r>
              <w:rPr>
                <w:rFonts w:ascii="Times New Roman"/>
                <w:b w:val="false"/>
                <w:i w:val="false"/>
                <w:color w:val="000000"/>
                <w:sz w:val="20"/>
              </w:rPr>
              <w:t>
</w:t>
            </w:r>
            <w:r>
              <w:rPr>
                <w:rFonts w:ascii="Times New Roman"/>
                <w:b/>
                <w:i w:val="false"/>
                <w:color w:val="000000"/>
                <w:sz w:val="20"/>
              </w:rPr>
              <w:t>Жарғылық (акционерлік) капитал</w:t>
            </w:r>
          </w:p>
          <w:bookmarkEnd w:id="1045"/>
          <w:p>
            <w:pPr>
              <w:spacing w:after="20"/>
              <w:ind w:left="20"/>
              <w:jc w:val="both"/>
            </w:pPr>
            <w:r>
              <w:rPr>
                <w:rFonts w:ascii="Times New Roman"/>
                <w:b w:val="false"/>
                <w:i w:val="false"/>
                <w:color w:val="000000"/>
                <w:sz w:val="20"/>
              </w:rPr>
              <w:t>
Уставный (акционерный)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1046"/>
          <w:p>
            <w:pPr>
              <w:spacing w:after="20"/>
              <w:ind w:left="20"/>
              <w:jc w:val="both"/>
            </w:pPr>
            <w:r>
              <w:rPr>
                <w:rFonts w:ascii="Times New Roman"/>
                <w:b w:val="false"/>
                <w:i w:val="false"/>
                <w:color w:val="000000"/>
                <w:sz w:val="20"/>
              </w:rPr>
              <w:t>
</w:t>
            </w:r>
            <w:r>
              <w:rPr>
                <w:rFonts w:ascii="Times New Roman"/>
                <w:b/>
                <w:i w:val="false"/>
                <w:color w:val="000000"/>
                <w:sz w:val="20"/>
              </w:rPr>
              <w:t>Сатып алынған меншікті үлестік құралдар</w:t>
            </w:r>
          </w:p>
          <w:bookmarkEnd w:id="1046"/>
          <w:p>
            <w:pPr>
              <w:spacing w:after="20"/>
              <w:ind w:left="20"/>
              <w:jc w:val="both"/>
            </w:pPr>
            <w:r>
              <w:rPr>
                <w:rFonts w:ascii="Times New Roman"/>
                <w:b w:val="false"/>
                <w:i w:val="false"/>
                <w:color w:val="000000"/>
                <w:sz w:val="20"/>
              </w:rPr>
              <w:t>
Выкупленные собственные долевые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047"/>
          <w:p>
            <w:pPr>
              <w:spacing w:after="20"/>
              <w:ind w:left="20"/>
              <w:jc w:val="both"/>
            </w:pPr>
            <w:r>
              <w:rPr>
                <w:rFonts w:ascii="Times New Roman"/>
                <w:b w:val="false"/>
                <w:i w:val="false"/>
                <w:color w:val="000000"/>
                <w:sz w:val="20"/>
              </w:rPr>
              <w:t>
</w:t>
            </w:r>
            <w:r>
              <w:rPr>
                <w:rFonts w:ascii="Times New Roman"/>
                <w:b/>
                <w:i w:val="false"/>
                <w:color w:val="000000"/>
                <w:sz w:val="20"/>
              </w:rPr>
              <w:t>Эмиссиялық табыс</w:t>
            </w:r>
          </w:p>
          <w:bookmarkEnd w:id="1047"/>
          <w:p>
            <w:pPr>
              <w:spacing w:after="20"/>
              <w:ind w:left="20"/>
              <w:jc w:val="both"/>
            </w:pPr>
            <w:r>
              <w:rPr>
                <w:rFonts w:ascii="Times New Roman"/>
                <w:b w:val="false"/>
                <w:i w:val="false"/>
                <w:color w:val="000000"/>
                <w:sz w:val="20"/>
              </w:rPr>
              <w:t>
Эмиссионный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048"/>
          <w:p>
            <w:pPr>
              <w:spacing w:after="20"/>
              <w:ind w:left="20"/>
              <w:jc w:val="both"/>
            </w:pPr>
            <w:r>
              <w:rPr>
                <w:rFonts w:ascii="Times New Roman"/>
                <w:b w:val="false"/>
                <w:i w:val="false"/>
                <w:color w:val="000000"/>
                <w:sz w:val="20"/>
              </w:rPr>
              <w:t>
</w:t>
            </w:r>
            <w:r>
              <w:rPr>
                <w:rFonts w:ascii="Times New Roman"/>
                <w:b/>
                <w:i w:val="false"/>
                <w:color w:val="000000"/>
                <w:sz w:val="20"/>
              </w:rPr>
              <w:t>Резервтер</w:t>
            </w:r>
          </w:p>
          <w:bookmarkEnd w:id="1048"/>
          <w:p>
            <w:pPr>
              <w:spacing w:after="20"/>
              <w:ind w:left="20"/>
              <w:jc w:val="both"/>
            </w:pPr>
            <w:r>
              <w:rPr>
                <w:rFonts w:ascii="Times New Roman"/>
                <w:b w:val="false"/>
                <w:i w:val="false"/>
                <w:color w:val="000000"/>
                <w:sz w:val="20"/>
              </w:rPr>
              <w:t>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049"/>
          <w:p>
            <w:pPr>
              <w:spacing w:after="20"/>
              <w:ind w:left="20"/>
              <w:jc w:val="both"/>
            </w:pPr>
            <w:r>
              <w:rPr>
                <w:rFonts w:ascii="Times New Roman"/>
                <w:b w:val="false"/>
                <w:i w:val="false"/>
                <w:color w:val="000000"/>
                <w:sz w:val="20"/>
              </w:rPr>
              <w:t>
</w:t>
            </w:r>
            <w:r>
              <w:rPr>
                <w:rFonts w:ascii="Times New Roman"/>
                <w:b/>
                <w:i w:val="false"/>
                <w:color w:val="000000"/>
                <w:sz w:val="20"/>
              </w:rPr>
              <w:t>Бөлінбеген табыс (орны толтырылмаған залал)</w:t>
            </w:r>
          </w:p>
          <w:bookmarkEnd w:id="1049"/>
          <w:p>
            <w:pPr>
              <w:spacing w:after="20"/>
              <w:ind w:left="20"/>
              <w:jc w:val="both"/>
            </w:pPr>
            <w:r>
              <w:rPr>
                <w:rFonts w:ascii="Times New Roman"/>
                <w:b w:val="false"/>
                <w:i w:val="false"/>
                <w:color w:val="000000"/>
                <w:sz w:val="20"/>
              </w:rPr>
              <w:t>
Нераспределенная прибыль (непокрытый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050"/>
          <w:p>
            <w:pPr>
              <w:spacing w:after="20"/>
              <w:ind w:left="20"/>
              <w:jc w:val="both"/>
            </w:pPr>
            <w:r>
              <w:rPr>
                <w:rFonts w:ascii="Times New Roman"/>
                <w:b w:val="false"/>
                <w:i w:val="false"/>
                <w:color w:val="000000"/>
                <w:sz w:val="20"/>
              </w:rPr>
              <w:t>
</w:t>
            </w:r>
            <w:r>
              <w:rPr>
                <w:rFonts w:ascii="Times New Roman"/>
                <w:b/>
                <w:i w:val="false"/>
                <w:color w:val="000000"/>
                <w:sz w:val="20"/>
              </w:rPr>
              <w:t>Азшылық үлесі</w:t>
            </w:r>
          </w:p>
          <w:bookmarkEnd w:id="1050"/>
          <w:p>
            <w:pPr>
              <w:spacing w:after="20"/>
              <w:ind w:left="20"/>
              <w:jc w:val="both"/>
            </w:pPr>
            <w:r>
              <w:rPr>
                <w:rFonts w:ascii="Times New Roman"/>
                <w:b w:val="false"/>
                <w:i w:val="false"/>
                <w:color w:val="000000"/>
                <w:sz w:val="20"/>
              </w:rPr>
              <w:t>
Доля меньшинства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051"/>
          <w:p>
            <w:pPr>
              <w:spacing w:after="20"/>
              <w:ind w:left="20"/>
              <w:jc w:val="both"/>
            </w:pPr>
            <w:r>
              <w:rPr>
                <w:rFonts w:ascii="Times New Roman"/>
                <w:b w:val="false"/>
                <w:i w:val="false"/>
                <w:color w:val="000000"/>
                <w:sz w:val="20"/>
              </w:rPr>
              <w:t>
</w:t>
            </w:r>
            <w:r>
              <w:rPr>
                <w:rFonts w:ascii="Times New Roman"/>
                <w:b/>
                <w:i w:val="false"/>
                <w:color w:val="000000"/>
                <w:sz w:val="20"/>
              </w:rPr>
              <w:t xml:space="preserve">Капитал жиыны </w:t>
            </w:r>
          </w:p>
          <w:bookmarkEnd w:id="1051"/>
          <w:p>
            <w:pPr>
              <w:spacing w:after="20"/>
              <w:ind w:left="20"/>
              <w:jc w:val="both"/>
            </w:pPr>
            <w:r>
              <w:rPr>
                <w:rFonts w:ascii="Times New Roman"/>
                <w:b w:val="false"/>
                <w:i w:val="false"/>
                <w:color w:val="000000"/>
                <w:sz w:val="20"/>
              </w:rPr>
              <w:t xml:space="preserve">
Итого капитал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052"/>
          <w:p>
            <w:pPr>
              <w:spacing w:after="20"/>
              <w:ind w:left="20"/>
              <w:jc w:val="both"/>
            </w:pPr>
            <w:r>
              <w:rPr>
                <w:rFonts w:ascii="Times New Roman"/>
                <w:b w:val="false"/>
                <w:i w:val="false"/>
                <w:color w:val="000000"/>
                <w:sz w:val="20"/>
              </w:rPr>
              <w:t>
</w:t>
            </w:r>
            <w:r>
              <w:rPr>
                <w:rFonts w:ascii="Times New Roman"/>
                <w:b/>
                <w:i w:val="false"/>
                <w:color w:val="000000"/>
                <w:sz w:val="20"/>
              </w:rPr>
              <w:t>Баланс (пассивтер)</w:t>
            </w:r>
          </w:p>
          <w:bookmarkEnd w:id="1052"/>
          <w:p>
            <w:pPr>
              <w:spacing w:after="20"/>
              <w:ind w:left="20"/>
              <w:jc w:val="both"/>
            </w:pPr>
            <w:r>
              <w:rPr>
                <w:rFonts w:ascii="Times New Roman"/>
                <w:b w:val="false"/>
                <w:i w:val="false"/>
                <w:color w:val="000000"/>
                <w:sz w:val="20"/>
              </w:rPr>
              <w:t>
Баланс (пассивы)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6" w:id="1053"/>
    <w:p>
      <w:pPr>
        <w:spacing w:after="0"/>
        <w:ind w:left="0"/>
        <w:jc w:val="both"/>
      </w:pPr>
      <w:r>
        <w:rPr>
          <w:rFonts w:ascii="Times New Roman"/>
          <w:b w:val="false"/>
          <w:i w:val="false"/>
          <w:color w:val="000000"/>
          <w:sz w:val="28"/>
        </w:rPr>
        <w:t xml:space="preserve">
      </w:t>
      </w:r>
      <w:r>
        <w:rPr>
          <w:rFonts w:ascii="Times New Roman"/>
          <w:b/>
          <w:i w:val="false"/>
          <w:color w:val="000000"/>
          <w:sz w:val="28"/>
        </w:rPr>
        <w:t>6. Ақшалай қаражат қозғалысы туралы ақпаратты көрсетіңіз, мың теңге</w:t>
      </w:r>
    </w:p>
    <w:bookmarkEnd w:id="1053"/>
    <w:bookmarkStart w:name="z1337" w:id="1054"/>
    <w:p>
      <w:pPr>
        <w:spacing w:after="0"/>
        <w:ind w:left="0"/>
        <w:jc w:val="both"/>
      </w:pPr>
      <w:r>
        <w:rPr>
          <w:rFonts w:ascii="Times New Roman"/>
          <w:b w:val="false"/>
          <w:i w:val="false"/>
          <w:color w:val="000000"/>
          <w:sz w:val="28"/>
        </w:rPr>
        <w:t>
      Укажите информацию о движении денежных средств, тысяч тенге</w:t>
      </w:r>
    </w:p>
    <w:bookmarkEnd w:id="10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p>
          <w:p>
            <w:pPr>
              <w:spacing w:after="20"/>
              <w:ind w:left="20"/>
              <w:jc w:val="both"/>
            </w:pPr>
          </w:p>
          <w:p>
            <w:pPr>
              <w:spacing w:after="20"/>
              <w:ind w:left="20"/>
              <w:jc w:val="both"/>
            </w:pPr>
            <w:r>
              <w:rPr>
                <w:rFonts w:ascii="Times New Roman"/>
                <w:b/>
                <w:i w:val="false"/>
                <w:color w:val="000000"/>
                <w:sz w:val="20"/>
              </w:rPr>
              <w:t>
В том числе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теңгемен жасалатын операциялардан</w:t>
            </w:r>
          </w:p>
          <w:p>
            <w:pPr>
              <w:spacing w:after="20"/>
              <w:ind w:left="20"/>
              <w:jc w:val="both"/>
            </w:pPr>
          </w:p>
          <w:p>
            <w:pPr>
              <w:spacing w:after="20"/>
              <w:ind w:left="20"/>
              <w:jc w:val="both"/>
            </w:pPr>
            <w:r>
              <w:rPr>
                <w:rFonts w:ascii="Times New Roman"/>
                <w:b/>
                <w:i w:val="false"/>
                <w:color w:val="000000"/>
                <w:sz w:val="20"/>
              </w:rPr>
              <w:t>
от операций в тенге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шетел валютасымен жасалатын операциялардан</w:t>
            </w:r>
          </w:p>
          <w:p>
            <w:pPr>
              <w:spacing w:after="20"/>
              <w:ind w:left="20"/>
              <w:jc w:val="both"/>
            </w:pPr>
          </w:p>
          <w:p>
            <w:pPr>
              <w:spacing w:after="20"/>
              <w:ind w:left="20"/>
              <w:jc w:val="both"/>
            </w:pPr>
            <w:r>
              <w:rPr>
                <w:rFonts w:ascii="Times New Roman"/>
                <w:b/>
                <w:i w:val="false"/>
                <w:color w:val="000000"/>
                <w:sz w:val="20"/>
              </w:rPr>
              <w:t>
от операций в иностранной валюте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1055"/>
          <w:p>
            <w:pPr>
              <w:spacing w:after="20"/>
              <w:ind w:left="20"/>
              <w:jc w:val="both"/>
            </w:pPr>
            <w:r>
              <w:rPr>
                <w:rFonts w:ascii="Times New Roman"/>
                <w:b w:val="false"/>
                <w:i w:val="false"/>
                <w:color w:val="000000"/>
                <w:sz w:val="20"/>
              </w:rPr>
              <w:t>
</w:t>
            </w:r>
            <w:r>
              <w:rPr>
                <w:rFonts w:ascii="Times New Roman"/>
                <w:b/>
                <w:i w:val="false"/>
                <w:color w:val="000000"/>
                <w:sz w:val="20"/>
              </w:rPr>
              <w:t>Операциялық қызметтен ақшалай қаражаттың қозғалысы</w:t>
            </w:r>
          </w:p>
          <w:bookmarkEnd w:id="1055"/>
          <w:p>
            <w:pPr>
              <w:spacing w:after="20"/>
              <w:ind w:left="20"/>
              <w:jc w:val="both"/>
            </w:pPr>
            <w:r>
              <w:rPr>
                <w:rFonts w:ascii="Times New Roman"/>
                <w:b w:val="false"/>
                <w:i w:val="false"/>
                <w:color w:val="000000"/>
                <w:sz w:val="20"/>
              </w:rPr>
              <w:t>
Движение денежных средств от операционной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1056"/>
          <w:p>
            <w:pPr>
              <w:spacing w:after="20"/>
              <w:ind w:left="20"/>
              <w:jc w:val="both"/>
            </w:pPr>
            <w:r>
              <w:rPr>
                <w:rFonts w:ascii="Times New Roman"/>
                <w:b w:val="false"/>
                <w:i w:val="false"/>
                <w:color w:val="000000"/>
                <w:sz w:val="20"/>
              </w:rPr>
              <w:t>
</w:t>
            </w:r>
            <w:r>
              <w:rPr>
                <w:rFonts w:ascii="Times New Roman"/>
                <w:b/>
                <w:i w:val="false"/>
                <w:color w:val="000000"/>
                <w:sz w:val="20"/>
              </w:rPr>
              <w:t>Ақша қаражатының түсу</w:t>
            </w:r>
            <w:r>
              <w:rPr>
                <w:rFonts w:ascii="Times New Roman"/>
                <w:b/>
                <w:i w:val="false"/>
                <w:color w:val="000000"/>
                <w:sz w:val="20"/>
              </w:rPr>
              <w:t>і</w:t>
            </w:r>
          </w:p>
          <w:bookmarkEnd w:id="1056"/>
          <w:p>
            <w:pPr>
              <w:spacing w:after="20"/>
              <w:ind w:left="20"/>
              <w:jc w:val="both"/>
            </w:pPr>
            <w:r>
              <w:rPr>
                <w:rFonts w:ascii="Times New Roman"/>
                <w:b w:val="false"/>
                <w:i w:val="false"/>
                <w:color w:val="000000"/>
                <w:sz w:val="20"/>
              </w:rPr>
              <w:t>
Поступление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057"/>
          <w:p>
            <w:pPr>
              <w:spacing w:after="20"/>
              <w:ind w:left="20"/>
              <w:jc w:val="both"/>
            </w:pPr>
            <w:r>
              <w:rPr>
                <w:rFonts w:ascii="Times New Roman"/>
                <w:b w:val="false"/>
                <w:i w:val="false"/>
                <w:color w:val="000000"/>
                <w:sz w:val="20"/>
              </w:rPr>
              <w:t>
</w:t>
            </w:r>
            <w:r>
              <w:rPr>
                <w:rFonts w:ascii="Times New Roman"/>
                <w:b/>
                <w:i w:val="false"/>
                <w:color w:val="000000"/>
                <w:sz w:val="20"/>
              </w:rPr>
              <w:t>Ақша қаражатының кетуі</w:t>
            </w:r>
          </w:p>
          <w:bookmarkEnd w:id="1057"/>
          <w:p>
            <w:pPr>
              <w:spacing w:after="20"/>
              <w:ind w:left="20"/>
              <w:jc w:val="both"/>
            </w:pPr>
            <w:r>
              <w:rPr>
                <w:rFonts w:ascii="Times New Roman"/>
                <w:b w:val="false"/>
                <w:i w:val="false"/>
                <w:color w:val="000000"/>
                <w:sz w:val="20"/>
              </w:rPr>
              <w:t xml:space="preserve">
Выбытие денежных средств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058"/>
          <w:p>
            <w:pPr>
              <w:spacing w:after="20"/>
              <w:ind w:left="20"/>
              <w:jc w:val="both"/>
            </w:pPr>
            <w:r>
              <w:rPr>
                <w:rFonts w:ascii="Times New Roman"/>
                <w:b w:val="false"/>
                <w:i w:val="false"/>
                <w:color w:val="000000"/>
                <w:sz w:val="20"/>
              </w:rPr>
              <w:t>
</w:t>
            </w:r>
            <w:r>
              <w:rPr>
                <w:rFonts w:ascii="Times New Roman"/>
                <w:b/>
                <w:i w:val="false"/>
                <w:color w:val="000000"/>
                <w:sz w:val="20"/>
              </w:rPr>
              <w:t>қарыздар бойынша түскен сыйақыларды төлеу</w:t>
            </w:r>
          </w:p>
          <w:bookmarkEnd w:id="1058"/>
          <w:p>
            <w:pPr>
              <w:spacing w:after="20"/>
              <w:ind w:left="20"/>
              <w:jc w:val="both"/>
            </w:pPr>
            <w:r>
              <w:rPr>
                <w:rFonts w:ascii="Times New Roman"/>
                <w:b w:val="false"/>
                <w:i w:val="false"/>
                <w:color w:val="000000"/>
                <w:sz w:val="20"/>
              </w:rPr>
              <w:t>
выплата вознаграждений по займам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059"/>
          <w:p>
            <w:pPr>
              <w:spacing w:after="20"/>
              <w:ind w:left="20"/>
              <w:jc w:val="both"/>
            </w:pPr>
            <w:r>
              <w:rPr>
                <w:rFonts w:ascii="Times New Roman"/>
                <w:b w:val="false"/>
                <w:i w:val="false"/>
                <w:color w:val="000000"/>
                <w:sz w:val="20"/>
              </w:rPr>
              <w:t>
</w:t>
            </w:r>
            <w:r>
              <w:rPr>
                <w:rFonts w:ascii="Times New Roman"/>
                <w:b/>
                <w:i w:val="false"/>
                <w:color w:val="000000"/>
                <w:sz w:val="20"/>
              </w:rPr>
              <w:t>одан банк қарыздары бойынша</w:t>
            </w:r>
          </w:p>
          <w:bookmarkEnd w:id="1059"/>
          <w:p>
            <w:pPr>
              <w:spacing w:after="20"/>
              <w:ind w:left="20"/>
              <w:jc w:val="both"/>
            </w:pPr>
            <w:r>
              <w:rPr>
                <w:rFonts w:ascii="Times New Roman"/>
                <w:b w:val="false"/>
                <w:i w:val="false"/>
                <w:color w:val="000000"/>
                <w:sz w:val="20"/>
              </w:rPr>
              <w:t>
из нее по займам банков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1060"/>
          <w:p>
            <w:pPr>
              <w:spacing w:after="20"/>
              <w:ind w:left="20"/>
              <w:jc w:val="both"/>
            </w:pPr>
            <w:r>
              <w:rPr>
                <w:rFonts w:ascii="Times New Roman"/>
                <w:b w:val="false"/>
                <w:i w:val="false"/>
                <w:color w:val="000000"/>
                <w:sz w:val="20"/>
              </w:rPr>
              <w:t>
</w:t>
            </w:r>
            <w:r>
              <w:rPr>
                <w:rFonts w:ascii="Times New Roman"/>
                <w:b/>
                <w:i w:val="false"/>
                <w:color w:val="000000"/>
                <w:sz w:val="20"/>
              </w:rPr>
              <w:t xml:space="preserve">Операциялық қызметтен түскен ақша қаражатының таза сомасы </w:t>
            </w:r>
          </w:p>
          <w:bookmarkEnd w:id="1060"/>
          <w:p>
            <w:pPr>
              <w:spacing w:after="20"/>
              <w:ind w:left="20"/>
              <w:jc w:val="both"/>
            </w:pPr>
            <w:r>
              <w:rPr>
                <w:rFonts w:ascii="Times New Roman"/>
                <w:b w:val="false"/>
                <w:i w:val="false"/>
                <w:color w:val="000000"/>
                <w:sz w:val="20"/>
              </w:rPr>
              <w:t>
Чистая сумма денежных средств от операционной деятельности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061"/>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қызметтен түскен ақшалай қаражаттың қозғалысы</w:t>
            </w:r>
          </w:p>
          <w:bookmarkEnd w:id="1061"/>
          <w:p>
            <w:pPr>
              <w:spacing w:after="20"/>
              <w:ind w:left="20"/>
              <w:jc w:val="both"/>
            </w:pPr>
            <w:r>
              <w:rPr>
                <w:rFonts w:ascii="Times New Roman"/>
                <w:b w:val="false"/>
                <w:i w:val="false"/>
                <w:color w:val="000000"/>
                <w:sz w:val="20"/>
              </w:rPr>
              <w:t>
Движение денежных средств от инвестиционной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1062"/>
          <w:p>
            <w:pPr>
              <w:spacing w:after="20"/>
              <w:ind w:left="20"/>
              <w:jc w:val="both"/>
            </w:pPr>
            <w:r>
              <w:rPr>
                <w:rFonts w:ascii="Times New Roman"/>
                <w:b w:val="false"/>
                <w:i w:val="false"/>
                <w:color w:val="000000"/>
                <w:sz w:val="20"/>
              </w:rPr>
              <w:t>
</w:t>
            </w:r>
            <w:r>
              <w:rPr>
                <w:rFonts w:ascii="Times New Roman"/>
                <w:b/>
                <w:i w:val="false"/>
                <w:color w:val="000000"/>
                <w:sz w:val="20"/>
              </w:rPr>
              <w:t xml:space="preserve">Ақша қаражатының түсуі </w:t>
            </w:r>
          </w:p>
          <w:bookmarkEnd w:id="1062"/>
          <w:p>
            <w:pPr>
              <w:spacing w:after="20"/>
              <w:ind w:left="20"/>
              <w:jc w:val="both"/>
            </w:pPr>
            <w:r>
              <w:rPr>
                <w:rFonts w:ascii="Times New Roman"/>
                <w:b w:val="false"/>
                <w:i w:val="false"/>
                <w:color w:val="000000"/>
                <w:sz w:val="20"/>
              </w:rPr>
              <w:t>
Поступление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063"/>
          <w:p>
            <w:pPr>
              <w:spacing w:after="20"/>
              <w:ind w:left="20"/>
              <w:jc w:val="both"/>
            </w:pPr>
            <w:r>
              <w:rPr>
                <w:rFonts w:ascii="Times New Roman"/>
                <w:b w:val="false"/>
                <w:i w:val="false"/>
                <w:color w:val="000000"/>
                <w:sz w:val="20"/>
              </w:rPr>
              <w:t>
</w:t>
            </w:r>
            <w:r>
              <w:rPr>
                <w:rFonts w:ascii="Times New Roman"/>
                <w:b/>
                <w:i w:val="false"/>
                <w:color w:val="000000"/>
                <w:sz w:val="20"/>
              </w:rPr>
              <w:t>Ақша қаражатының кетуі</w:t>
            </w:r>
          </w:p>
          <w:bookmarkEnd w:id="1063"/>
          <w:p>
            <w:pPr>
              <w:spacing w:after="20"/>
              <w:ind w:left="20"/>
              <w:jc w:val="both"/>
            </w:pPr>
            <w:r>
              <w:rPr>
                <w:rFonts w:ascii="Times New Roman"/>
                <w:b w:val="false"/>
                <w:i w:val="false"/>
                <w:color w:val="000000"/>
                <w:sz w:val="20"/>
              </w:rPr>
              <w:t>
Выбытие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064"/>
          <w:p>
            <w:pPr>
              <w:spacing w:after="20"/>
              <w:ind w:left="20"/>
              <w:jc w:val="both"/>
            </w:pPr>
            <w:r>
              <w:rPr>
                <w:rFonts w:ascii="Times New Roman"/>
                <w:b w:val="false"/>
                <w:i w:val="false"/>
                <w:color w:val="000000"/>
                <w:sz w:val="20"/>
              </w:rPr>
              <w:t>
</w:t>
            </w:r>
            <w:r>
              <w:rPr>
                <w:rFonts w:ascii="Times New Roman"/>
                <w:b/>
                <w:i w:val="false"/>
                <w:color w:val="000000"/>
                <w:sz w:val="20"/>
              </w:rPr>
              <w:t xml:space="preserve">Инвестициялық қызметтен түскен ақша қаражатының таза сомасы </w:t>
            </w:r>
          </w:p>
          <w:bookmarkEnd w:id="1064"/>
          <w:p>
            <w:pPr>
              <w:spacing w:after="20"/>
              <w:ind w:left="20"/>
              <w:jc w:val="both"/>
            </w:pPr>
            <w:r>
              <w:rPr>
                <w:rFonts w:ascii="Times New Roman"/>
                <w:b w:val="false"/>
                <w:i w:val="false"/>
                <w:color w:val="000000"/>
                <w:sz w:val="20"/>
              </w:rPr>
              <w:t xml:space="preserve">
Чистая сумма денежных средств от инвестиционной деятельности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065"/>
          <w:p>
            <w:pPr>
              <w:spacing w:after="20"/>
              <w:ind w:left="20"/>
              <w:jc w:val="both"/>
            </w:pPr>
            <w:r>
              <w:rPr>
                <w:rFonts w:ascii="Times New Roman"/>
                <w:b w:val="false"/>
                <w:i w:val="false"/>
                <w:color w:val="000000"/>
                <w:sz w:val="20"/>
              </w:rPr>
              <w:t>
</w:t>
            </w:r>
            <w:r>
              <w:rPr>
                <w:rFonts w:ascii="Times New Roman"/>
                <w:b/>
                <w:i w:val="false"/>
                <w:color w:val="000000"/>
                <w:sz w:val="20"/>
              </w:rPr>
              <w:t>Қаржы қызметінен түскен ақшалай қаражаттың қозғалысы</w:t>
            </w:r>
          </w:p>
          <w:bookmarkEnd w:id="1065"/>
          <w:p>
            <w:pPr>
              <w:spacing w:after="20"/>
              <w:ind w:left="20"/>
              <w:jc w:val="both"/>
            </w:pPr>
            <w:r>
              <w:rPr>
                <w:rFonts w:ascii="Times New Roman"/>
                <w:b w:val="false"/>
                <w:i w:val="false"/>
                <w:color w:val="000000"/>
                <w:sz w:val="20"/>
              </w:rPr>
              <w:t>
Движение денежных средств от финансовой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066"/>
          <w:p>
            <w:pPr>
              <w:spacing w:after="20"/>
              <w:ind w:left="20"/>
              <w:jc w:val="both"/>
            </w:pPr>
            <w:r>
              <w:rPr>
                <w:rFonts w:ascii="Times New Roman"/>
                <w:b w:val="false"/>
                <w:i w:val="false"/>
                <w:color w:val="000000"/>
                <w:sz w:val="20"/>
              </w:rPr>
              <w:t>
</w:t>
            </w:r>
            <w:r>
              <w:rPr>
                <w:rFonts w:ascii="Times New Roman"/>
                <w:b/>
                <w:i w:val="false"/>
                <w:color w:val="000000"/>
                <w:sz w:val="20"/>
              </w:rPr>
              <w:t xml:space="preserve">Ақша қаражатының түсуі </w:t>
            </w:r>
          </w:p>
          <w:bookmarkEnd w:id="1066"/>
          <w:p>
            <w:pPr>
              <w:spacing w:after="20"/>
              <w:ind w:left="20"/>
              <w:jc w:val="both"/>
            </w:pPr>
            <w:r>
              <w:rPr>
                <w:rFonts w:ascii="Times New Roman"/>
                <w:b w:val="false"/>
                <w:i w:val="false"/>
                <w:color w:val="000000"/>
                <w:sz w:val="20"/>
              </w:rPr>
              <w:t>
Поступление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067"/>
          <w:p>
            <w:pPr>
              <w:spacing w:after="20"/>
              <w:ind w:left="20"/>
              <w:jc w:val="both"/>
            </w:pPr>
            <w:r>
              <w:rPr>
                <w:rFonts w:ascii="Times New Roman"/>
                <w:b w:val="false"/>
                <w:i w:val="false"/>
                <w:color w:val="000000"/>
                <w:sz w:val="20"/>
              </w:rPr>
              <w:t>
</w:t>
            </w:r>
            <w:r>
              <w:rPr>
                <w:rFonts w:ascii="Times New Roman"/>
                <w:b/>
                <w:i w:val="false"/>
                <w:color w:val="000000"/>
                <w:sz w:val="20"/>
              </w:rPr>
              <w:t>Ақша қаражатының кетуі</w:t>
            </w:r>
          </w:p>
          <w:bookmarkEnd w:id="1067"/>
          <w:p>
            <w:pPr>
              <w:spacing w:after="20"/>
              <w:ind w:left="20"/>
              <w:jc w:val="both"/>
            </w:pPr>
            <w:r>
              <w:rPr>
                <w:rFonts w:ascii="Times New Roman"/>
                <w:b w:val="false"/>
                <w:i w:val="false"/>
                <w:color w:val="000000"/>
                <w:sz w:val="20"/>
              </w:rPr>
              <w:t>
Выбытие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068"/>
          <w:p>
            <w:pPr>
              <w:spacing w:after="20"/>
              <w:ind w:left="20"/>
              <w:jc w:val="both"/>
            </w:pPr>
            <w:r>
              <w:rPr>
                <w:rFonts w:ascii="Times New Roman"/>
                <w:b w:val="false"/>
                <w:i w:val="false"/>
                <w:color w:val="000000"/>
                <w:sz w:val="20"/>
              </w:rPr>
              <w:t>
</w:t>
            </w:r>
            <w:r>
              <w:rPr>
                <w:rFonts w:ascii="Times New Roman"/>
                <w:b/>
                <w:i w:val="false"/>
                <w:color w:val="000000"/>
                <w:sz w:val="20"/>
              </w:rPr>
              <w:t>қарыздар бойынша берешекті өтеу</w:t>
            </w:r>
          </w:p>
          <w:bookmarkEnd w:id="1068"/>
          <w:p>
            <w:pPr>
              <w:spacing w:after="20"/>
              <w:ind w:left="20"/>
              <w:jc w:val="both"/>
            </w:pPr>
            <w:r>
              <w:rPr>
                <w:rFonts w:ascii="Times New Roman"/>
                <w:b w:val="false"/>
                <w:i w:val="false"/>
                <w:color w:val="000000"/>
                <w:sz w:val="20"/>
              </w:rPr>
              <w:t xml:space="preserve">
погашение задолженности по займам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069"/>
          <w:p>
            <w:pPr>
              <w:spacing w:after="20"/>
              <w:ind w:left="20"/>
              <w:jc w:val="both"/>
            </w:pPr>
            <w:r>
              <w:rPr>
                <w:rFonts w:ascii="Times New Roman"/>
                <w:b w:val="false"/>
                <w:i w:val="false"/>
                <w:color w:val="000000"/>
                <w:sz w:val="20"/>
              </w:rPr>
              <w:t>
</w:t>
            </w:r>
            <w:r>
              <w:rPr>
                <w:rFonts w:ascii="Times New Roman"/>
                <w:b/>
                <w:i w:val="false"/>
                <w:color w:val="000000"/>
                <w:sz w:val="20"/>
              </w:rPr>
              <w:t xml:space="preserve">банк қарыздары бойынша </w:t>
            </w:r>
          </w:p>
          <w:bookmarkEnd w:id="1069"/>
          <w:p>
            <w:pPr>
              <w:spacing w:after="20"/>
              <w:ind w:left="20"/>
              <w:jc w:val="both"/>
            </w:pPr>
            <w:r>
              <w:rPr>
                <w:rFonts w:ascii="Times New Roman"/>
                <w:b w:val="false"/>
                <w:i w:val="false"/>
                <w:color w:val="000000"/>
                <w:sz w:val="20"/>
              </w:rPr>
              <w:t>
по займам банков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070"/>
          <w:p>
            <w:pPr>
              <w:spacing w:after="20"/>
              <w:ind w:left="20"/>
              <w:jc w:val="both"/>
            </w:pPr>
            <w:r>
              <w:rPr>
                <w:rFonts w:ascii="Times New Roman"/>
                <w:b w:val="false"/>
                <w:i w:val="false"/>
                <w:color w:val="000000"/>
                <w:sz w:val="20"/>
              </w:rPr>
              <w:t>
</w:t>
            </w:r>
            <w:r>
              <w:rPr>
                <w:rFonts w:ascii="Times New Roman"/>
                <w:b/>
                <w:i w:val="false"/>
                <w:color w:val="000000"/>
                <w:sz w:val="20"/>
              </w:rPr>
              <w:t>Қаржы қызметінен түскен ақшалай қаражаттың таза сомасы</w:t>
            </w:r>
          </w:p>
          <w:bookmarkEnd w:id="1070"/>
          <w:p>
            <w:pPr>
              <w:spacing w:after="20"/>
              <w:ind w:left="20"/>
              <w:jc w:val="both"/>
            </w:pPr>
            <w:r>
              <w:rPr>
                <w:rFonts w:ascii="Times New Roman"/>
                <w:b w:val="false"/>
                <w:i w:val="false"/>
                <w:color w:val="000000"/>
                <w:sz w:val="20"/>
              </w:rPr>
              <w:t>
Чистая сумма денежных средств от финансовой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071"/>
          <w:p>
            <w:pPr>
              <w:spacing w:after="20"/>
              <w:ind w:left="20"/>
              <w:jc w:val="both"/>
            </w:pPr>
            <w:r>
              <w:rPr>
                <w:rFonts w:ascii="Times New Roman"/>
                <w:b w:val="false"/>
                <w:i w:val="false"/>
                <w:color w:val="000000"/>
                <w:sz w:val="20"/>
              </w:rPr>
              <w:t>
</w:t>
            </w:r>
            <w:r>
              <w:rPr>
                <w:rFonts w:ascii="Times New Roman"/>
                <w:b/>
                <w:i w:val="false"/>
                <w:color w:val="000000"/>
                <w:sz w:val="20"/>
              </w:rPr>
              <w:t>Жиыны: Ақшалай қаражаттың көбеюі/азаюы</w:t>
            </w:r>
          </w:p>
          <w:bookmarkEnd w:id="1071"/>
          <w:p>
            <w:pPr>
              <w:spacing w:after="20"/>
              <w:ind w:left="20"/>
              <w:jc w:val="both"/>
            </w:pPr>
            <w:r>
              <w:rPr>
                <w:rFonts w:ascii="Times New Roman"/>
                <w:b w:val="false"/>
                <w:i w:val="false"/>
                <w:color w:val="000000"/>
                <w:sz w:val="20"/>
              </w:rPr>
              <w:t>
Итого: Увеличение/уменьшение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1" w:id="1072"/>
    <w:p>
      <w:pPr>
        <w:spacing w:after="0"/>
        <w:ind w:left="0"/>
        <w:jc w:val="both"/>
      </w:pPr>
      <w:r>
        <w:rPr>
          <w:rFonts w:ascii="Times New Roman"/>
          <w:b w:val="false"/>
          <w:i w:val="false"/>
          <w:color w:val="000000"/>
          <w:sz w:val="28"/>
        </w:rPr>
        <w:t xml:space="preserve">
      </w:t>
      </w:r>
      <w:r>
        <w:rPr>
          <w:rFonts w:ascii="Times New Roman"/>
          <w:b/>
          <w:i w:val="false"/>
          <w:color w:val="000000"/>
          <w:sz w:val="28"/>
        </w:rPr>
        <w:t>7. Негізгі қорлардың қолда бары және қозғалысы, мың теңге</w:t>
      </w:r>
    </w:p>
    <w:bookmarkEnd w:id="1072"/>
    <w:bookmarkStart w:name="z1362" w:id="1073"/>
    <w:p>
      <w:pPr>
        <w:spacing w:after="0"/>
        <w:ind w:left="0"/>
        <w:jc w:val="both"/>
      </w:pPr>
      <w:r>
        <w:rPr>
          <w:rFonts w:ascii="Times New Roman"/>
          <w:b w:val="false"/>
          <w:i w:val="false"/>
          <w:color w:val="000000"/>
          <w:sz w:val="28"/>
        </w:rPr>
        <w:t>
      Наличие и движение основных фондов, тысяч тенге</w:t>
      </w:r>
    </w:p>
    <w:bookmarkEnd w:id="10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басына бастапқы құны бойынша негізгі қорлардың қолда бары</w:t>
            </w:r>
          </w:p>
          <w:p>
            <w:pPr>
              <w:spacing w:after="20"/>
              <w:ind w:left="20"/>
              <w:jc w:val="both"/>
            </w:pPr>
          </w:p>
          <w:p>
            <w:pPr>
              <w:spacing w:after="20"/>
              <w:ind w:left="20"/>
              <w:jc w:val="both"/>
            </w:pPr>
            <w:r>
              <w:rPr>
                <w:rFonts w:ascii="Times New Roman"/>
                <w:b/>
                <w:i w:val="false"/>
                <w:color w:val="000000"/>
                <w:sz w:val="20"/>
              </w:rPr>
              <w:t>
Наличие основных фондов по первоначальной стоимости на начало года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жылы түскені</w:t>
            </w:r>
          </w:p>
          <w:p>
            <w:pPr>
              <w:spacing w:after="20"/>
              <w:ind w:left="20"/>
              <w:jc w:val="both"/>
            </w:pPr>
          </w:p>
          <w:p>
            <w:pPr>
              <w:spacing w:after="20"/>
              <w:ind w:left="20"/>
              <w:jc w:val="both"/>
            </w:pPr>
            <w:r>
              <w:rPr>
                <w:rFonts w:ascii="Times New Roman"/>
                <w:b/>
                <w:i w:val="false"/>
                <w:color w:val="000000"/>
                <w:sz w:val="20"/>
              </w:rPr>
              <w:t>
Поступило в отчетном году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жылы істен шыққаны</w:t>
            </w:r>
          </w:p>
          <w:p>
            <w:pPr>
              <w:spacing w:after="20"/>
              <w:ind w:left="20"/>
              <w:jc w:val="both"/>
            </w:pPr>
          </w:p>
          <w:p>
            <w:pPr>
              <w:spacing w:after="20"/>
              <w:ind w:left="20"/>
              <w:jc w:val="both"/>
            </w:pPr>
            <w:r>
              <w:rPr>
                <w:rFonts w:ascii="Times New Roman"/>
                <w:b/>
                <w:i w:val="false"/>
                <w:color w:val="000000"/>
                <w:sz w:val="20"/>
              </w:rPr>
              <w:t>
Выбыло в отчетном году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соңына бастапқы құны бойынша негізгі қорлардың қолда бары</w:t>
            </w:r>
          </w:p>
          <w:p>
            <w:pPr>
              <w:spacing w:after="20"/>
              <w:ind w:left="20"/>
              <w:jc w:val="both"/>
            </w:pPr>
          </w:p>
          <w:p>
            <w:pPr>
              <w:spacing w:after="20"/>
              <w:ind w:left="20"/>
              <w:jc w:val="both"/>
            </w:pPr>
            <w:r>
              <w:rPr>
                <w:rFonts w:ascii="Times New Roman"/>
                <w:b/>
                <w:i w:val="false"/>
                <w:color w:val="000000"/>
                <w:sz w:val="20"/>
              </w:rPr>
              <w:t>
Наличие основных фондов по первоначальной стоимости на конец года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соңына баланстыққұны бойынша негізгі қорлардың қолда бары</w:t>
            </w:r>
          </w:p>
          <w:p>
            <w:pPr>
              <w:spacing w:after="20"/>
              <w:ind w:left="20"/>
              <w:jc w:val="both"/>
            </w:pPr>
          </w:p>
          <w:p>
            <w:pPr>
              <w:spacing w:after="20"/>
              <w:ind w:left="20"/>
              <w:jc w:val="both"/>
            </w:pPr>
            <w:r>
              <w:rPr>
                <w:rFonts w:ascii="Times New Roman"/>
                <w:b/>
                <w:i w:val="false"/>
                <w:color w:val="000000"/>
                <w:sz w:val="20"/>
              </w:rPr>
              <w:t>
Наличие основных фондов по балансовой стоимости на конец года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Жаңа негізгі қорлардың іске қосылғаны</w:t>
            </w:r>
          </w:p>
          <w:p>
            <w:pPr>
              <w:spacing w:after="20"/>
              <w:ind w:left="20"/>
              <w:jc w:val="both"/>
            </w:pPr>
          </w:p>
          <w:p>
            <w:pPr>
              <w:spacing w:after="20"/>
              <w:ind w:left="20"/>
              <w:jc w:val="both"/>
            </w:pPr>
            <w:r>
              <w:rPr>
                <w:rFonts w:ascii="Times New Roman"/>
                <w:b/>
                <w:i w:val="false"/>
                <w:color w:val="000000"/>
                <w:sz w:val="20"/>
              </w:rPr>
              <w:t>
введено в действие новых основных фондов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қайта бағалау есебінен</w:t>
            </w:r>
          </w:p>
          <w:p>
            <w:pPr>
              <w:spacing w:after="20"/>
              <w:ind w:left="20"/>
              <w:jc w:val="both"/>
            </w:pPr>
          </w:p>
          <w:p>
            <w:pPr>
              <w:spacing w:after="20"/>
              <w:ind w:left="20"/>
              <w:jc w:val="both"/>
            </w:pPr>
            <w:r>
              <w:rPr>
                <w:rFonts w:ascii="Times New Roman"/>
                <w:b/>
                <w:i w:val="false"/>
                <w:color w:val="000000"/>
                <w:sz w:val="20"/>
              </w:rPr>
              <w:t>
за счет переоценки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өзге де себептер бойынша</w:t>
            </w:r>
          </w:p>
          <w:p>
            <w:pPr>
              <w:spacing w:after="20"/>
              <w:ind w:left="20"/>
              <w:jc w:val="both"/>
            </w:pPr>
          </w:p>
          <w:p>
            <w:pPr>
              <w:spacing w:after="20"/>
              <w:ind w:left="20"/>
              <w:jc w:val="both"/>
            </w:pPr>
            <w:r>
              <w:rPr>
                <w:rFonts w:ascii="Times New Roman"/>
                <w:b/>
                <w:i w:val="false"/>
                <w:color w:val="000000"/>
                <w:sz w:val="20"/>
              </w:rPr>
              <w:t>
по прочим причинам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негізгі қорлардың есептен шығарылғаны</w:t>
            </w:r>
          </w:p>
          <w:p>
            <w:pPr>
              <w:spacing w:after="20"/>
              <w:ind w:left="20"/>
              <w:jc w:val="both"/>
            </w:pPr>
          </w:p>
          <w:p>
            <w:pPr>
              <w:spacing w:after="20"/>
              <w:ind w:left="20"/>
              <w:jc w:val="both"/>
            </w:pPr>
            <w:r>
              <w:rPr>
                <w:rFonts w:ascii="Times New Roman"/>
                <w:b/>
                <w:i w:val="false"/>
                <w:color w:val="000000"/>
                <w:sz w:val="20"/>
              </w:rPr>
              <w:t>
списано основных фондов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олардан төтенше жағдайлар нәтижесінде</w:t>
            </w:r>
          </w:p>
          <w:p>
            <w:pPr>
              <w:spacing w:after="20"/>
              <w:ind w:left="20"/>
              <w:jc w:val="both"/>
            </w:pPr>
          </w:p>
          <w:p>
            <w:pPr>
              <w:spacing w:after="20"/>
              <w:ind w:left="20"/>
              <w:jc w:val="both"/>
            </w:pPr>
            <w:r>
              <w:rPr>
                <w:rFonts w:ascii="Times New Roman"/>
                <w:b/>
                <w:i w:val="false"/>
                <w:color w:val="000000"/>
                <w:sz w:val="20"/>
              </w:rPr>
              <w:t>
из них в результате чрезвычайных ситуаций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қайта бағалау есебінен</w:t>
            </w:r>
          </w:p>
          <w:p>
            <w:pPr>
              <w:spacing w:after="20"/>
              <w:ind w:left="20"/>
              <w:jc w:val="both"/>
            </w:pPr>
          </w:p>
          <w:p>
            <w:pPr>
              <w:spacing w:after="20"/>
              <w:ind w:left="20"/>
              <w:jc w:val="both"/>
            </w:pPr>
            <w:r>
              <w:rPr>
                <w:rFonts w:ascii="Times New Roman"/>
                <w:b/>
                <w:i w:val="false"/>
                <w:color w:val="000000"/>
                <w:sz w:val="20"/>
              </w:rPr>
              <w:t>
за счет переоценки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өзге де себептер бойынша</w:t>
            </w:r>
          </w:p>
          <w:p>
            <w:pPr>
              <w:spacing w:after="20"/>
              <w:ind w:left="20"/>
              <w:jc w:val="both"/>
            </w:pPr>
          </w:p>
          <w:p>
            <w:pPr>
              <w:spacing w:after="20"/>
              <w:ind w:left="20"/>
              <w:jc w:val="both"/>
            </w:pPr>
            <w:r>
              <w:rPr>
                <w:rFonts w:ascii="Times New Roman"/>
                <w:b/>
                <w:i w:val="false"/>
                <w:color w:val="000000"/>
                <w:sz w:val="20"/>
              </w:rPr>
              <w:t>
по прочим причинам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олардан тәркілеу бойынша</w:t>
            </w:r>
          </w:p>
          <w:p>
            <w:pPr>
              <w:spacing w:after="20"/>
              <w:ind w:left="20"/>
              <w:jc w:val="both"/>
            </w:pPr>
          </w:p>
          <w:p>
            <w:pPr>
              <w:spacing w:after="20"/>
              <w:ind w:left="20"/>
              <w:jc w:val="both"/>
            </w:pPr>
            <w:r>
              <w:rPr>
                <w:rFonts w:ascii="Times New Roman"/>
                <w:b/>
                <w:i w:val="false"/>
                <w:color w:val="000000"/>
                <w:sz w:val="20"/>
              </w:rPr>
              <w:t>
из них по конфискации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074"/>
          <w:p>
            <w:pPr>
              <w:spacing w:after="20"/>
              <w:ind w:left="20"/>
              <w:jc w:val="both"/>
            </w:pPr>
            <w:r>
              <w:rPr>
                <w:rFonts w:ascii="Times New Roman"/>
                <w:b w:val="false"/>
                <w:i w:val="false"/>
                <w:color w:val="000000"/>
                <w:sz w:val="20"/>
              </w:rPr>
              <w:t xml:space="preserve">
 </w:t>
            </w:r>
            <w:r>
              <w:rPr>
                <w:rFonts w:ascii="Times New Roman"/>
                <w:b/>
                <w:i w:val="false"/>
                <w:color w:val="000000"/>
                <w:sz w:val="20"/>
              </w:rPr>
              <w:t>Негізгі құралдар</w:t>
            </w:r>
          </w:p>
          <w:bookmarkEnd w:id="1074"/>
          <w:p>
            <w:pPr>
              <w:spacing w:after="20"/>
              <w:ind w:left="20"/>
              <w:jc w:val="both"/>
            </w:pPr>
            <w:r>
              <w:rPr>
                <w:rFonts w:ascii="Times New Roman"/>
                <w:b w:val="false"/>
                <w:i w:val="false"/>
                <w:color w:val="000000"/>
                <w:sz w:val="20"/>
              </w:rPr>
              <w:t>
Основные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075"/>
          <w:p>
            <w:pPr>
              <w:spacing w:after="20"/>
              <w:ind w:left="20"/>
              <w:jc w:val="both"/>
            </w:pPr>
            <w:r>
              <w:rPr>
                <w:rFonts w:ascii="Times New Roman"/>
                <w:b w:val="false"/>
                <w:i w:val="false"/>
                <w:color w:val="000000"/>
                <w:sz w:val="20"/>
              </w:rPr>
              <w:t xml:space="preserve">
 </w:t>
            </w:r>
            <w:r>
              <w:rPr>
                <w:rFonts w:ascii="Times New Roman"/>
                <w:b/>
                <w:i w:val="false"/>
                <w:color w:val="000000"/>
                <w:sz w:val="20"/>
              </w:rPr>
              <w:t>Ғимараттар</w:t>
            </w:r>
          </w:p>
          <w:bookmarkEnd w:id="1075"/>
          <w:p>
            <w:pPr>
              <w:spacing w:after="20"/>
              <w:ind w:left="20"/>
              <w:jc w:val="both"/>
            </w:pPr>
            <w:r>
              <w:rPr>
                <w:rFonts w:ascii="Times New Roman"/>
                <w:b w:val="false"/>
                <w:i w:val="false"/>
                <w:color w:val="000000"/>
                <w:sz w:val="20"/>
              </w:rPr>
              <w:t>
Здания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076"/>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1076"/>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077"/>
          <w:p>
            <w:pPr>
              <w:spacing w:after="20"/>
              <w:ind w:left="20"/>
              <w:jc w:val="both"/>
            </w:pPr>
            <w:r>
              <w:rPr>
                <w:rFonts w:ascii="Times New Roman"/>
                <w:b w:val="false"/>
                <w:i w:val="false"/>
                <w:color w:val="000000"/>
                <w:sz w:val="20"/>
              </w:rPr>
              <w:t>
</w:t>
            </w:r>
            <w:r>
              <w:rPr>
                <w:rFonts w:ascii="Times New Roman"/>
                <w:b/>
                <w:i w:val="false"/>
                <w:color w:val="000000"/>
                <w:sz w:val="20"/>
              </w:rPr>
              <w:t>тұрғын ғимараттар</w:t>
            </w:r>
          </w:p>
          <w:bookmarkEnd w:id="1077"/>
          <w:p>
            <w:pPr>
              <w:spacing w:after="20"/>
              <w:ind w:left="20"/>
              <w:jc w:val="both"/>
            </w:pPr>
            <w:r>
              <w:rPr>
                <w:rFonts w:ascii="Times New Roman"/>
                <w:b w:val="false"/>
                <w:i w:val="false"/>
                <w:color w:val="000000"/>
                <w:sz w:val="20"/>
              </w:rPr>
              <w:t>
жилые здания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078"/>
          <w:p>
            <w:pPr>
              <w:spacing w:after="20"/>
              <w:ind w:left="20"/>
              <w:jc w:val="both"/>
            </w:pPr>
            <w:r>
              <w:rPr>
                <w:rFonts w:ascii="Times New Roman"/>
                <w:b w:val="false"/>
                <w:i w:val="false"/>
                <w:color w:val="000000"/>
                <w:sz w:val="20"/>
              </w:rPr>
              <w:t>
</w:t>
            </w:r>
            <w:r>
              <w:rPr>
                <w:rFonts w:ascii="Times New Roman"/>
                <w:b/>
                <w:i w:val="false"/>
                <w:color w:val="000000"/>
                <w:sz w:val="20"/>
              </w:rPr>
              <w:t>тұрғын емес ғимараттар</w:t>
            </w:r>
          </w:p>
          <w:bookmarkEnd w:id="1078"/>
          <w:p>
            <w:pPr>
              <w:spacing w:after="20"/>
              <w:ind w:left="20"/>
              <w:jc w:val="both"/>
            </w:pPr>
            <w:r>
              <w:rPr>
                <w:rFonts w:ascii="Times New Roman"/>
                <w:b w:val="false"/>
                <w:i w:val="false"/>
                <w:color w:val="000000"/>
                <w:sz w:val="20"/>
              </w:rPr>
              <w:t>
нежилые здания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079"/>
          <w:p>
            <w:pPr>
              <w:spacing w:after="20"/>
              <w:ind w:left="20"/>
              <w:jc w:val="both"/>
            </w:pPr>
            <w:r>
              <w:rPr>
                <w:rFonts w:ascii="Times New Roman"/>
                <w:b w:val="false"/>
                <w:i w:val="false"/>
                <w:color w:val="000000"/>
                <w:sz w:val="20"/>
              </w:rPr>
              <w:t xml:space="preserve">
 </w:t>
            </w:r>
            <w:r>
              <w:rPr>
                <w:rFonts w:ascii="Times New Roman"/>
                <w:b/>
                <w:i w:val="false"/>
                <w:color w:val="000000"/>
                <w:sz w:val="20"/>
              </w:rPr>
              <w:t>Имараттар</w:t>
            </w:r>
          </w:p>
          <w:bookmarkEnd w:id="1079"/>
          <w:p>
            <w:pPr>
              <w:spacing w:after="20"/>
              <w:ind w:left="20"/>
              <w:jc w:val="both"/>
            </w:pPr>
            <w:r>
              <w:rPr>
                <w:rFonts w:ascii="Times New Roman"/>
                <w:b w:val="false"/>
                <w:i w:val="false"/>
                <w:color w:val="000000"/>
                <w:sz w:val="20"/>
              </w:rPr>
              <w:t>
Сооружения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080"/>
          <w:p>
            <w:pPr>
              <w:spacing w:after="20"/>
              <w:ind w:left="20"/>
              <w:jc w:val="both"/>
            </w:pPr>
            <w:r>
              <w:rPr>
                <w:rFonts w:ascii="Times New Roman"/>
                <w:b w:val="false"/>
                <w:i w:val="false"/>
                <w:color w:val="000000"/>
                <w:sz w:val="20"/>
              </w:rPr>
              <w:t>
</w:t>
            </w:r>
            <w:r>
              <w:rPr>
                <w:rFonts w:ascii="Times New Roman"/>
                <w:b/>
                <w:i w:val="false"/>
                <w:color w:val="000000"/>
                <w:sz w:val="20"/>
              </w:rPr>
              <w:t>беріліс құрылғылары</w:t>
            </w:r>
          </w:p>
          <w:bookmarkEnd w:id="1080"/>
          <w:p>
            <w:pPr>
              <w:spacing w:after="20"/>
              <w:ind w:left="20"/>
              <w:jc w:val="both"/>
            </w:pPr>
            <w:r>
              <w:rPr>
                <w:rFonts w:ascii="Times New Roman"/>
                <w:b w:val="false"/>
                <w:i w:val="false"/>
                <w:color w:val="000000"/>
                <w:sz w:val="20"/>
              </w:rPr>
              <w:t>
передаточные устройства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081"/>
          <w:p>
            <w:pPr>
              <w:spacing w:after="20"/>
              <w:ind w:left="20"/>
              <w:jc w:val="both"/>
            </w:pPr>
            <w:r>
              <w:rPr>
                <w:rFonts w:ascii="Times New Roman"/>
                <w:b w:val="false"/>
                <w:i w:val="false"/>
                <w:color w:val="000000"/>
                <w:sz w:val="20"/>
              </w:rPr>
              <w:t>
</w:t>
            </w:r>
            <w:r>
              <w:rPr>
                <w:rFonts w:ascii="Times New Roman"/>
                <w:b/>
                <w:i w:val="false"/>
                <w:color w:val="000000"/>
                <w:sz w:val="20"/>
              </w:rPr>
              <w:t>азаматтық құрылыстың басқа да объектілері</w:t>
            </w:r>
          </w:p>
          <w:bookmarkEnd w:id="1081"/>
          <w:p>
            <w:pPr>
              <w:spacing w:after="20"/>
              <w:ind w:left="20"/>
              <w:jc w:val="both"/>
            </w:pPr>
            <w:r>
              <w:rPr>
                <w:rFonts w:ascii="Times New Roman"/>
                <w:b w:val="false"/>
                <w:i w:val="false"/>
                <w:color w:val="000000"/>
                <w:sz w:val="20"/>
              </w:rPr>
              <w:t>
другие объекты гражданского строительства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082"/>
          <w:p>
            <w:pPr>
              <w:spacing w:after="20"/>
              <w:ind w:left="20"/>
              <w:jc w:val="both"/>
            </w:pPr>
            <w:r>
              <w:rPr>
                <w:rFonts w:ascii="Times New Roman"/>
                <w:b w:val="false"/>
                <w:i w:val="false"/>
                <w:color w:val="000000"/>
                <w:sz w:val="20"/>
              </w:rPr>
              <w:t xml:space="preserve">
 </w:t>
            </w:r>
            <w:r>
              <w:rPr>
                <w:rFonts w:ascii="Times New Roman"/>
                <w:b/>
                <w:i w:val="false"/>
                <w:color w:val="000000"/>
                <w:sz w:val="20"/>
              </w:rPr>
              <w:t>Машиналар мен жабдық</w:t>
            </w:r>
          </w:p>
          <w:bookmarkEnd w:id="1082"/>
          <w:p>
            <w:pPr>
              <w:spacing w:after="20"/>
              <w:ind w:left="20"/>
              <w:jc w:val="both"/>
            </w:pPr>
            <w:r>
              <w:rPr>
                <w:rFonts w:ascii="Times New Roman"/>
                <w:b w:val="false"/>
                <w:i w:val="false"/>
                <w:color w:val="000000"/>
                <w:sz w:val="20"/>
              </w:rPr>
              <w:t>
Машины и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083"/>
          <w:p>
            <w:pPr>
              <w:spacing w:after="20"/>
              <w:ind w:left="20"/>
              <w:jc w:val="both"/>
            </w:pPr>
            <w:r>
              <w:rPr>
                <w:rFonts w:ascii="Times New Roman"/>
                <w:b w:val="false"/>
                <w:i w:val="false"/>
                <w:color w:val="000000"/>
                <w:sz w:val="20"/>
              </w:rPr>
              <w:t>
</w:t>
            </w:r>
            <w:r>
              <w:rPr>
                <w:rFonts w:ascii="Times New Roman"/>
                <w:b/>
                <w:i w:val="false"/>
                <w:color w:val="000000"/>
                <w:sz w:val="20"/>
              </w:rPr>
              <w:t>көлік құралдары мен жабдықтар</w:t>
            </w:r>
          </w:p>
          <w:bookmarkEnd w:id="1083"/>
          <w:p>
            <w:pPr>
              <w:spacing w:after="20"/>
              <w:ind w:left="20"/>
              <w:jc w:val="both"/>
            </w:pPr>
            <w:r>
              <w:rPr>
                <w:rFonts w:ascii="Times New Roman"/>
                <w:b w:val="false"/>
                <w:i w:val="false"/>
                <w:color w:val="000000"/>
                <w:sz w:val="20"/>
              </w:rPr>
              <w:t>
транспортные средства и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084"/>
          <w:p>
            <w:pPr>
              <w:spacing w:after="20"/>
              <w:ind w:left="20"/>
              <w:jc w:val="both"/>
            </w:pPr>
            <w:r>
              <w:rPr>
                <w:rFonts w:ascii="Times New Roman"/>
                <w:b w:val="false"/>
                <w:i w:val="false"/>
                <w:color w:val="000000"/>
                <w:sz w:val="20"/>
              </w:rPr>
              <w:t>
</w:t>
            </w:r>
            <w:r>
              <w:rPr>
                <w:rFonts w:ascii="Times New Roman"/>
                <w:b/>
                <w:i w:val="false"/>
                <w:color w:val="000000"/>
                <w:sz w:val="20"/>
              </w:rPr>
              <w:t>өзге де машиналар мен жабдық</w:t>
            </w:r>
          </w:p>
          <w:bookmarkEnd w:id="1084"/>
          <w:p>
            <w:pPr>
              <w:spacing w:after="20"/>
              <w:ind w:left="20"/>
              <w:jc w:val="both"/>
            </w:pPr>
            <w:r>
              <w:rPr>
                <w:rFonts w:ascii="Times New Roman"/>
                <w:b w:val="false"/>
                <w:i w:val="false"/>
                <w:color w:val="000000"/>
                <w:sz w:val="20"/>
              </w:rPr>
              <w:t>
прочие машины и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085"/>
          <w:p>
            <w:pPr>
              <w:spacing w:after="20"/>
              <w:ind w:left="20"/>
              <w:jc w:val="both"/>
            </w:pPr>
            <w:r>
              <w:rPr>
                <w:rFonts w:ascii="Times New Roman"/>
                <w:b w:val="false"/>
                <w:i w:val="false"/>
                <w:color w:val="000000"/>
                <w:sz w:val="20"/>
              </w:rPr>
              <w:t>
</w:t>
            </w:r>
            <w:r>
              <w:rPr>
                <w:rFonts w:ascii="Times New Roman"/>
                <w:b/>
                <w:i w:val="false"/>
                <w:color w:val="000000"/>
                <w:sz w:val="20"/>
              </w:rPr>
              <w:t>Ақпараттық, компьютерлік және телекоммуникациялық (АКТ) жабдықтар</w:t>
            </w:r>
          </w:p>
          <w:bookmarkEnd w:id="1085"/>
          <w:p>
            <w:pPr>
              <w:spacing w:after="20"/>
              <w:ind w:left="20"/>
              <w:jc w:val="both"/>
            </w:pPr>
            <w:r>
              <w:rPr>
                <w:rFonts w:ascii="Times New Roman"/>
                <w:b w:val="false"/>
                <w:i w:val="false"/>
                <w:color w:val="000000"/>
                <w:sz w:val="20"/>
              </w:rPr>
              <w:t>
Информационное, компьютерное и телекоммуникационное (ИКТ)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086"/>
          <w:p>
            <w:pPr>
              <w:spacing w:after="20"/>
              <w:ind w:left="20"/>
              <w:jc w:val="both"/>
            </w:pPr>
            <w:r>
              <w:rPr>
                <w:rFonts w:ascii="Times New Roman"/>
                <w:b w:val="false"/>
                <w:i w:val="false"/>
                <w:color w:val="000000"/>
                <w:sz w:val="20"/>
              </w:rPr>
              <w:t>
</w:t>
            </w:r>
            <w:r>
              <w:rPr>
                <w:rFonts w:ascii="Times New Roman"/>
                <w:b/>
                <w:i w:val="false"/>
                <w:color w:val="000000"/>
                <w:sz w:val="20"/>
              </w:rPr>
              <w:t>олардан</w:t>
            </w:r>
          </w:p>
          <w:bookmarkEnd w:id="1086"/>
          <w:p>
            <w:pPr>
              <w:spacing w:after="20"/>
              <w:ind w:left="20"/>
              <w:jc w:val="both"/>
            </w:pPr>
            <w:r>
              <w:rPr>
                <w:rFonts w:ascii="Times New Roman"/>
                <w:b w:val="false"/>
                <w:i w:val="false"/>
                <w:color w:val="000000"/>
                <w:sz w:val="20"/>
              </w:rPr>
              <w:t>
из них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087"/>
          <w:p>
            <w:pPr>
              <w:spacing w:after="20"/>
              <w:ind w:left="20"/>
              <w:jc w:val="both"/>
            </w:pPr>
            <w:r>
              <w:rPr>
                <w:rFonts w:ascii="Times New Roman"/>
                <w:b w:val="false"/>
                <w:i w:val="false"/>
                <w:color w:val="000000"/>
                <w:sz w:val="20"/>
              </w:rPr>
              <w:t>
</w:t>
            </w:r>
            <w:r>
              <w:rPr>
                <w:rFonts w:ascii="Times New Roman"/>
                <w:b/>
                <w:i w:val="false"/>
                <w:color w:val="000000"/>
                <w:sz w:val="20"/>
              </w:rPr>
              <w:t>компьютерлер және шеткері жабдық</w:t>
            </w:r>
          </w:p>
          <w:bookmarkEnd w:id="1087"/>
          <w:p>
            <w:pPr>
              <w:spacing w:after="20"/>
              <w:ind w:left="20"/>
              <w:jc w:val="both"/>
            </w:pPr>
            <w:r>
              <w:rPr>
                <w:rFonts w:ascii="Times New Roman"/>
                <w:b w:val="false"/>
                <w:i w:val="false"/>
                <w:color w:val="000000"/>
                <w:sz w:val="20"/>
              </w:rPr>
              <w:t>
компьютеры и периферийное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088"/>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негізгі құрал-жабдықтар </w:t>
            </w:r>
          </w:p>
          <w:bookmarkEnd w:id="1088"/>
          <w:p>
            <w:pPr>
              <w:spacing w:after="20"/>
              <w:ind w:left="20"/>
              <w:jc w:val="both"/>
            </w:pPr>
            <w:r>
              <w:rPr>
                <w:rFonts w:ascii="Times New Roman"/>
                <w:b w:val="false"/>
                <w:i w:val="false"/>
                <w:color w:val="000000"/>
                <w:sz w:val="20"/>
              </w:rPr>
              <w:t>
Прочие основные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089"/>
          <w:p>
            <w:pPr>
              <w:spacing w:after="20"/>
              <w:ind w:left="20"/>
              <w:jc w:val="both"/>
            </w:pPr>
            <w:r>
              <w:rPr>
                <w:rFonts w:ascii="Times New Roman"/>
                <w:b w:val="false"/>
                <w:i w:val="false"/>
                <w:color w:val="000000"/>
                <w:sz w:val="20"/>
              </w:rPr>
              <w:t>
</w:t>
            </w:r>
            <w:r>
              <w:rPr>
                <w:rFonts w:ascii="Times New Roman"/>
                <w:b/>
                <w:i w:val="false"/>
                <w:color w:val="000000"/>
                <w:sz w:val="20"/>
              </w:rPr>
              <w:t>Биологиялық активтер</w:t>
            </w:r>
          </w:p>
          <w:bookmarkEnd w:id="1089"/>
          <w:p>
            <w:pPr>
              <w:spacing w:after="20"/>
              <w:ind w:left="20"/>
              <w:jc w:val="both"/>
            </w:pPr>
            <w:r>
              <w:rPr>
                <w:rFonts w:ascii="Times New Roman"/>
                <w:b w:val="false"/>
                <w:i w:val="false"/>
                <w:color w:val="000000"/>
                <w:sz w:val="20"/>
              </w:rPr>
              <w:t>
Биологические активы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090"/>
          <w:p>
            <w:pPr>
              <w:spacing w:after="20"/>
              <w:ind w:left="20"/>
              <w:jc w:val="both"/>
            </w:pPr>
            <w:r>
              <w:rPr>
                <w:rFonts w:ascii="Times New Roman"/>
                <w:b w:val="false"/>
                <w:i w:val="false"/>
                <w:color w:val="000000"/>
                <w:sz w:val="20"/>
              </w:rPr>
              <w:t>
</w:t>
            </w:r>
            <w:r>
              <w:rPr>
                <w:rFonts w:ascii="Times New Roman"/>
                <w:b/>
                <w:i w:val="false"/>
                <w:color w:val="000000"/>
                <w:sz w:val="20"/>
              </w:rPr>
              <w:t>Материалдық емес активтер (зияткерлік меншік өнімдері)</w:t>
            </w:r>
          </w:p>
          <w:bookmarkEnd w:id="1090"/>
          <w:p>
            <w:pPr>
              <w:spacing w:after="20"/>
              <w:ind w:left="20"/>
              <w:jc w:val="both"/>
            </w:pPr>
            <w:r>
              <w:rPr>
                <w:rFonts w:ascii="Times New Roman"/>
                <w:b w:val="false"/>
                <w:i w:val="false"/>
                <w:color w:val="000000"/>
                <w:sz w:val="20"/>
              </w:rPr>
              <w:t>
Нематериальные активы (продукты интеллектуальной собственности)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5" w:id="1091"/>
    <w:p>
      <w:pPr>
        <w:spacing w:after="0"/>
        <w:ind w:left="0"/>
        <w:jc w:val="both"/>
      </w:pPr>
      <w:r>
        <w:rPr>
          <w:rFonts w:ascii="Times New Roman"/>
          <w:b w:val="false"/>
          <w:i w:val="false"/>
          <w:color w:val="000000"/>
          <w:sz w:val="28"/>
        </w:rPr>
        <w:t xml:space="preserve">
      </w:t>
      </w:r>
      <w:r>
        <w:rPr>
          <w:rFonts w:ascii="Times New Roman"/>
          <w:b/>
          <w:i w:val="false"/>
          <w:color w:val="000000"/>
          <w:sz w:val="28"/>
        </w:rPr>
        <w:t>8. Негізгі қорлардың амортизациясына және жөндеуге жұмсалған шығындар туралы ақпаратты көрсетіңіз, мың теңге</w:t>
      </w:r>
    </w:p>
    <w:bookmarkEnd w:id="1091"/>
    <w:bookmarkStart w:name="z1396" w:id="1092"/>
    <w:p>
      <w:pPr>
        <w:spacing w:after="0"/>
        <w:ind w:left="0"/>
        <w:jc w:val="both"/>
      </w:pPr>
      <w:r>
        <w:rPr>
          <w:rFonts w:ascii="Times New Roman"/>
          <w:b w:val="false"/>
          <w:i w:val="false"/>
          <w:color w:val="000000"/>
          <w:sz w:val="28"/>
        </w:rPr>
        <w:t>
      Укажите информацию о затратах на амортизацию и ремонт основных фондов, тысяч тенге</w:t>
      </w:r>
    </w:p>
    <w:bookmarkEnd w:id="10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ішіндегі негізгі қорлар амортизациясының сомасы</w:t>
            </w:r>
          </w:p>
          <w:p>
            <w:pPr>
              <w:spacing w:after="20"/>
              <w:ind w:left="20"/>
              <w:jc w:val="both"/>
            </w:pPr>
          </w:p>
          <w:p>
            <w:pPr>
              <w:spacing w:after="20"/>
              <w:ind w:left="20"/>
              <w:jc w:val="both"/>
            </w:pPr>
            <w:r>
              <w:rPr>
                <w:rFonts w:ascii="Times New Roman"/>
                <w:b/>
                <w:i w:val="false"/>
                <w:color w:val="000000"/>
                <w:sz w:val="20"/>
              </w:rPr>
              <w:t>
Сумма амортизации основных фондов за год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Толық амортизацияланған негізгі қорлар</w:t>
            </w:r>
          </w:p>
          <w:p>
            <w:pPr>
              <w:spacing w:after="20"/>
              <w:ind w:left="20"/>
              <w:jc w:val="both"/>
            </w:pPr>
          </w:p>
          <w:p>
            <w:pPr>
              <w:spacing w:after="20"/>
              <w:ind w:left="20"/>
              <w:jc w:val="both"/>
            </w:pPr>
            <w:r>
              <w:rPr>
                <w:rFonts w:ascii="Times New Roman"/>
                <w:b/>
                <w:i w:val="false"/>
                <w:color w:val="000000"/>
                <w:sz w:val="20"/>
              </w:rPr>
              <w:t>
Полностью амортизированные основные фонды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Есептен шығарылған негізгі қорлар бойынша амортизация</w:t>
            </w:r>
          </w:p>
          <w:p>
            <w:pPr>
              <w:spacing w:after="20"/>
              <w:ind w:left="20"/>
              <w:jc w:val="both"/>
            </w:pPr>
          </w:p>
          <w:p>
            <w:pPr>
              <w:spacing w:after="20"/>
              <w:ind w:left="20"/>
              <w:jc w:val="both"/>
            </w:pPr>
            <w:r>
              <w:rPr>
                <w:rFonts w:ascii="Times New Roman"/>
                <w:b/>
                <w:i w:val="false"/>
                <w:color w:val="000000"/>
                <w:sz w:val="20"/>
              </w:rPr>
              <w:t>
Амортизация по списанным основным фондам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Негізгі қорларды жөндеуге жұмсалған шығындар</w:t>
            </w:r>
          </w:p>
          <w:p>
            <w:pPr>
              <w:spacing w:after="20"/>
              <w:ind w:left="20"/>
              <w:jc w:val="both"/>
            </w:pPr>
          </w:p>
          <w:p>
            <w:pPr>
              <w:spacing w:after="20"/>
              <w:ind w:left="20"/>
              <w:jc w:val="both"/>
            </w:pPr>
            <w:r>
              <w:rPr>
                <w:rFonts w:ascii="Times New Roman"/>
                <w:b/>
                <w:i w:val="false"/>
                <w:color w:val="000000"/>
                <w:sz w:val="20"/>
              </w:rPr>
              <w:t>
Затраты на ремонт основных фондов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ағымдағы жөндеуге</w:t>
            </w:r>
          </w:p>
          <w:p>
            <w:pPr>
              <w:spacing w:after="20"/>
              <w:ind w:left="20"/>
              <w:jc w:val="both"/>
            </w:pPr>
          </w:p>
          <w:p>
            <w:pPr>
              <w:spacing w:after="20"/>
              <w:ind w:left="20"/>
              <w:jc w:val="both"/>
            </w:pPr>
            <w:r>
              <w:rPr>
                <w:rFonts w:ascii="Times New Roman"/>
                <w:b/>
                <w:i w:val="false"/>
                <w:color w:val="000000"/>
                <w:sz w:val="20"/>
              </w:rPr>
              <w:t>
текущий ремонт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күрделі жөндеуге</w:t>
            </w:r>
          </w:p>
          <w:p>
            <w:pPr>
              <w:spacing w:after="20"/>
              <w:ind w:left="20"/>
              <w:jc w:val="both"/>
            </w:pPr>
          </w:p>
          <w:p>
            <w:pPr>
              <w:spacing w:after="20"/>
              <w:ind w:left="20"/>
              <w:jc w:val="both"/>
            </w:pPr>
            <w:r>
              <w:rPr>
                <w:rFonts w:ascii="Times New Roman"/>
                <w:b/>
                <w:i w:val="false"/>
                <w:color w:val="000000"/>
                <w:sz w:val="20"/>
              </w:rPr>
              <w:t>
капитальный ремонт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093"/>
          <w:p>
            <w:pPr>
              <w:spacing w:after="20"/>
              <w:ind w:left="20"/>
              <w:jc w:val="both"/>
            </w:pPr>
            <w:r>
              <w:rPr>
                <w:rFonts w:ascii="Times New Roman"/>
                <w:b w:val="false"/>
                <w:i w:val="false"/>
                <w:color w:val="000000"/>
                <w:sz w:val="20"/>
              </w:rPr>
              <w:t>
</w:t>
            </w:r>
            <w:r>
              <w:rPr>
                <w:rFonts w:ascii="Times New Roman"/>
                <w:b/>
                <w:i w:val="false"/>
                <w:color w:val="000000"/>
                <w:sz w:val="20"/>
              </w:rPr>
              <w:t>Негізгі құралдар</w:t>
            </w:r>
          </w:p>
          <w:bookmarkEnd w:id="1093"/>
          <w:p>
            <w:pPr>
              <w:spacing w:after="20"/>
              <w:ind w:left="20"/>
              <w:jc w:val="both"/>
            </w:pPr>
            <w:r>
              <w:rPr>
                <w:rFonts w:ascii="Times New Roman"/>
                <w:b w:val="false"/>
                <w:i w:val="false"/>
                <w:color w:val="000000"/>
                <w:sz w:val="20"/>
              </w:rPr>
              <w:t>
Основные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094"/>
          <w:p>
            <w:pPr>
              <w:spacing w:after="20"/>
              <w:ind w:left="20"/>
              <w:jc w:val="both"/>
            </w:pPr>
            <w:r>
              <w:rPr>
                <w:rFonts w:ascii="Times New Roman"/>
                <w:b w:val="false"/>
                <w:i w:val="false"/>
                <w:color w:val="000000"/>
                <w:sz w:val="20"/>
              </w:rPr>
              <w:t xml:space="preserve">
 </w:t>
            </w:r>
            <w:r>
              <w:rPr>
                <w:rFonts w:ascii="Times New Roman"/>
                <w:b/>
                <w:i w:val="false"/>
                <w:color w:val="000000"/>
                <w:sz w:val="20"/>
              </w:rPr>
              <w:t>Ғимараттар</w:t>
            </w:r>
          </w:p>
          <w:bookmarkEnd w:id="1094"/>
          <w:p>
            <w:pPr>
              <w:spacing w:after="20"/>
              <w:ind w:left="20"/>
              <w:jc w:val="both"/>
            </w:pPr>
            <w:r>
              <w:rPr>
                <w:rFonts w:ascii="Times New Roman"/>
                <w:b w:val="false"/>
                <w:i w:val="false"/>
                <w:color w:val="000000"/>
                <w:sz w:val="20"/>
              </w:rPr>
              <w:t xml:space="preserve">
 Здания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1095"/>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1095"/>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096"/>
          <w:p>
            <w:pPr>
              <w:spacing w:after="20"/>
              <w:ind w:left="20"/>
              <w:jc w:val="both"/>
            </w:pPr>
            <w:r>
              <w:rPr>
                <w:rFonts w:ascii="Times New Roman"/>
                <w:b w:val="false"/>
                <w:i w:val="false"/>
                <w:color w:val="000000"/>
                <w:sz w:val="20"/>
              </w:rPr>
              <w:t>
</w:t>
            </w:r>
            <w:r>
              <w:rPr>
                <w:rFonts w:ascii="Times New Roman"/>
                <w:b/>
                <w:i w:val="false"/>
                <w:color w:val="000000"/>
                <w:sz w:val="20"/>
              </w:rPr>
              <w:t>тұрғын ғимараттар</w:t>
            </w:r>
          </w:p>
          <w:bookmarkEnd w:id="1096"/>
          <w:p>
            <w:pPr>
              <w:spacing w:after="20"/>
              <w:ind w:left="20"/>
              <w:jc w:val="both"/>
            </w:pPr>
            <w:r>
              <w:rPr>
                <w:rFonts w:ascii="Times New Roman"/>
                <w:b w:val="false"/>
                <w:i w:val="false"/>
                <w:color w:val="000000"/>
                <w:sz w:val="20"/>
              </w:rPr>
              <w:t>
жилые здания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097"/>
          <w:p>
            <w:pPr>
              <w:spacing w:after="20"/>
              <w:ind w:left="20"/>
              <w:jc w:val="both"/>
            </w:pPr>
            <w:r>
              <w:rPr>
                <w:rFonts w:ascii="Times New Roman"/>
                <w:b w:val="false"/>
                <w:i w:val="false"/>
                <w:color w:val="000000"/>
                <w:sz w:val="20"/>
              </w:rPr>
              <w:t>
</w:t>
            </w:r>
            <w:r>
              <w:rPr>
                <w:rFonts w:ascii="Times New Roman"/>
                <w:b/>
                <w:i w:val="false"/>
                <w:color w:val="000000"/>
                <w:sz w:val="20"/>
              </w:rPr>
              <w:t>тұрғын емес ғимараттар</w:t>
            </w:r>
          </w:p>
          <w:bookmarkEnd w:id="1097"/>
          <w:p>
            <w:pPr>
              <w:spacing w:after="20"/>
              <w:ind w:left="20"/>
              <w:jc w:val="both"/>
            </w:pPr>
            <w:r>
              <w:rPr>
                <w:rFonts w:ascii="Times New Roman"/>
                <w:b w:val="false"/>
                <w:i w:val="false"/>
                <w:color w:val="000000"/>
                <w:sz w:val="20"/>
              </w:rPr>
              <w:t>
нежилые здания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098"/>
          <w:p>
            <w:pPr>
              <w:spacing w:after="20"/>
              <w:ind w:left="20"/>
              <w:jc w:val="both"/>
            </w:pPr>
            <w:r>
              <w:rPr>
                <w:rFonts w:ascii="Times New Roman"/>
                <w:b w:val="false"/>
                <w:i w:val="false"/>
                <w:color w:val="000000"/>
                <w:sz w:val="20"/>
              </w:rPr>
              <w:t xml:space="preserve">
 </w:t>
            </w:r>
            <w:r>
              <w:rPr>
                <w:rFonts w:ascii="Times New Roman"/>
                <w:b/>
                <w:i w:val="false"/>
                <w:color w:val="000000"/>
                <w:sz w:val="20"/>
              </w:rPr>
              <w:t>Имараттар</w:t>
            </w:r>
          </w:p>
          <w:bookmarkEnd w:id="1098"/>
          <w:p>
            <w:pPr>
              <w:spacing w:after="20"/>
              <w:ind w:left="20"/>
              <w:jc w:val="both"/>
            </w:pPr>
            <w:r>
              <w:rPr>
                <w:rFonts w:ascii="Times New Roman"/>
                <w:b w:val="false"/>
                <w:i w:val="false"/>
                <w:color w:val="000000"/>
                <w:sz w:val="20"/>
              </w:rPr>
              <w:t>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1099"/>
          <w:p>
            <w:pPr>
              <w:spacing w:after="20"/>
              <w:ind w:left="20"/>
              <w:jc w:val="both"/>
            </w:pPr>
            <w:r>
              <w:rPr>
                <w:rFonts w:ascii="Times New Roman"/>
                <w:b w:val="false"/>
                <w:i w:val="false"/>
                <w:color w:val="000000"/>
                <w:sz w:val="20"/>
              </w:rPr>
              <w:t>
</w:t>
            </w:r>
            <w:r>
              <w:rPr>
                <w:rFonts w:ascii="Times New Roman"/>
                <w:b/>
                <w:i w:val="false"/>
                <w:color w:val="000000"/>
                <w:sz w:val="20"/>
              </w:rPr>
              <w:t>беріліс құрылғылары</w:t>
            </w:r>
          </w:p>
          <w:bookmarkEnd w:id="1099"/>
          <w:p>
            <w:pPr>
              <w:spacing w:after="20"/>
              <w:ind w:left="20"/>
              <w:jc w:val="both"/>
            </w:pPr>
            <w:r>
              <w:rPr>
                <w:rFonts w:ascii="Times New Roman"/>
                <w:b w:val="false"/>
                <w:i w:val="false"/>
                <w:color w:val="000000"/>
                <w:sz w:val="20"/>
              </w:rPr>
              <w:t>
передаточные устройства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100"/>
          <w:p>
            <w:pPr>
              <w:spacing w:after="20"/>
              <w:ind w:left="20"/>
              <w:jc w:val="both"/>
            </w:pPr>
            <w:r>
              <w:rPr>
                <w:rFonts w:ascii="Times New Roman"/>
                <w:b w:val="false"/>
                <w:i w:val="false"/>
                <w:color w:val="000000"/>
                <w:sz w:val="20"/>
              </w:rPr>
              <w:t>
</w:t>
            </w:r>
            <w:r>
              <w:rPr>
                <w:rFonts w:ascii="Times New Roman"/>
                <w:b/>
                <w:i w:val="false"/>
                <w:color w:val="000000"/>
                <w:sz w:val="20"/>
              </w:rPr>
              <w:t xml:space="preserve">азаматтық құрылыстың басқа да объектілері </w:t>
            </w:r>
          </w:p>
          <w:bookmarkEnd w:id="1100"/>
          <w:p>
            <w:pPr>
              <w:spacing w:after="20"/>
              <w:ind w:left="20"/>
              <w:jc w:val="both"/>
            </w:pPr>
            <w:r>
              <w:rPr>
                <w:rFonts w:ascii="Times New Roman"/>
                <w:b w:val="false"/>
                <w:i w:val="false"/>
                <w:color w:val="000000"/>
                <w:sz w:val="20"/>
              </w:rPr>
              <w:t>
другие объекты гражданс- кого строительства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101"/>
          <w:p>
            <w:pPr>
              <w:spacing w:after="20"/>
              <w:ind w:left="20"/>
              <w:jc w:val="both"/>
            </w:pPr>
            <w:r>
              <w:rPr>
                <w:rFonts w:ascii="Times New Roman"/>
                <w:b w:val="false"/>
                <w:i w:val="false"/>
                <w:color w:val="000000"/>
                <w:sz w:val="20"/>
              </w:rPr>
              <w:t xml:space="preserve">
 </w:t>
            </w:r>
            <w:r>
              <w:rPr>
                <w:rFonts w:ascii="Times New Roman"/>
                <w:b/>
                <w:i w:val="false"/>
                <w:color w:val="000000"/>
                <w:sz w:val="20"/>
              </w:rPr>
              <w:t>Машиналар мен жабдықтар</w:t>
            </w:r>
          </w:p>
          <w:bookmarkEnd w:id="1101"/>
          <w:p>
            <w:pPr>
              <w:spacing w:after="20"/>
              <w:ind w:left="20"/>
              <w:jc w:val="both"/>
            </w:pPr>
            <w:r>
              <w:rPr>
                <w:rFonts w:ascii="Times New Roman"/>
                <w:b w:val="false"/>
                <w:i w:val="false"/>
                <w:color w:val="000000"/>
                <w:sz w:val="20"/>
              </w:rPr>
              <w:t>
 Машины и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102"/>
          <w:p>
            <w:pPr>
              <w:spacing w:after="20"/>
              <w:ind w:left="20"/>
              <w:jc w:val="both"/>
            </w:pPr>
            <w:r>
              <w:rPr>
                <w:rFonts w:ascii="Times New Roman"/>
                <w:b w:val="false"/>
                <w:i w:val="false"/>
                <w:color w:val="000000"/>
                <w:sz w:val="20"/>
              </w:rPr>
              <w:t>
</w:t>
            </w:r>
            <w:r>
              <w:rPr>
                <w:rFonts w:ascii="Times New Roman"/>
                <w:b/>
                <w:i w:val="false"/>
                <w:color w:val="000000"/>
                <w:sz w:val="20"/>
              </w:rPr>
              <w:t>көлік құралдары мен жабдық</w:t>
            </w:r>
          </w:p>
          <w:bookmarkEnd w:id="1102"/>
          <w:p>
            <w:pPr>
              <w:spacing w:after="20"/>
              <w:ind w:left="20"/>
              <w:jc w:val="both"/>
            </w:pPr>
            <w:r>
              <w:rPr>
                <w:rFonts w:ascii="Times New Roman"/>
                <w:b w:val="false"/>
                <w:i w:val="false"/>
                <w:color w:val="000000"/>
                <w:sz w:val="20"/>
              </w:rPr>
              <w:t>
транспортные средства и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103"/>
          <w:p>
            <w:pPr>
              <w:spacing w:after="20"/>
              <w:ind w:left="20"/>
              <w:jc w:val="both"/>
            </w:pPr>
            <w:r>
              <w:rPr>
                <w:rFonts w:ascii="Times New Roman"/>
                <w:b w:val="false"/>
                <w:i w:val="false"/>
                <w:color w:val="000000"/>
                <w:sz w:val="20"/>
              </w:rPr>
              <w:t>
</w:t>
            </w:r>
            <w:r>
              <w:rPr>
                <w:rFonts w:ascii="Times New Roman"/>
                <w:b/>
                <w:i w:val="false"/>
                <w:color w:val="000000"/>
                <w:sz w:val="20"/>
              </w:rPr>
              <w:t>өзге де машиналар мен жабдық</w:t>
            </w:r>
          </w:p>
          <w:bookmarkEnd w:id="1103"/>
          <w:p>
            <w:pPr>
              <w:spacing w:after="20"/>
              <w:ind w:left="20"/>
              <w:jc w:val="both"/>
            </w:pPr>
            <w:r>
              <w:rPr>
                <w:rFonts w:ascii="Times New Roman"/>
                <w:b w:val="false"/>
                <w:i w:val="false"/>
                <w:color w:val="000000"/>
                <w:sz w:val="20"/>
              </w:rPr>
              <w:t>
прочие машины и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104"/>
          <w:p>
            <w:pPr>
              <w:spacing w:after="20"/>
              <w:ind w:left="20"/>
              <w:jc w:val="both"/>
            </w:pPr>
            <w:r>
              <w:rPr>
                <w:rFonts w:ascii="Times New Roman"/>
                <w:b w:val="false"/>
                <w:i w:val="false"/>
                <w:color w:val="000000"/>
                <w:sz w:val="20"/>
              </w:rPr>
              <w:t>
</w:t>
            </w:r>
            <w:r>
              <w:rPr>
                <w:rFonts w:ascii="Times New Roman"/>
                <w:b/>
                <w:i w:val="false"/>
                <w:color w:val="000000"/>
                <w:sz w:val="20"/>
              </w:rPr>
              <w:t>Ақпараттық, компьютерлік және телекоммуникациялық (АКТ) жабдық</w:t>
            </w:r>
          </w:p>
          <w:bookmarkEnd w:id="1104"/>
          <w:p>
            <w:pPr>
              <w:spacing w:after="20"/>
              <w:ind w:left="20"/>
              <w:jc w:val="both"/>
            </w:pPr>
            <w:r>
              <w:rPr>
                <w:rFonts w:ascii="Times New Roman"/>
                <w:b w:val="false"/>
                <w:i w:val="false"/>
                <w:color w:val="000000"/>
                <w:sz w:val="20"/>
              </w:rPr>
              <w:t>
Информационное, компьютерное и телекоммуникационное (ИКТ)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1105"/>
          <w:p>
            <w:pPr>
              <w:spacing w:after="20"/>
              <w:ind w:left="20"/>
              <w:jc w:val="both"/>
            </w:pPr>
            <w:r>
              <w:rPr>
                <w:rFonts w:ascii="Times New Roman"/>
                <w:b w:val="false"/>
                <w:i w:val="false"/>
                <w:color w:val="000000"/>
                <w:sz w:val="20"/>
              </w:rPr>
              <w:t>
</w:t>
            </w:r>
            <w:r>
              <w:rPr>
                <w:rFonts w:ascii="Times New Roman"/>
                <w:b/>
                <w:i w:val="false"/>
                <w:color w:val="000000"/>
                <w:sz w:val="20"/>
              </w:rPr>
              <w:t>олардан</w:t>
            </w:r>
          </w:p>
          <w:bookmarkEnd w:id="1105"/>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106"/>
          <w:p>
            <w:pPr>
              <w:spacing w:after="20"/>
              <w:ind w:left="20"/>
              <w:jc w:val="both"/>
            </w:pPr>
            <w:r>
              <w:rPr>
                <w:rFonts w:ascii="Times New Roman"/>
                <w:b w:val="false"/>
                <w:i w:val="false"/>
                <w:color w:val="000000"/>
                <w:sz w:val="20"/>
              </w:rPr>
              <w:t>
</w:t>
            </w:r>
            <w:r>
              <w:rPr>
                <w:rFonts w:ascii="Times New Roman"/>
                <w:b/>
                <w:i w:val="false"/>
                <w:color w:val="000000"/>
                <w:sz w:val="20"/>
              </w:rPr>
              <w:t>компьютерлер және шеткері жабдық</w:t>
            </w:r>
          </w:p>
          <w:bookmarkEnd w:id="1106"/>
          <w:p>
            <w:pPr>
              <w:spacing w:after="20"/>
              <w:ind w:left="20"/>
              <w:jc w:val="both"/>
            </w:pPr>
            <w:r>
              <w:rPr>
                <w:rFonts w:ascii="Times New Roman"/>
                <w:b w:val="false"/>
                <w:i w:val="false"/>
                <w:color w:val="000000"/>
                <w:sz w:val="20"/>
              </w:rPr>
              <w:t>
компьютеры и периферийное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107"/>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негізгі құралдар </w:t>
            </w:r>
          </w:p>
          <w:bookmarkEnd w:id="1107"/>
          <w:p>
            <w:pPr>
              <w:spacing w:after="20"/>
              <w:ind w:left="20"/>
              <w:jc w:val="both"/>
            </w:pPr>
            <w:r>
              <w:rPr>
                <w:rFonts w:ascii="Times New Roman"/>
                <w:b w:val="false"/>
                <w:i w:val="false"/>
                <w:color w:val="000000"/>
                <w:sz w:val="20"/>
              </w:rPr>
              <w:t>
Прочие основные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108"/>
          <w:p>
            <w:pPr>
              <w:spacing w:after="20"/>
              <w:ind w:left="20"/>
              <w:jc w:val="both"/>
            </w:pPr>
            <w:r>
              <w:rPr>
                <w:rFonts w:ascii="Times New Roman"/>
                <w:b w:val="false"/>
                <w:i w:val="false"/>
                <w:color w:val="000000"/>
                <w:sz w:val="20"/>
              </w:rPr>
              <w:t>
</w:t>
            </w:r>
            <w:r>
              <w:rPr>
                <w:rFonts w:ascii="Times New Roman"/>
                <w:b/>
                <w:i w:val="false"/>
                <w:color w:val="000000"/>
                <w:sz w:val="20"/>
              </w:rPr>
              <w:t>Биологиялық активтер</w:t>
            </w:r>
          </w:p>
          <w:bookmarkEnd w:id="1108"/>
          <w:p>
            <w:pPr>
              <w:spacing w:after="20"/>
              <w:ind w:left="20"/>
              <w:jc w:val="both"/>
            </w:pPr>
            <w:r>
              <w:rPr>
                <w:rFonts w:ascii="Times New Roman"/>
                <w:b w:val="false"/>
                <w:i w:val="false"/>
                <w:color w:val="000000"/>
                <w:sz w:val="20"/>
              </w:rPr>
              <w:t>
Биологические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109"/>
          <w:p>
            <w:pPr>
              <w:spacing w:after="20"/>
              <w:ind w:left="20"/>
              <w:jc w:val="both"/>
            </w:pPr>
            <w:r>
              <w:rPr>
                <w:rFonts w:ascii="Times New Roman"/>
                <w:b w:val="false"/>
                <w:i w:val="false"/>
                <w:color w:val="000000"/>
                <w:sz w:val="20"/>
              </w:rPr>
              <w:t>
</w:t>
            </w:r>
            <w:r>
              <w:rPr>
                <w:rFonts w:ascii="Times New Roman"/>
                <w:b/>
                <w:i w:val="false"/>
                <w:color w:val="000000"/>
                <w:sz w:val="20"/>
              </w:rPr>
              <w:t xml:space="preserve">Материалдық емес активтер (зияткерлік меншік өнімдері) </w:t>
            </w:r>
          </w:p>
          <w:bookmarkEnd w:id="1109"/>
          <w:p>
            <w:pPr>
              <w:spacing w:after="20"/>
              <w:ind w:left="20"/>
              <w:jc w:val="both"/>
            </w:pPr>
            <w:r>
              <w:rPr>
                <w:rFonts w:ascii="Times New Roman"/>
                <w:b w:val="false"/>
                <w:i w:val="false"/>
                <w:color w:val="000000"/>
                <w:sz w:val="20"/>
              </w:rPr>
              <w:t>
Нематериальные активы (продукты интеллектуальной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учаскесінің нақты барын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2065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2065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наличие земельных участков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учаскесінің нақты барын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2065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гекта</w:t>
            </w:r>
            <w:r>
              <w:rPr>
                <w:rFonts w:ascii="Times New Roman"/>
                <w:b w:val="false"/>
                <w:i w:val="false"/>
                <w:color w:val="000000"/>
                <w:sz w:val="20"/>
              </w:rPr>
              <w:t>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2065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гектар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наличие земельных участков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r>
    </w:tbl>
    <w:bookmarkStart w:name="z1422" w:id="1110"/>
    <w:p>
      <w:pPr>
        <w:spacing w:after="0"/>
        <w:ind w:left="0"/>
        <w:jc w:val="both"/>
      </w:pPr>
      <w:r>
        <w:rPr>
          <w:rFonts w:ascii="Times New Roman"/>
          <w:b w:val="false"/>
          <w:i w:val="false"/>
          <w:color w:val="000000"/>
          <w:sz w:val="28"/>
        </w:rPr>
        <w:t xml:space="preserve">
      </w:t>
      </w:r>
      <w:r>
        <w:rPr>
          <w:rFonts w:ascii="Times New Roman"/>
          <w:b/>
          <w:i w:val="false"/>
          <w:color w:val="000000"/>
          <w:sz w:val="28"/>
        </w:rPr>
        <w:t>9. Статистикалық нысанды толтыруға жұмсалған уақытты, сағатпен (қажеттiсiн қоршаңыз</w:t>
      </w:r>
    </w:p>
    <w:bookmarkEnd w:id="1110"/>
    <w:bookmarkStart w:name="z1423" w:id="1111"/>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1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 (респонденттің)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(респондента)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Телефоны (респонденттің)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стационарлық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ұялы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(респондента)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 телефоны (орындаушының)</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 (бас бухгалтердің)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(главного бухгалтера)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1424" w:id="1112"/>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112"/>
    <w:bookmarkStart w:name="z1425" w:id="1113"/>
    <w:p>
      <w:pPr>
        <w:spacing w:after="0"/>
        <w:ind w:left="0"/>
        <w:jc w:val="both"/>
      </w:pPr>
      <w:r>
        <w:rPr>
          <w:rFonts w:ascii="Times New Roman"/>
          <w:b w:val="false"/>
          <w:i w:val="false"/>
          <w:color w:val="000000"/>
          <w:sz w:val="28"/>
        </w:rPr>
        <w:t>
      Примечание:</w:t>
      </w:r>
    </w:p>
    <w:bookmarkEnd w:id="1113"/>
    <w:bookmarkStart w:name="z1426" w:id="1114"/>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rPr>
          <w:rFonts w:ascii="Times New Roman"/>
          <w:b w:val="false"/>
          <w:i w:val="false"/>
          <w:color w:val="000000"/>
          <w:sz w:val="28"/>
        </w:rPr>
        <w:t>.</w:t>
      </w:r>
    </w:p>
    <w:bookmarkEnd w:id="1114"/>
    <w:bookmarkStart w:name="z1427" w:id="1115"/>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1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августа 2023 года №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14</w:t>
            </w:r>
          </w:p>
        </w:tc>
      </w:tr>
    </w:tbl>
    <w:bookmarkStart w:name="z1430" w:id="1116"/>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деятельности малого предприятия" (индекс 2-МП, периодичность годовая)</w:t>
      </w:r>
    </w:p>
    <w:bookmarkEnd w:id="1116"/>
    <w:bookmarkStart w:name="z1431" w:id="1117"/>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деятельности малого предприятия" (индекс 2-МП,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деятельности малого предприятия" (индекс 2-МП, периодичность годовая) (далее – статистическая форма).</w:t>
      </w:r>
    </w:p>
    <w:bookmarkEnd w:id="1117"/>
    <w:bookmarkStart w:name="z1432" w:id="1118"/>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1118"/>
    <w:bookmarkStart w:name="z1433" w:id="1119"/>
    <w:p>
      <w:pPr>
        <w:spacing w:after="0"/>
        <w:ind w:left="0"/>
        <w:jc w:val="both"/>
      </w:pPr>
      <w:r>
        <w:rPr>
          <w:rFonts w:ascii="Times New Roman"/>
          <w:b w:val="false"/>
          <w:i w:val="false"/>
          <w:color w:val="000000"/>
          <w:sz w:val="28"/>
        </w:rPr>
        <w:t>
      1) доля меньшинства – часть чистых результатов деятельности и чистых активов дочерней компании, приходящаяся на долю, которой материнская компания не владеет прямо или косвенно через дочерние компании;</w:t>
      </w:r>
    </w:p>
    <w:bookmarkEnd w:id="1119"/>
    <w:bookmarkStart w:name="z1434" w:id="1120"/>
    <w:p>
      <w:pPr>
        <w:spacing w:after="0"/>
        <w:ind w:left="0"/>
        <w:jc w:val="both"/>
      </w:pPr>
      <w:r>
        <w:rPr>
          <w:rFonts w:ascii="Times New Roman"/>
          <w:b w:val="false"/>
          <w:i w:val="false"/>
          <w:color w:val="000000"/>
          <w:sz w:val="28"/>
        </w:rPr>
        <w:t>
      2) активы – ресурсы, контролируемые организацией в результате прошлых событий, от которых ожидается получение будущих экономических выгод;</w:t>
      </w:r>
    </w:p>
    <w:bookmarkEnd w:id="1120"/>
    <w:bookmarkStart w:name="z1435" w:id="1121"/>
    <w:p>
      <w:pPr>
        <w:spacing w:after="0"/>
        <w:ind w:left="0"/>
        <w:jc w:val="both"/>
      </w:pPr>
      <w:r>
        <w:rPr>
          <w:rFonts w:ascii="Times New Roman"/>
          <w:b w:val="false"/>
          <w:i w:val="false"/>
          <w:color w:val="000000"/>
          <w:sz w:val="28"/>
        </w:rPr>
        <w:t>
      3) балансовая стоимость актива или обязательства – сумма, по которой актив или обязательство признается в балансе;</w:t>
      </w:r>
    </w:p>
    <w:bookmarkEnd w:id="1121"/>
    <w:bookmarkStart w:name="z1436" w:id="1122"/>
    <w:p>
      <w:pPr>
        <w:spacing w:after="0"/>
        <w:ind w:left="0"/>
        <w:jc w:val="both"/>
      </w:pPr>
      <w:r>
        <w:rPr>
          <w:rFonts w:ascii="Times New Roman"/>
          <w:b w:val="false"/>
          <w:i w:val="false"/>
          <w:color w:val="000000"/>
          <w:sz w:val="28"/>
        </w:rPr>
        <w:t>
      4) движение денежных средств – поступление и выбытие денег и их эквивалентов за период, классифицирующееся по операционной, инвестиционной и финансовой деятельности;</w:t>
      </w:r>
    </w:p>
    <w:bookmarkEnd w:id="1122"/>
    <w:bookmarkStart w:name="z1437" w:id="1123"/>
    <w:p>
      <w:pPr>
        <w:spacing w:after="0"/>
        <w:ind w:left="0"/>
        <w:jc w:val="both"/>
      </w:pPr>
      <w:r>
        <w:rPr>
          <w:rFonts w:ascii="Times New Roman"/>
          <w:b w:val="false"/>
          <w:i w:val="false"/>
          <w:color w:val="000000"/>
          <w:sz w:val="28"/>
        </w:rPr>
        <w:t>
      5) давальческое сырье – сырье, принадлежащее заказчику, переданное на промышленную переработку другим предприятиям для производства из него продукции;</w:t>
      </w:r>
    </w:p>
    <w:bookmarkEnd w:id="1123"/>
    <w:bookmarkStart w:name="z1438" w:id="1124"/>
    <w:p>
      <w:pPr>
        <w:spacing w:after="0"/>
        <w:ind w:left="0"/>
        <w:jc w:val="both"/>
      </w:pPr>
      <w:r>
        <w:rPr>
          <w:rFonts w:ascii="Times New Roman"/>
          <w:b w:val="false"/>
          <w:i w:val="false"/>
          <w:color w:val="000000"/>
          <w:sz w:val="28"/>
        </w:rPr>
        <w:t>
      6) амортизация – процесс постепенного переноса стоимости приобретенного актива на себестоимость продукции или на расходы, который происходит в течение срока полезного использования актива;</w:t>
      </w:r>
    </w:p>
    <w:bookmarkEnd w:id="1124"/>
    <w:bookmarkStart w:name="z1439" w:id="1125"/>
    <w:p>
      <w:pPr>
        <w:spacing w:after="0"/>
        <w:ind w:left="0"/>
        <w:jc w:val="both"/>
      </w:pPr>
      <w:r>
        <w:rPr>
          <w:rFonts w:ascii="Times New Roman"/>
          <w:b w:val="false"/>
          <w:i w:val="false"/>
          <w:color w:val="000000"/>
          <w:sz w:val="28"/>
        </w:rPr>
        <w:t>
      7) незавершенное производство (строительство, полуфабрикаты, инструменты, приспособления собственной выработки) – продукция, не прошедшая всех стадий, предусмотренных технологическим процессом и находящаяся в процессе производства (детали и полуфабрикаты на всех стадиях производственного процесса, изготовленные, но не полностью укомплектованные);</w:t>
      </w:r>
    </w:p>
    <w:bookmarkEnd w:id="1125"/>
    <w:bookmarkStart w:name="z1440" w:id="1126"/>
    <w:p>
      <w:pPr>
        <w:spacing w:after="0"/>
        <w:ind w:left="0"/>
        <w:jc w:val="both"/>
      </w:pPr>
      <w:r>
        <w:rPr>
          <w:rFonts w:ascii="Times New Roman"/>
          <w:b w:val="false"/>
          <w:i w:val="false"/>
          <w:color w:val="000000"/>
          <w:sz w:val="28"/>
        </w:rPr>
        <w:t>
      8) административные расходы – управленческие и хозяйственные расходы, не связанные с производственным процессом;</w:t>
      </w:r>
    </w:p>
    <w:bookmarkEnd w:id="1126"/>
    <w:bookmarkStart w:name="z1441" w:id="1127"/>
    <w:p>
      <w:pPr>
        <w:spacing w:after="0"/>
        <w:ind w:left="0"/>
        <w:jc w:val="both"/>
      </w:pPr>
      <w:r>
        <w:rPr>
          <w:rFonts w:ascii="Times New Roman"/>
          <w:b w:val="false"/>
          <w:i w:val="false"/>
          <w:color w:val="000000"/>
          <w:sz w:val="28"/>
        </w:rPr>
        <w:t>
      9) первоначальная стоимость – стоимость фактически произведенных затрат по возведению или приобретению основных средств, включая уплаченные, невозмещаемые налоги и сборы, а также затраты по доставке, монтажу, установке, пуску в эксплуатацию и любые другие расходы, непосредственно связанные с приведением актива в рабочее состояние для его использования по назначению, а также стоимость основных средств по действующим рыночным ценам на определенную дату;</w:t>
      </w:r>
    </w:p>
    <w:bookmarkEnd w:id="1127"/>
    <w:bookmarkStart w:name="z1442" w:id="1128"/>
    <w:p>
      <w:pPr>
        <w:spacing w:after="0"/>
        <w:ind w:left="0"/>
        <w:jc w:val="both"/>
      </w:pPr>
      <w:r>
        <w:rPr>
          <w:rFonts w:ascii="Times New Roman"/>
          <w:b w:val="false"/>
          <w:i w:val="false"/>
          <w:color w:val="000000"/>
          <w:sz w:val="28"/>
        </w:rPr>
        <w:t>
      10) здание – построенный на постоянной основе объект, состоящий из несущих и ограждающих или совмещенных (несущих и ограждающих) конструкций, предназначенный для проживания, пребывания людей или животных, хранения предметов в зависимости от функционального назначения объекта;</w:t>
      </w:r>
    </w:p>
    <w:bookmarkEnd w:id="1128"/>
    <w:bookmarkStart w:name="z1443" w:id="1129"/>
    <w:p>
      <w:pPr>
        <w:spacing w:after="0"/>
        <w:ind w:left="0"/>
        <w:jc w:val="both"/>
      </w:pPr>
      <w:r>
        <w:rPr>
          <w:rFonts w:ascii="Times New Roman"/>
          <w:b w:val="false"/>
          <w:i w:val="false"/>
          <w:color w:val="000000"/>
          <w:sz w:val="28"/>
        </w:rPr>
        <w:t>
      11) дебиторская задолженность – сумма долгов, причитающаяся предприятию от юридических или физических лиц по итогам хозяйственных взаимоотношений с ними;</w:t>
      </w:r>
    </w:p>
    <w:bookmarkEnd w:id="1129"/>
    <w:bookmarkStart w:name="z1444" w:id="1130"/>
    <w:p>
      <w:pPr>
        <w:spacing w:after="0"/>
        <w:ind w:left="0"/>
        <w:jc w:val="both"/>
      </w:pPr>
      <w:r>
        <w:rPr>
          <w:rFonts w:ascii="Times New Roman"/>
          <w:b w:val="false"/>
          <w:i w:val="false"/>
          <w:color w:val="000000"/>
          <w:sz w:val="28"/>
        </w:rPr>
        <w:t>
      12) лица, выполняющие работы по гражданско – правовым договорам – лица, принятые по договору или контракту только на время выполнения определенных работ (разовых, специальных, хозяйственных, для выполнения конкретного объема работ), осуществляемых без подчинения внутреннему распорядку организации;</w:t>
      </w:r>
    </w:p>
    <w:bookmarkEnd w:id="1130"/>
    <w:bookmarkStart w:name="z1445" w:id="1131"/>
    <w:p>
      <w:pPr>
        <w:spacing w:after="0"/>
        <w:ind w:left="0"/>
        <w:jc w:val="both"/>
      </w:pPr>
      <w:r>
        <w:rPr>
          <w:rFonts w:ascii="Times New Roman"/>
          <w:b w:val="false"/>
          <w:i w:val="false"/>
          <w:color w:val="000000"/>
          <w:sz w:val="28"/>
        </w:rPr>
        <w:t>
      13) сооружения – инженерно-строительный объект (кроме здания), назначением которого является создание условий, необходимых для осуществления процесса производства путем выполнения тех или иных технических функций, не связанных с изменением предмета труда, или для осуществления различных непроизводственных функций;</w:t>
      </w:r>
    </w:p>
    <w:bookmarkEnd w:id="1131"/>
    <w:bookmarkStart w:name="z1446" w:id="1132"/>
    <w:p>
      <w:pPr>
        <w:spacing w:after="0"/>
        <w:ind w:left="0"/>
        <w:jc w:val="both"/>
      </w:pPr>
      <w:r>
        <w:rPr>
          <w:rFonts w:ascii="Times New Roman"/>
          <w:b w:val="false"/>
          <w:i w:val="false"/>
          <w:color w:val="000000"/>
          <w:sz w:val="28"/>
        </w:rPr>
        <w:t>
      14) движение денежных средств от инвестиционной деятельности – денежные потоки от приобретения и продажи внеоборотных активов и других инвестиций, не относящихся к денежным эквивалентам;</w:t>
      </w:r>
    </w:p>
    <w:bookmarkEnd w:id="1132"/>
    <w:bookmarkStart w:name="z1447" w:id="1133"/>
    <w:p>
      <w:pPr>
        <w:spacing w:after="0"/>
        <w:ind w:left="0"/>
        <w:jc w:val="both"/>
      </w:pPr>
      <w:r>
        <w:rPr>
          <w:rFonts w:ascii="Times New Roman"/>
          <w:b w:val="false"/>
          <w:i w:val="false"/>
          <w:color w:val="000000"/>
          <w:sz w:val="28"/>
        </w:rPr>
        <w:t>
      15) денежные пособия работникам за счет средств предприятия – компенсации, выплачиваемые в результате ликвидации организации, сокращения численности или штата работников, материальная помощь, оказываемая работнику в разовом порядке (свадьба, рождение ребенка), социальные пособия по временной нетрудоспособности (общие заболевания, беременность и роды, усыновление или удочерение), выплаты работнику в возмещении вреда, причиненного увечьем или иным повреждением здоровья по вине работодателя (при отсутствии страхового возмещения);</w:t>
      </w:r>
    </w:p>
    <w:bookmarkEnd w:id="1133"/>
    <w:bookmarkStart w:name="z1448" w:id="1134"/>
    <w:p>
      <w:pPr>
        <w:spacing w:after="0"/>
        <w:ind w:left="0"/>
        <w:jc w:val="both"/>
      </w:pPr>
      <w:r>
        <w:rPr>
          <w:rFonts w:ascii="Times New Roman"/>
          <w:b w:val="false"/>
          <w:i w:val="false"/>
          <w:color w:val="000000"/>
          <w:sz w:val="28"/>
        </w:rPr>
        <w:t>
      16) основной вид деятельности предприятия – вид деятельности, добавленная стоимость которого превышает добавленную стоимость любого другого вида деятельности, осуществляемого субъектом;</w:t>
      </w:r>
    </w:p>
    <w:bookmarkEnd w:id="1134"/>
    <w:bookmarkStart w:name="z1449" w:id="1135"/>
    <w:p>
      <w:pPr>
        <w:spacing w:after="0"/>
        <w:ind w:left="0"/>
        <w:jc w:val="both"/>
      </w:pPr>
      <w:r>
        <w:rPr>
          <w:rFonts w:ascii="Times New Roman"/>
          <w:b w:val="false"/>
          <w:i w:val="false"/>
          <w:color w:val="000000"/>
          <w:sz w:val="28"/>
        </w:rPr>
        <w:t>
      17) расходы по корпоративному подоходному налогу – расходы по уплате налога на прибыль, подлежащий уплате в бюджет (возврату из бюджета) в отношении налогооблагаемого дохода (налогового убытка) в соответствии с налоговым законодательством Республики Казахстан;</w:t>
      </w:r>
    </w:p>
    <w:bookmarkEnd w:id="1135"/>
    <w:bookmarkStart w:name="z1450" w:id="1136"/>
    <w:p>
      <w:pPr>
        <w:spacing w:after="0"/>
        <w:ind w:left="0"/>
        <w:jc w:val="both"/>
      </w:pPr>
      <w:r>
        <w:rPr>
          <w:rFonts w:ascii="Times New Roman"/>
          <w:b w:val="false"/>
          <w:i w:val="false"/>
          <w:color w:val="000000"/>
          <w:sz w:val="28"/>
        </w:rPr>
        <w:t>
      18) расходы на финансирование – расходы по вознаграждениям, на выплату процентов по финансовой аренде, расходы от изменения справедливой стоимости финансовых инструментов и прочие расходы на финансирование;</w:t>
      </w:r>
    </w:p>
    <w:bookmarkEnd w:id="1136"/>
    <w:bookmarkStart w:name="z1451" w:id="1137"/>
    <w:p>
      <w:pPr>
        <w:spacing w:after="0"/>
        <w:ind w:left="0"/>
        <w:jc w:val="both"/>
      </w:pPr>
      <w:r>
        <w:rPr>
          <w:rFonts w:ascii="Times New Roman"/>
          <w:b w:val="false"/>
          <w:i w:val="false"/>
          <w:color w:val="000000"/>
          <w:sz w:val="28"/>
        </w:rPr>
        <w:t>
      19) доходы от финансирования – доходы по вознаграждениям, дивидендам, от финансовой аренды, от операций с инвестициями в недвижимость, от изменения справедливой стоимости финансовых инструментов и прочие доходы от финансирования;</w:t>
      </w:r>
    </w:p>
    <w:bookmarkEnd w:id="1137"/>
    <w:bookmarkStart w:name="z1452" w:id="1138"/>
    <w:p>
      <w:pPr>
        <w:spacing w:after="0"/>
        <w:ind w:left="0"/>
        <w:jc w:val="both"/>
      </w:pPr>
      <w:r>
        <w:rPr>
          <w:rFonts w:ascii="Times New Roman"/>
          <w:b w:val="false"/>
          <w:i w:val="false"/>
          <w:color w:val="000000"/>
          <w:sz w:val="28"/>
        </w:rPr>
        <w:t>
      20) движение денежных средств от финансовой деятельности – получение и расходование денежных средств от операций по привлечению денег от инвесторов и кредиторов, то есть операций, связанных с заемными средствами и собственным капиталом;</w:t>
      </w:r>
    </w:p>
    <w:bookmarkEnd w:id="1138"/>
    <w:bookmarkStart w:name="z1453" w:id="1139"/>
    <w:p>
      <w:pPr>
        <w:spacing w:after="0"/>
        <w:ind w:left="0"/>
        <w:jc w:val="both"/>
      </w:pPr>
      <w:r>
        <w:rPr>
          <w:rFonts w:ascii="Times New Roman"/>
          <w:b w:val="false"/>
          <w:i w:val="false"/>
          <w:color w:val="000000"/>
          <w:sz w:val="28"/>
        </w:rPr>
        <w:t>
      21) запасы – краткосрочные активы предприятия, предназначенные для использования в производственном процессе, при предоставлении услуг или для продажи;</w:t>
      </w:r>
    </w:p>
    <w:bookmarkEnd w:id="1139"/>
    <w:bookmarkStart w:name="z1454" w:id="1140"/>
    <w:p>
      <w:pPr>
        <w:spacing w:after="0"/>
        <w:ind w:left="0"/>
        <w:jc w:val="both"/>
      </w:pPr>
      <w:r>
        <w:rPr>
          <w:rFonts w:ascii="Times New Roman"/>
          <w:b w:val="false"/>
          <w:i w:val="false"/>
          <w:color w:val="000000"/>
          <w:sz w:val="28"/>
        </w:rPr>
        <w:t>
      22) совместительство – выполнение работником другой регулярной оплачиваемой работы на условиях трудового договора в свободное от основной работы время;</w:t>
      </w:r>
    </w:p>
    <w:bookmarkEnd w:id="1140"/>
    <w:bookmarkStart w:name="z1455" w:id="1141"/>
    <w:p>
      <w:pPr>
        <w:spacing w:after="0"/>
        <w:ind w:left="0"/>
        <w:jc w:val="both"/>
      </w:pPr>
      <w:r>
        <w:rPr>
          <w:rFonts w:ascii="Times New Roman"/>
          <w:b w:val="false"/>
          <w:i w:val="false"/>
          <w:color w:val="000000"/>
          <w:sz w:val="28"/>
        </w:rPr>
        <w:t>
      23) вторичный вид деятельности – вид деятельности, помимо основного, который осуществляется с целью производства продуктов для третьих лиц;</w:t>
      </w:r>
    </w:p>
    <w:bookmarkEnd w:id="1141"/>
    <w:bookmarkStart w:name="z1456" w:id="1142"/>
    <w:p>
      <w:pPr>
        <w:spacing w:after="0"/>
        <w:ind w:left="0"/>
        <w:jc w:val="both"/>
      </w:pPr>
      <w:r>
        <w:rPr>
          <w:rFonts w:ascii="Times New Roman"/>
          <w:b w:val="false"/>
          <w:i w:val="false"/>
          <w:color w:val="000000"/>
          <w:sz w:val="28"/>
        </w:rPr>
        <w:t>
      24) фонд заработной платы работников – начисленные суммарные денежные средства организации для оплаты труда работников в денежной и натуральной форме (должностные оклады (тарифные ставки), доплаты, надбавки, премии и иные выплаты стимулирующего и компенсирующего характера), с учетом налогов и других удержаний (подоходный налог, обязательные пенсионные взносы) независимо от источника их финансирования и срока фактических выплат;</w:t>
      </w:r>
    </w:p>
    <w:bookmarkEnd w:id="1142"/>
    <w:bookmarkStart w:name="z1457" w:id="1143"/>
    <w:p>
      <w:pPr>
        <w:spacing w:after="0"/>
        <w:ind w:left="0"/>
        <w:jc w:val="both"/>
      </w:pPr>
      <w:r>
        <w:rPr>
          <w:rFonts w:ascii="Times New Roman"/>
          <w:b w:val="false"/>
          <w:i w:val="false"/>
          <w:color w:val="000000"/>
          <w:sz w:val="28"/>
        </w:rPr>
        <w:t>
      25) фактическая численность работников (принимаемая для исчисления средней заработной платы) – численность работников списочного состава за вычетом отдельных категорий работников, имеющих формальное прикрепление к работе;</w:t>
      </w:r>
    </w:p>
    <w:bookmarkEnd w:id="1143"/>
    <w:bookmarkStart w:name="z1458" w:id="1144"/>
    <w:p>
      <w:pPr>
        <w:spacing w:after="0"/>
        <w:ind w:left="0"/>
        <w:jc w:val="both"/>
      </w:pPr>
      <w:r>
        <w:rPr>
          <w:rFonts w:ascii="Times New Roman"/>
          <w:b w:val="false"/>
          <w:i w:val="false"/>
          <w:color w:val="000000"/>
          <w:sz w:val="28"/>
        </w:rPr>
        <w:t>
      26) списочная численность работников – численность лиц, принятых по трудовому договору, независимо от срока его заключения, кроме лиц, выполняющих работы по договорам гражданско-правового характера, а также принятых на работу по совместительству;</w:t>
      </w:r>
    </w:p>
    <w:bookmarkEnd w:id="1144"/>
    <w:bookmarkStart w:name="z1459" w:id="1145"/>
    <w:p>
      <w:pPr>
        <w:spacing w:after="0"/>
        <w:ind w:left="0"/>
        <w:jc w:val="both"/>
      </w:pPr>
      <w:r>
        <w:rPr>
          <w:rFonts w:ascii="Times New Roman"/>
          <w:b w:val="false"/>
          <w:i w:val="false"/>
          <w:color w:val="000000"/>
          <w:sz w:val="28"/>
        </w:rPr>
        <w:t>
      27) нематериальный актив – идентифицируемый неденежный актив, не имеющий физической формы, удерживаемый для использования в производстве или поставке товаров или услуг, в целях сдачи в аренду другим сторонам или в административных целях;</w:t>
      </w:r>
    </w:p>
    <w:bookmarkEnd w:id="1145"/>
    <w:bookmarkStart w:name="z1460" w:id="1146"/>
    <w:p>
      <w:pPr>
        <w:spacing w:after="0"/>
        <w:ind w:left="0"/>
        <w:jc w:val="both"/>
      </w:pPr>
      <w:r>
        <w:rPr>
          <w:rFonts w:ascii="Times New Roman"/>
          <w:b w:val="false"/>
          <w:i w:val="false"/>
          <w:color w:val="000000"/>
          <w:sz w:val="28"/>
        </w:rPr>
        <w:t>
      28) материальные затраты – стоимость материальных ресурсов, сформированная исходя из цены их приобретения (без учета НДС, акцизов), включая наценки (надбавки), комиссионные вознаграждения, уплаченные снабженческим, посредническим, внешнеэкономическим организациям, стоимость услуг товарных бирж, таможенные пошлины, расходы на транспортировку, хранение и доставку, осуществляемые силами сторонних организаций и физических лиц, не являющихся персоналом предприятия;</w:t>
      </w:r>
    </w:p>
    <w:bookmarkEnd w:id="1146"/>
    <w:bookmarkStart w:name="z1461" w:id="1147"/>
    <w:p>
      <w:pPr>
        <w:spacing w:after="0"/>
        <w:ind w:left="0"/>
        <w:jc w:val="both"/>
      </w:pPr>
      <w:r>
        <w:rPr>
          <w:rFonts w:ascii="Times New Roman"/>
          <w:b w:val="false"/>
          <w:i w:val="false"/>
          <w:color w:val="000000"/>
          <w:sz w:val="28"/>
        </w:rPr>
        <w:t>
      29) машины и оборудования – устройства, преобразующие энергию, материалы и информацию;</w:t>
      </w:r>
    </w:p>
    <w:bookmarkEnd w:id="1147"/>
    <w:bookmarkStart w:name="z1462" w:id="1148"/>
    <w:p>
      <w:pPr>
        <w:spacing w:after="0"/>
        <w:ind w:left="0"/>
        <w:jc w:val="both"/>
      </w:pPr>
      <w:r>
        <w:rPr>
          <w:rFonts w:ascii="Times New Roman"/>
          <w:b w:val="false"/>
          <w:i w:val="false"/>
          <w:color w:val="000000"/>
          <w:sz w:val="28"/>
        </w:rPr>
        <w:t>
      30) обязательство – существующая обязанность индивидуального предпринимателя или организации, возникающая из прошлых событий, урегулирование которой приведет к выбытию ресурсов, содержащих экономические выгоды;</w:t>
      </w:r>
    </w:p>
    <w:bookmarkEnd w:id="1148"/>
    <w:bookmarkStart w:name="z1463" w:id="1149"/>
    <w:p>
      <w:pPr>
        <w:spacing w:after="0"/>
        <w:ind w:left="0"/>
        <w:jc w:val="both"/>
      </w:pPr>
      <w:r>
        <w:rPr>
          <w:rFonts w:ascii="Times New Roman"/>
          <w:b w:val="false"/>
          <w:i w:val="false"/>
          <w:color w:val="000000"/>
          <w:sz w:val="28"/>
        </w:rPr>
        <w:t>
      31) основные средства – материальные активы, которые удерживаются субъектом для использования в производстве или поставке товаров (работ, услуг), для сдачи в аренду другим лицам, прироста стоимости или для административных целей; предполагается использовать в течение более чем одного периода;</w:t>
      </w:r>
    </w:p>
    <w:bookmarkEnd w:id="1149"/>
    <w:bookmarkStart w:name="z1464" w:id="1150"/>
    <w:p>
      <w:pPr>
        <w:spacing w:after="0"/>
        <w:ind w:left="0"/>
        <w:jc w:val="both"/>
      </w:pPr>
      <w:r>
        <w:rPr>
          <w:rFonts w:ascii="Times New Roman"/>
          <w:b w:val="false"/>
          <w:i w:val="false"/>
          <w:color w:val="000000"/>
          <w:sz w:val="28"/>
        </w:rPr>
        <w:t>
      32) топливо – стоимость всех видов топлива, как приобретенного со стороны, так и выработанного самим предприятием, расходуемого на технологические цели, выработку всех видов энергии, отопление зданий, транспортные работы по обслуживанию производства, выполненные транспортом предприятия;</w:t>
      </w:r>
    </w:p>
    <w:bookmarkEnd w:id="1150"/>
    <w:bookmarkStart w:name="z1465" w:id="1151"/>
    <w:p>
      <w:pPr>
        <w:spacing w:after="0"/>
        <w:ind w:left="0"/>
        <w:jc w:val="both"/>
      </w:pPr>
      <w:r>
        <w:rPr>
          <w:rFonts w:ascii="Times New Roman"/>
          <w:b w:val="false"/>
          <w:i w:val="false"/>
          <w:color w:val="000000"/>
          <w:sz w:val="28"/>
        </w:rPr>
        <w:t>
      33) движение денежных средств от операционной деятельности – денежные средства от следующих операций, которые сформировали чистую прибыль за счет операционной деятельности;</w:t>
      </w:r>
    </w:p>
    <w:bookmarkEnd w:id="1151"/>
    <w:bookmarkStart w:name="z1466" w:id="1152"/>
    <w:p>
      <w:pPr>
        <w:spacing w:after="0"/>
        <w:ind w:left="0"/>
        <w:jc w:val="both"/>
      </w:pPr>
      <w:r>
        <w:rPr>
          <w:rFonts w:ascii="Times New Roman"/>
          <w:b w:val="false"/>
          <w:i w:val="false"/>
          <w:color w:val="000000"/>
          <w:sz w:val="28"/>
        </w:rPr>
        <w:t>
      34) использовано продукции на собственные нужды (внутризаводской оборот) – это выработанные предприятием готовые изделия и полуфабрикаты в натуральном и стоимостном выражениях, которые используются предприятием на собственные промышленно-производственные нужды (кроме продукции, зачисленной в состав основных средств данного предприятия);</w:t>
      </w:r>
    </w:p>
    <w:bookmarkEnd w:id="1152"/>
    <w:bookmarkStart w:name="z1467" w:id="1153"/>
    <w:p>
      <w:pPr>
        <w:spacing w:after="0"/>
        <w:ind w:left="0"/>
        <w:jc w:val="both"/>
      </w:pPr>
      <w:r>
        <w:rPr>
          <w:rFonts w:ascii="Times New Roman"/>
          <w:b w:val="false"/>
          <w:i w:val="false"/>
          <w:color w:val="000000"/>
          <w:sz w:val="28"/>
        </w:rPr>
        <w:t>
      35) объем произведенной продукции, выполненных работ и оказанных услуг – стоимость всей выпущенной продукции, выполненных работ и оказанных услуг в ценах производителя;</w:t>
      </w:r>
    </w:p>
    <w:bookmarkEnd w:id="1153"/>
    <w:bookmarkStart w:name="z1468" w:id="1154"/>
    <w:p>
      <w:pPr>
        <w:spacing w:after="0"/>
        <w:ind w:left="0"/>
        <w:jc w:val="both"/>
      </w:pPr>
      <w:r>
        <w:rPr>
          <w:rFonts w:ascii="Times New Roman"/>
          <w:b w:val="false"/>
          <w:i w:val="false"/>
          <w:color w:val="000000"/>
          <w:sz w:val="28"/>
        </w:rPr>
        <w:t>
      36) цена производителя – цена единицы реализуемой продукции в момент ее выхода из ворот предприятия без учета налога на добавленную стоимость, акцизов, прочих косвенных налогов, торговой, сбытовой наценки и транспортных расходов, связанных с движением продукции от производителя к покупателю;</w:t>
      </w:r>
    </w:p>
    <w:bookmarkEnd w:id="1154"/>
    <w:bookmarkStart w:name="z1469" w:id="1155"/>
    <w:p>
      <w:pPr>
        <w:spacing w:after="0"/>
        <w:ind w:left="0"/>
        <w:jc w:val="both"/>
      </w:pPr>
      <w:r>
        <w:rPr>
          <w:rFonts w:ascii="Times New Roman"/>
          <w:b w:val="false"/>
          <w:i w:val="false"/>
          <w:color w:val="000000"/>
          <w:sz w:val="28"/>
        </w:rPr>
        <w:t>
      37) производственные расходы – затраты, формирующие себестоимость произведенной продукции и оказанных услуг основного и вторичного видов деятельности;</w:t>
      </w:r>
    </w:p>
    <w:bookmarkEnd w:id="1155"/>
    <w:bookmarkStart w:name="z1470" w:id="1156"/>
    <w:p>
      <w:pPr>
        <w:spacing w:after="0"/>
        <w:ind w:left="0"/>
        <w:jc w:val="both"/>
      </w:pPr>
      <w:r>
        <w:rPr>
          <w:rFonts w:ascii="Times New Roman"/>
          <w:b w:val="false"/>
          <w:i w:val="false"/>
          <w:color w:val="000000"/>
          <w:sz w:val="28"/>
        </w:rPr>
        <w:t>
      38) непроизводственные расходы – расходы периода, которые включают расходы по реализации продукции и оказанию услуг, административные расходы, расходы на финансирование и прочие расходы;</w:t>
      </w:r>
    </w:p>
    <w:bookmarkEnd w:id="1156"/>
    <w:bookmarkStart w:name="z1471" w:id="1157"/>
    <w:p>
      <w:pPr>
        <w:spacing w:after="0"/>
        <w:ind w:left="0"/>
        <w:jc w:val="both"/>
      </w:pPr>
      <w:r>
        <w:rPr>
          <w:rFonts w:ascii="Times New Roman"/>
          <w:b w:val="false"/>
          <w:i w:val="false"/>
          <w:color w:val="000000"/>
          <w:sz w:val="28"/>
        </w:rPr>
        <w:t>
      39) себестоимость реализованной продукции и оказанных услуг – это расходы, связанные с производством продукции, которая была реализована в течение отчетного периода, включая издержки производства и заработную плату работников;</w:t>
      </w:r>
    </w:p>
    <w:bookmarkEnd w:id="1157"/>
    <w:bookmarkStart w:name="z1472" w:id="1158"/>
    <w:p>
      <w:pPr>
        <w:spacing w:after="0"/>
        <w:ind w:left="0"/>
        <w:jc w:val="both"/>
      </w:pPr>
      <w:r>
        <w:rPr>
          <w:rFonts w:ascii="Times New Roman"/>
          <w:b w:val="false"/>
          <w:i w:val="false"/>
          <w:color w:val="000000"/>
          <w:sz w:val="28"/>
        </w:rPr>
        <w:t>
      40) доход от реализации продукции и оказания услуг – сумма полученного и подлежащего к получению дохода за минусом налога на добавленную стоимость, акцизов, а также стоимости возвращенных товаров, скидки с продаж и скидки с цены, представленных покупателю;</w:t>
      </w:r>
    </w:p>
    <w:bookmarkEnd w:id="1158"/>
    <w:bookmarkStart w:name="z1473" w:id="1159"/>
    <w:p>
      <w:pPr>
        <w:spacing w:after="0"/>
        <w:ind w:left="0"/>
        <w:jc w:val="both"/>
      </w:pPr>
      <w:r>
        <w:rPr>
          <w:rFonts w:ascii="Times New Roman"/>
          <w:b w:val="false"/>
          <w:i w:val="false"/>
          <w:color w:val="000000"/>
          <w:sz w:val="28"/>
        </w:rPr>
        <w:t>
      41) прочие доходы – доходы от выбытия активов, от безвозмездно полученных активов, от государственных субсидий, от восстановления убытка от обесценения, от курсовой разницы, от операционной аренды, от изменения справедливой стоимости биологических активов и прочие;</w:t>
      </w:r>
    </w:p>
    <w:bookmarkEnd w:id="1159"/>
    <w:bookmarkStart w:name="z1474" w:id="1160"/>
    <w:p>
      <w:pPr>
        <w:spacing w:after="0"/>
        <w:ind w:left="0"/>
        <w:jc w:val="both"/>
      </w:pPr>
      <w:r>
        <w:rPr>
          <w:rFonts w:ascii="Times New Roman"/>
          <w:b w:val="false"/>
          <w:i w:val="false"/>
          <w:color w:val="000000"/>
          <w:sz w:val="28"/>
        </w:rPr>
        <w:t>
      42) прочие расходы – прочие непроизводственные расходы, которые возникают независимо от процесса обычной деятельности: выбытие и обесценение активов, курсовая разница, создание резерва и списание безнадежных требований, расходы по операционной аренде, расходы от изменения справедливой стоимости биологических активов и другие;</w:t>
      </w:r>
    </w:p>
    <w:bookmarkEnd w:id="1160"/>
    <w:bookmarkStart w:name="z1475" w:id="1161"/>
    <w:p>
      <w:pPr>
        <w:spacing w:after="0"/>
        <w:ind w:left="0"/>
        <w:jc w:val="both"/>
      </w:pPr>
      <w:r>
        <w:rPr>
          <w:rFonts w:ascii="Times New Roman"/>
          <w:b w:val="false"/>
          <w:i w:val="false"/>
          <w:color w:val="000000"/>
          <w:sz w:val="28"/>
        </w:rPr>
        <w:t>
      43) сырье и материалы, покупные полуфабрикаты и комплектующие изделия – стоимость всех материалов, используемых в процессе изготовления продукции и оказания услуг, с учетом транспортно-заготовительных расходов;</w:t>
      </w:r>
    </w:p>
    <w:bookmarkEnd w:id="1161"/>
    <w:bookmarkStart w:name="z1476" w:id="1162"/>
    <w:p>
      <w:pPr>
        <w:spacing w:after="0"/>
        <w:ind w:left="0"/>
        <w:jc w:val="both"/>
      </w:pPr>
      <w:r>
        <w:rPr>
          <w:rFonts w:ascii="Times New Roman"/>
          <w:b w:val="false"/>
          <w:i w:val="false"/>
          <w:color w:val="000000"/>
          <w:sz w:val="28"/>
        </w:rPr>
        <w:t>
      44) расходы – уменьшение экономических выгод в течение отчетного периода в форме оттока или уменьшения активов или возникновения обязательств, которые приводят к уменьшению капитала, отличному от уменьшения, связанного с распределением лицам, участвующим в капитале;</w:t>
      </w:r>
    </w:p>
    <w:bookmarkEnd w:id="1162"/>
    <w:bookmarkStart w:name="z1477" w:id="1163"/>
    <w:p>
      <w:pPr>
        <w:spacing w:after="0"/>
        <w:ind w:left="0"/>
        <w:jc w:val="both"/>
      </w:pPr>
      <w:r>
        <w:rPr>
          <w:rFonts w:ascii="Times New Roman"/>
          <w:b w:val="false"/>
          <w:i w:val="false"/>
          <w:color w:val="000000"/>
          <w:sz w:val="28"/>
        </w:rPr>
        <w:t>
      45) энергия – стоимость всех видов покупной энергии, расходуемой на технологические, энергетические, двигательные и другие производственные нужды субъекта.</w:t>
      </w:r>
    </w:p>
    <w:bookmarkEnd w:id="1163"/>
    <w:bookmarkStart w:name="z1478" w:id="1164"/>
    <w:p>
      <w:pPr>
        <w:spacing w:after="0"/>
        <w:ind w:left="0"/>
        <w:jc w:val="both"/>
      </w:pPr>
      <w:r>
        <w:rPr>
          <w:rFonts w:ascii="Times New Roman"/>
          <w:b w:val="false"/>
          <w:i w:val="false"/>
          <w:color w:val="000000"/>
          <w:sz w:val="28"/>
        </w:rPr>
        <w:t>
      3. В разделах 2 и 2.1 под объемом произведенной продукции, выполненных работ и оказанных услуг указывается стоимость объема реализованной продукции и оказанных услуг (без учета стоимости товаров, купленных для перепродажи, налога на добавленную стоимость, акцизов), продукции и оказанных услуг, использованных внутри предприятия, изменений запасов готовой продукции, находящихся на складах и предназначенных для продажи и прироста (уменьшения) остатка незавершенного производства и строительства.</w:t>
      </w:r>
    </w:p>
    <w:bookmarkEnd w:id="1164"/>
    <w:bookmarkStart w:name="z1479" w:id="1165"/>
    <w:p>
      <w:pPr>
        <w:spacing w:after="0"/>
        <w:ind w:left="0"/>
        <w:jc w:val="both"/>
      </w:pPr>
      <w:r>
        <w:rPr>
          <w:rFonts w:ascii="Times New Roman"/>
          <w:b w:val="false"/>
          <w:i w:val="false"/>
          <w:color w:val="000000"/>
          <w:sz w:val="28"/>
        </w:rPr>
        <w:t>
      Для промышленных предприятий объем произведенной продукции, выполненных работ и оказанных услуг приводится с учетом стоимости продукции, произведенной из давальческого сырья, и стоимости внутризаводского оборота.</w:t>
      </w:r>
    </w:p>
    <w:bookmarkEnd w:id="1165"/>
    <w:bookmarkStart w:name="z1480" w:id="1166"/>
    <w:p>
      <w:pPr>
        <w:spacing w:after="0"/>
        <w:ind w:left="0"/>
        <w:jc w:val="both"/>
      </w:pPr>
      <w:r>
        <w:rPr>
          <w:rFonts w:ascii="Times New Roman"/>
          <w:b w:val="false"/>
          <w:i w:val="false"/>
          <w:color w:val="000000"/>
          <w:sz w:val="28"/>
        </w:rPr>
        <w:t>
      Для предприятий, занимающихся торговой деятельностью, объемом произведенной продукции, выполненных работ и оказанных услуг является разница между доходом от реализации товаров и расходами на приобретение товаров. В случае реализации товаров по цене, равной или ниже стоимости приобретенных товаров, объем произведенной продукции и оказанных услуг по торговой деятельности будет равен величине издержек обращения.</w:t>
      </w:r>
    </w:p>
    <w:bookmarkEnd w:id="1166"/>
    <w:bookmarkStart w:name="z1481" w:id="1167"/>
    <w:p>
      <w:pPr>
        <w:spacing w:after="0"/>
        <w:ind w:left="0"/>
        <w:jc w:val="both"/>
      </w:pPr>
      <w:r>
        <w:rPr>
          <w:rFonts w:ascii="Times New Roman"/>
          <w:b w:val="false"/>
          <w:i w:val="false"/>
          <w:color w:val="000000"/>
          <w:sz w:val="28"/>
        </w:rPr>
        <w:t xml:space="preserve">
      Для обменных пунктов объемом произведенной продукции, выполненных работ и оказанных услуг является разница между стоимостью продажи и покупки валюты. </w:t>
      </w:r>
    </w:p>
    <w:bookmarkEnd w:id="1167"/>
    <w:bookmarkStart w:name="z1482" w:id="1168"/>
    <w:p>
      <w:pPr>
        <w:spacing w:after="0"/>
        <w:ind w:left="0"/>
        <w:jc w:val="both"/>
      </w:pPr>
      <w:r>
        <w:rPr>
          <w:rFonts w:ascii="Times New Roman"/>
          <w:b w:val="false"/>
          <w:i w:val="false"/>
          <w:color w:val="000000"/>
          <w:sz w:val="28"/>
        </w:rPr>
        <w:t xml:space="preserve">
      Для предприятий, занимающихся сдачей в аренду площадей и оборудования, объемом произведенной продукции, выполненных работ и оказанных услуг является выручка, полученная за предоставление во временное пользование своих активов по договору аренды. </w:t>
      </w:r>
    </w:p>
    <w:bookmarkEnd w:id="1168"/>
    <w:bookmarkStart w:name="z1483" w:id="1169"/>
    <w:p>
      <w:pPr>
        <w:spacing w:after="0"/>
        <w:ind w:left="0"/>
        <w:jc w:val="both"/>
      </w:pPr>
      <w:r>
        <w:rPr>
          <w:rFonts w:ascii="Times New Roman"/>
          <w:b w:val="false"/>
          <w:i w:val="false"/>
          <w:color w:val="000000"/>
          <w:sz w:val="28"/>
        </w:rPr>
        <w:t>
      Для предприятий общественного питания, ресторанов объем произведенной продукции, выполненных работ и оказанных услуг приравнивается к его товарообороту, включая поставку готовой пищи. При этом проданные напитки и продукты являются материальными затратами и включаются в объем произведенной продукции.</w:t>
      </w:r>
    </w:p>
    <w:bookmarkEnd w:id="1169"/>
    <w:bookmarkStart w:name="z1484" w:id="1170"/>
    <w:p>
      <w:pPr>
        <w:spacing w:after="0"/>
        <w:ind w:left="0"/>
        <w:jc w:val="both"/>
      </w:pPr>
      <w:r>
        <w:rPr>
          <w:rFonts w:ascii="Times New Roman"/>
          <w:b w:val="false"/>
          <w:i w:val="false"/>
          <w:color w:val="000000"/>
          <w:sz w:val="28"/>
        </w:rPr>
        <w:t>
      Для гостиниц объемом произведенной продукции, выполненных работ и оказанных услуг является доход от предоставления гостиничных услуг, включая услуги ресторанов.</w:t>
      </w:r>
    </w:p>
    <w:bookmarkEnd w:id="1170"/>
    <w:bookmarkStart w:name="z1485" w:id="1171"/>
    <w:p>
      <w:pPr>
        <w:spacing w:after="0"/>
        <w:ind w:left="0"/>
        <w:jc w:val="both"/>
      </w:pPr>
      <w:r>
        <w:rPr>
          <w:rFonts w:ascii="Times New Roman"/>
          <w:b w:val="false"/>
          <w:i w:val="false"/>
          <w:color w:val="000000"/>
          <w:sz w:val="28"/>
        </w:rPr>
        <w:t>
      Объемом произведенной продукции, выполненных работ и оказанных услуг финансового посредничества (микрокредитные организации, кредитные товарищества, ломбарды, другие) является стоимость услуг, определяющаяся косвенным путем как разница между доходами от собственности, полученными финансовыми посредниками (за исключением чистого дохода, полученного от инвестирования их собственных средств), и процентами, выплаченными их кредиторам.</w:t>
      </w:r>
    </w:p>
    <w:bookmarkEnd w:id="1171"/>
    <w:bookmarkStart w:name="z1486" w:id="1172"/>
    <w:p>
      <w:pPr>
        <w:spacing w:after="0"/>
        <w:ind w:left="0"/>
        <w:jc w:val="both"/>
      </w:pPr>
      <w:r>
        <w:rPr>
          <w:rFonts w:ascii="Times New Roman"/>
          <w:b w:val="false"/>
          <w:i w:val="false"/>
          <w:color w:val="000000"/>
          <w:sz w:val="28"/>
        </w:rPr>
        <w:t>
      При заполнении показателей в столбце В раздела 2.1 указывается 5-значный код вида деятельности в соответствии с общим классификатором видов экономической деятельности.</w:t>
      </w:r>
    </w:p>
    <w:bookmarkEnd w:id="1172"/>
    <w:bookmarkStart w:name="z1487" w:id="1173"/>
    <w:p>
      <w:pPr>
        <w:spacing w:after="0"/>
        <w:ind w:left="0"/>
        <w:jc w:val="both"/>
      </w:pPr>
      <w:r>
        <w:rPr>
          <w:rFonts w:ascii="Times New Roman"/>
          <w:b w:val="false"/>
          <w:i w:val="false"/>
          <w:color w:val="000000"/>
          <w:sz w:val="28"/>
        </w:rPr>
        <w:t>
      В статистических формах не используется понятие "сторно", поэтому при возникновении таких ситуаций сторнировочная запись выражается как увеличение (уменьшение) дебетовых или кредитовых оборотов конкретных счетов.</w:t>
      </w:r>
    </w:p>
    <w:bookmarkEnd w:id="1173"/>
    <w:bookmarkStart w:name="z1488" w:id="1174"/>
    <w:p>
      <w:pPr>
        <w:spacing w:after="0"/>
        <w:ind w:left="0"/>
        <w:jc w:val="both"/>
      </w:pPr>
      <w:r>
        <w:rPr>
          <w:rFonts w:ascii="Times New Roman"/>
          <w:b w:val="false"/>
          <w:i w:val="false"/>
          <w:color w:val="000000"/>
          <w:sz w:val="28"/>
        </w:rPr>
        <w:t>
      4. В строке 3 раздела 4 под валовой прибылью понимается разница дохода от реализации продукции и оказания услуг и себестоимости реализованной продукции и оказанных услуг.</w:t>
      </w:r>
    </w:p>
    <w:bookmarkEnd w:id="1174"/>
    <w:bookmarkStart w:name="z1489" w:id="1175"/>
    <w:p>
      <w:pPr>
        <w:spacing w:after="0"/>
        <w:ind w:left="0"/>
        <w:jc w:val="both"/>
      </w:pPr>
      <w:r>
        <w:rPr>
          <w:rFonts w:ascii="Times New Roman"/>
          <w:b w:val="false"/>
          <w:i w:val="false"/>
          <w:color w:val="000000"/>
          <w:sz w:val="28"/>
        </w:rPr>
        <w:t>
      В строке 10 под прибылью (убытком) до налогообложения понимается разница между суммой валовой прибыли, доходов от финансирования, прочих доходов и суммой расходов по реализации продукции и оказанию услуг, расходов на финансирование, административных и прочих расходов.</w:t>
      </w:r>
    </w:p>
    <w:bookmarkEnd w:id="1175"/>
    <w:bookmarkStart w:name="z1490" w:id="1176"/>
    <w:p>
      <w:pPr>
        <w:spacing w:after="0"/>
        <w:ind w:left="0"/>
        <w:jc w:val="both"/>
      </w:pPr>
      <w:r>
        <w:rPr>
          <w:rFonts w:ascii="Times New Roman"/>
          <w:b w:val="false"/>
          <w:i w:val="false"/>
          <w:color w:val="000000"/>
          <w:sz w:val="28"/>
        </w:rPr>
        <w:t>
      В строке 12 под итоговой прибылью (убытком) понимается разница между прибылью (убытком) до налогообложения и расходами по корпоративному подоходному налогу.</w:t>
      </w:r>
    </w:p>
    <w:bookmarkEnd w:id="1176"/>
    <w:bookmarkStart w:name="z1491" w:id="1177"/>
    <w:p>
      <w:pPr>
        <w:spacing w:after="0"/>
        <w:ind w:left="0"/>
        <w:jc w:val="both"/>
      </w:pPr>
      <w:r>
        <w:rPr>
          <w:rFonts w:ascii="Times New Roman"/>
          <w:b w:val="false"/>
          <w:i w:val="false"/>
          <w:color w:val="000000"/>
          <w:sz w:val="28"/>
        </w:rPr>
        <w:t xml:space="preserve">
      5. По строкам 7 и 8 раздела 1 указываются сведения по работникам списочного состава. </w:t>
      </w:r>
    </w:p>
    <w:bookmarkEnd w:id="1177"/>
    <w:bookmarkStart w:name="z1492" w:id="1178"/>
    <w:p>
      <w:pPr>
        <w:spacing w:after="0"/>
        <w:ind w:left="0"/>
        <w:jc w:val="both"/>
      </w:pPr>
      <w:r>
        <w:rPr>
          <w:rFonts w:ascii="Times New Roman"/>
          <w:b w:val="false"/>
          <w:i w:val="false"/>
          <w:color w:val="000000"/>
          <w:sz w:val="28"/>
        </w:rPr>
        <w:t>
      6. При заполнении строки 9 раздела 1 учитываются работники, находившиеся на дистанционной работе исходя из фактической численности работников предприятия</w:t>
      </w:r>
    </w:p>
    <w:bookmarkEnd w:id="1178"/>
    <w:bookmarkStart w:name="z1493" w:id="1179"/>
    <w:p>
      <w:pPr>
        <w:spacing w:after="0"/>
        <w:ind w:left="0"/>
        <w:jc w:val="both"/>
      </w:pPr>
      <w:r>
        <w:rPr>
          <w:rFonts w:ascii="Times New Roman"/>
          <w:b w:val="false"/>
          <w:i w:val="false"/>
          <w:color w:val="000000"/>
          <w:sz w:val="28"/>
        </w:rPr>
        <w:t>
      7. По строке 7 раздела 1.1 указываются данные по списочной численности работающих на "зеленых рабочих местах".</w:t>
      </w:r>
    </w:p>
    <w:bookmarkEnd w:id="1179"/>
    <w:bookmarkStart w:name="z1494" w:id="1180"/>
    <w:p>
      <w:pPr>
        <w:spacing w:after="0"/>
        <w:ind w:left="0"/>
        <w:jc w:val="both"/>
      </w:pPr>
      <w:r>
        <w:rPr>
          <w:rFonts w:ascii="Times New Roman"/>
          <w:b w:val="false"/>
          <w:i w:val="false"/>
          <w:color w:val="000000"/>
          <w:sz w:val="28"/>
        </w:rPr>
        <w:t xml:space="preserve">
      К зеленым рабочим местам относятся рабочие места, способствующие сохранению и восстановлению окружающей среды. </w:t>
      </w:r>
    </w:p>
    <w:bookmarkEnd w:id="1180"/>
    <w:bookmarkStart w:name="z1495" w:id="1181"/>
    <w:p>
      <w:pPr>
        <w:spacing w:after="0"/>
        <w:ind w:left="0"/>
        <w:jc w:val="both"/>
      </w:pPr>
      <w:r>
        <w:rPr>
          <w:rFonts w:ascii="Times New Roman"/>
          <w:b w:val="false"/>
          <w:i w:val="false"/>
          <w:color w:val="000000"/>
          <w:sz w:val="28"/>
        </w:rPr>
        <w:t>
      При определении зеленых рабочих мест необходимо руководствоваться следующими условиями:</w:t>
      </w:r>
    </w:p>
    <w:bookmarkEnd w:id="1181"/>
    <w:bookmarkStart w:name="z1496" w:id="1182"/>
    <w:p>
      <w:pPr>
        <w:spacing w:after="0"/>
        <w:ind w:left="0"/>
        <w:jc w:val="both"/>
      </w:pPr>
      <w:r>
        <w:rPr>
          <w:rFonts w:ascii="Times New Roman"/>
          <w:b w:val="false"/>
          <w:i w:val="false"/>
          <w:color w:val="000000"/>
          <w:sz w:val="28"/>
        </w:rPr>
        <w:t xml:space="preserve">
      1) в случае, если предприятие производит экологические товары и услуги, то все рабочие места на предприятии оцениваются как зеленые рабочие места. </w:t>
      </w:r>
    </w:p>
    <w:bookmarkEnd w:id="1182"/>
    <w:bookmarkStart w:name="z1497" w:id="1183"/>
    <w:p>
      <w:pPr>
        <w:spacing w:after="0"/>
        <w:ind w:left="0"/>
        <w:jc w:val="both"/>
      </w:pPr>
      <w:r>
        <w:rPr>
          <w:rFonts w:ascii="Times New Roman"/>
          <w:b w:val="false"/>
          <w:i w:val="false"/>
          <w:color w:val="000000"/>
          <w:sz w:val="28"/>
        </w:rPr>
        <w:t xml:space="preserve">
      К экологическим товарам и услугам относят товары и услуги, которые приносят пользу окружающей среде, уменьшают или устраняют нагрузку на окружающую среду или способствуют более эффективному использованию природных ресурсов. </w:t>
      </w:r>
    </w:p>
    <w:bookmarkEnd w:id="1183"/>
    <w:bookmarkStart w:name="z1498" w:id="1184"/>
    <w:p>
      <w:pPr>
        <w:spacing w:after="0"/>
        <w:ind w:left="0"/>
        <w:jc w:val="both"/>
      </w:pPr>
      <w:r>
        <w:rPr>
          <w:rFonts w:ascii="Times New Roman"/>
          <w:b w:val="false"/>
          <w:i w:val="false"/>
          <w:color w:val="000000"/>
          <w:sz w:val="28"/>
        </w:rPr>
        <w:t>
      Экологические товары и услуги подразделяются на товары и услуги, связанные с:</w:t>
      </w:r>
    </w:p>
    <w:bookmarkEnd w:id="1184"/>
    <w:bookmarkStart w:name="z1499" w:id="1185"/>
    <w:p>
      <w:pPr>
        <w:spacing w:after="0"/>
        <w:ind w:left="0"/>
        <w:jc w:val="both"/>
      </w:pPr>
      <w:r>
        <w:rPr>
          <w:rFonts w:ascii="Times New Roman"/>
          <w:b w:val="false"/>
          <w:i w:val="false"/>
          <w:color w:val="000000"/>
          <w:sz w:val="28"/>
        </w:rPr>
        <w:t xml:space="preserve">
      использованием, развитием возобновляемых форм энергии; </w:t>
      </w:r>
    </w:p>
    <w:bookmarkEnd w:id="1185"/>
    <w:bookmarkStart w:name="z1500" w:id="1186"/>
    <w:p>
      <w:pPr>
        <w:spacing w:after="0"/>
        <w:ind w:left="0"/>
        <w:jc w:val="both"/>
      </w:pPr>
      <w:r>
        <w:rPr>
          <w:rFonts w:ascii="Times New Roman"/>
          <w:b w:val="false"/>
          <w:i w:val="false"/>
          <w:color w:val="000000"/>
          <w:sz w:val="28"/>
        </w:rPr>
        <w:t>
      повышением энергоэффективности (например, энергоэффективное оборудование, приборы, транспортные средства, а также продукты и услуги, повышающие энергоэффективность зданий);</w:t>
      </w:r>
    </w:p>
    <w:bookmarkEnd w:id="1186"/>
    <w:bookmarkStart w:name="z1501" w:id="1187"/>
    <w:p>
      <w:pPr>
        <w:spacing w:after="0"/>
        <w:ind w:left="0"/>
        <w:jc w:val="both"/>
      </w:pPr>
      <w:r>
        <w:rPr>
          <w:rFonts w:ascii="Times New Roman"/>
          <w:b w:val="false"/>
          <w:i w:val="false"/>
          <w:color w:val="000000"/>
          <w:sz w:val="28"/>
        </w:rPr>
        <w:t xml:space="preserve">
      сокращением и удалением загрязнения, минимизацией выбросов и отходов вредных веществ в окружающую среду, включая их сбор, переработку, утилизацию и повторное использование; </w:t>
      </w:r>
    </w:p>
    <w:bookmarkEnd w:id="1187"/>
    <w:bookmarkStart w:name="z1502" w:id="1188"/>
    <w:p>
      <w:pPr>
        <w:spacing w:after="0"/>
        <w:ind w:left="0"/>
        <w:jc w:val="both"/>
      </w:pPr>
      <w:r>
        <w:rPr>
          <w:rFonts w:ascii="Times New Roman"/>
          <w:b w:val="false"/>
          <w:i w:val="false"/>
          <w:color w:val="000000"/>
          <w:sz w:val="28"/>
        </w:rPr>
        <w:t>
      сохранением природных ресурсов (продукты и услуги, связанные с органическим сельским хозяйством и устойчивым лесным хозяйством; управление земельными ресурсами; сохранение почвы, воды или дикой природы);</w:t>
      </w:r>
    </w:p>
    <w:bookmarkEnd w:id="1188"/>
    <w:bookmarkStart w:name="z1503" w:id="1189"/>
    <w:p>
      <w:pPr>
        <w:spacing w:after="0"/>
        <w:ind w:left="0"/>
        <w:jc w:val="both"/>
      </w:pPr>
      <w:r>
        <w:rPr>
          <w:rFonts w:ascii="Times New Roman"/>
          <w:b w:val="false"/>
          <w:i w:val="false"/>
          <w:color w:val="000000"/>
          <w:sz w:val="28"/>
        </w:rPr>
        <w:t>
      соблюдением экологических норм, просвещением и подготовкой кадров, научными исследованиями и разработкой в области охраны окружающей среды, экологическим мониторингом, информированием общественности об экологических проблемах.</w:t>
      </w:r>
    </w:p>
    <w:bookmarkEnd w:id="1189"/>
    <w:bookmarkStart w:name="z1504" w:id="1190"/>
    <w:p>
      <w:pPr>
        <w:spacing w:after="0"/>
        <w:ind w:left="0"/>
        <w:jc w:val="both"/>
      </w:pPr>
      <w:r>
        <w:rPr>
          <w:rFonts w:ascii="Times New Roman"/>
          <w:b w:val="false"/>
          <w:i w:val="false"/>
          <w:color w:val="000000"/>
          <w:sz w:val="28"/>
        </w:rPr>
        <w:t>
      Все рабочие места на предприятиях, связанные со сбором, обработкой и распределением воды (ОКЭД 36), канализационной системой (ОКЭД 37), обращением с отходами (ОКЭД 38), рекультивацией и прочими услугами в области удаления отходов (ОКЭД 39) и деятельностью гидрометеорологической службы (ОКЭД 74.90.1), в сфере возобновляемой энергии, в системе государственного управления и администрирования природоохранной деятельности полностью, относятся к зеленым рабочим местам.</w:t>
      </w:r>
    </w:p>
    <w:bookmarkEnd w:id="1190"/>
    <w:bookmarkStart w:name="z1505" w:id="1191"/>
    <w:p>
      <w:pPr>
        <w:spacing w:after="0"/>
        <w:ind w:left="0"/>
        <w:jc w:val="both"/>
      </w:pPr>
      <w:r>
        <w:rPr>
          <w:rFonts w:ascii="Times New Roman"/>
          <w:b w:val="false"/>
          <w:i w:val="false"/>
          <w:color w:val="000000"/>
          <w:sz w:val="28"/>
        </w:rPr>
        <w:t xml:space="preserve">
      Если предприятие производит более одного продукта или услуги, часть из которых являются экологическими, то к зеленым рабочим местам относятся рабочие места, непосредственно вовлечҰнные в процесс создания экологических товаров и услуг. </w:t>
      </w:r>
    </w:p>
    <w:bookmarkEnd w:id="1191"/>
    <w:bookmarkStart w:name="z1506" w:id="1192"/>
    <w:p>
      <w:pPr>
        <w:spacing w:after="0"/>
        <w:ind w:left="0"/>
        <w:jc w:val="both"/>
      </w:pPr>
      <w:r>
        <w:rPr>
          <w:rFonts w:ascii="Times New Roman"/>
          <w:b w:val="false"/>
          <w:i w:val="false"/>
          <w:color w:val="000000"/>
          <w:sz w:val="28"/>
        </w:rPr>
        <w:t>
      2) в случае если производимый предприятием продукт или услуга не являются экологическими, при этом в производственном процессе используются энерго- и ресурсосберегающие, экологически ориентированные технологии, экологический мониторинг, то к зеленым рабочим местам относятся рабочие места, напрямую связанные с обслуживанием указанных процессов.</w:t>
      </w:r>
    </w:p>
    <w:bookmarkEnd w:id="1192"/>
    <w:bookmarkStart w:name="z1507" w:id="1193"/>
    <w:p>
      <w:pPr>
        <w:spacing w:after="0"/>
        <w:ind w:left="0"/>
        <w:jc w:val="both"/>
      </w:pPr>
      <w:r>
        <w:rPr>
          <w:rFonts w:ascii="Times New Roman"/>
          <w:b w:val="false"/>
          <w:i w:val="false"/>
          <w:color w:val="000000"/>
          <w:sz w:val="28"/>
        </w:rPr>
        <w:t>
      8.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1193"/>
    <w:bookmarkStart w:name="z1508" w:id="1194"/>
    <w:p>
      <w:pPr>
        <w:spacing w:after="0"/>
        <w:ind w:left="0"/>
        <w:jc w:val="both"/>
      </w:pPr>
      <w:r>
        <w:rPr>
          <w:rFonts w:ascii="Times New Roman"/>
          <w:b w:val="false"/>
          <w:i w:val="false"/>
          <w:color w:val="000000"/>
          <w:sz w:val="28"/>
        </w:rPr>
        <w:t>
      9. Примечание: Х – данная позиция не подлежит заполнению.</w:t>
      </w:r>
    </w:p>
    <w:bookmarkEnd w:id="1194"/>
    <w:bookmarkStart w:name="z1509" w:id="1195"/>
    <w:p>
      <w:pPr>
        <w:spacing w:after="0"/>
        <w:ind w:left="0"/>
        <w:jc w:val="both"/>
      </w:pPr>
      <w:r>
        <w:rPr>
          <w:rFonts w:ascii="Times New Roman"/>
          <w:b w:val="false"/>
          <w:i w:val="false"/>
          <w:color w:val="000000"/>
          <w:sz w:val="28"/>
        </w:rPr>
        <w:t>
      10. Арифметико-логический контроль:</w:t>
      </w:r>
    </w:p>
    <w:bookmarkEnd w:id="1195"/>
    <w:bookmarkStart w:name="z1510" w:id="1196"/>
    <w:p>
      <w:pPr>
        <w:spacing w:after="0"/>
        <w:ind w:left="0"/>
        <w:jc w:val="both"/>
      </w:pPr>
      <w:r>
        <w:rPr>
          <w:rFonts w:ascii="Times New Roman"/>
          <w:b w:val="false"/>
          <w:i w:val="false"/>
          <w:color w:val="000000"/>
          <w:sz w:val="28"/>
        </w:rPr>
        <w:t>
      1) Раздел 1:</w:t>
      </w:r>
    </w:p>
    <w:bookmarkEnd w:id="1196"/>
    <w:bookmarkStart w:name="z1511" w:id="1197"/>
    <w:p>
      <w:pPr>
        <w:spacing w:after="0"/>
        <w:ind w:left="0"/>
        <w:jc w:val="both"/>
      </w:pPr>
      <w:r>
        <w:rPr>
          <w:rFonts w:ascii="Times New Roman"/>
          <w:b w:val="false"/>
          <w:i w:val="false"/>
          <w:color w:val="000000"/>
          <w:sz w:val="28"/>
        </w:rPr>
        <w:t>
      строка 4 = сумме строк 1, 2, 3;</w:t>
      </w:r>
    </w:p>
    <w:bookmarkEnd w:id="1197"/>
    <w:bookmarkStart w:name="z1512" w:id="1198"/>
    <w:p>
      <w:pPr>
        <w:spacing w:after="0"/>
        <w:ind w:left="0"/>
        <w:jc w:val="both"/>
      </w:pPr>
      <w:r>
        <w:rPr>
          <w:rFonts w:ascii="Times New Roman"/>
          <w:b w:val="false"/>
          <w:i w:val="false"/>
          <w:color w:val="000000"/>
          <w:sz w:val="28"/>
        </w:rPr>
        <w:t>
      2) Раздел 1.1:</w:t>
      </w:r>
    </w:p>
    <w:bookmarkEnd w:id="1198"/>
    <w:bookmarkStart w:name="z1513" w:id="1199"/>
    <w:p>
      <w:pPr>
        <w:spacing w:after="0"/>
        <w:ind w:left="0"/>
        <w:jc w:val="both"/>
      </w:pPr>
      <w:r>
        <w:rPr>
          <w:rFonts w:ascii="Times New Roman"/>
          <w:b w:val="false"/>
          <w:i w:val="false"/>
          <w:color w:val="000000"/>
          <w:sz w:val="28"/>
        </w:rPr>
        <w:t>
      строка 4 = строка 1+ строка 2 – строка 3;</w:t>
      </w:r>
    </w:p>
    <w:bookmarkEnd w:id="1199"/>
    <w:bookmarkStart w:name="z1514" w:id="1200"/>
    <w:p>
      <w:pPr>
        <w:spacing w:after="0"/>
        <w:ind w:left="0"/>
        <w:jc w:val="both"/>
      </w:pPr>
      <w:r>
        <w:rPr>
          <w:rFonts w:ascii="Times New Roman"/>
          <w:b w:val="false"/>
          <w:i w:val="false"/>
          <w:color w:val="000000"/>
          <w:sz w:val="28"/>
        </w:rPr>
        <w:t>
      3) Раздел 2:</w:t>
      </w:r>
    </w:p>
    <w:bookmarkEnd w:id="1200"/>
    <w:bookmarkStart w:name="z1515" w:id="1201"/>
    <w:p>
      <w:pPr>
        <w:spacing w:after="0"/>
        <w:ind w:left="0"/>
        <w:jc w:val="both"/>
      </w:pPr>
      <w:r>
        <w:rPr>
          <w:rFonts w:ascii="Times New Roman"/>
          <w:b w:val="false"/>
          <w:i w:val="false"/>
          <w:color w:val="000000"/>
          <w:sz w:val="28"/>
        </w:rPr>
        <w:t>
      строка 1 = сумме строк 1.1, 1.2 для каждой графы;</w:t>
      </w:r>
    </w:p>
    <w:bookmarkEnd w:id="1201"/>
    <w:bookmarkStart w:name="z1516" w:id="1202"/>
    <w:p>
      <w:pPr>
        <w:spacing w:after="0"/>
        <w:ind w:left="0"/>
        <w:jc w:val="both"/>
      </w:pPr>
      <w:r>
        <w:rPr>
          <w:rFonts w:ascii="Times New Roman"/>
          <w:b w:val="false"/>
          <w:i w:val="false"/>
          <w:color w:val="000000"/>
          <w:sz w:val="28"/>
        </w:rPr>
        <w:t>
      4) Раздел 3:</w:t>
      </w:r>
    </w:p>
    <w:bookmarkEnd w:id="1202"/>
    <w:bookmarkStart w:name="z1517" w:id="1203"/>
    <w:p>
      <w:pPr>
        <w:spacing w:after="0"/>
        <w:ind w:left="0"/>
        <w:jc w:val="both"/>
      </w:pPr>
      <w:r>
        <w:rPr>
          <w:rFonts w:ascii="Times New Roman"/>
          <w:b w:val="false"/>
          <w:i w:val="false"/>
          <w:color w:val="000000"/>
          <w:sz w:val="28"/>
        </w:rPr>
        <w:t>
      графа 1 = сумме граф 2, 3 для каждой строки;</w:t>
      </w:r>
    </w:p>
    <w:bookmarkEnd w:id="1203"/>
    <w:bookmarkStart w:name="z1518" w:id="1204"/>
    <w:p>
      <w:pPr>
        <w:spacing w:after="0"/>
        <w:ind w:left="0"/>
        <w:jc w:val="both"/>
      </w:pPr>
      <w:r>
        <w:rPr>
          <w:rFonts w:ascii="Times New Roman"/>
          <w:b w:val="false"/>
          <w:i w:val="false"/>
          <w:color w:val="000000"/>
          <w:sz w:val="28"/>
        </w:rPr>
        <w:t>
      строка 1 = сумме строк 1.1, 1.2, 1.3, 1.4, 1.5 для каждой графы;</w:t>
      </w:r>
    </w:p>
    <w:bookmarkEnd w:id="1204"/>
    <w:bookmarkStart w:name="z1519" w:id="1205"/>
    <w:p>
      <w:pPr>
        <w:spacing w:after="0"/>
        <w:ind w:left="0"/>
        <w:jc w:val="both"/>
      </w:pPr>
      <w:r>
        <w:rPr>
          <w:rFonts w:ascii="Times New Roman"/>
          <w:b w:val="false"/>
          <w:i w:val="false"/>
          <w:color w:val="000000"/>
          <w:sz w:val="28"/>
        </w:rPr>
        <w:t>
      строка 3.1 ≤ строки 3 для каждой графы;</w:t>
      </w:r>
    </w:p>
    <w:bookmarkEnd w:id="1205"/>
    <w:bookmarkStart w:name="z1520" w:id="1206"/>
    <w:p>
      <w:pPr>
        <w:spacing w:after="0"/>
        <w:ind w:left="0"/>
        <w:jc w:val="both"/>
      </w:pPr>
      <w:r>
        <w:rPr>
          <w:rFonts w:ascii="Times New Roman"/>
          <w:b w:val="false"/>
          <w:i w:val="false"/>
          <w:color w:val="000000"/>
          <w:sz w:val="28"/>
        </w:rPr>
        <w:t>
      строка 5 = сумме строк 5.1, 5.2, 5.3, 5.4 для каждой графы;</w:t>
      </w:r>
    </w:p>
    <w:bookmarkEnd w:id="1206"/>
    <w:bookmarkStart w:name="z1521" w:id="1207"/>
    <w:p>
      <w:pPr>
        <w:spacing w:after="0"/>
        <w:ind w:left="0"/>
        <w:jc w:val="both"/>
      </w:pPr>
      <w:r>
        <w:rPr>
          <w:rFonts w:ascii="Times New Roman"/>
          <w:b w:val="false"/>
          <w:i w:val="false"/>
          <w:color w:val="000000"/>
          <w:sz w:val="28"/>
        </w:rPr>
        <w:t>
      строка 5.1.1 ≤ строки 5.1 для каждой графы;</w:t>
      </w:r>
    </w:p>
    <w:bookmarkEnd w:id="1207"/>
    <w:bookmarkStart w:name="z1522" w:id="1208"/>
    <w:p>
      <w:pPr>
        <w:spacing w:after="0"/>
        <w:ind w:left="0"/>
        <w:jc w:val="both"/>
      </w:pPr>
      <w:r>
        <w:rPr>
          <w:rFonts w:ascii="Times New Roman"/>
          <w:b w:val="false"/>
          <w:i w:val="false"/>
          <w:color w:val="000000"/>
          <w:sz w:val="28"/>
        </w:rPr>
        <w:t>
      строка 6 = сумме строк 1, 2, 3, 4, 5 для каждой графы;</w:t>
      </w:r>
    </w:p>
    <w:bookmarkEnd w:id="1208"/>
    <w:bookmarkStart w:name="z1523" w:id="1209"/>
    <w:p>
      <w:pPr>
        <w:spacing w:after="0"/>
        <w:ind w:left="0"/>
        <w:jc w:val="both"/>
      </w:pPr>
      <w:r>
        <w:rPr>
          <w:rFonts w:ascii="Times New Roman"/>
          <w:b w:val="false"/>
          <w:i w:val="false"/>
          <w:color w:val="000000"/>
          <w:sz w:val="28"/>
        </w:rPr>
        <w:t>
      5) Раздел 4:</w:t>
      </w:r>
    </w:p>
    <w:bookmarkEnd w:id="1209"/>
    <w:bookmarkStart w:name="z1524" w:id="1210"/>
    <w:p>
      <w:pPr>
        <w:spacing w:after="0"/>
        <w:ind w:left="0"/>
        <w:jc w:val="both"/>
      </w:pPr>
      <w:r>
        <w:rPr>
          <w:rFonts w:ascii="Times New Roman"/>
          <w:b w:val="false"/>
          <w:i w:val="false"/>
          <w:color w:val="000000"/>
          <w:sz w:val="28"/>
        </w:rPr>
        <w:t>
      строка 3 = строка 1 – строка 2;</w:t>
      </w:r>
    </w:p>
    <w:bookmarkEnd w:id="1210"/>
    <w:bookmarkStart w:name="z1525" w:id="1211"/>
    <w:p>
      <w:pPr>
        <w:spacing w:after="0"/>
        <w:ind w:left="0"/>
        <w:jc w:val="both"/>
      </w:pPr>
      <w:r>
        <w:rPr>
          <w:rFonts w:ascii="Times New Roman"/>
          <w:b w:val="false"/>
          <w:i w:val="false"/>
          <w:color w:val="000000"/>
          <w:sz w:val="28"/>
        </w:rPr>
        <w:t>
      строка 10 = сумма строк 3, 4, 5 – строка 6 – строка 7 – строка 8 – строка 9;</w:t>
      </w:r>
    </w:p>
    <w:bookmarkEnd w:id="1211"/>
    <w:bookmarkStart w:name="z1526" w:id="1212"/>
    <w:p>
      <w:pPr>
        <w:spacing w:after="0"/>
        <w:ind w:left="0"/>
        <w:jc w:val="both"/>
      </w:pPr>
      <w:r>
        <w:rPr>
          <w:rFonts w:ascii="Times New Roman"/>
          <w:b w:val="false"/>
          <w:i w:val="false"/>
          <w:color w:val="000000"/>
          <w:sz w:val="28"/>
        </w:rPr>
        <w:t>
      строка 12 = строка 10 – строка 11;</w:t>
      </w:r>
    </w:p>
    <w:bookmarkEnd w:id="1212"/>
    <w:bookmarkStart w:name="z1527" w:id="1213"/>
    <w:p>
      <w:pPr>
        <w:spacing w:after="0"/>
        <w:ind w:left="0"/>
        <w:jc w:val="both"/>
      </w:pPr>
      <w:r>
        <w:rPr>
          <w:rFonts w:ascii="Times New Roman"/>
          <w:b w:val="false"/>
          <w:i w:val="false"/>
          <w:color w:val="000000"/>
          <w:sz w:val="28"/>
        </w:rPr>
        <w:t>
      6) Раздел 5:</w:t>
      </w:r>
    </w:p>
    <w:bookmarkEnd w:id="1213"/>
    <w:bookmarkStart w:name="z1528" w:id="1214"/>
    <w:p>
      <w:pPr>
        <w:spacing w:after="0"/>
        <w:ind w:left="0"/>
        <w:jc w:val="both"/>
      </w:pPr>
      <w:r>
        <w:rPr>
          <w:rFonts w:ascii="Times New Roman"/>
          <w:b w:val="false"/>
          <w:i w:val="false"/>
          <w:color w:val="000000"/>
          <w:sz w:val="28"/>
        </w:rPr>
        <w:t>
      строка 1 = сумме строк 1.1, 1.2, 1.3 для каждой графы;</w:t>
      </w:r>
    </w:p>
    <w:bookmarkEnd w:id="1214"/>
    <w:bookmarkStart w:name="z1529" w:id="1215"/>
    <w:p>
      <w:pPr>
        <w:spacing w:after="0"/>
        <w:ind w:left="0"/>
        <w:jc w:val="both"/>
      </w:pPr>
      <w:r>
        <w:rPr>
          <w:rFonts w:ascii="Times New Roman"/>
          <w:b w:val="false"/>
          <w:i w:val="false"/>
          <w:color w:val="000000"/>
          <w:sz w:val="28"/>
        </w:rPr>
        <w:t>
      строка 4 = сумме строк 4.1, 4.2, 4.3, 4.4, 4.5, 4.6 для каждой графы;</w:t>
      </w:r>
    </w:p>
    <w:bookmarkEnd w:id="1215"/>
    <w:bookmarkStart w:name="z1530" w:id="1216"/>
    <w:p>
      <w:pPr>
        <w:spacing w:after="0"/>
        <w:ind w:left="0"/>
        <w:jc w:val="both"/>
      </w:pPr>
      <w:r>
        <w:rPr>
          <w:rFonts w:ascii="Times New Roman"/>
          <w:b w:val="false"/>
          <w:i w:val="false"/>
          <w:color w:val="000000"/>
          <w:sz w:val="28"/>
        </w:rPr>
        <w:t>
      строка 6 = сумме строк 1, 2, 3, 4, 5 для каждой графы;</w:t>
      </w:r>
    </w:p>
    <w:bookmarkEnd w:id="1216"/>
    <w:bookmarkStart w:name="z1531" w:id="1217"/>
    <w:p>
      <w:pPr>
        <w:spacing w:after="0"/>
        <w:ind w:left="0"/>
        <w:jc w:val="both"/>
      </w:pPr>
      <w:r>
        <w:rPr>
          <w:rFonts w:ascii="Times New Roman"/>
          <w:b w:val="false"/>
          <w:i w:val="false"/>
          <w:color w:val="000000"/>
          <w:sz w:val="28"/>
        </w:rPr>
        <w:t>
      строка 13 = сумме строк 7, 8, 9, 10, 11, 12 для каждой графы;</w:t>
      </w:r>
    </w:p>
    <w:bookmarkEnd w:id="1217"/>
    <w:bookmarkStart w:name="z1532" w:id="1218"/>
    <w:p>
      <w:pPr>
        <w:spacing w:after="0"/>
        <w:ind w:left="0"/>
        <w:jc w:val="both"/>
      </w:pPr>
      <w:r>
        <w:rPr>
          <w:rFonts w:ascii="Times New Roman"/>
          <w:b w:val="false"/>
          <w:i w:val="false"/>
          <w:color w:val="000000"/>
          <w:sz w:val="28"/>
        </w:rPr>
        <w:t>
      строка 14 = сумме строк 6, 13 для каждой графы;</w:t>
      </w:r>
    </w:p>
    <w:bookmarkEnd w:id="1218"/>
    <w:bookmarkStart w:name="z1533" w:id="1219"/>
    <w:p>
      <w:pPr>
        <w:spacing w:after="0"/>
        <w:ind w:left="0"/>
        <w:jc w:val="both"/>
      </w:pPr>
      <w:r>
        <w:rPr>
          <w:rFonts w:ascii="Times New Roman"/>
          <w:b w:val="false"/>
          <w:i w:val="false"/>
          <w:color w:val="000000"/>
          <w:sz w:val="28"/>
        </w:rPr>
        <w:t>
      строка 14 = строке 31 для каждой графы;</w:t>
      </w:r>
    </w:p>
    <w:bookmarkEnd w:id="1219"/>
    <w:bookmarkStart w:name="z1534" w:id="1220"/>
    <w:p>
      <w:pPr>
        <w:spacing w:after="0"/>
        <w:ind w:left="0"/>
        <w:jc w:val="both"/>
      </w:pPr>
      <w:r>
        <w:rPr>
          <w:rFonts w:ascii="Times New Roman"/>
          <w:b w:val="false"/>
          <w:i w:val="false"/>
          <w:color w:val="000000"/>
          <w:sz w:val="28"/>
        </w:rPr>
        <w:t>
      строка 15.1 ≤ строки 15 для каждой графы;</w:t>
      </w:r>
    </w:p>
    <w:bookmarkEnd w:id="1220"/>
    <w:bookmarkStart w:name="z1535" w:id="1221"/>
    <w:p>
      <w:pPr>
        <w:spacing w:after="0"/>
        <w:ind w:left="0"/>
        <w:jc w:val="both"/>
      </w:pPr>
      <w:r>
        <w:rPr>
          <w:rFonts w:ascii="Times New Roman"/>
          <w:b w:val="false"/>
          <w:i w:val="false"/>
          <w:color w:val="000000"/>
          <w:sz w:val="28"/>
        </w:rPr>
        <w:t>
      строка 19 = сумме строк 15, 16, 17, 18 для каждой графы;</w:t>
      </w:r>
    </w:p>
    <w:bookmarkEnd w:id="1221"/>
    <w:bookmarkStart w:name="z1536" w:id="1222"/>
    <w:p>
      <w:pPr>
        <w:spacing w:after="0"/>
        <w:ind w:left="0"/>
        <w:jc w:val="both"/>
      </w:pPr>
      <w:r>
        <w:rPr>
          <w:rFonts w:ascii="Times New Roman"/>
          <w:b w:val="false"/>
          <w:i w:val="false"/>
          <w:color w:val="000000"/>
          <w:sz w:val="28"/>
        </w:rPr>
        <w:t>
      строка 20.1 ≤ строки 20 для каждой графы;</w:t>
      </w:r>
    </w:p>
    <w:bookmarkEnd w:id="1222"/>
    <w:bookmarkStart w:name="z1537" w:id="1223"/>
    <w:p>
      <w:pPr>
        <w:spacing w:after="0"/>
        <w:ind w:left="0"/>
        <w:jc w:val="both"/>
      </w:pPr>
      <w:r>
        <w:rPr>
          <w:rFonts w:ascii="Times New Roman"/>
          <w:b w:val="false"/>
          <w:i w:val="false"/>
          <w:color w:val="000000"/>
          <w:sz w:val="28"/>
        </w:rPr>
        <w:t>
      строка 23 = сумме строк 20, 21, 22 для каждой графы;</w:t>
      </w:r>
    </w:p>
    <w:bookmarkEnd w:id="1223"/>
    <w:bookmarkStart w:name="z1538" w:id="1224"/>
    <w:p>
      <w:pPr>
        <w:spacing w:after="0"/>
        <w:ind w:left="0"/>
        <w:jc w:val="both"/>
      </w:pPr>
      <w:r>
        <w:rPr>
          <w:rFonts w:ascii="Times New Roman"/>
          <w:b w:val="false"/>
          <w:i w:val="false"/>
          <w:color w:val="000000"/>
          <w:sz w:val="28"/>
        </w:rPr>
        <w:t>
      строка 30 = сумме строк 24, 25, 26, 27, 28, 29 для каждой графы;</w:t>
      </w:r>
    </w:p>
    <w:bookmarkEnd w:id="1224"/>
    <w:bookmarkStart w:name="z1539" w:id="1225"/>
    <w:p>
      <w:pPr>
        <w:spacing w:after="0"/>
        <w:ind w:left="0"/>
        <w:jc w:val="both"/>
      </w:pPr>
      <w:r>
        <w:rPr>
          <w:rFonts w:ascii="Times New Roman"/>
          <w:b w:val="false"/>
          <w:i w:val="false"/>
          <w:color w:val="000000"/>
          <w:sz w:val="28"/>
        </w:rPr>
        <w:t>
      строка 31 = сумме строк 19, 23, 30 для каждой графы;</w:t>
      </w:r>
    </w:p>
    <w:bookmarkEnd w:id="1225"/>
    <w:bookmarkStart w:name="z1540" w:id="1226"/>
    <w:p>
      <w:pPr>
        <w:spacing w:after="0"/>
        <w:ind w:left="0"/>
        <w:jc w:val="both"/>
      </w:pPr>
      <w:r>
        <w:rPr>
          <w:rFonts w:ascii="Times New Roman"/>
          <w:b w:val="false"/>
          <w:i w:val="false"/>
          <w:color w:val="000000"/>
          <w:sz w:val="28"/>
        </w:rPr>
        <w:t>
      7) Раздел 6:</w:t>
      </w:r>
    </w:p>
    <w:bookmarkEnd w:id="1226"/>
    <w:bookmarkStart w:name="z1541" w:id="1227"/>
    <w:p>
      <w:pPr>
        <w:spacing w:after="0"/>
        <w:ind w:left="0"/>
        <w:jc w:val="both"/>
      </w:pPr>
      <w:r>
        <w:rPr>
          <w:rFonts w:ascii="Times New Roman"/>
          <w:b w:val="false"/>
          <w:i w:val="false"/>
          <w:color w:val="000000"/>
          <w:sz w:val="28"/>
        </w:rPr>
        <w:t>
      графа 1 = сумме граф 2, 3 для каждой строки;</w:t>
      </w:r>
    </w:p>
    <w:bookmarkEnd w:id="1227"/>
    <w:bookmarkStart w:name="z1542" w:id="1228"/>
    <w:p>
      <w:pPr>
        <w:spacing w:after="0"/>
        <w:ind w:left="0"/>
        <w:jc w:val="both"/>
      </w:pPr>
      <w:r>
        <w:rPr>
          <w:rFonts w:ascii="Times New Roman"/>
          <w:b w:val="false"/>
          <w:i w:val="false"/>
          <w:color w:val="000000"/>
          <w:sz w:val="28"/>
        </w:rPr>
        <w:t>
      строка 2 ≥ строке 2.1 для каждой графы;</w:t>
      </w:r>
    </w:p>
    <w:bookmarkEnd w:id="1228"/>
    <w:bookmarkStart w:name="z1543" w:id="1229"/>
    <w:p>
      <w:pPr>
        <w:spacing w:after="0"/>
        <w:ind w:left="0"/>
        <w:jc w:val="both"/>
      </w:pPr>
      <w:r>
        <w:rPr>
          <w:rFonts w:ascii="Times New Roman"/>
          <w:b w:val="false"/>
          <w:i w:val="false"/>
          <w:color w:val="000000"/>
          <w:sz w:val="28"/>
        </w:rPr>
        <w:t>
      строка 2.1.1 ≤ строки 2.1 для каждой графы;</w:t>
      </w:r>
    </w:p>
    <w:bookmarkEnd w:id="1229"/>
    <w:bookmarkStart w:name="z1544" w:id="1230"/>
    <w:p>
      <w:pPr>
        <w:spacing w:after="0"/>
        <w:ind w:left="0"/>
        <w:jc w:val="both"/>
      </w:pPr>
      <w:r>
        <w:rPr>
          <w:rFonts w:ascii="Times New Roman"/>
          <w:b w:val="false"/>
          <w:i w:val="false"/>
          <w:color w:val="000000"/>
          <w:sz w:val="28"/>
        </w:rPr>
        <w:t>
      строка 3 = строка 1 – строка 2 для каждой графы;</w:t>
      </w:r>
    </w:p>
    <w:bookmarkEnd w:id="1230"/>
    <w:bookmarkStart w:name="z1545" w:id="1231"/>
    <w:p>
      <w:pPr>
        <w:spacing w:after="0"/>
        <w:ind w:left="0"/>
        <w:jc w:val="both"/>
      </w:pPr>
      <w:r>
        <w:rPr>
          <w:rFonts w:ascii="Times New Roman"/>
          <w:b w:val="false"/>
          <w:i w:val="false"/>
          <w:color w:val="000000"/>
          <w:sz w:val="28"/>
        </w:rPr>
        <w:t>
      строка 6 = строка 4 – строка 5 для каждой графы;</w:t>
      </w:r>
    </w:p>
    <w:bookmarkEnd w:id="1231"/>
    <w:bookmarkStart w:name="z1546" w:id="1232"/>
    <w:p>
      <w:pPr>
        <w:spacing w:after="0"/>
        <w:ind w:left="0"/>
        <w:jc w:val="both"/>
      </w:pPr>
      <w:r>
        <w:rPr>
          <w:rFonts w:ascii="Times New Roman"/>
          <w:b w:val="false"/>
          <w:i w:val="false"/>
          <w:color w:val="000000"/>
          <w:sz w:val="28"/>
        </w:rPr>
        <w:t>
      строка 8 ≥ строке 8.1 для каждой графы;</w:t>
      </w:r>
    </w:p>
    <w:bookmarkEnd w:id="1232"/>
    <w:bookmarkStart w:name="z1547" w:id="1233"/>
    <w:p>
      <w:pPr>
        <w:spacing w:after="0"/>
        <w:ind w:left="0"/>
        <w:jc w:val="both"/>
      </w:pPr>
      <w:r>
        <w:rPr>
          <w:rFonts w:ascii="Times New Roman"/>
          <w:b w:val="false"/>
          <w:i w:val="false"/>
          <w:color w:val="000000"/>
          <w:sz w:val="28"/>
        </w:rPr>
        <w:t>
      строка 8.1 ≥строке 8.1.1 для каждой графы;</w:t>
      </w:r>
    </w:p>
    <w:bookmarkEnd w:id="1233"/>
    <w:bookmarkStart w:name="z1548" w:id="1234"/>
    <w:p>
      <w:pPr>
        <w:spacing w:after="0"/>
        <w:ind w:left="0"/>
        <w:jc w:val="both"/>
      </w:pPr>
      <w:r>
        <w:rPr>
          <w:rFonts w:ascii="Times New Roman"/>
          <w:b w:val="false"/>
          <w:i w:val="false"/>
          <w:color w:val="000000"/>
          <w:sz w:val="28"/>
        </w:rPr>
        <w:t>
      строка 9 = строка 7 – строка 8 для каждой графы</w:t>
      </w:r>
    </w:p>
    <w:bookmarkEnd w:id="1234"/>
    <w:bookmarkStart w:name="z1549" w:id="1235"/>
    <w:p>
      <w:pPr>
        <w:spacing w:after="0"/>
        <w:ind w:left="0"/>
        <w:jc w:val="both"/>
      </w:pPr>
      <w:r>
        <w:rPr>
          <w:rFonts w:ascii="Times New Roman"/>
          <w:b w:val="false"/>
          <w:i w:val="false"/>
          <w:color w:val="000000"/>
          <w:sz w:val="28"/>
        </w:rPr>
        <w:t>
      строка 10 = сумме строк 3, 6, 9 для каждой графы;</w:t>
      </w:r>
    </w:p>
    <w:bookmarkEnd w:id="1235"/>
    <w:bookmarkStart w:name="z1550" w:id="1236"/>
    <w:p>
      <w:pPr>
        <w:spacing w:after="0"/>
        <w:ind w:left="0"/>
        <w:jc w:val="both"/>
      </w:pPr>
      <w:r>
        <w:rPr>
          <w:rFonts w:ascii="Times New Roman"/>
          <w:b w:val="false"/>
          <w:i w:val="false"/>
          <w:color w:val="000000"/>
          <w:sz w:val="28"/>
        </w:rPr>
        <w:t>
      8) Раздел 7:</w:t>
      </w:r>
    </w:p>
    <w:bookmarkEnd w:id="1236"/>
    <w:bookmarkStart w:name="z1551" w:id="1237"/>
    <w:p>
      <w:pPr>
        <w:spacing w:after="0"/>
        <w:ind w:left="0"/>
        <w:jc w:val="both"/>
      </w:pPr>
      <w:r>
        <w:rPr>
          <w:rFonts w:ascii="Times New Roman"/>
          <w:b w:val="false"/>
          <w:i w:val="false"/>
          <w:color w:val="000000"/>
          <w:sz w:val="28"/>
        </w:rPr>
        <w:t>
      графа 10 = сумма граф 1, 2, 3, 4 – графа 5 – графа 7 – графа 8 для каждой строки;</w:t>
      </w:r>
    </w:p>
    <w:bookmarkEnd w:id="1237"/>
    <w:bookmarkStart w:name="z1552" w:id="1238"/>
    <w:p>
      <w:pPr>
        <w:spacing w:after="0"/>
        <w:ind w:left="0"/>
        <w:jc w:val="both"/>
      </w:pPr>
      <w:r>
        <w:rPr>
          <w:rFonts w:ascii="Times New Roman"/>
          <w:b w:val="false"/>
          <w:i w:val="false"/>
          <w:color w:val="000000"/>
          <w:sz w:val="28"/>
        </w:rPr>
        <w:t>
      строка 1 = сумме строк 2, 3, 4, 5,6 для каждой графы;</w:t>
      </w:r>
    </w:p>
    <w:bookmarkEnd w:id="1238"/>
    <w:bookmarkStart w:name="z1553" w:id="1239"/>
    <w:p>
      <w:pPr>
        <w:spacing w:after="0"/>
        <w:ind w:left="0"/>
        <w:jc w:val="both"/>
      </w:pPr>
      <w:r>
        <w:rPr>
          <w:rFonts w:ascii="Times New Roman"/>
          <w:b w:val="false"/>
          <w:i w:val="false"/>
          <w:color w:val="000000"/>
          <w:sz w:val="28"/>
        </w:rPr>
        <w:t>
      строка 2 = сумме строк 2.1, 2.2 для каждой графы;</w:t>
      </w:r>
    </w:p>
    <w:bookmarkEnd w:id="1239"/>
    <w:bookmarkStart w:name="z1554" w:id="1240"/>
    <w:p>
      <w:pPr>
        <w:spacing w:after="0"/>
        <w:ind w:left="0"/>
        <w:jc w:val="both"/>
      </w:pPr>
      <w:r>
        <w:rPr>
          <w:rFonts w:ascii="Times New Roman"/>
          <w:b w:val="false"/>
          <w:i w:val="false"/>
          <w:color w:val="000000"/>
          <w:sz w:val="28"/>
        </w:rPr>
        <w:t>
      строка 3 = сумме строк 3.1, 3.2 для каждой графы;</w:t>
      </w:r>
    </w:p>
    <w:bookmarkEnd w:id="1240"/>
    <w:bookmarkStart w:name="z1555" w:id="1241"/>
    <w:p>
      <w:pPr>
        <w:spacing w:after="0"/>
        <w:ind w:left="0"/>
        <w:jc w:val="both"/>
      </w:pPr>
      <w:r>
        <w:rPr>
          <w:rFonts w:ascii="Times New Roman"/>
          <w:b w:val="false"/>
          <w:i w:val="false"/>
          <w:color w:val="000000"/>
          <w:sz w:val="28"/>
        </w:rPr>
        <w:t>
      строка 4= сумме строк 4.1, 4.2, 4.3 для каждой графы;</w:t>
      </w:r>
    </w:p>
    <w:bookmarkEnd w:id="1241"/>
    <w:bookmarkStart w:name="z1556" w:id="1242"/>
    <w:p>
      <w:pPr>
        <w:spacing w:after="0"/>
        <w:ind w:left="0"/>
        <w:jc w:val="both"/>
      </w:pPr>
      <w:r>
        <w:rPr>
          <w:rFonts w:ascii="Times New Roman"/>
          <w:b w:val="false"/>
          <w:i w:val="false"/>
          <w:color w:val="000000"/>
          <w:sz w:val="28"/>
        </w:rPr>
        <w:t>
      9) Раздел 8:</w:t>
      </w:r>
    </w:p>
    <w:bookmarkEnd w:id="1242"/>
    <w:bookmarkStart w:name="z1557" w:id="1243"/>
    <w:p>
      <w:pPr>
        <w:spacing w:after="0"/>
        <w:ind w:left="0"/>
        <w:jc w:val="both"/>
      </w:pPr>
      <w:r>
        <w:rPr>
          <w:rFonts w:ascii="Times New Roman"/>
          <w:b w:val="false"/>
          <w:i w:val="false"/>
          <w:color w:val="000000"/>
          <w:sz w:val="28"/>
        </w:rPr>
        <w:t>
      строка 1 = сумме строк 2, 3, 4,5, 6, для каждой графы;</w:t>
      </w:r>
    </w:p>
    <w:bookmarkEnd w:id="1243"/>
    <w:bookmarkStart w:name="z1558" w:id="1244"/>
    <w:p>
      <w:pPr>
        <w:spacing w:after="0"/>
        <w:ind w:left="0"/>
        <w:jc w:val="both"/>
      </w:pPr>
      <w:r>
        <w:rPr>
          <w:rFonts w:ascii="Times New Roman"/>
          <w:b w:val="false"/>
          <w:i w:val="false"/>
          <w:color w:val="000000"/>
          <w:sz w:val="28"/>
        </w:rPr>
        <w:t>
      строка 2 = сумме строк 2.1, 2.2 для каждой графы;</w:t>
      </w:r>
    </w:p>
    <w:bookmarkEnd w:id="1244"/>
    <w:bookmarkStart w:name="z1559" w:id="1245"/>
    <w:p>
      <w:pPr>
        <w:spacing w:after="0"/>
        <w:ind w:left="0"/>
        <w:jc w:val="both"/>
      </w:pPr>
      <w:r>
        <w:rPr>
          <w:rFonts w:ascii="Times New Roman"/>
          <w:b w:val="false"/>
          <w:i w:val="false"/>
          <w:color w:val="000000"/>
          <w:sz w:val="28"/>
        </w:rPr>
        <w:t>
      строка 3 = сумме строк 3.1, 3.2 для каждой графы;</w:t>
      </w:r>
    </w:p>
    <w:bookmarkEnd w:id="1245"/>
    <w:bookmarkStart w:name="z1560" w:id="1246"/>
    <w:p>
      <w:pPr>
        <w:spacing w:after="0"/>
        <w:ind w:left="0"/>
        <w:jc w:val="both"/>
      </w:pPr>
      <w:r>
        <w:rPr>
          <w:rFonts w:ascii="Times New Roman"/>
          <w:b w:val="false"/>
          <w:i w:val="false"/>
          <w:color w:val="000000"/>
          <w:sz w:val="28"/>
        </w:rPr>
        <w:t>
      строка 4 = сумме строк 4.1, 4.2, 4.3 для каждой графы;</w:t>
      </w:r>
    </w:p>
    <w:bookmarkEnd w:id="1246"/>
    <w:bookmarkStart w:name="z1561" w:id="1247"/>
    <w:p>
      <w:pPr>
        <w:spacing w:after="0"/>
        <w:ind w:left="0"/>
        <w:jc w:val="both"/>
      </w:pPr>
      <w:r>
        <w:rPr>
          <w:rFonts w:ascii="Times New Roman"/>
          <w:b w:val="false"/>
          <w:i w:val="false"/>
          <w:color w:val="000000"/>
          <w:sz w:val="28"/>
        </w:rPr>
        <w:t>
      10) Контроль между разделами:</w:t>
      </w:r>
    </w:p>
    <w:bookmarkEnd w:id="1247"/>
    <w:bookmarkStart w:name="z1562" w:id="1248"/>
    <w:p>
      <w:pPr>
        <w:spacing w:after="0"/>
        <w:ind w:left="0"/>
        <w:jc w:val="both"/>
      </w:pPr>
      <w:r>
        <w:rPr>
          <w:rFonts w:ascii="Times New Roman"/>
          <w:b w:val="false"/>
          <w:i w:val="false"/>
          <w:color w:val="000000"/>
          <w:sz w:val="28"/>
        </w:rPr>
        <w:t>
      строка 1 по графе 2 раздела 2 = строке 1 раздела 4 по графе 1;</w:t>
      </w:r>
    </w:p>
    <w:bookmarkEnd w:id="1248"/>
    <w:bookmarkStart w:name="z1563" w:id="1249"/>
    <w:p>
      <w:pPr>
        <w:spacing w:after="0"/>
        <w:ind w:left="0"/>
        <w:jc w:val="both"/>
      </w:pPr>
      <w:r>
        <w:rPr>
          <w:rFonts w:ascii="Times New Roman"/>
          <w:b w:val="false"/>
          <w:i w:val="false"/>
          <w:color w:val="000000"/>
          <w:sz w:val="28"/>
        </w:rPr>
        <w:t>
      строка 1.2 раздела 2 = сумме строк 1,2,3,4,5 раздела 2.1 по соответствующим графам;</w:t>
      </w:r>
    </w:p>
    <w:bookmarkEnd w:id="1249"/>
    <w:bookmarkStart w:name="z1564" w:id="1250"/>
    <w:p>
      <w:pPr>
        <w:spacing w:after="0"/>
        <w:ind w:left="0"/>
        <w:jc w:val="both"/>
      </w:pPr>
      <w:r>
        <w:rPr>
          <w:rFonts w:ascii="Times New Roman"/>
          <w:b w:val="false"/>
          <w:i w:val="false"/>
          <w:color w:val="000000"/>
          <w:sz w:val="28"/>
        </w:rPr>
        <w:t>
      строка 6 по графе 3 раздела 3 = сумме строк 6,7,8,9 раздела 4.</w:t>
      </w:r>
    </w:p>
    <w:bookmarkEnd w:id="12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