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874f" w14:textId="9eb8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июля 2023 года № 236. Зарегистрирован в Министерстве юстиции Республики Казахстан 4 августа 2023 года № 33233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17948)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".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