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4b79" w14:textId="7f54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июля 2023 года № 817. Зарегистрирован в Министерстве юстиции Республики Казахстан 3 августа 2023 года № 33223.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27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c 1 января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817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 (далее – Правила) разработаны в соответствии с пунктом 27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государственный орган, осуществляющий руководство в сфере обеспечения поступлений налогов и платежей в бюджет;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зарегистрированное и обеспеченное неизменностью информации на основе технологии распределенной платформы данных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3)биржа цифровых активов – цифровая платформа, осуществляющая организационное и техническое обеспечение торгов, выпуска, обращения и хранения цифровых активов;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участники Международного финансового центра "Астана" – юридические лица, зарегистрированные в соответствии с действующим правом Международного финансового центра "Астана" (далее - МФЦА), а также иные юридические лица, аккредитованные МФЦА.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биржами цифровых активов, а также иными участниками Международного финансового центра "Астана"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Биржи цифровых активов, а также иные участники МФЦА не позднее 15 числа второго месяца, следующего за отчетным кварталом, представляют в уполномоченный орган сведения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предусмотренные пунктом 3 настоящих Правил, представляются в уполномоченный орган на электронном носителе (в формате Microsoft Excel) с сопроводительным письмом, которое подписывается руководителем либо лицом, его замещающим. При направлении сведений, за подписью лица, замещающего руководителя к письму прилагается копия приказа (распоряжения) о возложении обязанностей.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полученные сведения использует в ходе осуществления налогового администрирования.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на биржах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вознаграждениях резидентам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 от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цифровыми активами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проведенных резидентами Республики Казахстан операциях на биржах цифровых активов за период ______ 20___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реализуемого цифрового актива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 (покупка/продажа)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сделки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или лица его замещающего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сведении о проведенных резидентами Республики Казахстан операциях на биржах цифровых активов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строки;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индивидуальный идентификационный номер/бизнес идентификационный номер клиента биржи цифровых активов;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фамилия, имя, отчество (при его наличии) клиента биржи цифровых активов;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вид реализуемого цифрового актива на бирже цифровых активов;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стоимость реализуемого цифрового актива на бирже цифровых активов;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реализуемого цифрового актива на бирже цифровых активов;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сделки (покупка/продажа);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дата совершения сделки.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проведенных 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на биржах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вознаграждениях резидентам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 от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цифровыми активами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выплаченных вознаграждениях резидентам и нерезидентам от осуществления деятельности, связанной с цифровыми активами за период ______ 20___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полученного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вознаграждения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или лица его замещающего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сведении о выплаченных вознаграждениях резидентам и нерезидентам от осуществления деятельности, связанной с цифровыми активами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строки;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индивидуальный идентификационный номер/бизнес идентификационный номер клиента биржи цифровых активов;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фамилия, имя, отчество (при его наличии) клиента биржи цифровых активов;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резидентство;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полученного вознаграждения;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стоимость полученного вознаграждения;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вознаграждения;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дата получения вознаграждения.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