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f655" w14:textId="e68f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минимальных ставок авторского вознаграждения за некоторые виды использования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июля 2023 года № 541. Зарегистрирован в Министерстве юстиции Республики Казахстан 31 июля 2023 года № 33190.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минимальных ставок авторского вознаграждения за некоторые виды использования произведений.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541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применению минимальных ставок авторского вознаграждения за некоторые виды использования произведений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применение минимальных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произведений, воспроизведение аудиовизуальных произведений в личных целях без согласия автора.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основные понятия: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произведения, не охраняемые авторским правом – произведения народного творчества, произведения, перешедшие в общественное достояние вследствие истечения срока охраны;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многоактные драматические и музыкально-драматические произведения – произведения, имеющие не менее двух актов;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произведение в стихах – произведение, в котором не менее половины произносимого со сцены текста изложено в стихотворной форме;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пьеса – драматическое произведение для театрального представления;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пьеса-инсценировка – пьеса, написанная по мотивам других произведений, в том числе произведений народного творчества;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произведения "больших форм" – произведения, управление исключительными правами которых осуществляется на индивидуальной основе;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произведения "малых форм" – произведения, управление исключительными правами которых осуществляется на коллективной основе;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публичное исполнение произведений "малых форм" – недраматическое публичное исполнение частей музыкально-драматических произведений, имеющих самостоятельное значение (арии, песни).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Авторское вознаграждение по минимальным ставкам,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июня 2023 года № 400 (зарегистрирован в Реестре государственной регистрации нормативных правовых актов № 32874) (далее – Приказ), начисляется за: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исполнение драматических, музыкально-драматических произведений, концертных, эстрадных, цирковых, танцевальных программ, музыкальных произведений с текстом или без текста как артистами-исполнителями, так и с помощью технических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публичное сообщение произведений;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воспроизведение и (или) распространение произведений, в том числе сдачу внаем и публичный прокат;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воспроизведение аудиовизуальных произведений в личных целях без согласия автора.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Минимальные ставки авторского вознаграждения, утвержденные Приказом, применяются, если иное не определено договором между пользователем и автором, его правопреемником либо организацией по коллективному управлению правами.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Авторское вознаграждение за публичное исполнение произведений начисляется в процентах: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сумм валового сбора, поступающих от продажи билетов за публичное исполнение одного произведения или программы;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сумм гарантированной оплаты по договору либо иных сумм доходов.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затруднительно или невозможно определение точного размера дохода плательщика авторское вознаграждение за исполнение музыкальных произведений с текстом или без текста, литературных произведений как артистами исполнителями, так и при исполнении с помощью технических средств (проигрыватели любых носителей звука) при бесплатном входе на дискотеках, в ночных клубах, ресторанах, кафе, кинотеатрах, казино, барах, бистро, столовых, на открытых площадках, игровых аттракционах и других общественных местах начисляется в месячных расчетных показателях, предусмотренных пунктом 26 Минимальных ставок авторского вознаграждения за использование произведений путем публичного исполнения,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Авторское вознаграждение за публичное сообщение произведений начисляется в размерах, установленных в процентах от общей суммы дохода. При этом под общим доходом, с которого должно начисляться авторское вознаграждение, понимается доход, состоящий из поступлений за размещение рекламы, спонсорских поступлений на создание передач, поступлений в виде спонсорского либо иного финансирования, поступлений в виде абонентской платы, платы за получение доступа к произведениям, если таковые имеются и так далее.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Авторское вознаграждение за воспроизведение и (или) распространение экземпляров звукозаписи, содержащих произведения, как охраняемые, так и неохраняемые авторским правом, начисляется только за произведения, охраняемые авторским правом.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Применение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Ставки авторского вознаграждения, установленные за использование пьес для детей, в том числе пьес в кукольном исполнении, применяются к указанным пьесам независимо от места их исполнения.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Пьесы, написанные по мотивам собственных произведений, приравниваются к оригинальным, если инсценировка была сделана без соавторов.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Пьесы для детей, написанные по мотивам народных сказок, приравниваются к оригинальным.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произведение было создано автором на двух или нескольких языках без оговорки о том, какой текст является оригинальным, а какой переводным, оно признается оригинальным на каждом из этих языков.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Авторское вознаграждение за публичное исполнение программ, состоящих из произведений, охраняемых и неохраняемых авторским правом (в том числе музыки, сопровождающей драматические произведения), начисляется по полной ставке.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Авторское вознаграждение за публичное исполнение произведений, созданных соавторами как одно неразрывное целое, начисляется только тем соавторам (их правопреемникам), авторское право которых охраняется. При этом размер начисляемого вознаграждения определяется в соответствии с распределением вознаграждения между соавторами пропорционально установленной ставке.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концерты, целиком состоящие из произведений, перешедших в общественное достояние, авторское вознаграждение не начисляется.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Авторское вознаграждение за концертные, эстрадные, цирковые или танцевальные программы начисляется независимо от того, исполняются ли произведения в исполнении артистов или звучат в звуковой записи, а также независимо от получения или неполучения пользователем дохода от продажи билетов на такие программы.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спектакль включает несколько одноактных произведений, вознаграждение начисляется за каждое произведение в отдельности по установленной для него ставке.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одноактное произведение исполняется в концертной программе, вознаграждение за это произведение начисляется по установленной для него ставке и, кроме того, начисляется ставка, предусмотренная за концертную программу.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спектакль включает два многоактных произведения, вознаграждение за каждое произведение начисляется исходя из 1/2 ставки, предусмотренной для соответствующих многоактных произведений.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многоактное произведение исполняется с концертной программой, то вознаграждение за многоактное произведение начисляется исходя из 1/2 ставки, предусмотренной для соответствующих произведений, и дополнительно начисляется ставка, предусмотренная за соответствующую концертную программу.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публичном исполнении произведений малых форм установленная для переводчика сумма гонорара распределяется поровну между авторами перевода.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перевод пьесы-инсценировки, охраняемой авторским правом, авторское вознаграждение начисляется по ставкам, установленным для переводов оригинальных произведений.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Ставки авторского вознаграждения за исполнение музыкально-драматических произведений применяются также в случаях, когда произведение ставится в концертном исполнении.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Варианты либретто и новые подтекстовки оперетт, музыкальных комедий и мюзиклов с музыкой иностранных композиторов приравниваются к переводам.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Вознаграждение за музыку к драматическим произведениям начисляется в размере 1 процента за каждый акт, независимо от количества музыкальных номеров, а также от того, звучит ли музыка в исполнении артистов или в звуковой записи.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в концертной программе наряду с эстрадными произведениями исполняется хотя бы одно крупное симфоническое произведение, либо камерное произведение, либо многоактные произведения для народных инструментов, либо хореографический концерт, авторское вознаграждение за такую концертную программу начисляется в размере 7 процентов от суммы валового сбора от продажи билетов (как за концерт из симфонических, вокально-симфонических и камерных произведений).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в программу новогоднего елочного представления включается драматическое или музыкально-драматическое произведение, авторское вознаграждение за такое произведение начисляется по ставкам, установленным для драматических и музыкально-драматических произведений.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 программу, состоящую из концерта и танцев, при единой входной плате авторское вознаграждение начисляется как за эстрадный концерт в размере 4 процентов от суммы валового сбора.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Авторское вознаграждение по ставке, установленной пунктом 24 Минимальных ставок авторского вознаграждения за использование произведений путем публичного исполнения,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подлежит оплате 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проведение выставок, ярмарок, фестивалей, конкурсов и других мероприятий, исполняемых на массовых аренах (стадионах, дворцах спорта, ипподромах и тому подобное) при платном входе.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массовой арене исполняются эстрадные, цирковые представления и концерты, драматические или музыкально-драматические произведения, авторское вознаграждение за них начисляется по ставкам, установленным для концертов, драматических и музыкально-драматических произведений, а также цирковых представлений.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Авторское вознаграждение за публичное исполнение произведений на площадках без взимания отдельной платы за вход на эту площадку (фойе театров до и после спектакля или в антрактах, фойе кинотеатров, кафе, рестораны, открытые площадки в парках, садах и стадионах и так далее) начисляется в месячных расчетных показателях.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