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20ed" w14:textId="eaf2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7 сентября 2021 года № 359 "Об утверждении Правил ведения Единой системы государственных кадастров природных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25 июля 2023 года № 228. Зарегистрирован в Министерстве юстиции Республики Казахстан 29 июля 2023 года № 33181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7 сентября 2021 года № 359 "Об утверждении Правил ведения Единой системы государственных кадастров природных ресурсов Республики Казахстан" (зарегистрирован в Реестре государственной регистрации нормативных правовых актов за № 24277)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Подсистема "Земельный кадастр" формируется на основании данных информационной системы единого государственного кадастра недвижимости.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данных осуществляется в электронном виде по средствам интеграции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и.о.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№ 16777) (далее – Приказ).";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Подсистема "Кадастр особо охраняемых природных территорий" формируется за счет данных Государственного кадастра особо охраняемых природных территорий и содержит данные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особо охраняемых природных территорий в Республике Казахстан, утвержденными приказом Министра экологии, геологии и природных ресурсов Республики Казахстан от 21 февраля 2022 года № 43 (зарегистрирован в Реестре государственной регистрации нормативных правовых актов № 26894)."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 и 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