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867" w14:textId="6081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в области музейного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июля 2023 года № 194. Зарегистрирован в Министерстве юстиции Республики Казахстан 26 июля 2023 года № 33157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в области музейного дела "Сведения о принятых на постоянное хранение культурных ценностей",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в области музейного дела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спорта Республики Казахстан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интернет-ресурсах: www.nmrk.kz, www.gov.kz./memleket/entities.mcs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принятых на постоянное хранение культурных ценностей"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1-КЦ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республиканское государственное казенное предприятие "Национальный музей Республики Казахстан" Комитета культуры Министерства культуры и cпорта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марта.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культурных ценностей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культурных ценностей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культурных ценностей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музея, в котором хранятся культурные ценности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руководителя (представителя) республиканского государственного казенного предприятия "Национальный музей Республики Казахстан" Комитета культуры Министерства культуры и спорта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 в области музейного дела "Сведения о принятых на постоянное хранение культурных ценностей", приведено в приложении к настоящей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области музейного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"Сведения 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музейного дела "Сведения о принятых на постоянное хранение культурных ценностей"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музейного дела "Сведения о принятых на постоянное хранение культурных ценностей" (далее – Форма) указывается порядковый номер.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и краткое описание культурных ценностей (автор, дата, место происхождения, надписи, материал и техника изготовления культурных ценностей, размер, общий вес для культурных ценностей из драгоценных металлов и камней).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культурных ценностей.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шифр культурных ценностей.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сохранность культурных ценностей.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формы указывается стоимость культурных ценностей (тенге).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фотография культурных ценностей.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 графе 8 формы указывается наименование музея, в котором хранятся культурные ценности.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