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c96d" w14:textId="816c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участка автомобильной дороги общего пользования республиканского значения "Большая Алматинская Кольцевая автомобильная дорога" (БАКАД)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4 июля 2023 года № 490. Зарегистрирован в Министерстве юстиции Республики Казахстан 5 июля 2023 года № 33038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"Большая Алматинская Кольцевая Автомобильная Дорога" километр (далее – км) 22+640 - км 22+000 автомобильной дороги общего пользования республиканского значения I-А категории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осуществляется по альтернативным дорогам через город Алматы и Алматинской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22+640 автомобильной дороги Алматы-Узун-Агаш, конечный пункт платной дороги (участка) – км 22+000 автомобильной дороги Алматы-Талгар;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примыкания к других автомобильных дорог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I-А,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-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- на участке от автомобильной дороги Алматы-Узун-Агаш до автомобильной дороги Алматы-Бишкек – 4 полосы, на участке от автомобильной дороги Алматы-Бишкек до автомобильной дороги Алматы-Евгеньевка-Шелек-Хоргос – 6 полос, на участке от автомобильной дороги Алматы-Евгеньевка-Шелек-Хоргос до автомобильной дороги Алматы-Талгар – 4 полосы;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- 66,00 км;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16 (шестнадцать)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490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километр ( далее - км)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0+0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Кыргауылды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0+0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Райымбек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5+817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Кемертоган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20+752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Елтай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20+752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Кокозек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20+752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Аксенгер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34+169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Комсомол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34+169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Жапек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43+409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Отеген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43+409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Ынтымак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55+650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Панфилово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65+515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Кызылкайрат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65+515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Талдыбулак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490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Автомобильная дорога общего пользования республиканского значения (участок) "Большая Алматинская Кольцевая Автомобильная Дорога" км 00+000 – км 66+000 I-а категории: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16-ти пассажирских мест и грузовые автомобили грузоподъемностью до 2,5 тонны (далее -т)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32-ух пассажирских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от 32-ух пассажирских мест и грузовые автомобили грузоподъемностью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поездки вне зависимости от пройденного пути в течение одного часа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 МРП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абонентская плата -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абонемент на один месяц (МРП):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МРП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абонемент на один год (365 календарных дней) (МРП):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концессионер с целью информированности пользователей о проезде по платной дороге (участку) оповещает через контакт центр концессионера, номер которого указан в публичном договоре и/ или на интернет-ресурсе концессионера;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 центр - структурное подразделение организатора, осуществляющее обработку обращений от пользователей, посредством голосовых каналов связи, электронных и почтовых услуг, а также осуществляющий работу с обращениями пользователей в режиме онлайн - чата (номер контакт центра, указан в публичном договоре);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ставка платы за проезд по платным участкам – размер платы за проезд, установленная уполномоченным государственным органом в области автомобильных дорог в соответствии с действующим законодательством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предварительная оплата -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постоплата - денежные средства, зачисленные на лицевой счет или на счет государственного регистрационного номерного знака автотранспортного средства для оплаты суммы за проезд, образовавшаяся после фиксации техническими средствами установленные на платных участках;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стоимость поездки тарифицируется по времени нахождения на платной дороге (участке) и типу автотранспортного средства, и не зависит от пройденного автотранспортным средством пути;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 системы взимания платы – арки контроля при многополосном безостановочном свободном потоке открытого типа.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490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