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1514" w14:textId="aec1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услугами, осуществляемыми субъектом специального права акционерным обществом "Республиканский центр космической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 июля 2023 года № 229/НҚ. Зарегистрирован в Министерстве юстиции Республики Казахстан 4 июля 2023 года № 33036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специального права акционерным обществом "Республиканский центр космической связи".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Олжабеков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229/НҚ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услугами, осуществляемыми субъектом специального права акционерным обществом "Республиканский центр космической связи"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технологической инфраструктуры для построения спутниковых сетей и организации телекоммуникационных услуг на базе структурных подразделений акционерного общества "Республиканский центр космической связи" (далее – Общество): наземный комплекс управления полетами космических аппаратов и системы мониторинга связи (г. Акколь) и резервный наземный комплекс управления космическими аппаратами (Алматинская область), включая: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канала связи между точкой (точками) присутствия Общества и наземным комплексом управления полетами космических аппаратов и системы мониторинга связи (г. Акколь) и/или резервным наземным комплексом управления космическими аппаратами (Алматинская область) для физических и (или) юридических лиц;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телекоммуникационной услуги по обеспечению условий для эксплуатации оборудования физического и (или) юридического лица в центре обработки данных Общества;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телекоммуникационной услуги для осуществления приема сигнала (контента) физического и (или) юридического лица с космических аппаратов через аппаратно-программные средства (антенные системы, приемо-передающее оборудование, оборудование обработки сигналов и другие аппаратно-программные средства) Общества и передачи сигнала (контента) физического и (или) юридического лица на космические аппараты через аппаратно-программные средства (антенные системы, приемо-передающее оборудование, оборудование обработки сигналов и другие аппаратно-программные средства) Общества;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услугу по предоставлению технологической инфраструктуры, включающей предоставление распределительных ячеек, доступ к трансформаторам, доступ к линиям электропередач, распределительным устройствам, эстакадным площадкам, собственным волоконно-оптических линиям связи и обслуживание оборудования (наземных станций спутниковой связи), с использованием технологической инфраструктуры.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технических заданий и технико-экономических обоснований космических систем связи, в том числе национальных геостационарных спутников связи и вещания и наземных комплексов управления космическими аппаратами, на безвозмездной основе для нужд государственных органов.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