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9400" w14:textId="6479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19 декабря 2019 года № 14 "Об утверждении статистических форм общегосударственных статистических наблюдений по статистике уровня жизни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29 июня 2023 года № 3. Зарегистрирован в Министерстве юстиции Республики Казахстан 1 июля 2023 года № 33014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19 декабря 2019 года № 14 "Об утверждении статистических форм общегосударственных статистических наблюдений по статистике уровня жизни и инструкций по их заполнению" (зарегистрирован в Реестре государственной регистрации нормативных правовых актов под № 19764)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23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2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D 001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– 10 января года, следующего после отчетного периода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Дневник использования времени (для лиц в возрасте от 10 лет и старше)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9050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год</w:t>
      </w:r>
      <w:r>
        <w:br/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территории (населенного пункта)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Код населенного пункта по КАТО1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216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Код типа населенного пункта (1 - город, 2 - село)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0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 домашнего хозяйства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6482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Порядковый номер члена домашнего хозяйства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176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Код интервьюера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216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интервью в будний день число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092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месяц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интервью в выходной день число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092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месяц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 НК РК 11-2009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из нас проводит свое время по-разному. А как Вы проводите свое время?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Уважаемый респондент, старайтесь этот дневник держать при себе, где бы Вы не были. Пожалуйста, записывайте ваши действия сразу после завершения или перед началом, указывая при этом время (часы/минуты)!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Будний день недели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страница дневника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07.00-07.10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07.10-07.20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07.20-07.30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07.30-07.40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07.40-07.50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07.50-08.00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08.00-08.10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08.10-08.20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08.20-08.30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08.30-08.40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08.40-08.50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08.50-09.00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09.00-09.10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09.10-09.20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09.20-09.30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09.30-09.40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09.40-09.50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09.50-10.00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Здесь и далее заполняется интервьюером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3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</w:tblGrid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Будний день недели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страница дневника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10.00-10.10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10.10-10.20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10.20-10.30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10.30-10.40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10.40-10.50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10.50-11.00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11.00-11.10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11.10-11.20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11.20-11.30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11.30-11.40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11.40-11.50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11.50-12.00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12.00-12.10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12.10-12.20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12.20-12.30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12.30-12.40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12.40-12.50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12.50-13.00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13.00-13.10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13.10-13.20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13.20-13.30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13.30-13.40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Будний день недели</w:t>
            </w: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Один/одна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13.40-13.50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13.50-14.00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14.00-14.10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14.10-14.20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14.20-14.30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14.30-14.40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14.40-14.50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14.50-15.00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15.00-15.10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15.10-15.20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15.20-15.30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15.30-15.40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15.40-15.50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15.50-16.00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16.00-16.10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16.10-16.20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16.20-16.30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16.30-16.40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16.40-16.50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16.50-17.00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17.00-17.10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17.10-17.20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Будний день недели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17.20-17.30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17.30-17.40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17.40-17.50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17.50-18.00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18.00-18.10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18.10-18.20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18.20-18.30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18.30-18.40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18.40-18.50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18.50-19.00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19.00-19.10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19.10-19.20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19.20-19.30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19.30-19.40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19.40-19.50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19.50-20.00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20.00-20.10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20.10-20.20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20.20-20.30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20.30-20.40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20.40-20.50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20.50-21.00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Будний день недели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21.00-21.10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21.10-21.20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21.20-21.30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21.30-21.40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21.40-21.50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21.50-22.00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22.00-22.10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22.10-22.20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22.20-22.30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22.30-22.40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22.40-22.50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22.50-23.00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23.00-23.10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23.10-23.20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23.20-23.30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23.30-23.40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23.40-23.50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23.50-00.00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00.00-00.10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00.10-00.20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00.20-00.30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00.30-00.40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Будний день недели</w:t>
            </w:r>
          </w:p>
        </w:tc>
        <w:tc>
          <w:tcPr>
            <w:tcW w:w="0" w:type="auto"/>
            <w:gridSpan w:val="5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00.40-00.50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00.50-01.00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01.00-01.10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01.10-01.20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01.20-01.30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01.30-01.40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01.40-01.50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01.50-02.00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02.00-02.10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02.10-02.20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02.20-02.30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02.30-02.40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02.40-02.50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02.50-03.00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03.00-03.10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03.10-03.20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03.20-03.30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03.30-03.40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03.40-03.50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03.50-04.00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04.00-04.10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04.10-04.20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Будний день недели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04.20-04.30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04.30-04.40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04.40-04.50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04.50-05.00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05.00-05.10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05.10-05.20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05.20-05.30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05.30-05.40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05.40-05.50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05.50-06.00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06.00-06.10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06.10-06.20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06.20-06.30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06.30-06.40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06.40-06.50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06.50-07.00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недели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07.00-07.10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07.10-07.20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07.20-07.30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07.30-07.40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07.40-07.50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07.50-08.00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08.00-08.10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08.10-08.20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08.20-08.30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08.30-08.40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08.40-08.50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08.50-09.00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09.00-09.10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09.10-09.20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09.20-09.30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09.30-09.40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09.40-09.50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09.50-10.00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10.00-10.10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10.10-10.20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10.20-10.30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10.30-10.40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недели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5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10.40-10.50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10.50-11.00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11.00-11.10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11.10-11.20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11.20-11.30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11.30-11.40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11.40-11.50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11.50-12.00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12.00-12.10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12.10-12.20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12.20-12.30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12.30-12.40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12.40-12.50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12.50-13.00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13.00-13.10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13.10-13.20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13.20-13.30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13.30-13.40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13.40-13.50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13.50-14.00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14.00-14.10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14.10-14.20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недели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14.20-14.30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14.30-14.40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14.40-14.50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14.50-15.00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15.00-15.10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15.10-15.20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15.20-15.30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15.30-15.40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15.40-15.50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15.50-16.00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16.00-16.10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16.10-16.20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16.20-16.30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16.30-16.40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16.40-16.50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16.50-17.00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17.00-17.10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17.10-17.20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17.20-17.30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17.30-17.40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17.40-17.50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17.50-18.00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недели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18.00-18.10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18.10-18.20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18.20-18.30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18.30-18.40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18.40-18.50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18.50-19.00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19.00-19.10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19.10-19.20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19.20-19.30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19.30-19.40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19.40-19.50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19.50-20.00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20.00-20.10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20.10-20.20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20.20-20.30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20.30-20.40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20.40-20.50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20.50-21.00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21.00-21.10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21.10-21.20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21.20-21.30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21.30-21.40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недели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21.40-21.50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21.50-22.00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22.00-22.10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22.10-22.20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22.20-22.30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22.30-22.40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22.40-22.50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22.50-23.00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23.00-23.10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23.10-23.20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23.20-23.30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23.30-23.40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23.40-23.50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23.50-00.00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00.00-00.10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00.10-00.20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00.20-00.30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00.30-00.40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00.40-00.50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00.50-01.00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01.00-01.10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01.10-01.20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недели</w:t>
            </w: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01.20-01.30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01.30-01.40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01.40-01.50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01.50-02.00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02.00-02.10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02.10-02.20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02.20-02.30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02.30-02.40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02.40-02.50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02.50-03.00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03.00-03.10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03.10-03.20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03.20-03.30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03.30-03.40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03.40-03.50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03.50-04.00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04.00-04.10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04.10-04.20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04.20-04.30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04.30-04.40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04.40-04.50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04.50-05.00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день недели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14-ая страница дневника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Чем вы занимались в этот день?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Чем Вы еще занимались в это же время?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Где Вы находились?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это время Вы были одни или с кем-то, кого Вы знаете?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все виды деятельности, даже если Вы ими занимались только несколько минут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действия, которыми Вы занимались параллельно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занятий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действия, например, дома, у друзей, в автобусе и так далее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детьми до 10 лет, живущими в Вашем домашнем хозяйстве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членами Вашего домашнего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знакомыми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05.00-05.10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05.10-05.20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05.20-05.30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05.30-05.40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05.40-05.50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05.50-06.00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06.00-06.10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06.10-06.20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06.20-06.30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06.30-06.40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06.40-06.50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06.50-07.00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Укажите время, затраченное на заполнение статистической формы, в часах</w:t>
      </w:r>
      <w:r>
        <w:br/>
      </w:r>
      <w:r>
        <w:rPr>
          <w:rFonts w:ascii="Times New Roman"/>
          <w:b/>
          <w:i w:val="false"/>
          <w:color w:val="000000"/>
        </w:rPr>
        <w:t xml:space="preserve">(нужное обвести)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14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"Дневник использования времени" (индекс D 001, периодичность единовременная)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"Дневник использования времени" (индекс D 001, периодичность один раз в пять лет) (далее – Дневник).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супервайзер – сотрудник территориального органа статистики, обеспечивающий проведение обследования домашних хозяйств и осуществляющий контроль работы интервьюеров.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Дневник заполняется членами домашнего хозяйства в возрасте от 10 лет и старше. Заполнение Дневника производится в соответствии с рекомендациями интервьюера и нижеприведенными методологическими пояснениями.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Периодом наблюдения является январь-декабрь 2024 года. Дневник ведется в течение 2-х дней: будний день (понедельник-пятница) и выходной день (суббота и воскресенье). Конкретные дни ведения Дневника определяются интервьюером в соответствии с Графиком проведения интервьюерами общегосударственных статистических наблюдений по выборочному обследованию домашних хозяйств по уровню жизни и указываются на титульном листе. На каждой странице дневника указывается день недели (понедельник, вторник и так далее).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Дневник служит для ведения членами домашнего хозяйства записей о различных видах деятельности, которыми они занимались в течение 24 часов с отметкой о начале и окончании этих занятий.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Титульный лист Дневника заполняется интервьюером.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 "Наименование территории (населенного пункта)" указывается наименование области (города), района (города) и сельского населенного пункта. Пункты со 2 по 6 заполняются в соответствии с реквизитами, указанными в списках обследуемых домашних хозяйств, представленных интервьюерам супервайзерами.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члена домашнего хозяйства проставляется из статистической формы общегосударственного статистического наблюдения "Контрольная карточка состава домашнего хозяйства" (индекс D 008, периодичность годовая (с ежеквартальным уточнением), сохраняя нумерацию членов домашнего хозяйства. Лица, временно прибывшие для проживания в домашнее хозяйство, в опрос не включаются.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Дневнике 24 часа суточного времени подразделены на 144 интервала по 10 минут, здесь указывается фактическое время начала и завершения действия.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Дневник состоит из следующих вопросов: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чем Вы занимались в этот день? В этой графе указывается вид основного занятия респондента. Если респондент одновременно занимается несколькими видами деятельности, например, гладит белье и одновременно слушает радио, то в данной графе необходимо указать тот вид занятий, который по мнению респондента является более важным;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чем Вы еще занимались в это же время? Здесь указывается вспомогательная или одновременно осуществляемая респондентом деятельность. Например, человек разговаривает по телефону и одновременно курит. В случае, если для респондента более важным является разговор по телефону, то второстепенным действием является курение;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где Вы находились? В этой графе указывается местонахождение в момент совершения действия, (дома, у друзей, у соседей, передвижение на автобусе, передвижение на поезде и так далее);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были ли Вы одни или с кем-то, кого Вы знаете? Если респондент в указанное время был один, или с детьми до 10 лет, или с кем-то из друзей, коллег, родственников, то это указывается в соответствующем столбце.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Кодирование видов занятий и места действия осуществляется интервьюером.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23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2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статистического наблюдения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карточка состава домашнего хозяйства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D 008 годовая (с ежеквартальным уточнением) отчетный период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600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Круг респондентов – домашние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 – до 1 февраля (включительно) отчетного периода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 20 числа (включительно) после отчетного периода)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территории (населенного пункта)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Код населенного пункта по КАТО1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403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Код типа населенного пункта (1 - город, 2 - село)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46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 домашнего хозяйства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3771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интервьюера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3771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первого визита число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месяц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второго визита число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месяц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Дата третьего визита число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Дата четвертого визита число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месяц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КАТО-Классификатор административно-территориальных объектов НК РК 11-2009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об общих сведениях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члена домашнего хозяйства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главе домашнего хозяйства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домашнего хозяйства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 мужской-1, женский-2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(см)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достигнутый уровень образования по состоянию на 1 января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физическими упражнениями, 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ответах с кодами 2, 3, 4 – переход к вопросу 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занятия физическими упражнениями, спортом в свободное время, самостоятельно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занятий физических упражнений, спортом (дней в неделю)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одного занятия физическими упражнениями, спортом (минут)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отсутствует (присутствует) по состоянию на 1 января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отметьте изменения в составе домашнего хозяйства за: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Вашей основной деятельности (лица в возрасте 15 лет и старше) по состоянию на 1 января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отметьте изменения статуса Вашей основной деятельности за: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Кодировка вариантов ответов к вопросам: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Отношение к главе домашнего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муж, жена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сын, дочь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отец, 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брат,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дедушка, бабушка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внук, внучка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другая степень родства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не родственник (нет родства)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никогда не состоял (а) в браке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состоит в браке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вдовец, вдова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разведен (а)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Уровни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дошкольное воспитание и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начальное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основное среднее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(общее 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высшее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послевузовское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не достигнут никакой уровень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Занятие физическими упражнениями, 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да, в свободное время, самостоятельно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да, в образовательных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да, профессионально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нет, не занимаюсь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Место занятия физическими упражнениями,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 в свободное время, самостоятельно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посещаю организованные занятия 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(секции, тренажерные залы)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занимаюсь самостоятельно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посещаю организованные занятия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занимаюсь самостоятельно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Частота занятий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упражнений, спортом в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__ (дней в неделю)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от случая к случаю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Статус изменения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постоянно выбыл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постоянно прибыл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временно выбыл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временно прибыл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(прибытия)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смерть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работа (в пределах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работа (за пределами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брак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развод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учеба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служба в армии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иные (в больницах, в местах заключения,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 на другое место жительства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Статус основной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работающий по найму (по письменному договору или устной договоренности)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– работа по найму у отдельных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работающий не по найму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собственном предприятии,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занимающийся индивидуальной предпринимательской деятельностью)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 работающий и ищущий работу (безработный)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пенсионер (неработающий пенсионер)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учащийся, студент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занимающийся домашним хозяйством, уходом за детьми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временно или длительно нетрудоспособный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не работающий и не ищущий работу по другим причинам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Укажите время, затраченное на заполнение статистической формы, в часах</w:t>
      </w:r>
      <w:r>
        <w:br/>
      </w:r>
      <w:r>
        <w:rPr>
          <w:rFonts w:ascii="Times New Roman"/>
          <w:b/>
          <w:i w:val="false"/>
          <w:color w:val="000000"/>
        </w:rPr>
        <w:t>(нужное обвести)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имени Бюро национальной статистики Агентства по стратегическому планированию и реформам Республики Казахстан я хотел (-а) бы поблагодарить Вас за сотрудничество и помощь!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2019 года № 14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"Контрольная карточка состава домашнего хозяйства"</w:t>
      </w:r>
      <w:r>
        <w:br/>
      </w:r>
      <w:r>
        <w:rPr>
          <w:rFonts w:ascii="Times New Roman"/>
          <w:b/>
          <w:i w:val="false"/>
          <w:color w:val="000000"/>
        </w:rPr>
        <w:t>(индекс D 008, периодичность годовая (с ежеквартальным уточнением)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"Контрольная карточка состава домашнего хозяйства" (индекс D 008, периодичность годовая (с ежеквартальным уточнением) (далее – Контрольная карточка).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супервайзер – сотрудник территориального органа статистики, обеспечивающий проведение обследований домашних хозяйств и осуществляющий контроль работы интервьюеров.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статистическое наблюдение предназначено для составления списка всех членов обследуемого домашнего хозяйства и получения социально-демографических характеристик по каждому из них.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Статистическому наблюдению подлежат все домашние хозяйства, участвующие в выборочном обследовании домашних хозяйств по оценке уровня жизни населения. Контрольная карточка заполняется интервьюером в начале года (январе), затем ежеквартально проводится уточнение с внесением соответствующих изменений за квартал.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Респондентом Контрольной карточки выступает глава домашнего хозяйства.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Главой домашнего хозяйства может выступать занятый член домашнего хозяйства трудоспособного возраста. В случае отсутствия в домашнем хозяйстве занятых лиц трудоспособного возраста (домашние хозяйства пенсионеров или имеющие в составе пенсионеров, лица с инвалидностью, студентов и так далее), глава домашнего хозяйства определяется самостоятельно членами домашнего хозяйства, имеющими какой-либо вид дохода.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Контрольной карточки вопросы интервьюером зачитываются следующим образом: "Назовите, пожалуйста, тех лиц, кто обычно проживает в этой квартире (доме), и с кем Вы, как правило, ведете совместное хозяйство, вне зависимости от их родственного к Вам отношения или временного отсутствия в настоящее время по какой-либо причине".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Выбирается соответствующий вариант ответа. В случае записи неправильного кода ответа, надо его зачеркнуть и отметить правильный ответ (выявленную ошибку при заполнении интервьюеру зачеркнуть и вписать правильный ответ рядом).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Титульный лист Контрольной карточки заполняется интервьюером. В пункте 1 "Наименование территории (населенного пункта)" указывается наименование области (города), района (города) и сельского населенного пункта.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вопросе 1 под номером члена домашнего хозяйства 1 записывается имя главы домашнего хозяйства. Далее под номерами 2, 3, 4, 5, 6, 7, 8, 9, 10 и 11 записываются имена остальных членов домашнего хозяйства. Если в составе домашнего хозяйства более 11 членов, то используются дополнительные бланки.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вопросе 2 данные по главе домашнего хозяйства не заполняются. По остальным членам домашнего хозяйства записываются словами отношение к главе домашнего хозяйства и проставляется соответствующий код.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вопросе 3 проставляются год (четыре знака) и месяц (два знака) рождения каждого члена домашнего хозяйства. Например, 1972 05 или 1956 12.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вопросе 4 проставляется пол: мужской – 1, женский – 2.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вопросе 5 указывается рост респондентов (на начало года). Чтобы правильно измерить рост, респондент становится на твердую поверхность босиком, ровно к стене, прислонившись к ней затылком, лопатками, ягодицами, икрами и пятками. Голову держит прямо, без напряжения. Затем фиксируется самая высокая точка на стене относительно головы, после чего измеряется расстояние от пола до пометки. Рост детей в возрасте до 2 (двух) лет измеряется лежа.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вопросе 6 указывается семейное положение в соответствии с кодами семейного положения. При заполнении этой графы учитывается брачный возраст для женщин и мужчин – 18 лет,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Контрольной карточке отмечается как официальный, так и гражданский союз, такой как сожительство.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вопросе 7 записывается максимально достигнутый уровень образования, документально подтвержденный табелем, аттестатом или дипломом об окончании учебного заведения. Не учитывается наличие справки о прослушанном образовательном курсе, а также обучение на курсах бухгалтеров, секретарей-референтов, компьютерных курсах, после окончания которых выдаются сертификаты или удостоверения.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Достигнутый уровень образования указывается в соответствии со следующими условиями: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– считаются лица, обучавшиеся в дошкольных учреждениях (детский сад, дошкольные классы);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начальное образование – окончившие 4 класса;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среднее образование – закончившие 9 классов;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 (общее среднее образование, техническое и профессиональное образование) – 11 классов, начальное профессиональное – профессионально-техническое училище (ПТУ), среднее профессиональное – колледж, техникум;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– университет, институт, академия;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 – если член домашнего хозяйства после окончания магистратуры (аспирантуры, докторантуры) защитил диссертацию, он учитывается как имеющий;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достигнут никакой уровень образования – член домашнего хозяйства не имеет никакого образования. Дети, охваченные школьным образованием, но еще не закончившие начальное образование (1, 2, 3 и 4 классы) в случае наличия дошкольного образования относятся к лицам, имеющим дошкольное образование, в случае отсутствия дошкольного образования, относятся к лицам, не имеющим никакого образования.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вопросе 8 записывается информация о текущем состоянии занятия физическими упражнениями, спортом по каждому члену домашнего хозяйства в возрасте от трех лет и старше.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указывается в соответствии со следующими условиями: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да, в свободное время, самостоятельно – занятие физическими упражнениями, спортом: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секциях, спортивных, тренажерных залах;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открытом воздухе в общедоступных местах (спортивные площадки, парки) и в домашних условиях в произвольной форме без участия специализированных тренеров;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да, в образовательных учреждениях – занятия по физической культуре в образовательных учреждениях;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профессионально – занятие физическими упражнениями, спортом на профессиональном уровне.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вопросе 9 указывается место занятия физическими упражнениями, спортом.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указывается в соответствии со следующими условиями: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 организованные занятия спортом (секции, спортивные, тренажерные залы) – специальные организованные места для занятия физическими упражнениями, спортом;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занимаюсь самостоятельно – занятия физическими упражнениями, спортом на открытом воздухе в общедоступных местах (спортивные площадки, парки) и в домашних условиях;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 организованные занятия и занимаюсь самостоятельно – при посещении специальных организованных мест для занятия физическими упражнениями, спортом и самостоятельном занятии на открытом воздухе и в домашних условиях.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вопросе 10 записывается информация о частоте занятий физических упражнений, спортом в неделю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указывается в соответствии со следующими условиями: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количество дней в неделю в цифрах.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если занятия физическими упражнениями, спортом носит не систематический характер указывать код "8" (От случая к случаю).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вопросе 11 записывается информация о средней продолжительности одного занятия физическими упражнениями, спортом в минутах.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вопросе 12 по членам домашнего хозяйства на момент опроса временно отсутствующим (например, проходят службу в армии срочники, находится в больнице, получает образование), проставляются соответствующие двухзначные коды (статус, причина).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 следующие двухзначные коды (статус, причина):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отсутствии – коды 33, 34, 36, 37, 38, 39;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присутствии – коды 43, 44, 46, 47, 48, 49.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состава домашнего хозяйства в последующих кварталах делаются соответствующие пометки за отчетный квартал (по состоянию на 1 апреля, 1 июня, 1 октября, 1 января).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составе домашнего хозяйства появился новый член (родился или временно прибыл), то проставляются соответствующие коды.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квартал могут быть проставлены следующие коды: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постоянном отсутствии – 12, 13, 14, 15, 16, 17, 18, 19;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постоянном присутствии – 21, 23, 25, 26, 27;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отсутствии – 33, 34, 36, 37, 38, 39;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присутствии – 43, 44, 46, 47, 48, 49.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выбытие (прибытие) предполагает отсутствие (присутствие) более 2 месяцев в обследуемом квартале.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Рождение имеет код 21, смерть – 12.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вопросе 13 опрашиваются лица в возрасте 15 лет и старше, в том числе временно выбывшие и временно прибывшие.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Работающий по найму – работающий на предприятии (в учреждении, организации) или у физических лиц по письменному договору, контракту или устному соглашению, заключенному с администрацией предприятия, учреждения, организации любой формы собственности или с частным нанимателем, и получающий вознаграждение в виде оплаты труда (в денежной или натуральной форме).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наемным работникам также относятся лица, проходящие службу в армии по контракту, органах государственной безопасности и внутренних дел.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работающими по найму лица, которые имеют формальное прикрепление, находящиеся в декретном отпуске или по уходу за ребенком, поскольку они отсутствуют длительное время и не имеют дохода от работы и выплат по уходу за ребенком.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Работающие не по найму – работающие на собственном предприятии, занимающиеся индивидуальной предпринимательской деятельностью: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или совладельцы предприятия, фирмы, работающие самостоятельно или с одним или несколькими партнерами на собственном предприятии, занимающиеся индивидуальной предпринимательской деятельностью;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фермеры, занимающиеся предпринимательской деятельностью в области сельского хозяйства;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производственного кооператива (артели), работающие на собственном предприятии – кооперативе, производящем товары и услуги, где каждый имеет равные с другими членами кооператива права при решении вопросов организации производства, инвестирования и распределения дохода между членами организации;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работающие на индивидуальной основе, осуществляющие экономическую деятельность, приносящую доход на регулярной основе (как прошедшим, так и не прошедшим государственную регистрацию);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работающие в домашнем хозяйстве по производству продукции для реализации, а также работающие в качестве помощников на семейном предприятии или в ремесле.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работающий и ищущий работу (безработный) – респондент не имеет работы или доходного занятия, ищет ее и готов приступить к работе.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 (неработающий пенсионер) – отмечается респондентом, имеющим право на получение пенсии (включая досрочный выход на пенсию), не работающим и не ищущим работу.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Учащийся, студент – обучающийся студент, независимо от формы обучения, не имеющий работы и не ищущий ее.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Занимающийся домашним хозяйством, уходом за детьми или другими лицами – респондент не работает и не ищет работу, так как занимается домашним хозяйством или уходом за членами семьи.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или длительно нетрудоспособный – не может работать по состоянию здоровья, независимо от наличия инвалидности.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работающий и не ищущий работу по другим причинам – член домашнего хозяйства не работает и не ищет работу по иным причинам, кроме всех вышеуказанных причин.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Контрольная карточка заполняется интервьюером в двух экземплярах. Один экземпляр передается супервайзеру, второй остается у интервьюера. В него вносятся все изменения о составе домашнего хозяйства (если они были) во время проведения квартальных интервью.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опроса интервьюер повторно просматривает Контрольную карточку и проверяет не пропущены ли какие-либо вопросы и благодарит домашнее хозяйство за их помощь и сотрудничество. За пределами домашнего хозяйства интервьюер повторно просматривает Контрольную карточку и, если все же обнаруживает какие-либо несоответствия, то вновь обращается в домашнее хозяйство (лично или по телефону) и выясняет недостающую информацию.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