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9461" w14:textId="7149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планирования расходов по целевому взносу и финансирования бюджетной программы, направленной на вложение целевого взноса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июня 2023 года № 121. Зарегистрирован в Министерстве юстиции Республики Казахстан 1 июля 2023 года № 33009.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5 статьи 39-3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планирования расходов по целевому взносу и финансирования бюджетной программы, направленной на вложение целевого взноса,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121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планирования расходов по целевому взносу и финансирования бюджетной программы, направленной на вложение целевого взноса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планирования расходов по целевому взносу и финансирования бюджетной программы, направленной на вложение целевого взноса (далее – Правила) разработаны в соответствии с пунктами 4 и 5 статьи 39-3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социального медицинского страхования (далее - фонд) -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-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 получателю по принципу "одного окна", а также для оказания государственных услуг в электронной форме;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обязательное социальное медицинское страхование (далее - ОСМС) -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целевой взнос фонду социального медицинского страхования (далее - целевой взнос) - безвозмездные и безвозвратные платежи из республиканского бюджета в фонд социального медицинского страхования: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5-1) для оплаты оказания услуг в рамках гарантированного объема бесплатной медицинской помощи;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5-2) в виде взносов государства на обязательное социальное медицинское страхование за граждан Республики Казахстан, освобожденных от уплаты взносов в фонд социального медицинского страхования,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 (далее - Закон);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5-3)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гарантированный объем бесплатной медицинской помощи (далее - ГОБМП) - объем медицинской помощи, предоставляемой за счет бюджетных средств.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планирования расходов по целевому взносу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процесса планирования являются: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фонд, являющийся рабочим органом по формированию расходов по целевому взносу.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Фонд разрабатывает и направляет в уполномоченный орган предложения по расходам по целевому взносу в срок до 1 марта года, предшествующего планируемому трехлетнему периоду.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обеспечивает: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позднее 15 марта соответствующего года: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и анализ полученных от фонда предложений прогнозной потребности по целевому взносу на предмет обоснованности, соответствия законодательству Республики Казахстан, приоритетам развития здравоохранения, целевым индикаторам, показателям результата отраженных в документах Системы государственного планирования и предложений уполномоченного органа;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центральный уполномоченный орган по государственному планированию в составе проекта плана развития уполномоченного органа, проекта бюджетных программ, одобренные ведомственной бюджетной комиссией, расчета финансовой потребности для достижения целей и целевых индикаторов проекта плана развития уполномоченного органа прогнозную потребность по целевому взносу на предстоящий трехлетний период;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15 мая текущего финансового года в центральный уполномоченный орган по бюджетному планированию в составе проект плана развития уполномоченного органа, имеющего положительное предложение Республиканской бюджетной комиссии, бюджетной заявки и проекта бюджетных программ прогнозную потребность по целевому взносу на предстоящий трехлетний период.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Фонд в случае несоответствия представленной прогнозной потребности доведенным уполномоченным органом лимитам бюджетных средств по целевому взносу, в течение семи рабочих дней со дня доведения лимитов повторно представляет прогнозную потребность по целевому взносу в уполномоченный орган.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Планирование средств целевого взноса для оплаты за оказание услуг в рамках ГОБМП осуществляется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ДСМ-290/2020 "Об утверждении Правил планирования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21844).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Планирование средств целевого взноса в виде взносов государства на ОСМС за граждан Республики Казахстан, освобожденных от уплаты взносов в фонд,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Законом Республики Казахстан осуществляется на основании: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среднегодовой численности лиц, предусмотренных пунктом 1 статьи 26 Закона за период предыдущих трех лет, предоставляется на основе ежемесячной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приказом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 (зарегистрирован в Реестре государственной регистрации нормативных правовых актов под № 15361) НАО "Государственная корпорация "Правительство для граждан" в уполномоченный орган;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размера взносов государства на ОСМС, подлежащие уплате в фонд, на планируемый период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размера среднемесячной заработной платы, предшествующей двум годам текущего финансового года, определяемой уполномоченным органом в области государственной статистики.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взнос на каждый прогнозируемый год в виде взносов государства на ОСМС за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Закона, рассчитывается по следующей формуле: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277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25654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прогнозная годовая среднесписочная численность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за i+k год, которая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429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i-текущий год;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1, 2, 3;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2832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прогнозная годовая среднесписочная численность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за i+k-1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Тприроста – средний темп прироста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Закона, за последние три года, который определяется по формуле: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Тприроста =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6032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2654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годовая среднесписочная численность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за год, предшествующий текущему году, рассчитывается как средняя за двенадцать месяцев рассчитываемого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2628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годовая среднесписочная численность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за год, предшествующий трем годам текущего года, рассчитывается как средняя за двенадцать месяцев рассчитываемого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977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размера среднемесячной заработной платы, предшествующей двум годам прогнозируемого финансового года, определяемой уполномоченным органом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130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размер взносов государства на ОСМС, подлежащие уплате в фонд за i+k год, на планируемый период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месяцев в финансовом году, в течение которых будет осуществляться финансирование взносов государства на ОСМС.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планировании средств целевого взноса для оплаты услуг субъектов здравоохранения по оказанию медицинской помощи в системе ОСМС военнослужащим, сотрудникам специальных государственных и правоохранительных органов производятся расчеты: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прогнозное количество услуг по видам медицинской помощи и медицинской деятельности в системе ОСМС с учетом среднего темпа прироста количества услуг по видам медицинской помощи и медицинской деятельности в системе ОСМС за последние три года лицам, предусмотренным подпунктами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суммы расходов путем произведения тарифов,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21550), на прогнозное количество услуг по видам медицинской помощи и медицинской деятельности в системе ОСМС.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Формирование целевого взноса осуществляется путем суммирования сумм средств, определенных пунктами 7, 8 и 9 настоящих Правил.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необходимости уточнения (корректировки) годового объема по целевому взносу в пределах выделенного бюджета фонд в соответствии с бюджетным законодательством Республики Казахстан направляет предложения в уполномоченный орган.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уточнению (корректировке) сумм целевого взноса в пределах выделенного бюджета рассматриваются уполномоченным органом в соответствии с бюджетным законодательством Республики Казахстан.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финансирования бюджетной программы, направленной на вложение целевого взноса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Объемы сумм целевого взноса определяются при утверждении республиканского бюджета на плановый период.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утверждения республиканского бюджета фонд для учета при формировании уполномоченным органом плана финансирования по обязательствам и платежам формирует и направляет в уполномоченный орган предложения по помесячной разбивке годовой суммы целевого взноса с указанием сумм по направлениям: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оплаты оказания услуг в рамках гарантированного объема бесплатной медицинской помощи;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виде взносов государства на обязательное социальное медицинское страхование за граждан Республики Казахстан, освобожденных от уплаты взносов в фонд социального медицинского страхования,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 месяцам годовой суммы целевого взноса осуществляется фондом исходя из сроков осуществления платежей, с учетом предполагаемых сроков выплаты авансовых платежей.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необходимости внесения изменений в планы финансирования по обязательствам и платежам в процессе использования целевого взноса фонд в срок до 5 числа текущего месяца направляет в уполномоченный орган предложения по внесению изменений в планы финансирования по обязательствам и платежам.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планы финансирования по обязательствам и платежам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Перечисление уполномоченным органом целевого взноса осуществляется ежемесячно на счет фонда в Национальном Банке Республики Казахстан в течение первых пяти рабочих дней текущего месяца (в декабре месяце до 20 числа) в пределах сумм индивидуального плана финансирования по платежам;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средств с учетом внесенных изменений в планы финансирования по обязательствам и платежам осуществляется до 25 числа текущего месяца.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Исполнение фондом обязательств предшествующего года по оплате услуг субъектов здравоохранения за счет средств целевого взноса, выделяемых фонду на ГОБМП, осуществляется не позднее 1 марта текущего финансового года.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15-1 в соответствии с приказом и.о. Министра здравоохранения РК от 19.12.2024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Отчетность по использованию целевого взноса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Фонд ежеквартально представляет в уполномоченный орган отчеты по использованию целевого взноса, согласно формам, установленным уполномоченным органом.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