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28bf" w14:textId="1202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сохранности жилища детей-сирот, детей, оставшихся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29 июня 2023 года № 185. Зарегистрирован в Министерстве юстиции Республики Казахстан 30 июня 2023 года № 32960.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правах ребенка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сохранности жилища детей-сирот, детей, оставшихся без попечения родителей.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185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сохранности жилища детей-сирот, детей, оставшихся без попечения родителей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сохранности жилища детей-сирот, детей, оставшихся без попечения родителей,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правах ребенка в Республике Казахстан" и определяют порядок сохранности жилища детей-сирот, детей, оставшихся без попечения родителей (далее – дети).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сохранностью жилища детей осуществляется местными исполнительными органами (далее – органы).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Сохранность жилища детей до их устройства под опеку или попечительство, на патронатное воспитание, в приемную и приемную профессиональную семью в организации образования, медицинские и другие организации обеспечивается органами.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передаче детей под опеку или попечительство, на патронатное воспитание, в организации образования, медицинские и другие организации сохранность их жилища обеспечивается законными представителями детей.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Жилище из государственного жилищного фонда или жилище, арендованное органом в частном жилищном фонде, сохраняется за детьми на период их нахождения в организациях образования, медицинских и других организациях, в том числе обеспечивающих временную изоляцию от общества, под опекой или попечительством, на патронатном воспитании – до достижения ими совершеннолетия.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совершение сделок по отчуждению, в том числе обмену или дарению жилища детей, не достигших четырнадцатилетнего возраста, или заключение от их имени договора поручительства, сделок по сдаче жилища в безвозмездное пользование или в залог, сделок, влекущих отказ от принадлежащих им прав на наследство по закону, завещанию, раздел их жилища или выдел из него доли.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сохранности жилища детей-сирот, детей, оставшихся без попечения родителей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Органы выявляют у детей наличие жилища и производят его учет в соответствии с законодательством Республики Казахстан в области государственной регистрации прав на недвижимое имущество.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случаях выявления у детей жилища органы составляют: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 технического, санитарного состояния жилища с указанием зарегистрированных лиц, а также лиц, фактически проживающих в обследуемом жилище;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опись находящегося в нем имущества с указанием отличительных признаков каждого.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Опись и акт составляются в 2-х экземплярах: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один экземпляр находится в органе, на территории которого расположено соответствующее жилище;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экземпляр находится у законных представителей.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Органы в течение месяца с момента, когда стало известно о необходимости устройства детей под опеку или попечительство, на патронатное воспитание, в приемную и приемную профессиональную семью, в организации образования, медицинские и другие организации, устанавливают опеку над жилищем детей.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Опека над жилищем устанавливается путем вынесения решения органа о назначении опеки над жилищем детей после выполнения процедур,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Органы с момента, когда стало известно о необходимости устройства детей под опеку или попечительство, на патронатное воспитание, в приемную и приемную профессиональную семью, в организации образования, медицинские и другие организации незамедлительно направляют охранные письма в территориальные органы юстиции о запрете совершения сделок, предусмотренные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Законные представители детей с согласия органа, осуществляющего функции по опеке или попечительству, могут сдавать внаем (аренду) жилище детей на основании типового договора.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согласия на сдачу внаем (аренду) в орган, осуществляющий функции по опеке или попечительству, законными представителями представляются следующие документы: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разрешения сдачи внаем (аренду) жилища детей, которое оформляется в произвольной форме;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справка-согласие несовершеннолетнего ребенка, имеющего право собственности на жилище или право пользования жилищем, достигшего 10 летнего возраста;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документов: удостоверяющих личность законного представителя и детей; об устройстве детей под опеку или попечительство, на патронатное воспитание, в приемную или приемную профессиональную семью или в организации образования, медицинские и другие организации;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правоустанавливающих документов на жилище.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просвещения РК от 31.03.2025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Выдача согласия органами на сдачу внаем (аренду) жилища детей осуществляется в течение пяти рабочих дней с момента поступления документов.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Законными представителями деньги, полученные по договору найма (аренды) жилища, подлежат зачислению на банковский счет детей.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заключении или прекращении действия (расторжения) договора сдачи внаем (поднаем) жилище детей передается по акту приема-передачи с участием законных представителей детей, представителя органа, осуществляющего функции по опеке или попечительству, нанимателя (поднанимателя).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Законные представители детей не реже одного раза в шесть месяцев представляют в органы по месту учета жилища отчет в произвольной форме по управлению жилищем подопечного, содержащий сведения о состоянии жилища, действиях, осуществляемых в отношении данного жилища.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Контроль за выполнением законными представителями детей обязанностей по сохранности жилища детей осуществляется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2012 года № 382 "Об утверждении Правил осуществления функций государства по опеке и попечительству".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ненадлежащего исполнения законными представителями детей обязанностей по сохранности жилища орган, осуществляющий функции по опеке или попечительству, отстраняет законных представителей детей от исполнения этих обязанностей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браке (супружестве) и семье".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