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735a8" w14:textId="0e735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размеров оплаты гарантированной государством квалифицированной юридической помощи, оказанной адвокатом, юридическим консультантом, и возмещения расходов, связанных с правовым консультированием, защитой и представительством, а также проведением примирительных процедур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30 июня 2023 года № 434. Зарегистрирован в Министерстве юстиции Республики Казахстан 30 июня 2023 года № 32953.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юстиции РК от 19.06.2026 </w:t>
      </w:r>
      <w:r>
        <w:rPr>
          <w:rFonts w:ascii="Times New Roman"/>
          <w:b w:val="false"/>
          <w:i w:val="false"/>
          <w:color w:val="ff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c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Закона Республики Казахстан "Об адвокатской деятельности и квалифицированной юридической помощи"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юстиции РК от 19.06.2026 </w:t>
      </w:r>
      <w:r>
        <w:rPr>
          <w:rFonts w:ascii="Times New Roman"/>
          <w:b w:val="false"/>
          <w:i w:val="false"/>
          <w:color w:val="00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размеры оплаты</w:t>
      </w:r>
      <w:r>
        <w:rPr>
          <w:rFonts w:ascii="Times New Roman"/>
          <w:b w:val="false"/>
          <w:i w:val="false"/>
          <w:color w:val="000000"/>
          <w:sz w:val="28"/>
        </w:rPr>
        <w:t xml:space="preserve"> гарантированной государством квалифицированной юридической помощи, оказанной адвокатом, юридическим консультантом, и возмещения расходов, связанных с правовым консультированием, защитой и представительством, а также проведением примирительных процедур.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юстиции РК от 19.06.2026 </w:t>
      </w:r>
      <w:r>
        <w:rPr>
          <w:rFonts w:ascii="Times New Roman"/>
          <w:b w:val="false"/>
          <w:i w:val="false"/>
          <w:color w:val="00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юстиции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Верховный Суд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Конституционный Суд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2023 года № 434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оплаты гарантированной государством квалифицированной юридической</w:t>
      </w:r>
      <w:r>
        <w:br/>
      </w:r>
      <w:r>
        <w:rPr>
          <w:rFonts w:ascii="Times New Roman"/>
          <w:b/>
          <w:i w:val="false"/>
          <w:color w:val="000000"/>
        </w:rPr>
        <w:t>помощи, оказанной адвокатом, юридическим консультантом, и возмещения расходов,</w:t>
      </w:r>
      <w:r>
        <w:br/>
      </w:r>
      <w:r>
        <w:rPr>
          <w:rFonts w:ascii="Times New Roman"/>
          <w:b/>
          <w:i w:val="false"/>
          <w:color w:val="000000"/>
        </w:rPr>
        <w:t>связанных с правовым консультированием, защитой и представительством,</w:t>
      </w:r>
      <w:r>
        <w:br/>
      </w:r>
      <w:r>
        <w:rPr>
          <w:rFonts w:ascii="Times New Roman"/>
          <w:b/>
          <w:i w:val="false"/>
          <w:color w:val="000000"/>
        </w:rPr>
        <w:t>а также проведением примирительных процедур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Размер оплаты - в редакции приказа Министра юстиции РК от 19.06.2026 </w:t>
      </w:r>
      <w:r>
        <w:rPr>
          <w:rFonts w:ascii="Times New Roman"/>
          <w:b w:val="false"/>
          <w:i w:val="false"/>
          <w:color w:val="ff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Размеры оплаты гарантированной государством квалифицированной юридической помощи, оказанной адвокатом, и возмещения расходов, связанных с правовым консультированием, защитой и представительством, а также проведением примирительных процедур: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1,15 месячного расчетного показателя, утвержденного на соответствующий период, за один час: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участия на любой стадии производства по уголовному делу в качестве защитника: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свидетеля, имеющего право на защиту, подозреваемого, обвиняемого, подсудимого, осужденного за совершение особо тяжкого преступления или оправданного в совершении инкриминируемого ему особо тяжкого преступления;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подозреваемого, обвиняемого, в отношении которого уголовное дело по подозрению, обвинению в совершении особо тяжкого преступления прекращено на стадии досудебного расследования;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участия на любой стадии производства по уголовному делу в качестве представителя лица, признанного потерпевшим вследствие особо тяжкого преступления;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свидания с подзащитным, содержащимся под стражей, под домашним арестом или отбывающим наказание в учреждении уголовно-исполнительной системы за совершение особо тяжкого преступления;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составления заявлений, ходатайств, процессуальных соглашений, соглашений о достижении примирения в порядке медиации в предусмотренных действующим законодательством случаях, за исключением уголовных дел о коррупционных преступлениях и иных преступлениях против интересов государственной службы и государственного управления, жалоб на действия (бездействие) и решения дознавателя, следователя, прокурора и суда, апелляционной, кассационной и иных жалоб, возражений на апелляционную, кассационную и иные жалобы, мировых соглашений, соглашений об урегулировании спора (конфликта) в порядке медиации или соглашений об урегулировании спора в порядке партисипативной процедуры с гражданским истцом, гражданским ответчиком в предусмотренных действующим законодательством случаях, за исключением уголовных дел о коррупционных преступлениях и иных преступлениях против интересов государственной службы и государственного управления, отзыва (возражения) на гражданский иск в защиту и в интересах свидетеля, имеющего право на защиту, подозреваемого, обвиняемого, подсудимого, осужденного за совершение особо тяжкого преступления, или в интересах лица, признанного потерпевшим вследствие особо тяжкого преступления;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участия на любой стадии в рамках конституционного производства,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 Конституционного закона "О Конституционном Суде Республики Казахстан;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0,78 месячного расчетного показателя, утвержденного на соответствующий период, за один час: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участия на любой стадии производства по уголовному делу в качестве защитника: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свидетеля, имеющего право на защиту, подозреваемого, обвиняемого, подсудимого, осужденного за совершение тяжкого преступления, или оправданного в совершении инкриминируемого ему тяжкого преступления;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подозреваемого, обвиняемого, в отношении которого уголовное дело по подозрению, обвинению в совершении тяжкого преступления прекращено на стадии досудебного расследования;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участия на любой стадии производства по уголовному делу в качестве представителя лица, признанного потерпевшим вследствие тяжкого преступления;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свидания с подзащитным, содержащимся под стражей, под домашним арестом или отбывающим наказание в учреждении уголовно-исполнительной системы за совершение тяжкого преступления;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составления заявлений, ходатайств, процессуальных соглашений, соглашений о достижении примирения в порядке медиации в предусмотренных действующим законодательством случаях, за исключением уголовных дел о коррупционных преступлениях и иных преступлениях против интересов государственной службы и государственного управления, жалоб на действия (бездействие) и решения дознавателя, следователя, прокурора и суда, апелляционной, кассационной и иных жалоб, возражений на апелляционную, кассационную и иные жалобы, мировых соглашений, соглашений об урегулировании спора (конфликта) в порядке медиации или соглашений об урегулировании спора в порядке партисипативной процедуры с гражданским истцом, гражданским ответчиком в предусмотренных действующим законодательством случаях, за исключением уголовных дел о коррупционных преступлениях и иных преступлениях против интересов государственной службы и государственного управления, отзыва (возражения) на гражданский иск в защиту и в интересах свидетеля, имеющего право на защиту, подозреваемого, обвиняемого, подсудимого, осужденного за совершение особо тяжкого преступления, или в интересах лица, признанного потерпевшим вследствие особо тяжкого преступления;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0,56 месячного расчетного показателя, утвержденного на соответствующий период, за один час: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защиты на любой стадии производства по делу об административном правонарушении лица, привлекаемого к административной ответственности;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представительства лица, освобожденного от оплаты квалифицированной юридической помощи и возмещения расходов, связанных с представительством в производстве по гражданскому делу или административному делу, и отнесения их за счет бюджетных средств;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правового консультирования физических лиц в случаях их обращения к адвокату;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участия на любой стадии производства по уголовному делу в качестве защитника: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свидетеля, имеющего право на защиту, подозреваемого, обвиняемого, подсудимого, осужденного за совершение уголовного проступка или преступления небольшой или средней тяжести или оправданного в совершении инкриминируемого ему уголовного проступка или преступления небольшой и средней тяжести;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подозреваемого, обвиняемого, в отношении которого уголовное дело по подозрению, обвинению в совершении уголовного проступка или преступления небольшой или средней тяжести прекращено на стадии досудебного расследования;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участия на любой стадии производства по уголовному делу в качестве представителя лица, признанного потерпевшим вследствие уголовного проступка или преступления небольшой или средней тяжести;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свидания с лицом, содержащимся под стражей, под домашним арестом или отбывающим наказание в учреждении уголовно-исполнительной системы за совершение преступления небольшой или средней тяжести, либо лицом, подвергнутым административному задержанию;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составления заявлений, ходатайств, процессуальных соглашений, соглашений о достижении примирения в порядке медиации в предусмотренных действующим законодательством случаях, за исключением уголовных дел о коррупционных преступлениях и иных преступлениях против интересов государственной службы и государственного управления, жалоб на действия (бездействие) и решения дознавателя, следователя, прокурора и суда, апелляционной, кассационной и иных жалоб, возражений на апелляционную, кассационную и иные жалобы, мировых соглашений, соглашений об урегулировании спора (конфликта) в порядке медиации или соглашений об урегулировании спора в порядке партисипативной процедуры с гражданским истцом, гражданским ответчиком в предусмотренных действующим законодательством случаях, за исключением уголовных дел о коррупционных преступлениях и иных преступлениях против интересов государственной службы и государственного управления, отзыва (возражения) на гражданский иск в защиту и в интересах свидетеля, имеющего право на защиту, подозреваемого, обвиняемого, подсудимого, осужденного за совершение особо тяжкого преступления, или в интересах лица, признанного потерпевшим вследствие особо тяжкого преступления;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оказания адвокатами гарантированной государством квалифицированной юридической помощи в виде консультаций, справок, составления документов правового характера, а также при подготовке документов, представляемых в ходе исполнения приговоров и постановлений судов в случаях, предусмотренных абзацем первым части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475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подпунктами 4), 5), 5-1), 11), 13), 15), 17), 19) и 22) </w:t>
      </w:r>
      <w:r>
        <w:rPr>
          <w:rFonts w:ascii="Times New Roman"/>
          <w:b w:val="false"/>
          <w:i w:val="false"/>
          <w:color w:val="000000"/>
          <w:sz w:val="28"/>
        </w:rPr>
        <w:t>статьи 476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Казахстан, а также ином виде в порядке, установленном законами Республики Казахстан;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1,5 от размера оплаты, установленного подпунктами 1) – 3) пункта 1 настоящего приложения, за один час участия в качестве защитника в ночное время, выходные и праздничные дни на любой стадии производства по уголовному делу, а также по делу об административном правонарушении;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50 процентов от размера оплаты, установленного подпунктами 1) – 3) пункта 1 настоящего приложения, за время ожидания: начала следственного или иного действия или его продолжения в случае его перерыва; начала судебного заседания или его продолжения в случае его отложения;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возмещение расходов, связанных с выездом в командировку в другую местность в пределах Республики Казахстан для осуществления защиты или представительства по конкретному делу, в размерах, установленных для работников государственных учреждений, содержащихся за счет средств государства.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Размеры оплаты гарантированной государством квалифицированной юридической помощи, оказываемой юридическим консультантом, и возмещения расходов, связанных с правовым консультированием, защитой и представительством, а также проведением примирительных процедур: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1,15 месячного расчетного показателя, утвержденного на соответствующий период, за один час: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участия на любой стадии в рамках конституционного производства,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 Конституционного закона "О Конституционном Суде Республики Казахстан;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0,56 месячного расчетного показателя, утвержденного на соответствующий период, за один час: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представительства лица, освобожденного от оплаты квалифицированной юридической помощи и возмещения расходов, связанных с представительством в производстве по гражданскому делу или административному делу и отнесения их за счет бюджетных средств;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правового консультирования физических лиц в случаях их обращения к юридическому консультанту;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составления заявлений, ходатайств, апелляционной, кассационной и иных жалоб, возражений на апелляционную, кассационную и иные жалобы, соглашений о достижении примирения в порядке медиации в предусмотренных действующим законодательством случаях, мировых соглашений, соглашений об урегулировании спора (конфликта) в порядке медиации или соглашений об урегулировании спора в порядке партисипативной процедуры и других документов правового характера;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50 процентов от размера оплаты, установленного подпунктом 2) пункта 2 настоящего приложения, за время ожидания: начала судебного заседания или его продолжения в случае его отложения;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возмещение расходов, связанных с выездом в командировку в другую местность в пределах Республики Казахстан для осуществления представительства по конкретному делу, в размерах, установленных для работников государственных учреждений, содержащихся за счет средств государства.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