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d2a8" w14:textId="5dcd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индивидуального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июня 2023 года № 521. Зарегистрирован в Министерстве юстиции Республики Казахстан 29 июня 2023 года № 32942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национальных реестрах идентификационных номеров",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формирования индивидуального идентификационного номера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настоящего пункта.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521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индивидуального идентификационного номера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индивидуального идентификационного номера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национальных реестрах идентификационных номеров" и определяют порядок формирования индивидуального идентификационного номера.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индивидуального идентификационного номера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 (далее - ИИН) представляет собой уникальную комбинацию из 12 цифр, генерируется для физического лица при первичной регистрации в информационно-производственной системе изготовления документов. Формирование ИИН происходит автоматически с учетом принципов уникальности и неизменности. В целях сохранения целостности данных информационных банков различных уровней, использующих в структуре данных ИИН, он не подлежит какой-либо модификации или перегенерации с момента первоначального формирования.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контроля и снижения ошибок клавиатурного ввода в составе ИИН предусматривается наличие контрольного 12-го разряда, при расчете которого будет использоваться следующий алгоритм в два цикла: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а12 = (a1*b1 + а2*b2 + а3*b3 + а4*b4 + а5*b5 + а6*b6 + а7*b7 + а8*b8 + а9*b9 + а10*b10 + a11*b11) mod 11, где: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 - значение i-го разряда ИИН;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- вес і-го разряда.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полученное число равно 10, то расчет контрольного разряда производится с другой последовательностью весов: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разряда ИИН: 1, 2, 3, 4, 5, 6, 7, 8, 9, 10, 11;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 разряда: 3, 4, 5, 6, 7, 8, 9,10, 11, 1, 2.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полученное число имеет значение от 0 до 9, то данное число берется в качестве контрольного разряда.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