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efab" w14:textId="e7ee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системы социального страхования и оказания государственных услуг в социально-трудовой сфере</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21 июня 2023 года № 229. Зарегистрирован в Министерстве юстиции Республики Казахстан 26 июня 2023 года № 32897.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абзацем четырнадцатым, пятнадцатым, шестнадцатым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17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исчисления и уплаты социальных отчислений в Государственный фонд социального страхования и взысканий по ним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Правила выдачи участнику системы обязательного социального страхования информации о состоянии и движении социальных отчислений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Правила предоставления информации плательщикам о состоянии и движении социальных отчислений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Признать утратившим силу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1"/>
    <w:bookmarkStart w:name="z17" w:id="12"/>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 за исключением:</w:t>
      </w:r>
    </w:p>
    <w:bookmarkEnd w:id="12"/>
    <w:bookmarkStart w:name="z18" w:id="13"/>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подпункта 4)</w:t>
      </w:r>
      <w:r>
        <w:rPr>
          <w:rFonts w:ascii="Times New Roman"/>
          <w:b w:val="false"/>
          <w:i w:val="false"/>
          <w:color w:val="000000"/>
          <w:sz w:val="28"/>
        </w:rPr>
        <w:t xml:space="preserve"> пункта 2 Правил исчисления и уплаты социальных отчислений в Государственный фонд социального страхования и взысканий по ним, утвержденных настоящим приказом, который действует:</w:t>
      </w:r>
    </w:p>
    <w:bookmarkEnd w:id="13"/>
    <w:bookmarkStart w:name="z19" w:id="14"/>
    <w:p>
      <w:pPr>
        <w:spacing w:after="0"/>
        <w:ind w:left="0"/>
        <w:jc w:val="both"/>
      </w:pPr>
      <w:r>
        <w:rPr>
          <w:rFonts w:ascii="Times New Roman"/>
          <w:b w:val="false"/>
          <w:i w:val="false"/>
          <w:color w:val="000000"/>
          <w:sz w:val="28"/>
        </w:rPr>
        <w:t>
      до 1 января 2024 года в следующей редакции:</w:t>
      </w:r>
    </w:p>
    <w:bookmarkEnd w:id="14"/>
    <w:bookmarkStart w:name="z20" w:id="15"/>
    <w:p>
      <w:pPr>
        <w:spacing w:after="0"/>
        <w:ind w:left="0"/>
        <w:jc w:val="both"/>
      </w:pPr>
      <w:r>
        <w:rPr>
          <w:rFonts w:ascii="Times New Roman"/>
          <w:b w:val="false"/>
          <w:i w:val="false"/>
          <w:color w:val="000000"/>
          <w:sz w:val="28"/>
        </w:rPr>
        <w:t xml:space="preserve">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5"/>
    <w:bookmarkStart w:name="z21" w:id="16"/>
    <w:p>
      <w:pPr>
        <w:spacing w:after="0"/>
        <w:ind w:left="0"/>
        <w:jc w:val="both"/>
      </w:pPr>
      <w:r>
        <w:rPr>
          <w:rFonts w:ascii="Times New Roman"/>
          <w:b w:val="false"/>
          <w:i w:val="false"/>
          <w:color w:val="000000"/>
          <w:sz w:val="28"/>
        </w:rPr>
        <w:t>
      с 1 января 2024 года до 1 января 2025 года в следующей редакции:</w:t>
      </w:r>
    </w:p>
    <w:bookmarkEnd w:id="16"/>
    <w:bookmarkStart w:name="z22" w:id="17"/>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xml:space="preserve">
      2) абзаца первого </w:t>
      </w:r>
      <w:r>
        <w:rPr>
          <w:rFonts w:ascii="Times New Roman"/>
          <w:b w:val="false"/>
          <w:i w:val="false"/>
          <w:color w:val="000000"/>
          <w:sz w:val="28"/>
        </w:rPr>
        <w:t>подпункта 3)</w:t>
      </w:r>
      <w:r>
        <w:rPr>
          <w:rFonts w:ascii="Times New Roman"/>
          <w:b w:val="false"/>
          <w:i w:val="false"/>
          <w:color w:val="000000"/>
          <w:sz w:val="28"/>
        </w:rPr>
        <w:t xml:space="preserve"> пункта 2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 утвержденных настоящим приказом, который действует:</w:t>
      </w:r>
    </w:p>
    <w:bookmarkEnd w:id="18"/>
    <w:bookmarkStart w:name="z24" w:id="19"/>
    <w:p>
      <w:pPr>
        <w:spacing w:after="0"/>
        <w:ind w:left="0"/>
        <w:jc w:val="both"/>
      </w:pPr>
      <w:r>
        <w:rPr>
          <w:rFonts w:ascii="Times New Roman"/>
          <w:b w:val="false"/>
          <w:i w:val="false"/>
          <w:color w:val="000000"/>
          <w:sz w:val="28"/>
        </w:rPr>
        <w:t>
      до 1 января 2024 года в следующей редакции:</w:t>
      </w:r>
    </w:p>
    <w:bookmarkEnd w:id="19"/>
    <w:bookmarkStart w:name="z25" w:id="20"/>
    <w:p>
      <w:pPr>
        <w:spacing w:after="0"/>
        <w:ind w:left="0"/>
        <w:jc w:val="both"/>
      </w:pPr>
      <w:r>
        <w:rPr>
          <w:rFonts w:ascii="Times New Roman"/>
          <w:b w:val="false"/>
          <w:i w:val="false"/>
          <w:color w:val="000000"/>
          <w:sz w:val="28"/>
        </w:rPr>
        <w:t xml:space="preserve">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0"/>
    <w:bookmarkStart w:name="z26" w:id="21"/>
    <w:p>
      <w:pPr>
        <w:spacing w:after="0"/>
        <w:ind w:left="0"/>
        <w:jc w:val="both"/>
      </w:pPr>
      <w:r>
        <w:rPr>
          <w:rFonts w:ascii="Times New Roman"/>
          <w:b w:val="false"/>
          <w:i w:val="false"/>
          <w:color w:val="000000"/>
          <w:sz w:val="28"/>
        </w:rPr>
        <w:t>
      с 1 января 2024 года до 1 января 2025 года в следующей редакции:</w:t>
      </w:r>
    </w:p>
    <w:bookmarkEnd w:id="21"/>
    <w:bookmarkStart w:name="z27" w:id="22"/>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w:t>
      </w:r>
    </w:p>
    <w:bookmarkEnd w:id="22"/>
    <w:bookmarkStart w:name="z28" w:id="23"/>
    <w:p>
      <w:pPr>
        <w:spacing w:after="0"/>
        <w:ind w:left="0"/>
        <w:jc w:val="both"/>
      </w:pPr>
      <w:r>
        <w:rPr>
          <w:rFonts w:ascii="Times New Roman"/>
          <w:b w:val="false"/>
          <w:i w:val="false"/>
          <w:color w:val="000000"/>
          <w:sz w:val="28"/>
        </w:rPr>
        <w:t xml:space="preserve">
      3) абзаца первого </w:t>
      </w:r>
      <w:r>
        <w:rPr>
          <w:rFonts w:ascii="Times New Roman"/>
          <w:b w:val="false"/>
          <w:i w:val="false"/>
          <w:color w:val="000000"/>
          <w:sz w:val="28"/>
        </w:rPr>
        <w:t>подпункта 3)</w:t>
      </w:r>
      <w:r>
        <w:rPr>
          <w:rFonts w:ascii="Times New Roman"/>
          <w:b w:val="false"/>
          <w:i w:val="false"/>
          <w:color w:val="000000"/>
          <w:sz w:val="28"/>
        </w:rPr>
        <w:t xml:space="preserve"> пункта 2 Правила предоставления информации плательщикам о состоянии и движении социальных отчислений, утвержденных настоящим приказом, который действует:</w:t>
      </w:r>
    </w:p>
    <w:bookmarkEnd w:id="23"/>
    <w:bookmarkStart w:name="z29" w:id="24"/>
    <w:p>
      <w:pPr>
        <w:spacing w:after="0"/>
        <w:ind w:left="0"/>
        <w:jc w:val="both"/>
      </w:pPr>
      <w:r>
        <w:rPr>
          <w:rFonts w:ascii="Times New Roman"/>
          <w:b w:val="false"/>
          <w:i w:val="false"/>
          <w:color w:val="000000"/>
          <w:sz w:val="28"/>
        </w:rPr>
        <w:t>
      до 1 января 2024 года в следующей редакции:</w:t>
      </w:r>
    </w:p>
    <w:bookmarkEnd w:id="24"/>
    <w:bookmarkStart w:name="z30" w:id="25"/>
    <w:p>
      <w:pPr>
        <w:spacing w:after="0"/>
        <w:ind w:left="0"/>
        <w:jc w:val="both"/>
      </w:pPr>
      <w:r>
        <w:rPr>
          <w:rFonts w:ascii="Times New Roman"/>
          <w:b w:val="false"/>
          <w:i w:val="false"/>
          <w:color w:val="000000"/>
          <w:sz w:val="28"/>
        </w:rPr>
        <w:t xml:space="preserve">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5"/>
    <w:bookmarkStart w:name="z31" w:id="26"/>
    <w:p>
      <w:pPr>
        <w:spacing w:after="0"/>
        <w:ind w:left="0"/>
        <w:jc w:val="both"/>
      </w:pPr>
      <w:r>
        <w:rPr>
          <w:rFonts w:ascii="Times New Roman"/>
          <w:b w:val="false"/>
          <w:i w:val="false"/>
          <w:color w:val="000000"/>
          <w:sz w:val="28"/>
        </w:rPr>
        <w:t>
      с 1 января 2024 года до 1 января 2025 года в следующей редакции:</w:t>
      </w:r>
    </w:p>
    <w:bookmarkEnd w:id="26"/>
    <w:bookmarkStart w:name="z32" w:id="27"/>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Фонд в порядке, установленном законодательством Республики Казахстан.".</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34"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38" w:id="31"/>
    <w:p>
      <w:pPr>
        <w:spacing w:after="0"/>
        <w:ind w:left="0"/>
        <w:jc w:val="left"/>
      </w:pPr>
      <w:r>
        <w:rPr>
          <w:rFonts w:ascii="Times New Roman"/>
          <w:b/>
          <w:i w:val="false"/>
          <w:color w:val="000000"/>
        </w:rPr>
        <w:t xml:space="preserve"> Правила исчисления и уплаты социальных отчислений в Государственный фонд социального страхования и взысканий по ним</w:t>
      </w:r>
    </w:p>
    <w:bookmarkEnd w:id="31"/>
    <w:bookmarkStart w:name="z39" w:id="32"/>
    <w:p>
      <w:pPr>
        <w:spacing w:after="0"/>
        <w:ind w:left="0"/>
        <w:jc w:val="left"/>
      </w:pPr>
      <w:r>
        <w:rPr>
          <w:rFonts w:ascii="Times New Roman"/>
          <w:b/>
          <w:i w:val="false"/>
          <w:color w:val="000000"/>
        </w:rPr>
        <w:t xml:space="preserve"> Глава 1. Общие положения</w:t>
      </w:r>
    </w:p>
    <w:bookmarkEnd w:id="32"/>
    <w:bookmarkStart w:name="z40" w:id="33"/>
    <w:p>
      <w:pPr>
        <w:spacing w:after="0"/>
        <w:ind w:left="0"/>
        <w:jc w:val="both"/>
      </w:pPr>
      <w:r>
        <w:rPr>
          <w:rFonts w:ascii="Times New Roman"/>
          <w:b w:val="false"/>
          <w:i w:val="false"/>
          <w:color w:val="000000"/>
          <w:sz w:val="28"/>
        </w:rPr>
        <w:t xml:space="preserve">
      1. Настоящие Правила исчисления и уплаты социальных отчислений в Государственный фонд социального страхования и взысканий по ним (далее – Правила) разработаны в соответствии с абзацем четырнадцатым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определяют порядок исчисления и уплаты социальных отчислений в Государственный фонд социального страхования и взысканий по ним.</w:t>
      </w:r>
    </w:p>
    <w:bookmarkEnd w:id="33"/>
    <w:bookmarkStart w:name="z41" w:id="3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
    <w:bookmarkStart w:name="z42" w:id="3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5"/>
    <w:bookmarkStart w:name="z43" w:id="36"/>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36"/>
    <w:bookmarkStart w:name="z44" w:id="37"/>
    <w:p>
      <w:pPr>
        <w:spacing w:after="0"/>
        <w:ind w:left="0"/>
        <w:jc w:val="both"/>
      </w:pPr>
      <w:r>
        <w:rPr>
          <w:rFonts w:ascii="Times New Roman"/>
          <w:b w:val="false"/>
          <w:i w:val="false"/>
          <w:color w:val="000000"/>
          <w:sz w:val="28"/>
        </w:rPr>
        <w:t xml:space="preserve">
      3) задолженность по социальным отчислениям – исчисленные и не уплаченные в сроки, установленные </w:t>
      </w:r>
      <w:r>
        <w:rPr>
          <w:rFonts w:ascii="Times New Roman"/>
          <w:b w:val="false"/>
          <w:i w:val="false"/>
          <w:color w:val="000000"/>
          <w:sz w:val="28"/>
        </w:rPr>
        <w:t>Кодексом</w:t>
      </w:r>
      <w:r>
        <w:rPr>
          <w:rFonts w:ascii="Times New Roman"/>
          <w:b w:val="false"/>
          <w:i w:val="false"/>
          <w:color w:val="000000"/>
          <w:sz w:val="28"/>
        </w:rPr>
        <w:t>, суммы социальных отчислений, а также неуплаченные суммы пени;</w:t>
      </w:r>
    </w:p>
    <w:bookmarkEnd w:id="37"/>
    <w:bookmarkStart w:name="z45" w:id="38"/>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38"/>
    <w:bookmarkStart w:name="z46" w:id="39"/>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39"/>
    <w:bookmarkStart w:name="z47" w:id="40"/>
    <w:p>
      <w:pPr>
        <w:spacing w:after="0"/>
        <w:ind w:left="0"/>
        <w:jc w:val="both"/>
      </w:pPr>
      <w:r>
        <w:rPr>
          <w:rFonts w:ascii="Times New Roman"/>
          <w:b w:val="false"/>
          <w:i w:val="false"/>
          <w:color w:val="000000"/>
          <w:sz w:val="28"/>
        </w:rPr>
        <w:t>
      5)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40"/>
    <w:bookmarkStart w:name="z48" w:id="41"/>
    <w:p>
      <w:pPr>
        <w:spacing w:after="0"/>
        <w:ind w:left="0"/>
        <w:jc w:val="both"/>
      </w:pPr>
      <w:r>
        <w:rPr>
          <w:rFonts w:ascii="Times New Roman"/>
          <w:b w:val="false"/>
          <w:i w:val="false"/>
          <w:color w:val="000000"/>
          <w:sz w:val="28"/>
        </w:rPr>
        <w:t>
      6) плательщик единого платежа – налоговый агент, определенный статьей 820 Налогового кодекса Республики Казахстан;</w:t>
      </w:r>
    </w:p>
    <w:bookmarkEnd w:id="41"/>
    <w:bookmarkStart w:name="z49" w:id="42"/>
    <w:p>
      <w:pPr>
        <w:spacing w:after="0"/>
        <w:ind w:left="0"/>
        <w:jc w:val="both"/>
      </w:pPr>
      <w:r>
        <w:rPr>
          <w:rFonts w:ascii="Times New Roman"/>
          <w:b w:val="false"/>
          <w:i w:val="false"/>
          <w:color w:val="000000"/>
          <w:sz w:val="28"/>
        </w:rPr>
        <w:t>
      7)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42"/>
    <w:bookmarkStart w:name="z50" w:id="43"/>
    <w:p>
      <w:pPr>
        <w:spacing w:after="0"/>
        <w:ind w:left="0"/>
        <w:jc w:val="both"/>
      </w:pPr>
      <w:r>
        <w:rPr>
          <w:rFonts w:ascii="Times New Roman"/>
          <w:b w:val="false"/>
          <w:i w:val="false"/>
          <w:color w:val="000000"/>
          <w:sz w:val="28"/>
        </w:rPr>
        <w:t>
      8) лицо, занимающееся частной практикой – частный нотариус, частный судебный исполнитель, адвокат и профессиональный медиатор;</w:t>
      </w:r>
    </w:p>
    <w:bookmarkEnd w:id="43"/>
    <w:bookmarkStart w:name="z51" w:id="44"/>
    <w:p>
      <w:pPr>
        <w:spacing w:after="0"/>
        <w:ind w:left="0"/>
        <w:jc w:val="both"/>
      </w:pPr>
      <w:r>
        <w:rPr>
          <w:rFonts w:ascii="Times New Roman"/>
          <w:b w:val="false"/>
          <w:i w:val="false"/>
          <w:color w:val="000000"/>
          <w:sz w:val="28"/>
        </w:rPr>
        <w:t>
      9)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44"/>
    <w:bookmarkStart w:name="z52" w:id="45"/>
    <w:p>
      <w:pPr>
        <w:spacing w:after="0"/>
        <w:ind w:left="0"/>
        <w:jc w:val="both"/>
      </w:pPr>
      <w:r>
        <w:rPr>
          <w:rFonts w:ascii="Times New Roman"/>
          <w:b w:val="false"/>
          <w:i w:val="false"/>
          <w:color w:val="000000"/>
          <w:sz w:val="28"/>
        </w:rPr>
        <w:t>
      10)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45"/>
    <w:bookmarkStart w:name="z53" w:id="46"/>
    <w:p>
      <w:pPr>
        <w:spacing w:after="0"/>
        <w:ind w:left="0"/>
        <w:jc w:val="both"/>
      </w:pPr>
      <w:r>
        <w:rPr>
          <w:rFonts w:ascii="Times New Roman"/>
          <w:b w:val="false"/>
          <w:i w:val="false"/>
          <w:color w:val="000000"/>
          <w:sz w:val="28"/>
        </w:rPr>
        <w:t>
      11)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Кодексом;</w:t>
      </w:r>
    </w:p>
    <w:bookmarkEnd w:id="46"/>
    <w:bookmarkStart w:name="z54" w:id="47"/>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47"/>
    <w:bookmarkStart w:name="z55" w:id="48"/>
    <w:p>
      <w:pPr>
        <w:spacing w:after="0"/>
        <w:ind w:left="0"/>
        <w:jc w:val="both"/>
      </w:pPr>
      <w:r>
        <w:rPr>
          <w:rFonts w:ascii="Times New Roman"/>
          <w:b w:val="false"/>
          <w:i w:val="false"/>
          <w:color w:val="000000"/>
          <w:sz w:val="28"/>
        </w:rPr>
        <w:t>
      13)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6" w:id="49"/>
    <w:p>
      <w:pPr>
        <w:spacing w:after="0"/>
        <w:ind w:left="0"/>
        <w:jc w:val="left"/>
      </w:pPr>
      <w:r>
        <w:rPr>
          <w:rFonts w:ascii="Times New Roman"/>
          <w:b/>
          <w:i w:val="false"/>
          <w:color w:val="000000"/>
        </w:rPr>
        <w:t xml:space="preserve"> Глава 2. Порядок исчисления социальных отчислений в Государственный фонд социального страхования</w:t>
      </w:r>
    </w:p>
    <w:bookmarkEnd w:id="49"/>
    <w:bookmarkStart w:name="z57" w:id="50"/>
    <w:p>
      <w:pPr>
        <w:spacing w:after="0"/>
        <w:ind w:left="0"/>
        <w:jc w:val="both"/>
      </w:pPr>
      <w:r>
        <w:rPr>
          <w:rFonts w:ascii="Times New Roman"/>
          <w:b w:val="false"/>
          <w:i w:val="false"/>
          <w:color w:val="000000"/>
          <w:sz w:val="28"/>
        </w:rPr>
        <w:t>
      3. Социальные отчисления, подлежащие уплате в Фонд за участников системы обязательного социального страхования,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w:t>
      </w:r>
    </w:p>
    <w:bookmarkEnd w:id="50"/>
    <w:bookmarkStart w:name="z838" w:id="51"/>
    <w:p>
      <w:pPr>
        <w:spacing w:after="0"/>
        <w:ind w:left="0"/>
        <w:jc w:val="both"/>
      </w:pPr>
      <w:r>
        <w:rPr>
          <w:rFonts w:ascii="Times New Roman"/>
          <w:b w:val="false"/>
          <w:i w:val="false"/>
          <w:color w:val="000000"/>
          <w:sz w:val="28"/>
        </w:rPr>
        <w:t>
      3-1. Ставка социальных отчислений, подлежащих уплате физическими лицами, применяющими специальный налоговый режим для самозанятых, устанавливается в размере 1 процента от объекта исчисления социальных отчислений.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5. Для налоговых агентов, выбравших уплату социальных отчислений в составе единого платежа, ставка социальных отчислений устанавливается в размере 3,2 процента от объекта исчисления социальных отчислений, с 1 января 2025 года – 4,5 процента от объекта исчисления социальных отчислений.</w:t>
      </w:r>
    </w:p>
    <w:bookmarkEnd w:id="52"/>
    <w:bookmarkStart w:name="z60" w:id="53"/>
    <w:p>
      <w:pPr>
        <w:spacing w:after="0"/>
        <w:ind w:left="0"/>
        <w:jc w:val="both"/>
      </w:pPr>
      <w:r>
        <w:rPr>
          <w:rFonts w:ascii="Times New Roman"/>
          <w:b w:val="false"/>
          <w:i w:val="false"/>
          <w:color w:val="000000"/>
          <w:sz w:val="28"/>
        </w:rPr>
        <w:t xml:space="preserve">
      6. Доля социальных отчислений в ставке единого платежа, устанавливается </w:t>
      </w:r>
      <w:r>
        <w:rPr>
          <w:rFonts w:ascii="Times New Roman"/>
          <w:b w:val="false"/>
          <w:i w:val="false"/>
          <w:color w:val="000000"/>
          <w:sz w:val="28"/>
        </w:rPr>
        <w:t>пунктом 3</w:t>
      </w:r>
      <w:r>
        <w:rPr>
          <w:rFonts w:ascii="Times New Roman"/>
          <w:b w:val="false"/>
          <w:i w:val="false"/>
          <w:color w:val="000000"/>
          <w:sz w:val="28"/>
        </w:rPr>
        <w:t xml:space="preserve"> статьи 244 Кодекса.</w:t>
      </w:r>
    </w:p>
    <w:bookmarkEnd w:id="53"/>
    <w:bookmarkStart w:name="z61" w:id="54"/>
    <w:p>
      <w:pPr>
        <w:spacing w:after="0"/>
        <w:ind w:left="0"/>
        <w:jc w:val="both"/>
      </w:pPr>
      <w:r>
        <w:rPr>
          <w:rFonts w:ascii="Times New Roman"/>
          <w:b w:val="false"/>
          <w:i w:val="false"/>
          <w:color w:val="000000"/>
          <w:sz w:val="28"/>
        </w:rPr>
        <w:t>
      7. Ежемесячный объект исчисления социальных отчислений от одного плательщика не должен превышать семикратный минимальный размер заработной платы, установленный на соответствующий финансовый год законом о республиканском бюджете.</w:t>
      </w:r>
    </w:p>
    <w:bookmarkEnd w:id="54"/>
    <w:bookmarkStart w:name="z62" w:id="55"/>
    <w:p>
      <w:pPr>
        <w:spacing w:after="0"/>
        <w:ind w:left="0"/>
        <w:jc w:val="both"/>
      </w:pPr>
      <w:r>
        <w:rPr>
          <w:rFonts w:ascii="Times New Roman"/>
          <w:b w:val="false"/>
          <w:i w:val="false"/>
          <w:color w:val="000000"/>
          <w:sz w:val="28"/>
        </w:rPr>
        <w:t>
      8. В случае если объект исчисления социальных отчислений от одного плательщика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то социальные отчисления исчисляются, уплачиваются исходя из минимального размера заработной платы.</w:t>
      </w:r>
    </w:p>
    <w:bookmarkEnd w:id="55"/>
    <w:bookmarkStart w:name="z839" w:id="56"/>
    <w:p>
      <w:pPr>
        <w:spacing w:after="0"/>
        <w:ind w:left="0"/>
        <w:jc w:val="both"/>
      </w:pPr>
      <w:r>
        <w:rPr>
          <w:rFonts w:ascii="Times New Roman"/>
          <w:b w:val="false"/>
          <w:i w:val="false"/>
          <w:color w:val="000000"/>
          <w:sz w:val="28"/>
        </w:rPr>
        <w:t>
      Действие настоящего пункта не распространяется на доходы:</w:t>
      </w:r>
    </w:p>
    <w:bookmarkEnd w:id="56"/>
    <w:bookmarkStart w:name="z840" w:id="57"/>
    <w:p>
      <w:pPr>
        <w:spacing w:after="0"/>
        <w:ind w:left="0"/>
        <w:jc w:val="both"/>
      </w:pPr>
      <w:r>
        <w:rPr>
          <w:rFonts w:ascii="Times New Roman"/>
          <w:b w:val="false"/>
          <w:i w:val="false"/>
          <w:color w:val="000000"/>
          <w:sz w:val="28"/>
        </w:rPr>
        <w:t>
      физических лиц, применяющих специальный налоговый режим для самозанятых;</w:t>
      </w:r>
    </w:p>
    <w:bookmarkEnd w:id="57"/>
    <w:bookmarkStart w:name="z841" w:id="58"/>
    <w:p>
      <w:pPr>
        <w:spacing w:after="0"/>
        <w:ind w:left="0"/>
        <w:jc w:val="both"/>
      </w:pPr>
      <w:r>
        <w:rPr>
          <w:rFonts w:ascii="Times New Roman"/>
          <w:b w:val="false"/>
          <w:i w:val="false"/>
          <w:color w:val="000000"/>
          <w:sz w:val="28"/>
        </w:rPr>
        <w:t>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58"/>
    <w:bookmarkStart w:name="z842" w:id="59"/>
    <w:p>
      <w:pPr>
        <w:spacing w:after="0"/>
        <w:ind w:left="0"/>
        <w:jc w:val="both"/>
      </w:pPr>
      <w:r>
        <w:rPr>
          <w:rFonts w:ascii="Times New Roman"/>
          <w:b w:val="false"/>
          <w:i w:val="false"/>
          <w:color w:val="000000"/>
          <w:sz w:val="28"/>
        </w:rPr>
        <w:t>
      физических лиц, получающих доходы по заключенным с налоговыми агентами договорам гражданско-правового характера в соответствии с законодательством Республики Казахстан, предметом которых является выполнение работ (оказание услуг), в том числе работающих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(далее – физические лица, получающие доходы по договорам гражданско-правового характера);</w:t>
      </w:r>
    </w:p>
    <w:bookmarkEnd w:id="59"/>
    <w:bookmarkStart w:name="z843" w:id="60"/>
    <w:p>
      <w:pPr>
        <w:spacing w:after="0"/>
        <w:ind w:left="0"/>
        <w:jc w:val="both"/>
      </w:pPr>
      <w:r>
        <w:rPr>
          <w:rFonts w:ascii="Times New Roman"/>
          <w:b w:val="false"/>
          <w:i w:val="false"/>
          <w:color w:val="000000"/>
          <w:sz w:val="28"/>
        </w:rPr>
        <w:t>
      работников, с которых исчисляется единый платеж в соответствии с главой 94 Налогового кодекса Республики Казахстан;</w:t>
      </w:r>
    </w:p>
    <w:bookmarkEnd w:id="60"/>
    <w:bookmarkStart w:name="z844" w:id="61"/>
    <w:p>
      <w:pPr>
        <w:spacing w:after="0"/>
        <w:ind w:left="0"/>
        <w:jc w:val="both"/>
      </w:pPr>
      <w:r>
        <w:rPr>
          <w:rFonts w:ascii="Times New Roman"/>
          <w:b w:val="false"/>
          <w:i w:val="false"/>
          <w:color w:val="000000"/>
          <w:sz w:val="28"/>
        </w:rPr>
        <w:t>
      индивидуальных помощников, выплачиваемых им местными исполнительными органами и иными юридическими лицами.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9. Объектом исчисления социальных отчислений для работников и лиц, имеющих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являются расходы работодателя в виде:</w:t>
      </w:r>
    </w:p>
    <w:bookmarkEnd w:id="62"/>
    <w:bookmarkStart w:name="z64" w:id="63"/>
    <w:p>
      <w:pPr>
        <w:spacing w:after="0"/>
        <w:ind w:left="0"/>
        <w:jc w:val="both"/>
      </w:pPr>
      <w:r>
        <w:rPr>
          <w:rFonts w:ascii="Times New Roman"/>
          <w:b w:val="false"/>
          <w:i w:val="false"/>
          <w:color w:val="000000"/>
          <w:sz w:val="28"/>
        </w:rPr>
        <w:t>
      дохода работника, подлежащего налогообложению у источника выплаты, начисленного за налоговый период,</w:t>
      </w:r>
    </w:p>
    <w:bookmarkEnd w:id="63"/>
    <w:bookmarkStart w:name="z845" w:id="64"/>
    <w:p>
      <w:pPr>
        <w:spacing w:after="0"/>
        <w:ind w:left="0"/>
        <w:jc w:val="both"/>
      </w:pPr>
      <w:r>
        <w:rPr>
          <w:rFonts w:ascii="Times New Roman"/>
          <w:b w:val="false"/>
          <w:i w:val="false"/>
          <w:color w:val="000000"/>
          <w:sz w:val="28"/>
        </w:rPr>
        <w:t>
      минус</w:t>
      </w:r>
    </w:p>
    <w:bookmarkEnd w:id="64"/>
    <w:bookmarkStart w:name="z846" w:id="65"/>
    <w:p>
      <w:pPr>
        <w:spacing w:after="0"/>
        <w:ind w:left="0"/>
        <w:jc w:val="both"/>
      </w:pPr>
      <w:r>
        <w:rPr>
          <w:rFonts w:ascii="Times New Roman"/>
          <w:b w:val="false"/>
          <w:i w:val="false"/>
          <w:color w:val="000000"/>
          <w:sz w:val="28"/>
        </w:rPr>
        <w:t>
      обязательные пенсионные взносы за налоговый период</w:t>
      </w:r>
    </w:p>
    <w:bookmarkEnd w:id="65"/>
    <w:bookmarkStart w:name="z847" w:id="66"/>
    <w:p>
      <w:pPr>
        <w:spacing w:after="0"/>
        <w:ind w:left="0"/>
        <w:jc w:val="both"/>
      </w:pPr>
      <w:r>
        <w:rPr>
          <w:rFonts w:ascii="Times New Roman"/>
          <w:b w:val="false"/>
          <w:i w:val="false"/>
          <w:color w:val="000000"/>
          <w:sz w:val="28"/>
        </w:rPr>
        <w:t>
      минус</w:t>
      </w:r>
    </w:p>
    <w:bookmarkEnd w:id="66"/>
    <w:bookmarkStart w:name="z848" w:id="67"/>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исключением доходов, указанных в подпунктах 1), 2), 3) и 7) </w:t>
      </w:r>
      <w:r>
        <w:rPr>
          <w:rFonts w:ascii="Times New Roman"/>
          <w:b w:val="false"/>
          <w:i w:val="false"/>
          <w:color w:val="000000"/>
          <w:sz w:val="28"/>
        </w:rPr>
        <w:t>статьи 429</w:t>
      </w:r>
      <w:r>
        <w:rPr>
          <w:rFonts w:ascii="Times New Roman"/>
          <w:b w:val="false"/>
          <w:i w:val="false"/>
          <w:color w:val="000000"/>
          <w:sz w:val="28"/>
        </w:rPr>
        <w:t xml:space="preserve"> Налогового кодекса Республики Казахстан, за налоговый период.</w:t>
      </w:r>
    </w:p>
    <w:bookmarkEnd w:id="67"/>
    <w:bookmarkStart w:name="z849" w:id="68"/>
    <w:p>
      <w:pPr>
        <w:spacing w:after="0"/>
        <w:ind w:left="0"/>
        <w:jc w:val="both"/>
      </w:pPr>
      <w:r>
        <w:rPr>
          <w:rFonts w:ascii="Times New Roman"/>
          <w:b w:val="false"/>
          <w:i w:val="false"/>
          <w:color w:val="000000"/>
          <w:sz w:val="28"/>
        </w:rPr>
        <w:t>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5" w:id="69"/>
    <w:p>
      <w:pPr>
        <w:spacing w:after="0"/>
        <w:ind w:left="0"/>
        <w:jc w:val="both"/>
      </w:pPr>
      <w:r>
        <w:rPr>
          <w:rFonts w:ascii="Times New Roman"/>
          <w:b w:val="false"/>
          <w:i w:val="false"/>
          <w:color w:val="000000"/>
          <w:sz w:val="28"/>
        </w:rPr>
        <w:t>
      10. Объектами исчисления социальных отчислений для индивидуальных предпринимателей, в том числе глав крестьянских или фермерских хозяйств, а также их членов, достигших восемнадцатилетнего возраста, лиц, занимающиеся частной практикой, являются:</w:t>
      </w:r>
    </w:p>
    <w:bookmarkEnd w:id="69"/>
    <w:bookmarkStart w:name="z66" w:id="70"/>
    <w:p>
      <w:pPr>
        <w:spacing w:after="0"/>
        <w:ind w:left="0"/>
        <w:jc w:val="both"/>
      </w:pPr>
      <w:r>
        <w:rPr>
          <w:rFonts w:ascii="Times New Roman"/>
          <w:b w:val="false"/>
          <w:i w:val="false"/>
          <w:color w:val="000000"/>
          <w:sz w:val="28"/>
        </w:rPr>
        <w:t>
      за себя и членов крестьянских или фермерских хозяйств, достигших восемнадцатилетнего возраста – сумма получаемого дохода, определяемая ими самостоятельно для целей исчисления социальных отчислений в свою пользу, равная доходу, определяемому для перечисления обязательных пенсионных взносов в свою пользу, за исключением доходов, с которых не уплачиваются социальные отчисления в Фонд, но не более дохода, определяемого для целей налогообложения в соответствии с Налоговом кодексом;</w:t>
      </w:r>
    </w:p>
    <w:bookmarkEnd w:id="70"/>
    <w:bookmarkStart w:name="z67" w:id="71"/>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71"/>
    <w:bookmarkStart w:name="z744" w:id="72"/>
    <w:p>
      <w:pPr>
        <w:spacing w:after="0"/>
        <w:ind w:left="0"/>
        <w:jc w:val="both"/>
      </w:pPr>
      <w:r>
        <w:rPr>
          <w:rFonts w:ascii="Times New Roman"/>
          <w:b w:val="false"/>
          <w:i w:val="false"/>
          <w:color w:val="000000"/>
          <w:sz w:val="28"/>
        </w:rPr>
        <w:t>
      10-1. Объектом исчисления социальных отчислений физических лиц, получающих доходы по договорам гражданско-правового характера, предметом которых является выполнение работ (оказание услуг), является:</w:t>
      </w:r>
    </w:p>
    <w:bookmarkEnd w:id="72"/>
    <w:bookmarkStart w:name="z850" w:id="73"/>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предметом которого является выполнение работ (оказание услуг), подлежащего налогообложению у источника выплаты, начисленного за налоговый период,</w:t>
      </w:r>
    </w:p>
    <w:bookmarkEnd w:id="73"/>
    <w:bookmarkStart w:name="z851" w:id="74"/>
    <w:p>
      <w:pPr>
        <w:spacing w:after="0"/>
        <w:ind w:left="0"/>
        <w:jc w:val="both"/>
      </w:pPr>
      <w:r>
        <w:rPr>
          <w:rFonts w:ascii="Times New Roman"/>
          <w:b w:val="false"/>
          <w:i w:val="false"/>
          <w:color w:val="000000"/>
          <w:sz w:val="28"/>
        </w:rPr>
        <w:t xml:space="preserve">
      минус </w:t>
      </w:r>
    </w:p>
    <w:bookmarkEnd w:id="74"/>
    <w:bookmarkStart w:name="z852" w:id="75"/>
    <w:p>
      <w:pPr>
        <w:spacing w:after="0"/>
        <w:ind w:left="0"/>
        <w:jc w:val="both"/>
      </w:pPr>
      <w:r>
        <w:rPr>
          <w:rFonts w:ascii="Times New Roman"/>
          <w:b w:val="false"/>
          <w:i w:val="false"/>
          <w:color w:val="000000"/>
          <w:sz w:val="28"/>
        </w:rPr>
        <w:t>
      обязательные пенсионные взносы за налоговый период</w:t>
      </w:r>
    </w:p>
    <w:bookmarkEnd w:id="75"/>
    <w:bookmarkStart w:name="z853" w:id="76"/>
    <w:p>
      <w:pPr>
        <w:spacing w:after="0"/>
        <w:ind w:left="0"/>
        <w:jc w:val="both"/>
      </w:pPr>
      <w:r>
        <w:rPr>
          <w:rFonts w:ascii="Times New Roman"/>
          <w:b w:val="false"/>
          <w:i w:val="false"/>
          <w:color w:val="000000"/>
          <w:sz w:val="28"/>
        </w:rPr>
        <w:t>
      минус</w:t>
      </w:r>
    </w:p>
    <w:bookmarkEnd w:id="76"/>
    <w:bookmarkStart w:name="z854" w:id="77"/>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налоговый период.</w:t>
      </w:r>
    </w:p>
    <w:bookmarkEnd w:id="77"/>
    <w:bookmarkStart w:name="z855" w:id="78"/>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78"/>
    <w:bookmarkStart w:name="z856" w:id="79"/>
    <w:p>
      <w:pPr>
        <w:spacing w:after="0"/>
        <w:ind w:left="0"/>
        <w:jc w:val="both"/>
      </w:pPr>
      <w:r>
        <w:rPr>
          <w:rFonts w:ascii="Times New Roman"/>
          <w:b w:val="false"/>
          <w:i w:val="false"/>
          <w:color w:val="000000"/>
          <w:sz w:val="28"/>
        </w:rPr>
        <w:t>
      Исчисление, удержание и перечисление в Фонд социальных отчислений физических лиц, получающих доходы по договорам гражданско-правового характера, осуществляются плательщиками за счет доходов таких физических лиц.</w:t>
      </w:r>
    </w:p>
    <w:bookmarkEnd w:id="79"/>
    <w:bookmarkStart w:name="z857" w:id="80"/>
    <w:p>
      <w:pPr>
        <w:spacing w:after="0"/>
        <w:ind w:left="0"/>
        <w:jc w:val="both"/>
      </w:pPr>
      <w:r>
        <w:rPr>
          <w:rFonts w:ascii="Times New Roman"/>
          <w:b w:val="false"/>
          <w:i w:val="false"/>
          <w:color w:val="000000"/>
          <w:sz w:val="28"/>
        </w:rPr>
        <w:t>
      В случае, если лицо получает доходы от выполнения работ (оказания услуг) по двум и более договорам гражданско-правового характера, заключенным с одним и тем же плательщиком, то ограничение, установленное пунктом 7 настоящих Правил, применяется к общему полученному доходу.</w:t>
      </w:r>
    </w:p>
    <w:bookmarkEnd w:id="80"/>
    <w:bookmarkStart w:name="z858" w:id="81"/>
    <w:p>
      <w:pPr>
        <w:spacing w:after="0"/>
        <w:ind w:left="0"/>
        <w:jc w:val="both"/>
      </w:pPr>
      <w:r>
        <w:rPr>
          <w:rFonts w:ascii="Times New Roman"/>
          <w:b w:val="false"/>
          <w:i w:val="false"/>
          <w:color w:val="000000"/>
          <w:sz w:val="28"/>
        </w:rPr>
        <w:t>
      При получении физическим лицом дохода по договорам гражданско-правового характера от плательщика, одновременно являющегося его работодателем, ограничение, установленное пунктом 7 настоящих Правил, применяется к общему доходу, полученному от одного плательщика.</w:t>
      </w:r>
    </w:p>
    <w:bookmarkEnd w:id="81"/>
    <w:bookmarkStart w:name="z859" w:id="82"/>
    <w:p>
      <w:pPr>
        <w:spacing w:after="0"/>
        <w:ind w:left="0"/>
        <w:jc w:val="both"/>
      </w:pPr>
      <w:r>
        <w:rPr>
          <w:rFonts w:ascii="Times New Roman"/>
          <w:b w:val="false"/>
          <w:i w:val="false"/>
          <w:color w:val="000000"/>
          <w:sz w:val="28"/>
        </w:rPr>
        <w:t>
      При этом, ограничение, установленное пунктом 7 настоящих Правил к общему доходу, применяется в первую очередь к доходу, полученному от работодателя.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в соответствии с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60" w:id="83"/>
    <w:p>
      <w:pPr>
        <w:spacing w:after="0"/>
        <w:ind w:left="0"/>
        <w:jc w:val="both"/>
      </w:pPr>
      <w:r>
        <w:rPr>
          <w:rFonts w:ascii="Times New Roman"/>
          <w:b w:val="false"/>
          <w:i w:val="false"/>
          <w:color w:val="000000"/>
          <w:sz w:val="28"/>
        </w:rPr>
        <w:t xml:space="preserve">
      10-2. Объектом исчисления социальных отчислений для физических лиц, применяющих специальный налоговый режим для самозанятых, является доход, полученный ими за отчетный месяц осуществления деятельности в рамках данного режима. </w:t>
      </w:r>
    </w:p>
    <w:bookmarkEnd w:id="83"/>
    <w:bookmarkStart w:name="z861" w:id="84"/>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5"/>
    <w:p>
      <w:pPr>
        <w:spacing w:after="0"/>
        <w:ind w:left="0"/>
        <w:jc w:val="both"/>
      </w:pPr>
      <w:r>
        <w:rPr>
          <w:rFonts w:ascii="Times New Roman"/>
          <w:b w:val="false"/>
          <w:i w:val="false"/>
          <w:color w:val="000000"/>
          <w:sz w:val="28"/>
        </w:rPr>
        <w:t xml:space="preserve">
      12. Объектом исчисления единого платежа является доход работника, определенный </w:t>
      </w:r>
      <w:r>
        <w:rPr>
          <w:rFonts w:ascii="Times New Roman"/>
          <w:b w:val="false"/>
          <w:i w:val="false"/>
          <w:color w:val="000000"/>
          <w:sz w:val="28"/>
        </w:rPr>
        <w:t>статьей 821</w:t>
      </w:r>
      <w:r>
        <w:rPr>
          <w:rFonts w:ascii="Times New Roman"/>
          <w:b w:val="false"/>
          <w:i w:val="false"/>
          <w:color w:val="000000"/>
          <w:sz w:val="28"/>
        </w:rPr>
        <w:t xml:space="preserve"> Налогового кодекса Республики Казахстан.</w:t>
      </w:r>
    </w:p>
    <w:bookmarkEnd w:id="85"/>
    <w:bookmarkStart w:name="z71" w:id="86"/>
    <w:p>
      <w:pPr>
        <w:spacing w:after="0"/>
        <w:ind w:left="0"/>
        <w:jc w:val="both"/>
      </w:pPr>
      <w:r>
        <w:rPr>
          <w:rFonts w:ascii="Times New Roman"/>
          <w:b w:val="false"/>
          <w:i w:val="false"/>
          <w:color w:val="000000"/>
          <w:sz w:val="28"/>
        </w:rPr>
        <w:t>
      Исчисление и уплата социальных отчислений, входящих в состав единого платежа, производится за счет средств плательщика единого платежа.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2" w:id="87"/>
    <w:p>
      <w:pPr>
        <w:spacing w:after="0"/>
        <w:ind w:left="0"/>
        <w:jc w:val="both"/>
      </w:pPr>
      <w:r>
        <w:rPr>
          <w:rFonts w:ascii="Times New Roman"/>
          <w:b w:val="false"/>
          <w:i w:val="false"/>
          <w:color w:val="000000"/>
          <w:sz w:val="28"/>
        </w:rPr>
        <w:t>
      13. Объектом исчисления социальных отчислений для индивидуальных помощников является доход, выплачиваемый им местными исполнительными органами и иными юридическими лицами.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3" w:id="88"/>
    <w:p>
      <w:pPr>
        <w:spacing w:after="0"/>
        <w:ind w:left="0"/>
        <w:jc w:val="both"/>
      </w:pPr>
      <w:r>
        <w:rPr>
          <w:rFonts w:ascii="Times New Roman"/>
          <w:b w:val="false"/>
          <w:i w:val="false"/>
          <w:color w:val="000000"/>
          <w:sz w:val="28"/>
        </w:rPr>
        <w:t>
      14. При исчислении социальных отчислений суммы, исчисленные в тиынах, округляются до 1 тенге, независимо от суммы тиынов.</w:t>
      </w:r>
    </w:p>
    <w:bookmarkEnd w:id="88"/>
    <w:bookmarkStart w:name="z862" w:id="89"/>
    <w:p>
      <w:pPr>
        <w:spacing w:after="0"/>
        <w:ind w:left="0"/>
        <w:jc w:val="both"/>
      </w:pPr>
      <w:r>
        <w:rPr>
          <w:rFonts w:ascii="Times New Roman"/>
          <w:b w:val="false"/>
          <w:i w:val="false"/>
          <w:color w:val="000000"/>
          <w:sz w:val="28"/>
        </w:rPr>
        <w:t>
      Социальные отчисления в Фонд не уплачиваются с доходов, которые в целях налогообложения не рассматриваются в качестве дохода физического лица, за исключением дохода индивидуального помощника, оказывающего социальные услуги лицу с инвалидностью первой группы, имеющему затруднение в передвижении.</w:t>
      </w:r>
    </w:p>
    <w:bookmarkEnd w:id="89"/>
    <w:bookmarkStart w:name="z863" w:id="90"/>
    <w:p>
      <w:pPr>
        <w:spacing w:after="0"/>
        <w:ind w:left="0"/>
        <w:jc w:val="both"/>
      </w:pPr>
      <w:r>
        <w:rPr>
          <w:rFonts w:ascii="Times New Roman"/>
          <w:b w:val="false"/>
          <w:i w:val="false"/>
          <w:color w:val="000000"/>
          <w:sz w:val="28"/>
        </w:rPr>
        <w:t xml:space="preserve">
      Действие настоящего пункта не распространяется на доходы работников, с которых исчисляется единый платеж в соответствии с </w:t>
      </w:r>
      <w:r>
        <w:rPr>
          <w:rFonts w:ascii="Times New Roman"/>
          <w:b w:val="false"/>
          <w:i w:val="false"/>
          <w:color w:val="000000"/>
          <w:sz w:val="28"/>
        </w:rPr>
        <w:t>главой 94</w:t>
      </w:r>
      <w:r>
        <w:rPr>
          <w:rFonts w:ascii="Times New Roman"/>
          <w:b w:val="false"/>
          <w:i w:val="false"/>
          <w:color w:val="000000"/>
          <w:sz w:val="28"/>
        </w:rPr>
        <w:t xml:space="preserve"> Налогового кодекса Республики Казахстан, а также на доходы лиц, указанных в статьях 101-1 и </w:t>
      </w:r>
      <w:r>
        <w:rPr>
          <w:rFonts w:ascii="Times New Roman"/>
          <w:b w:val="false"/>
          <w:i w:val="false"/>
          <w:color w:val="000000"/>
          <w:sz w:val="28"/>
        </w:rPr>
        <w:t xml:space="preserve">102-1 </w:t>
      </w:r>
      <w:r>
        <w:rPr>
          <w:rFonts w:ascii="Times New Roman"/>
          <w:b w:val="false"/>
          <w:i w:val="false"/>
          <w:color w:val="000000"/>
          <w:sz w:val="28"/>
        </w:rPr>
        <w:t>Кодекса.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9" w:id="91"/>
    <w:p>
      <w:pPr>
        <w:spacing w:after="0"/>
        <w:ind w:left="0"/>
        <w:jc w:val="left"/>
      </w:pPr>
      <w:r>
        <w:rPr>
          <w:rFonts w:ascii="Times New Roman"/>
          <w:b/>
          <w:i w:val="false"/>
          <w:color w:val="000000"/>
        </w:rPr>
        <w:t xml:space="preserve"> Глава 3. Порядок уплаты социальных отчислений в Государственный фонд социального страхования и взысканий по ним</w:t>
      </w:r>
    </w:p>
    <w:bookmarkEnd w:id="91"/>
    <w:bookmarkStart w:name="z80" w:id="92"/>
    <w:p>
      <w:pPr>
        <w:spacing w:after="0"/>
        <w:ind w:left="0"/>
        <w:jc w:val="both"/>
      </w:pPr>
      <w:r>
        <w:rPr>
          <w:rFonts w:ascii="Times New Roman"/>
          <w:b w:val="false"/>
          <w:i w:val="false"/>
          <w:color w:val="000000"/>
          <w:sz w:val="28"/>
        </w:rPr>
        <w:t>
      15. Социальные отчисления в Фонд уплачиваются плательщиком ежемесячно не позднее 25 числа месяца, следующего за отчетным, с указанием месяца, за который уплачиваются социальные отчисления, в порядке установленном настоящими Правилами.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Плательщики осуществляют исчисление (удержание) и перечисление социальных отчислений за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 не позднее 25 числа месяца, следующего за месяцем получения дохода.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16-1 в соответствии с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93"/>
    <w:p>
      <w:pPr>
        <w:spacing w:after="0"/>
        <w:ind w:left="0"/>
        <w:jc w:val="both"/>
      </w:pPr>
      <w:r>
        <w:rPr>
          <w:rFonts w:ascii="Times New Roman"/>
          <w:b w:val="false"/>
          <w:i w:val="false"/>
          <w:color w:val="000000"/>
          <w:sz w:val="28"/>
        </w:rPr>
        <w:t>
      16-2. Уплата социальных отчислений лицами, применяющими специальный налоговый режим для самозанятых, указанными в статье 101-1 Кодекса, может осуществляться за текущий и последующие месяцы календарного года, и производится не позднее 25 числа месяца, следующего за месяцем получения дохода.</w:t>
      </w:r>
    </w:p>
    <w:bookmarkEnd w:id="93"/>
    <w:bookmarkStart w:name="z865" w:id="94"/>
    <w:p>
      <w:pPr>
        <w:spacing w:after="0"/>
        <w:ind w:left="0"/>
        <w:jc w:val="both"/>
      </w:pPr>
      <w:r>
        <w:rPr>
          <w:rFonts w:ascii="Times New Roman"/>
          <w:b w:val="false"/>
          <w:i w:val="false"/>
          <w:color w:val="000000"/>
          <w:sz w:val="28"/>
        </w:rPr>
        <w:t>
      При этом задолженность по социальным отчислениям и (или) пени за их несвоевременную и (или) неполную уплату исчисляется и уплачивается с дохода за период получения оплаты за выполненные работы, оказанные услуги на основании чеков специального мобильного приложения.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5"/>
    <w:p>
      <w:pPr>
        <w:spacing w:after="0"/>
        <w:ind w:left="0"/>
        <w:jc w:val="both"/>
      </w:pPr>
      <w:r>
        <w:rPr>
          <w:rFonts w:ascii="Times New Roman"/>
          <w:b w:val="false"/>
          <w:i w:val="false"/>
          <w:color w:val="000000"/>
          <w:sz w:val="28"/>
        </w:rPr>
        <w:t>
      18. Плательщики единого платежа производят уплату единого платежа не позднее 25 числа месяца, следующего за отчетным,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с указанием месяца, за который перечисляется такой единый платеж.</w:t>
      </w:r>
    </w:p>
    <w:bookmarkEnd w:id="95"/>
    <w:bookmarkStart w:name="z84" w:id="96"/>
    <w:p>
      <w:pPr>
        <w:spacing w:after="0"/>
        <w:ind w:left="0"/>
        <w:jc w:val="both"/>
      </w:pPr>
      <w:r>
        <w:rPr>
          <w:rFonts w:ascii="Times New Roman"/>
          <w:b w:val="false"/>
          <w:i w:val="false"/>
          <w:color w:val="000000"/>
          <w:sz w:val="28"/>
        </w:rPr>
        <w:t>
      19.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bookmarkEnd w:id="96"/>
    <w:bookmarkStart w:name="z85" w:id="97"/>
    <w:p>
      <w:pPr>
        <w:spacing w:after="0"/>
        <w:ind w:left="0"/>
        <w:jc w:val="both"/>
      </w:pPr>
      <w:r>
        <w:rPr>
          <w:rFonts w:ascii="Times New Roman"/>
          <w:b w:val="false"/>
          <w:i w:val="false"/>
          <w:color w:val="000000"/>
          <w:sz w:val="28"/>
        </w:rPr>
        <w:t xml:space="preserve">
      20. Уплата социальных отчислений плательщиками осуществляется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 14419) и форматами сообщений, утвержденными оператором или операционным центром платежных систем (далее – сводное платежное поручение).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86" w:id="98"/>
    <w:p>
      <w:pPr>
        <w:spacing w:after="0"/>
        <w:ind w:left="0"/>
        <w:jc w:val="both"/>
      </w:pPr>
      <w:r>
        <w:rPr>
          <w:rFonts w:ascii="Times New Roman"/>
          <w:b w:val="false"/>
          <w:i w:val="false"/>
          <w:color w:val="000000"/>
          <w:sz w:val="28"/>
        </w:rPr>
        <w:t>
      21. В случае, если плательщик производит социальные отчисления за свои структурные подразделения, расположенные вне места его нахождения, уплата социальных отчислений осуществляется по месту нахождения структурного подразделения.</w:t>
      </w:r>
    </w:p>
    <w:bookmarkEnd w:id="98"/>
    <w:bookmarkStart w:name="z87" w:id="99"/>
    <w:p>
      <w:pPr>
        <w:spacing w:after="0"/>
        <w:ind w:left="0"/>
        <w:jc w:val="both"/>
      </w:pPr>
      <w:r>
        <w:rPr>
          <w:rFonts w:ascii="Times New Roman"/>
          <w:b w:val="false"/>
          <w:i w:val="false"/>
          <w:color w:val="000000"/>
          <w:sz w:val="28"/>
        </w:rPr>
        <w:t>
      22. Социальные отчисления уплачиваются в национальной валюте Республики Казахстан.</w:t>
      </w:r>
    </w:p>
    <w:bookmarkEnd w:id="99"/>
    <w:bookmarkStart w:name="z88" w:id="100"/>
    <w:p>
      <w:pPr>
        <w:spacing w:after="0"/>
        <w:ind w:left="0"/>
        <w:jc w:val="both"/>
      </w:pPr>
      <w:r>
        <w:rPr>
          <w:rFonts w:ascii="Times New Roman"/>
          <w:b w:val="false"/>
          <w:i w:val="false"/>
          <w:color w:val="000000"/>
          <w:sz w:val="28"/>
        </w:rPr>
        <w:t>
      23. В сводном платежном поручении по каждому участнику системы обязательного социального страхования указывается фамилия, имя, отчество (при наличии); индивидуальный идентификационный номер (далее – ИИН); сумма социального отчисления; период (месяц, год), за который уплачивается социальное отчисление.</w:t>
      </w:r>
    </w:p>
    <w:bookmarkEnd w:id="100"/>
    <w:bookmarkStart w:name="z89" w:id="101"/>
    <w:p>
      <w:pPr>
        <w:spacing w:after="0"/>
        <w:ind w:left="0"/>
        <w:jc w:val="both"/>
      </w:pPr>
      <w:r>
        <w:rPr>
          <w:rFonts w:ascii="Times New Roman"/>
          <w:b w:val="false"/>
          <w:i w:val="false"/>
          <w:color w:val="000000"/>
          <w:sz w:val="28"/>
        </w:rPr>
        <w:t>
      В платежных поручениях, составляемых на бумажных носителях, период, за который уплачиваются социальные отчисления, указывается плательщиками в графе "Назначение платежа".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0" w:id="102"/>
    <w:p>
      <w:pPr>
        <w:spacing w:after="0"/>
        <w:ind w:left="0"/>
        <w:jc w:val="both"/>
      </w:pPr>
      <w:r>
        <w:rPr>
          <w:rFonts w:ascii="Times New Roman"/>
          <w:b w:val="false"/>
          <w:i w:val="false"/>
          <w:color w:val="000000"/>
          <w:sz w:val="28"/>
        </w:rPr>
        <w:t>
      24. Государственная корпорация осуществляет персонифицированный учет социальных отчислений и (или) пени за несвоевременную и (или) неполную уплату социальных отчислений в единой информационной системе социально-трудовой сферы на базе ИИН участников системы обязательного социального страхования.</w:t>
      </w:r>
    </w:p>
    <w:bookmarkEnd w:id="102"/>
    <w:bookmarkStart w:name="z91" w:id="103"/>
    <w:p>
      <w:pPr>
        <w:spacing w:after="0"/>
        <w:ind w:left="0"/>
        <w:jc w:val="both"/>
      </w:pPr>
      <w:r>
        <w:rPr>
          <w:rFonts w:ascii="Times New Roman"/>
          <w:b w:val="false"/>
          <w:i w:val="false"/>
          <w:color w:val="000000"/>
          <w:sz w:val="28"/>
        </w:rPr>
        <w:t>
      25. Перечисление банками и организациями, осуществляющими отдельные виды банковских операций, денег, поступивших от плательщиков, в Государственную корпорацию производится сводными платежными поручениями.</w:t>
      </w:r>
    </w:p>
    <w:bookmarkEnd w:id="103"/>
    <w:bookmarkStart w:name="z92" w:id="104"/>
    <w:p>
      <w:pPr>
        <w:spacing w:after="0"/>
        <w:ind w:left="0"/>
        <w:jc w:val="both"/>
      </w:pPr>
      <w:r>
        <w:rPr>
          <w:rFonts w:ascii="Times New Roman"/>
          <w:b w:val="false"/>
          <w:i w:val="false"/>
          <w:color w:val="000000"/>
          <w:sz w:val="28"/>
        </w:rPr>
        <w:t>
      При этом в сводном платежном поручении, формируемом банками-отправителями, период, за который уплачиваются социальные отчисления или пени, указывается в соответствующем поле "Prd" в формате "ММГГГГ".</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93" w:id="105"/>
    <w:p>
      <w:pPr>
        <w:spacing w:after="0"/>
        <w:ind w:left="0"/>
        <w:jc w:val="both"/>
      </w:pPr>
      <w:r>
        <w:rPr>
          <w:rFonts w:ascii="Times New Roman"/>
          <w:b w:val="false"/>
          <w:i w:val="false"/>
          <w:color w:val="000000"/>
          <w:sz w:val="28"/>
        </w:rPr>
        <w:t>
      26. Уплата плательщиками задолженности по социальным отчислениям и (или) пени за несвоевременную и (или) неполную уплату социальных отчислений производится за период (месяц (месяцы), год (годы)) сводным платежным поручением.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w:t>
      </w:r>
      <w:r>
        <w:br/>
      </w:r>
      <w:r>
        <w:rPr>
          <w:rFonts w:ascii="Times New Roman"/>
          <w:b w:val="false"/>
          <w:i w:val="false"/>
          <w:color w:val="000000"/>
          <w:sz w:val="28"/>
        </w:rPr>
        <w:t>
</w:t>
      </w:r>
    </w:p>
    <w:bookmarkStart w:name="z94" w:id="106"/>
    <w:p>
      <w:pPr>
        <w:spacing w:after="0"/>
        <w:ind w:left="0"/>
        <w:jc w:val="both"/>
      </w:pPr>
      <w:r>
        <w:rPr>
          <w:rFonts w:ascii="Times New Roman"/>
          <w:b w:val="false"/>
          <w:i w:val="false"/>
          <w:color w:val="000000"/>
          <w:sz w:val="28"/>
        </w:rPr>
        <w:t>
      27. Банки и организации, осуществляющие отдельные виды банковских операций перечисляют суммы социальных отчислений и (или) пени за несвоевременную и (или) неполную уплату социальных отчислений в Фонд через Государственную корпорацию в день списания данных сумм с банковских счетов плательщиков.</w:t>
      </w:r>
    </w:p>
    <w:bookmarkEnd w:id="106"/>
    <w:bookmarkStart w:name="z95" w:id="107"/>
    <w:p>
      <w:pPr>
        <w:spacing w:after="0"/>
        <w:ind w:left="0"/>
        <w:jc w:val="both"/>
      </w:pPr>
      <w:r>
        <w:rPr>
          <w:rFonts w:ascii="Times New Roman"/>
          <w:b w:val="false"/>
          <w:i w:val="false"/>
          <w:color w:val="000000"/>
          <w:sz w:val="28"/>
        </w:rPr>
        <w:t>
      28. Суммы социальных отчислений и (или) пени за несвоевременную и (или) неполную уплату социальных отчислений, поступившие на счет Государственной корпорации, не позднее одного операционного дня, следующего за днем их поступления, перечисляются на счет Фонда.</w:t>
      </w:r>
    </w:p>
    <w:bookmarkEnd w:id="107"/>
    <w:bookmarkStart w:name="z96" w:id="108"/>
    <w:p>
      <w:pPr>
        <w:spacing w:after="0"/>
        <w:ind w:left="0"/>
        <w:jc w:val="both"/>
      </w:pPr>
      <w:r>
        <w:rPr>
          <w:rFonts w:ascii="Times New Roman"/>
          <w:b w:val="false"/>
          <w:i w:val="false"/>
          <w:color w:val="000000"/>
          <w:sz w:val="28"/>
        </w:rPr>
        <w:t>
      Государственная корпорация осуществляет возврат социальных отчислений и (или) пени за несвоевременную и (или) неполную уплату социальных отчислений плательщику по участнику системы обязательного социального страхования:</w:t>
      </w:r>
    </w:p>
    <w:bookmarkEnd w:id="108"/>
    <w:bookmarkStart w:name="z97" w:id="109"/>
    <w:p>
      <w:pPr>
        <w:spacing w:after="0"/>
        <w:ind w:left="0"/>
        <w:jc w:val="both"/>
      </w:pPr>
      <w:r>
        <w:rPr>
          <w:rFonts w:ascii="Times New Roman"/>
          <w:b w:val="false"/>
          <w:i w:val="false"/>
          <w:color w:val="000000"/>
          <w:sz w:val="28"/>
        </w:rPr>
        <w:t>
      1) не имеющему ИИН и (или) в реквизитах которого, допущены ошибки;</w:t>
      </w:r>
    </w:p>
    <w:bookmarkEnd w:id="109"/>
    <w:bookmarkStart w:name="z98" w:id="110"/>
    <w:p>
      <w:pPr>
        <w:spacing w:after="0"/>
        <w:ind w:left="0"/>
        <w:jc w:val="both"/>
      </w:pPr>
      <w:r>
        <w:rPr>
          <w:rFonts w:ascii="Times New Roman"/>
          <w:b w:val="false"/>
          <w:i w:val="false"/>
          <w:color w:val="000000"/>
          <w:sz w:val="28"/>
        </w:rPr>
        <w:t>
      2) являющемуся лицом, достигшим возраста, предусмотренного пунктом 1 статьи 207 Кодекса;</w:t>
      </w:r>
    </w:p>
    <w:bookmarkEnd w:id="110"/>
    <w:bookmarkStart w:name="z99" w:id="111"/>
    <w:p>
      <w:pPr>
        <w:spacing w:after="0"/>
        <w:ind w:left="0"/>
        <w:jc w:val="both"/>
      </w:pPr>
      <w:r>
        <w:rPr>
          <w:rFonts w:ascii="Times New Roman"/>
          <w:b w:val="false"/>
          <w:i w:val="false"/>
          <w:color w:val="000000"/>
          <w:sz w:val="28"/>
        </w:rPr>
        <w:t>
      3) за которого сумма социальных отчислений уплачена от объекта исчисления социальных отчислений, превышающая 7-кратный минимальный размер заработной платы, установленной законом о республиканском бюджете на соответствующий финансовый год, от одного плательщика.</w:t>
      </w:r>
    </w:p>
    <w:bookmarkEnd w:id="111"/>
    <w:bookmarkStart w:name="z100" w:id="112"/>
    <w:p>
      <w:pPr>
        <w:spacing w:after="0"/>
        <w:ind w:left="0"/>
        <w:jc w:val="both"/>
      </w:pPr>
      <w:r>
        <w:rPr>
          <w:rFonts w:ascii="Times New Roman"/>
          <w:b w:val="false"/>
          <w:i w:val="false"/>
          <w:color w:val="000000"/>
          <w:sz w:val="28"/>
        </w:rPr>
        <w:t>
      Возврату также подлежат социальные отчисления и (или) пеня за несвоевременную и (или) неполную уплату социальных отчислений, уплаченные физическими лицами, не являющимися плательщиками в соответствии с подпунктом 4), а также подпунктом 6) пункта 2 настоящих Правил.</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приказами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13"/>
    <w:p>
      <w:pPr>
        <w:spacing w:after="0"/>
        <w:ind w:left="0"/>
        <w:jc w:val="both"/>
      </w:pPr>
      <w:r>
        <w:rPr>
          <w:rFonts w:ascii="Times New Roman"/>
          <w:b w:val="false"/>
          <w:i w:val="false"/>
          <w:color w:val="000000"/>
          <w:sz w:val="28"/>
        </w:rPr>
        <w:t>
      29. Орган государственных доходов не позднее пяти рабочих дней со дня образования задолженности по социальным отчислениям у плательщика направляет плательщику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13"/>
    <w:bookmarkStart w:name="z102" w:id="114"/>
    <w:p>
      <w:pPr>
        <w:spacing w:after="0"/>
        <w:ind w:left="0"/>
        <w:jc w:val="both"/>
      </w:pPr>
      <w:r>
        <w:rPr>
          <w:rFonts w:ascii="Times New Roman"/>
          <w:b w:val="false"/>
          <w:i w:val="false"/>
          <w:color w:val="000000"/>
          <w:sz w:val="28"/>
        </w:rPr>
        <w:t>
      Уведомление вручается плательщику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плательщику в следующих случаях:</w:t>
      </w:r>
    </w:p>
    <w:bookmarkEnd w:id="114"/>
    <w:bookmarkStart w:name="z103" w:id="115"/>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bookmarkEnd w:id="115"/>
    <w:bookmarkStart w:name="z104" w:id="116"/>
    <w:p>
      <w:pPr>
        <w:spacing w:after="0"/>
        <w:ind w:left="0"/>
        <w:jc w:val="both"/>
      </w:pPr>
      <w:r>
        <w:rPr>
          <w:rFonts w:ascii="Times New Roman"/>
          <w:b w:val="false"/>
          <w:i w:val="false"/>
          <w:color w:val="000000"/>
          <w:sz w:val="28"/>
        </w:rPr>
        <w:t>
      При этом такое уведомление доставляется почтовой или иной организацией связи в срок не позднее десяти рабочих дней с даты отметки о приеме почтовой или иной организацией связи.</w:t>
      </w:r>
    </w:p>
    <w:bookmarkEnd w:id="116"/>
    <w:bookmarkStart w:name="z105" w:id="117"/>
    <w:p>
      <w:pPr>
        <w:spacing w:after="0"/>
        <w:ind w:left="0"/>
        <w:jc w:val="both"/>
      </w:pPr>
      <w:r>
        <w:rPr>
          <w:rFonts w:ascii="Times New Roman"/>
          <w:b w:val="false"/>
          <w:i w:val="false"/>
          <w:color w:val="000000"/>
          <w:sz w:val="28"/>
        </w:rPr>
        <w:t xml:space="preserve">
      В случае возврата почтовой или иной организацией связи уведомления, предусмотренного настоящим пунктом, направленного органами государственных доходов плательщику по почте заказным письмом с уведомлением, датой вручения такого уведомления является дата проведения налогового обследования с привлечением понятых по основаниям и в порядке, которые установлены </w:t>
      </w:r>
      <w:r>
        <w:rPr>
          <w:rFonts w:ascii="Times New Roman"/>
          <w:b w:val="false"/>
          <w:i w:val="false"/>
          <w:color w:val="000000"/>
          <w:sz w:val="28"/>
        </w:rPr>
        <w:t>Налоговым кодексом</w:t>
      </w:r>
      <w:r>
        <w:rPr>
          <w:rFonts w:ascii="Times New Roman"/>
          <w:b w:val="false"/>
          <w:i w:val="false"/>
          <w:color w:val="000000"/>
          <w:sz w:val="28"/>
        </w:rPr>
        <w:t>;</w:t>
      </w:r>
    </w:p>
    <w:bookmarkEnd w:id="117"/>
    <w:bookmarkStart w:name="z106" w:id="118"/>
    <w:p>
      <w:pPr>
        <w:spacing w:after="0"/>
        <w:ind w:left="0"/>
        <w:jc w:val="both"/>
      </w:pPr>
      <w:r>
        <w:rPr>
          <w:rFonts w:ascii="Times New Roman"/>
          <w:b w:val="false"/>
          <w:i w:val="false"/>
          <w:color w:val="000000"/>
          <w:sz w:val="28"/>
        </w:rPr>
        <w:t>
      2) электронным способом:</w:t>
      </w:r>
    </w:p>
    <w:bookmarkEnd w:id="118"/>
    <w:bookmarkStart w:name="z107" w:id="119"/>
    <w:p>
      <w:pPr>
        <w:spacing w:after="0"/>
        <w:ind w:left="0"/>
        <w:jc w:val="both"/>
      </w:pPr>
      <w:r>
        <w:rPr>
          <w:rFonts w:ascii="Times New Roman"/>
          <w:b w:val="false"/>
          <w:i w:val="false"/>
          <w:color w:val="000000"/>
          <w:sz w:val="28"/>
        </w:rPr>
        <w:t>
      с даты доставки уведомления в персонифицированный и защищенный от несанкционированного доступа интернет-ресурс органа государственных доходов, предназначенный для получения налогоплательщиком электронных налоговых услуг и исполнения им налоговых обязательств.</w:t>
      </w:r>
    </w:p>
    <w:bookmarkEnd w:id="119"/>
    <w:bookmarkStart w:name="z108" w:id="120"/>
    <w:p>
      <w:pPr>
        <w:spacing w:after="0"/>
        <w:ind w:left="0"/>
        <w:jc w:val="both"/>
      </w:pPr>
      <w:r>
        <w:rPr>
          <w:rFonts w:ascii="Times New Roman"/>
          <w:b w:val="false"/>
          <w:i w:val="false"/>
          <w:color w:val="000000"/>
          <w:sz w:val="28"/>
        </w:rPr>
        <w:t>
      Данный способ распространяется на плательщика,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w:t>
      </w:r>
    </w:p>
    <w:bookmarkEnd w:id="120"/>
    <w:bookmarkStart w:name="z109" w:id="121"/>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w:t>
      </w:r>
    </w:p>
    <w:bookmarkEnd w:id="121"/>
    <w:bookmarkStart w:name="z110" w:id="122"/>
    <w:p>
      <w:pPr>
        <w:spacing w:after="0"/>
        <w:ind w:left="0"/>
        <w:jc w:val="both"/>
      </w:pPr>
      <w:r>
        <w:rPr>
          <w:rFonts w:ascii="Times New Roman"/>
          <w:b w:val="false"/>
          <w:i w:val="false"/>
          <w:color w:val="000000"/>
          <w:sz w:val="28"/>
        </w:rPr>
        <w:t>
      Данный способ распространяется на плательщика, зарегистрированного на веб-портале "электронного правительства";</w:t>
      </w:r>
    </w:p>
    <w:bookmarkEnd w:id="122"/>
    <w:bookmarkStart w:name="z111" w:id="123"/>
    <w:p>
      <w:pPr>
        <w:spacing w:after="0"/>
        <w:ind w:left="0"/>
        <w:jc w:val="both"/>
      </w:pPr>
      <w:r>
        <w:rPr>
          <w:rFonts w:ascii="Times New Roman"/>
          <w:b w:val="false"/>
          <w:i w:val="false"/>
          <w:color w:val="000000"/>
          <w:sz w:val="28"/>
        </w:rPr>
        <w:t>
      3) через Государственную корпорацию - с даты его получения в явочном порядке.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24"/>
    <w:p>
      <w:pPr>
        <w:spacing w:after="0"/>
        <w:ind w:left="0"/>
        <w:jc w:val="both"/>
      </w:pPr>
      <w:r>
        <w:rPr>
          <w:rFonts w:ascii="Times New Roman"/>
          <w:b w:val="false"/>
          <w:i w:val="false"/>
          <w:color w:val="000000"/>
          <w:sz w:val="28"/>
        </w:rPr>
        <w:t>
      30. В случае непогашения задолженности по социальным отчислениям и пени за несвоевременную и (или) неполную уплату социальных отчислений список участников системы обязательного социального страхования, в пользу которых взыскивается задолженность по социальным отчислениям, представляется в орган государственных доходов, направивший уведомление, в течение пяти рабочих дней со дня вручения ему уведомления.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На основании списка участников системы обязательного социального страхования, представленного плательщиком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орган государственных доходов взыскивает суммы задолженности по социальным отчислениям в принудительном порядке с банковских счетов плательщика не позднее пяти рабочих дней со дня получения списка.</w:t>
      </w:r>
    </w:p>
    <w:bookmarkEnd w:id="125"/>
    <w:bookmarkStart w:name="z116" w:id="126"/>
    <w:p>
      <w:pPr>
        <w:spacing w:after="0"/>
        <w:ind w:left="0"/>
        <w:jc w:val="both"/>
      </w:pPr>
      <w:r>
        <w:rPr>
          <w:rFonts w:ascii="Times New Roman"/>
          <w:b w:val="false"/>
          <w:i w:val="false"/>
          <w:color w:val="000000"/>
          <w:sz w:val="28"/>
        </w:rPr>
        <w:t>
      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 с приложением списка участников системы обязательного социального страхования, представленного плательщиком.</w:t>
      </w:r>
    </w:p>
    <w:bookmarkEnd w:id="126"/>
    <w:bookmarkStart w:name="z117" w:id="127"/>
    <w:p>
      <w:pPr>
        <w:spacing w:after="0"/>
        <w:ind w:left="0"/>
        <w:jc w:val="both"/>
      </w:pPr>
      <w:r>
        <w:rPr>
          <w:rFonts w:ascii="Times New Roman"/>
          <w:b w:val="false"/>
          <w:i w:val="false"/>
          <w:color w:val="000000"/>
          <w:sz w:val="28"/>
        </w:rPr>
        <w:t xml:space="preserve">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7"/>
    <w:bookmarkStart w:name="z118" w:id="128"/>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органами государственных доходов в национальной валюте.</w:t>
      </w:r>
    </w:p>
    <w:bookmarkEnd w:id="128"/>
    <w:bookmarkStart w:name="z119" w:id="129"/>
    <w:p>
      <w:pPr>
        <w:spacing w:after="0"/>
        <w:ind w:left="0"/>
        <w:jc w:val="both"/>
      </w:pPr>
      <w:r>
        <w:rPr>
          <w:rFonts w:ascii="Times New Roman"/>
          <w:b w:val="false"/>
          <w:i w:val="false"/>
          <w:color w:val="000000"/>
          <w:sz w:val="28"/>
        </w:rPr>
        <w:t>
      32. При непогашении задолженности по социальным отчислениям и пени за несвоевременную и (или) неполную уплату социальных отчислений орган государственных доходов производит приостановление расходных операций плательщика:</w:t>
      </w:r>
    </w:p>
    <w:bookmarkEnd w:id="129"/>
    <w:bookmarkStart w:name="z866" w:id="130"/>
    <w:p>
      <w:pPr>
        <w:spacing w:after="0"/>
        <w:ind w:left="0"/>
        <w:jc w:val="both"/>
      </w:pPr>
      <w:r>
        <w:rPr>
          <w:rFonts w:ascii="Times New Roman"/>
          <w:b w:val="false"/>
          <w:i w:val="false"/>
          <w:color w:val="000000"/>
          <w:sz w:val="28"/>
        </w:rPr>
        <w:t>
      по банковским счетам – в пределах суммы задолженности по социальным отчислениям;</w:t>
      </w:r>
    </w:p>
    <w:bookmarkEnd w:id="130"/>
    <w:bookmarkStart w:name="z867" w:id="131"/>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операций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социальных отчислений, пеней, начисленных за их несвоевременную уплату по истечении десяти рабочих дней со дня вручения ему уведомления.</w:t>
      </w:r>
    </w:p>
    <w:bookmarkEnd w:id="131"/>
    <w:bookmarkStart w:name="z868" w:id="132"/>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приостанавливают расходные операции по банковским счетам плательщиков кроме:</w:t>
      </w:r>
    </w:p>
    <w:bookmarkEnd w:id="132"/>
    <w:bookmarkStart w:name="z869" w:id="133"/>
    <w:p>
      <w:pPr>
        <w:spacing w:after="0"/>
        <w:ind w:left="0"/>
        <w:jc w:val="both"/>
      </w:pPr>
      <w:r>
        <w:rPr>
          <w:rFonts w:ascii="Times New Roman"/>
          <w:b w:val="false"/>
          <w:i w:val="false"/>
          <w:color w:val="000000"/>
          <w:sz w:val="28"/>
        </w:rPr>
        <w:t>
      1) операций по уплате налогов и платежей в бюджет, предусмотренных статьей 201 Налогового Кодекса Республики Казахстан, таможенных платежей, социальных платежей, пени, начисленных за их несвоевременную уплату, а также штрафов, подлежащих внесению в бюджет;</w:t>
      </w:r>
    </w:p>
    <w:bookmarkEnd w:id="133"/>
    <w:bookmarkStart w:name="z870" w:id="134"/>
    <w:p>
      <w:pPr>
        <w:spacing w:after="0"/>
        <w:ind w:left="0"/>
        <w:jc w:val="both"/>
      </w:pPr>
      <w:r>
        <w:rPr>
          <w:rFonts w:ascii="Times New Roman"/>
          <w:b w:val="false"/>
          <w:i w:val="false"/>
          <w:color w:val="000000"/>
          <w:sz w:val="28"/>
        </w:rPr>
        <w:t>
      2) изъятия денег:</w:t>
      </w:r>
    </w:p>
    <w:bookmarkEnd w:id="134"/>
    <w:bookmarkStart w:name="z871" w:id="135"/>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35"/>
    <w:bookmarkStart w:name="z872" w:id="136"/>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социальных платежей, а также по исполнительным документам о взыскании в доход государства;</w:t>
      </w:r>
    </w:p>
    <w:bookmarkEnd w:id="136"/>
    <w:bookmarkStart w:name="z873" w:id="137"/>
    <w:p>
      <w:pPr>
        <w:spacing w:after="0"/>
        <w:ind w:left="0"/>
        <w:jc w:val="both"/>
      </w:pPr>
      <w:r>
        <w:rPr>
          <w:rFonts w:ascii="Times New Roman"/>
          <w:b w:val="false"/>
          <w:i w:val="false"/>
          <w:color w:val="000000"/>
          <w:sz w:val="28"/>
        </w:rPr>
        <w:t>
      по погашению налоговой задолженности, задолженности по таможенным платежам, налогам и пени, задолженности по социальным платежам.</w:t>
      </w:r>
    </w:p>
    <w:bookmarkEnd w:id="137"/>
    <w:bookmarkStart w:name="z874" w:id="138"/>
    <w:p>
      <w:pPr>
        <w:spacing w:after="0"/>
        <w:ind w:left="0"/>
        <w:jc w:val="both"/>
      </w:pPr>
      <w:r>
        <w:rPr>
          <w:rFonts w:ascii="Times New Roman"/>
          <w:b w:val="false"/>
          <w:i w:val="false"/>
          <w:color w:val="000000"/>
          <w:sz w:val="28"/>
        </w:rPr>
        <w:t xml:space="preserve">
      Форма распоряжения органа государственных доходов о приостановлении расходных операций по банковским счетам плательщиков утверждается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86 Налогового Кодекса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9" w:id="139"/>
    <w:p>
      <w:pPr>
        <w:spacing w:after="0"/>
        <w:ind w:left="0"/>
        <w:jc w:val="both"/>
      </w:pPr>
      <w:r>
        <w:rPr>
          <w:rFonts w:ascii="Times New Roman"/>
          <w:b w:val="false"/>
          <w:i w:val="false"/>
          <w:color w:val="000000"/>
          <w:sz w:val="28"/>
        </w:rPr>
        <w:t>
      33. Приостановление расходных операций по кассе плательщика распространяется на все расходные операции наличных денег в кассе, кроме операций по:</w:t>
      </w:r>
    </w:p>
    <w:bookmarkEnd w:id="139"/>
    <w:bookmarkStart w:name="z130" w:id="140"/>
    <w:p>
      <w:pPr>
        <w:spacing w:after="0"/>
        <w:ind w:left="0"/>
        <w:jc w:val="both"/>
      </w:pPr>
      <w:r>
        <w:rPr>
          <w:rFonts w:ascii="Times New Roman"/>
          <w:b w:val="false"/>
          <w:i w:val="false"/>
          <w:color w:val="000000"/>
          <w:sz w:val="28"/>
        </w:rPr>
        <w:t xml:space="preserve">
      сдаче денег в банк для последующего их перечисления в счет уплаты налогов и платежей в бюджет,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Налогового Кодекса Республики Казахстан, таможенных платежей, социальных платежей, пени, начисленных за их несвоевременную уплату, а также штрафов, подлежащих внесению в бюджет;</w:t>
      </w:r>
    </w:p>
    <w:bookmarkEnd w:id="140"/>
    <w:bookmarkStart w:name="z131" w:id="141"/>
    <w:p>
      <w:pPr>
        <w:spacing w:after="0"/>
        <w:ind w:left="0"/>
        <w:jc w:val="both"/>
      </w:pPr>
      <w:r>
        <w:rPr>
          <w:rFonts w:ascii="Times New Roman"/>
          <w:b w:val="false"/>
          <w:i w:val="false"/>
          <w:color w:val="000000"/>
          <w:sz w:val="28"/>
        </w:rPr>
        <w:t>
      выдаче банком наличных денег клиентов, в случае если распоряжение о приостановлении расходных операций по кассе вынесено в отношении банка.</w:t>
      </w:r>
    </w:p>
    <w:bookmarkEnd w:id="141"/>
    <w:bookmarkStart w:name="z132" w:id="142"/>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bookmarkEnd w:id="142"/>
    <w:bookmarkStart w:name="z133" w:id="143"/>
    <w:p>
      <w:pPr>
        <w:spacing w:after="0"/>
        <w:ind w:left="0"/>
        <w:jc w:val="both"/>
      </w:pPr>
      <w:r>
        <w:rPr>
          <w:rFonts w:ascii="Times New Roman"/>
          <w:b w:val="false"/>
          <w:i w:val="false"/>
          <w:color w:val="000000"/>
          <w:sz w:val="28"/>
        </w:rPr>
        <w:t>
      Распоряжение о приостановлении расходных операций по кассе плательщика направляется и вручается плательщику способами, предусмотренными пунктом 29 настоящих Правил для отправки и вручения уведомления о сумме задолженности.</w:t>
      </w:r>
    </w:p>
    <w:bookmarkEnd w:id="143"/>
    <w:bookmarkStart w:name="z134" w:id="144"/>
    <w:p>
      <w:pPr>
        <w:spacing w:after="0"/>
        <w:ind w:left="0"/>
        <w:jc w:val="both"/>
      </w:pP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35" w:id="145"/>
    <w:p>
      <w:pPr>
        <w:spacing w:after="0"/>
        <w:ind w:left="0"/>
        <w:jc w:val="both"/>
      </w:pPr>
      <w:r>
        <w:rPr>
          <w:rFonts w:ascii="Times New Roman"/>
          <w:b w:val="false"/>
          <w:i w:val="false"/>
          <w:color w:val="000000"/>
          <w:sz w:val="28"/>
        </w:rPr>
        <w:t>
      34. Для уплаты суммы пени за несвоевременную и (или) неполную уплату социальных отчислений в Фонд плательщик представляет в банк платежное поручение с указанием в графе "назначение платежа" - "пеня за несвоевременную и (или) неполную уплату социальных отчислений за период (месяц (месяцы), год (годы))".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(вводится в действие с 11.11.2024); с изменением, внесенным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6"/>
    <w:p>
      <w:pPr>
        <w:spacing w:after="0"/>
        <w:ind w:left="0"/>
        <w:jc w:val="both"/>
      </w:pPr>
      <w:r>
        <w:rPr>
          <w:rFonts w:ascii="Times New Roman"/>
          <w:b w:val="false"/>
          <w:i w:val="false"/>
          <w:color w:val="000000"/>
          <w:sz w:val="28"/>
        </w:rPr>
        <w:t>
      35. Плательщик ежеквартально, не позднее 15 числа второго месяца, следующего за отчетным кварталом, представляет в орган государственных доходов по местонахождению расчет по начисленным социальным отчислениям за участников системы обязательного социального страхования, если иное не установлено законодательством Республики Казахстан.</w:t>
      </w:r>
    </w:p>
    <w:bookmarkEnd w:id="146"/>
    <w:bookmarkStart w:name="z138" w:id="147"/>
    <w:p>
      <w:pPr>
        <w:spacing w:after="0"/>
        <w:ind w:left="0"/>
        <w:jc w:val="both"/>
      </w:pPr>
      <w:r>
        <w:rPr>
          <w:rFonts w:ascii="Times New Roman"/>
          <w:b w:val="false"/>
          <w:i w:val="false"/>
          <w:color w:val="000000"/>
          <w:sz w:val="28"/>
        </w:rPr>
        <w:t>
      36. Государственная корпорация ежедневно, за прошедший день, представляет в орган государственных доходов реестры поступивших и возвращенных сумм социальных отчислений и (или) пени по плательщикам, зарегистрированным в порядке, установленном Налоговым кодексом.</w:t>
      </w:r>
    </w:p>
    <w:bookmarkEnd w:id="147"/>
    <w:bookmarkStart w:name="z139" w:id="148"/>
    <w:p>
      <w:pPr>
        <w:spacing w:after="0"/>
        <w:ind w:left="0"/>
        <w:jc w:val="both"/>
      </w:pPr>
      <w:r>
        <w:rPr>
          <w:rFonts w:ascii="Times New Roman"/>
          <w:b w:val="false"/>
          <w:i w:val="false"/>
          <w:color w:val="000000"/>
          <w:sz w:val="28"/>
        </w:rPr>
        <w:t>
      37. Плательщики социальных отчислений обеспечивают сохранность сведений об исчисленных и уплаченных суммах социальных отчислений и (или) пени за несвоевременную и (или) неполную уплату социальных отчислений, в том числе о возврате ошибочно (излишне) уплаченных сумм социальных отчислений и (или) пени за несвоевременную и (или) неполную уплату социальных отчислений, на электронном или бумажном носителях в соответствии с законодательством о бухгалтерском учете и финансовой отчетности.</w:t>
      </w:r>
    </w:p>
    <w:bookmarkEnd w:id="148"/>
    <w:bookmarkStart w:name="z140" w:id="149"/>
    <w:p>
      <w:pPr>
        <w:spacing w:after="0"/>
        <w:ind w:left="0"/>
        <w:jc w:val="both"/>
      </w:pPr>
      <w:r>
        <w:rPr>
          <w:rFonts w:ascii="Times New Roman"/>
          <w:b w:val="false"/>
          <w:i w:val="false"/>
          <w:color w:val="000000"/>
          <w:sz w:val="28"/>
        </w:rPr>
        <w:t>
      При прекращении деятельности плательщика документы об исчислении и уплате социальных отчислений и пени за несвоевременную и (или) неполную уплату социальных отчислений в Фонд передаются в Государственный архив.</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142" w:id="150"/>
    <w:p>
      <w:pPr>
        <w:spacing w:after="0"/>
        <w:ind w:left="0"/>
        <w:jc w:val="left"/>
      </w:pPr>
      <w:r>
        <w:rPr>
          <w:rFonts w:ascii="Times New Roman"/>
          <w:b/>
          <w:i w:val="false"/>
          <w:color w:val="000000"/>
        </w:rPr>
        <w:t xml:space="preserve">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50"/>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30.01.2024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51"/>
    <w:p>
      <w:pPr>
        <w:spacing w:after="0"/>
        <w:ind w:left="0"/>
        <w:jc w:val="both"/>
      </w:pPr>
      <w:r>
        <w:rPr>
          <w:rFonts w:ascii="Times New Roman"/>
          <w:b w:val="false"/>
          <w:i w:val="false"/>
          <w:color w:val="000000"/>
          <w:sz w:val="28"/>
        </w:rPr>
        <w:t xml:space="preserve">
      1. Настоящие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 (далее – Правила) разработаны в соответствии с абзацем пятнадцатым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51"/>
    <w:bookmarkStart w:name="z399" w:id="152"/>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государственных услуг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52"/>
    <w:bookmarkStart w:name="z400" w:id="15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3"/>
    <w:bookmarkStart w:name="z401" w:id="15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54"/>
    <w:bookmarkStart w:name="z402" w:id="155"/>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55"/>
    <w:bookmarkStart w:name="z743" w:id="156"/>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156"/>
    <w:bookmarkStart w:name="z404" w:id="157"/>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157"/>
    <w:bookmarkStart w:name="z405" w:id="158"/>
    <w:p>
      <w:pPr>
        <w:spacing w:after="0"/>
        <w:ind w:left="0"/>
        <w:jc w:val="both"/>
      </w:pPr>
      <w:r>
        <w:rPr>
          <w:rFonts w:ascii="Times New Roman"/>
          <w:b w:val="false"/>
          <w:i w:val="false"/>
          <w:color w:val="000000"/>
          <w:sz w:val="28"/>
        </w:rPr>
        <w:t>
      4) единая информационная система социально-трудовой сферы (далее – ИС МТСЗН)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сферы;</w:t>
      </w:r>
    </w:p>
    <w:bookmarkEnd w:id="158"/>
    <w:bookmarkStart w:name="z406" w:id="159"/>
    <w:p>
      <w:pPr>
        <w:spacing w:after="0"/>
        <w:ind w:left="0"/>
        <w:jc w:val="both"/>
      </w:pPr>
      <w:r>
        <w:rPr>
          <w:rFonts w:ascii="Times New Roman"/>
          <w:b w:val="false"/>
          <w:i w:val="false"/>
          <w:color w:val="000000"/>
          <w:sz w:val="28"/>
        </w:rPr>
        <w:t>
      5) Центр развития трудовых ресурсов (далее – Центр)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159"/>
    <w:bookmarkStart w:name="z407" w:id="160"/>
    <w:p>
      <w:pPr>
        <w:spacing w:after="0"/>
        <w:ind w:left="0"/>
        <w:jc w:val="both"/>
      </w:pPr>
      <w:r>
        <w:rPr>
          <w:rFonts w:ascii="Times New Roman"/>
          <w:b w:val="false"/>
          <w:i w:val="false"/>
          <w:color w:val="000000"/>
          <w:sz w:val="28"/>
        </w:rPr>
        <w:t>
      6) услугополучатель – плательщик, либо банк или организация, осуществляющая отдельные виды банковских операций;</w:t>
      </w:r>
    </w:p>
    <w:bookmarkEnd w:id="160"/>
    <w:bookmarkStart w:name="z408" w:id="161"/>
    <w:p>
      <w:pPr>
        <w:spacing w:after="0"/>
        <w:ind w:left="0"/>
        <w:jc w:val="both"/>
      </w:pPr>
      <w:r>
        <w:rPr>
          <w:rFonts w:ascii="Times New Roman"/>
          <w:b w:val="false"/>
          <w:i w:val="false"/>
          <w:color w:val="000000"/>
          <w:sz w:val="28"/>
        </w:rPr>
        <w:t>
      7)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61"/>
    <w:bookmarkStart w:name="z409" w:id="162"/>
    <w:p>
      <w:pPr>
        <w:spacing w:after="0"/>
        <w:ind w:left="0"/>
        <w:jc w:val="both"/>
      </w:pPr>
      <w:r>
        <w:rPr>
          <w:rFonts w:ascii="Times New Roman"/>
          <w:b w:val="false"/>
          <w:i w:val="false"/>
          <w:color w:val="000000"/>
          <w:sz w:val="28"/>
        </w:rPr>
        <w:t>
      8)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162"/>
    <w:bookmarkStart w:name="z410" w:id="163"/>
    <w:p>
      <w:pPr>
        <w:spacing w:after="0"/>
        <w:ind w:left="0"/>
        <w:jc w:val="both"/>
      </w:pPr>
      <w:r>
        <w:rPr>
          <w:rFonts w:ascii="Times New Roman"/>
          <w:b w:val="false"/>
          <w:i w:val="false"/>
          <w:color w:val="000000"/>
          <w:sz w:val="28"/>
        </w:rPr>
        <w:t xml:space="preserve">
      9)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63"/>
    <w:bookmarkStart w:name="z411" w:id="164"/>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64"/>
    <w:bookmarkStart w:name="z412" w:id="165"/>
    <w:p>
      <w:pPr>
        <w:spacing w:after="0"/>
        <w:ind w:left="0"/>
        <w:jc w:val="both"/>
      </w:pPr>
      <w:r>
        <w:rPr>
          <w:rFonts w:ascii="Times New Roman"/>
          <w:b w:val="false"/>
          <w:i w:val="false"/>
          <w:color w:val="000000"/>
          <w:sz w:val="28"/>
        </w:rPr>
        <w:t>
      11) электронное заявление – заявление на возврат излишне (ошибочно) уплаченных социальных отчислений и (или) пени за несвоевременную и (или) неполную уплату социальных отчислений в форме электронного документа, поступившего через веб-портал "электронного правительства", удостоверенное электронной цифровой подписью услугополучателя;</w:t>
      </w:r>
    </w:p>
    <w:bookmarkEnd w:id="165"/>
    <w:bookmarkStart w:name="z413" w:id="166"/>
    <w:p>
      <w:pPr>
        <w:spacing w:after="0"/>
        <w:ind w:left="0"/>
        <w:jc w:val="both"/>
      </w:pPr>
      <w:r>
        <w:rPr>
          <w:rFonts w:ascii="Times New Roman"/>
          <w:b w:val="false"/>
          <w:i w:val="false"/>
          <w:color w:val="000000"/>
          <w:sz w:val="28"/>
        </w:rPr>
        <w:t>
      12)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услугополучателя;</w:t>
      </w:r>
    </w:p>
    <w:bookmarkEnd w:id="166"/>
    <w:bookmarkStart w:name="z414" w:id="167"/>
    <w:p>
      <w:pPr>
        <w:spacing w:after="0"/>
        <w:ind w:left="0"/>
        <w:jc w:val="both"/>
      </w:pPr>
      <w:r>
        <w:rPr>
          <w:rFonts w:ascii="Times New Roman"/>
          <w:b w:val="false"/>
          <w:i w:val="false"/>
          <w:color w:val="000000"/>
          <w:sz w:val="28"/>
        </w:rPr>
        <w:t>
      13) электронная заявка – сведения, необходимые для возврата излишне (ошибочно) уплаченных социальных отчислений и (или) пени за несвоевременную и (или) неполную уплату социальных отчислений, в форме электронного документа, удостоверенные электронной цифровой подписью Государственной корпорации;</w:t>
      </w:r>
    </w:p>
    <w:bookmarkEnd w:id="167"/>
    <w:bookmarkStart w:name="z415" w:id="168"/>
    <w:p>
      <w:pPr>
        <w:spacing w:after="0"/>
        <w:ind w:left="0"/>
        <w:jc w:val="both"/>
      </w:pPr>
      <w:r>
        <w:rPr>
          <w:rFonts w:ascii="Times New Roman"/>
          <w:b w:val="false"/>
          <w:i w:val="false"/>
          <w:color w:val="000000"/>
          <w:sz w:val="28"/>
        </w:rPr>
        <w:t>
      14)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68"/>
    <w:bookmarkStart w:name="z416" w:id="169"/>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9"/>
    <w:bookmarkStart w:name="z417" w:id="170"/>
    <w:p>
      <w:pPr>
        <w:spacing w:after="0"/>
        <w:ind w:left="0"/>
        <w:jc w:val="both"/>
      </w:pPr>
      <w:r>
        <w:rPr>
          <w:rFonts w:ascii="Times New Roman"/>
          <w:b w:val="false"/>
          <w:i w:val="false"/>
          <w:color w:val="000000"/>
          <w:sz w:val="28"/>
        </w:rPr>
        <w:t>
      16)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18" w:id="171"/>
    <w:p>
      <w:pPr>
        <w:spacing w:after="0"/>
        <w:ind w:left="0"/>
        <w:jc w:val="left"/>
      </w:pPr>
      <w:r>
        <w:rPr>
          <w:rFonts w:ascii="Times New Roman"/>
          <w:b/>
          <w:i w:val="false"/>
          <w:color w:val="000000"/>
        </w:rPr>
        <w:t xml:space="preserve"> Глава 2. Порядок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171"/>
    <w:bookmarkStart w:name="z419" w:id="172"/>
    <w:p>
      <w:pPr>
        <w:spacing w:after="0"/>
        <w:ind w:left="0"/>
        <w:jc w:val="both"/>
      </w:pPr>
      <w:r>
        <w:rPr>
          <w:rFonts w:ascii="Times New Roman"/>
          <w:b w:val="false"/>
          <w:i w:val="false"/>
          <w:color w:val="000000"/>
          <w:sz w:val="28"/>
        </w:rPr>
        <w:t>
      3. Возврат излишне (ошибочно) уплаченных социальных отчислений и (или) пени за несвоевременную и (или) неполную уплату социальных отчислений в Фонд (далее – Услуга) осуществляется в случаях:</w:t>
      </w:r>
    </w:p>
    <w:bookmarkEnd w:id="172"/>
    <w:bookmarkStart w:name="z420" w:id="173"/>
    <w:p>
      <w:pPr>
        <w:spacing w:after="0"/>
        <w:ind w:left="0"/>
        <w:jc w:val="both"/>
      </w:pPr>
      <w:r>
        <w:rPr>
          <w:rFonts w:ascii="Times New Roman"/>
          <w:b w:val="false"/>
          <w:i w:val="false"/>
          <w:color w:val="000000"/>
          <w:sz w:val="28"/>
        </w:rPr>
        <w:t>
      1) уплаты два и более раз за один и тот же период;</w:t>
      </w:r>
    </w:p>
    <w:bookmarkEnd w:id="173"/>
    <w:bookmarkStart w:name="z421" w:id="174"/>
    <w:p>
      <w:pPr>
        <w:spacing w:after="0"/>
        <w:ind w:left="0"/>
        <w:jc w:val="both"/>
      </w:pPr>
      <w:r>
        <w:rPr>
          <w:rFonts w:ascii="Times New Roman"/>
          <w:b w:val="false"/>
          <w:i w:val="false"/>
          <w:color w:val="000000"/>
          <w:sz w:val="28"/>
        </w:rPr>
        <w:t>
      2) их излишнего начисления на доходы, полученные вновь принятыми или уволенными работниками, авансом, подлежащие возврату;</w:t>
      </w:r>
    </w:p>
    <w:bookmarkEnd w:id="174"/>
    <w:bookmarkStart w:name="z422" w:id="175"/>
    <w:p>
      <w:pPr>
        <w:spacing w:after="0"/>
        <w:ind w:left="0"/>
        <w:jc w:val="both"/>
      </w:pPr>
      <w:r>
        <w:rPr>
          <w:rFonts w:ascii="Times New Roman"/>
          <w:b w:val="false"/>
          <w:i w:val="false"/>
          <w:color w:val="000000"/>
          <w:sz w:val="28"/>
        </w:rPr>
        <w:t xml:space="preserve">
      3) излишней их уплаты за участников, являющихся лицами, достигшими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75"/>
    <w:bookmarkStart w:name="z423" w:id="176"/>
    <w:p>
      <w:pPr>
        <w:spacing w:after="0"/>
        <w:ind w:left="0"/>
        <w:jc w:val="both"/>
      </w:pPr>
      <w:r>
        <w:rPr>
          <w:rFonts w:ascii="Times New Roman"/>
          <w:b w:val="false"/>
          <w:i w:val="false"/>
          <w:color w:val="000000"/>
          <w:sz w:val="28"/>
        </w:rPr>
        <w:t>
      4) неверного указания кода назначения платежа;</w:t>
      </w:r>
    </w:p>
    <w:bookmarkEnd w:id="176"/>
    <w:bookmarkStart w:name="z424" w:id="177"/>
    <w:p>
      <w:pPr>
        <w:spacing w:after="0"/>
        <w:ind w:left="0"/>
        <w:jc w:val="both"/>
      </w:pPr>
      <w:r>
        <w:rPr>
          <w:rFonts w:ascii="Times New Roman"/>
          <w:b w:val="false"/>
          <w:i w:val="false"/>
          <w:color w:val="000000"/>
          <w:sz w:val="28"/>
        </w:rPr>
        <w:t>
      5) неверного указания периода платежа;</w:t>
      </w:r>
    </w:p>
    <w:bookmarkEnd w:id="177"/>
    <w:bookmarkStart w:name="z425" w:id="178"/>
    <w:p>
      <w:pPr>
        <w:spacing w:after="0"/>
        <w:ind w:left="0"/>
        <w:jc w:val="both"/>
      </w:pPr>
      <w:r>
        <w:rPr>
          <w:rFonts w:ascii="Times New Roman"/>
          <w:b w:val="false"/>
          <w:i w:val="false"/>
          <w:color w:val="000000"/>
          <w:sz w:val="28"/>
        </w:rPr>
        <w:t>
      6) неверного указания суммы социальных отчислений;</w:t>
      </w:r>
    </w:p>
    <w:bookmarkEnd w:id="178"/>
    <w:bookmarkStart w:name="z426" w:id="179"/>
    <w:p>
      <w:pPr>
        <w:spacing w:after="0"/>
        <w:ind w:left="0"/>
        <w:jc w:val="both"/>
      </w:pPr>
      <w:r>
        <w:rPr>
          <w:rFonts w:ascii="Times New Roman"/>
          <w:b w:val="false"/>
          <w:i w:val="false"/>
          <w:color w:val="000000"/>
          <w:sz w:val="28"/>
        </w:rPr>
        <w:t>
      7) неверного указания реквизитов плательщика (в случае ошибки в ИИН/БИН плательщика);</w:t>
      </w:r>
    </w:p>
    <w:bookmarkEnd w:id="179"/>
    <w:bookmarkStart w:name="z427" w:id="180"/>
    <w:p>
      <w:pPr>
        <w:spacing w:after="0"/>
        <w:ind w:left="0"/>
        <w:jc w:val="both"/>
      </w:pPr>
      <w:r>
        <w:rPr>
          <w:rFonts w:ascii="Times New Roman"/>
          <w:b w:val="false"/>
          <w:i w:val="false"/>
          <w:color w:val="000000"/>
          <w:sz w:val="28"/>
        </w:rPr>
        <w:t>
      8) их уплаты физическим лицом, не зарегистрированным в качестве индивидуального предпринимателя, лица, занимающегося частной практикой, главы крестьянского или фермерского хозяйства.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труда и социальной защиты населения РК от 10.10.2024 </w:t>
      </w:r>
      <w:r>
        <w:rPr>
          <w:rFonts w:ascii="Times New Roman"/>
          <w:b w:val="false"/>
          <w:i w:val="false"/>
          <w:color w:val="000000"/>
          <w:sz w:val="28"/>
        </w:rPr>
        <w:t>№ 394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11.11.2024);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81"/>
    <w:p>
      <w:pPr>
        <w:spacing w:after="0"/>
        <w:ind w:left="0"/>
        <w:jc w:val="both"/>
      </w:pPr>
      <w:r>
        <w:rPr>
          <w:rFonts w:ascii="Times New Roman"/>
          <w:b w:val="false"/>
          <w:i w:val="false"/>
          <w:color w:val="000000"/>
          <w:sz w:val="28"/>
        </w:rPr>
        <w:t xml:space="preserve">
      4. Для получения Услуги услугополучатель направляет в бумажном виде заявление в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в электронном виде посредством веб-портала, с приложением следующих документов: </w:t>
      </w:r>
    </w:p>
    <w:bookmarkEnd w:id="181"/>
    <w:bookmarkStart w:name="z877" w:id="182"/>
    <w:p>
      <w:pPr>
        <w:spacing w:after="0"/>
        <w:ind w:left="0"/>
        <w:jc w:val="both"/>
      </w:pPr>
      <w:r>
        <w:rPr>
          <w:rFonts w:ascii="Times New Roman"/>
          <w:b w:val="false"/>
          <w:i w:val="false"/>
          <w:color w:val="000000"/>
          <w:sz w:val="28"/>
        </w:rPr>
        <w:t>
      1) копии документа, подтверждающего начало/прекращение трудовой деятельности участника системы обязательного социального страхования, прилагается по случаю, указанному в подпункте 2) пункта 3 настоящих Правил</w:t>
      </w:r>
    </w:p>
    <w:bookmarkEnd w:id="182"/>
    <w:bookmarkStart w:name="z878" w:id="183"/>
    <w:p>
      <w:pPr>
        <w:spacing w:after="0"/>
        <w:ind w:left="0"/>
        <w:jc w:val="both"/>
      </w:pPr>
      <w:r>
        <w:rPr>
          <w:rFonts w:ascii="Times New Roman"/>
          <w:b w:val="false"/>
          <w:i w:val="false"/>
          <w:color w:val="000000"/>
          <w:sz w:val="28"/>
        </w:rPr>
        <w:t xml:space="preserve">
      2) копии упрощенной декларации для субъектов малого бизнеса (ф.910.00)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"Об утверждении форм налоговой отчетности и правил их составления" от 20 января 2020 года № 39 (зарегистрирован в Реестре государственной регистрации нормативных правовых актов за № 19897) (далее – Приказ)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настоящих Правил.</w:t>
      </w:r>
    </w:p>
    <w:bookmarkEnd w:id="183"/>
    <w:bookmarkStart w:name="z879" w:id="184"/>
    <w:p>
      <w:pPr>
        <w:spacing w:after="0"/>
        <w:ind w:left="0"/>
        <w:jc w:val="both"/>
      </w:pPr>
      <w:r>
        <w:rPr>
          <w:rFonts w:ascii="Times New Roman"/>
          <w:b w:val="false"/>
          <w:i w:val="false"/>
          <w:color w:val="000000"/>
          <w:sz w:val="28"/>
        </w:rPr>
        <w:t xml:space="preserve">
      При отсутствии документа, указанного в подпункте 2) настоящего пункта прилагается выписка из лицевого счета о состоянии расчетов с бюджетом по всем или отдельным видам налогов, платежей в бюджет, социальных платежей, пеней и штрафов, выданная органами государственных доходов, по форме согласно приложению 16 к Правилам ведения лицевого счета налогоплательщика (налогового агента),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октября 2025 года № 637 (зарегистрирован в Реестре государственной регистрации нормативных правовых актов за № 37255) (далее – Выписка из лицевого счета налогоплательщика);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185"/>
    <w:p>
      <w:pPr>
        <w:spacing w:after="0"/>
        <w:ind w:left="0"/>
        <w:jc w:val="both"/>
      </w:pPr>
      <w:r>
        <w:rPr>
          <w:rFonts w:ascii="Times New Roman"/>
          <w:b w:val="false"/>
          <w:i w:val="false"/>
          <w:color w:val="000000"/>
          <w:sz w:val="28"/>
        </w:rPr>
        <w:t xml:space="preserve">
      5. Третьи лица подают заявления на оказание Услуги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85"/>
    <w:bookmarkStart w:name="z435" w:id="186"/>
    <w:p>
      <w:pPr>
        <w:spacing w:after="0"/>
        <w:ind w:left="0"/>
        <w:jc w:val="both"/>
      </w:pPr>
      <w:r>
        <w:rPr>
          <w:rFonts w:ascii="Times New Roman"/>
          <w:b w:val="false"/>
          <w:i w:val="false"/>
          <w:color w:val="000000"/>
          <w:sz w:val="28"/>
        </w:rPr>
        <w:t>
      6. В рамках одного заявления, по выбранным участникам системы обязательного социального страхования, услугополучатель указывает только одну причину и соответствующую сумму излишне (ошибочно) уплаченных социальных отчислений и (или) пени за несвоевременную и (или) неполную уплату социальных отчислений.</w:t>
      </w:r>
    </w:p>
    <w:bookmarkEnd w:id="186"/>
    <w:bookmarkStart w:name="z436" w:id="187"/>
    <w:p>
      <w:pPr>
        <w:spacing w:after="0"/>
        <w:ind w:left="0"/>
        <w:jc w:val="both"/>
      </w:pPr>
      <w:r>
        <w:rPr>
          <w:rFonts w:ascii="Times New Roman"/>
          <w:b w:val="false"/>
          <w:i w:val="false"/>
          <w:color w:val="000000"/>
          <w:sz w:val="28"/>
        </w:rPr>
        <w:t xml:space="preserve">
      7. Перечень основных требований к оказанию Услуги (далее – Перечень требований), включающий способы предоставления, срок, форму и результат оказания, а также иные требования с учетом особенностей предоставления Услуги,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87"/>
    <w:bookmarkStart w:name="z437" w:id="188"/>
    <w:p>
      <w:pPr>
        <w:spacing w:after="0"/>
        <w:ind w:left="0"/>
        <w:jc w:val="both"/>
      </w:pPr>
      <w:r>
        <w:rPr>
          <w:rFonts w:ascii="Times New Roman"/>
          <w:b w:val="false"/>
          <w:i w:val="false"/>
          <w:color w:val="000000"/>
          <w:sz w:val="28"/>
        </w:rPr>
        <w:t>
      8. По заявлениям и документам услугополучателя, направленным через Государственную корпорацию в бумажном виде, Государственная корпорация в течение пяти рабочих дней со дня поступления:</w:t>
      </w:r>
    </w:p>
    <w:bookmarkEnd w:id="188"/>
    <w:bookmarkStart w:name="z438" w:id="189"/>
    <w:p>
      <w:pPr>
        <w:spacing w:after="0"/>
        <w:ind w:left="0"/>
        <w:jc w:val="both"/>
      </w:pPr>
      <w:r>
        <w:rPr>
          <w:rFonts w:ascii="Times New Roman"/>
          <w:b w:val="false"/>
          <w:i w:val="false"/>
          <w:color w:val="000000"/>
          <w:sz w:val="28"/>
        </w:rPr>
        <w:t>
      1) проверяет заявление с приложенными документами и возвращает их услугополучателю в следующих случаях:</w:t>
      </w:r>
    </w:p>
    <w:bookmarkEnd w:id="189"/>
    <w:bookmarkStart w:name="z439" w:id="190"/>
    <w:p>
      <w:pPr>
        <w:spacing w:after="0"/>
        <w:ind w:left="0"/>
        <w:jc w:val="both"/>
      </w:pPr>
      <w:r>
        <w:rPr>
          <w:rFonts w:ascii="Times New Roman"/>
          <w:b w:val="false"/>
          <w:i w:val="false"/>
          <w:color w:val="000000"/>
          <w:sz w:val="28"/>
        </w:rPr>
        <w:t>
      не подтвердился факт зачисления излишне (ошибочно) уплаченных социальных отчислений и (или) пени за несвоевременную и (или) неполную уплату социальных отчислений;</w:t>
      </w:r>
    </w:p>
    <w:bookmarkEnd w:id="190"/>
    <w:bookmarkStart w:name="z440" w:id="191"/>
    <w:p>
      <w:pPr>
        <w:spacing w:after="0"/>
        <w:ind w:left="0"/>
        <w:jc w:val="both"/>
      </w:pPr>
      <w:r>
        <w:rPr>
          <w:rFonts w:ascii="Times New Roman"/>
          <w:b w:val="false"/>
          <w:i w:val="false"/>
          <w:color w:val="000000"/>
          <w:sz w:val="28"/>
        </w:rPr>
        <w:t>
      имеется ранее поданное заявление на оказание Услуги, которое находится на рассмотрении либо по нему осуществлен возврат излишне (ошибочно) уплаченных социальных отчислений и (или) пени за несвоевременную и (или) неполную уплату социальных отчислений;</w:t>
      </w:r>
    </w:p>
    <w:bookmarkEnd w:id="191"/>
    <w:bookmarkStart w:name="z441" w:id="192"/>
    <w:p>
      <w:pPr>
        <w:spacing w:after="0"/>
        <w:ind w:left="0"/>
        <w:jc w:val="both"/>
      </w:pPr>
      <w:r>
        <w:rPr>
          <w:rFonts w:ascii="Times New Roman"/>
          <w:b w:val="false"/>
          <w:i w:val="false"/>
          <w:color w:val="000000"/>
          <w:sz w:val="28"/>
        </w:rPr>
        <w:t>
      заявление услугополучателя заполнено неполностью или некорректно, в том числе:</w:t>
      </w:r>
    </w:p>
    <w:bookmarkEnd w:id="192"/>
    <w:bookmarkStart w:name="z442" w:id="193"/>
    <w:p>
      <w:pPr>
        <w:spacing w:after="0"/>
        <w:ind w:left="0"/>
        <w:jc w:val="both"/>
      </w:pPr>
      <w:r>
        <w:rPr>
          <w:rFonts w:ascii="Times New Roman"/>
          <w:b w:val="false"/>
          <w:i w:val="false"/>
          <w:color w:val="000000"/>
          <w:sz w:val="28"/>
        </w:rPr>
        <w:t xml:space="preserve">
      не соответствует форме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93"/>
    <w:bookmarkStart w:name="z443" w:id="194"/>
    <w:p>
      <w:pPr>
        <w:spacing w:after="0"/>
        <w:ind w:left="0"/>
        <w:jc w:val="both"/>
      </w:pPr>
      <w:r>
        <w:rPr>
          <w:rFonts w:ascii="Times New Roman"/>
          <w:b w:val="false"/>
          <w:i w:val="false"/>
          <w:color w:val="000000"/>
          <w:sz w:val="28"/>
        </w:rPr>
        <w:t xml:space="preserve">
      выбрано более одной причины; </w:t>
      </w:r>
    </w:p>
    <w:bookmarkEnd w:id="194"/>
    <w:bookmarkStart w:name="z444" w:id="195"/>
    <w:p>
      <w:pPr>
        <w:spacing w:after="0"/>
        <w:ind w:left="0"/>
        <w:jc w:val="both"/>
      </w:pPr>
      <w:r>
        <w:rPr>
          <w:rFonts w:ascii="Times New Roman"/>
          <w:b w:val="false"/>
          <w:i w:val="false"/>
          <w:color w:val="000000"/>
          <w:sz w:val="28"/>
        </w:rPr>
        <w:t>
      не соответствуют реквизиты платежного документа;</w:t>
      </w:r>
    </w:p>
    <w:bookmarkEnd w:id="195"/>
    <w:bookmarkStart w:name="z445" w:id="196"/>
    <w:p>
      <w:pPr>
        <w:spacing w:after="0"/>
        <w:ind w:left="0"/>
        <w:jc w:val="both"/>
      </w:pPr>
      <w:r>
        <w:rPr>
          <w:rFonts w:ascii="Times New Roman"/>
          <w:b w:val="false"/>
          <w:i w:val="false"/>
          <w:color w:val="000000"/>
          <w:sz w:val="28"/>
        </w:rPr>
        <w:t>
      не заполнены контактные данные плательщика;</w:t>
      </w:r>
    </w:p>
    <w:bookmarkEnd w:id="196"/>
    <w:bookmarkStart w:name="z446" w:id="197"/>
    <w:p>
      <w:pPr>
        <w:spacing w:after="0"/>
        <w:ind w:left="0"/>
        <w:jc w:val="both"/>
      </w:pPr>
      <w:r>
        <w:rPr>
          <w:rFonts w:ascii="Times New Roman"/>
          <w:b w:val="false"/>
          <w:i w:val="false"/>
          <w:color w:val="000000"/>
          <w:sz w:val="28"/>
        </w:rPr>
        <w:t>
      недействительны банковские реквизиты плательщика для возврата излишне (ошибочно) уплаченных социальных отчислений и (или) пени за несвоевременную и (или) неполную уплату социальных отчислений;</w:t>
      </w:r>
    </w:p>
    <w:bookmarkEnd w:id="197"/>
    <w:bookmarkStart w:name="z447" w:id="198"/>
    <w:p>
      <w:pPr>
        <w:spacing w:after="0"/>
        <w:ind w:left="0"/>
        <w:jc w:val="both"/>
      </w:pPr>
      <w:r>
        <w:rPr>
          <w:rFonts w:ascii="Times New Roman"/>
          <w:b w:val="false"/>
          <w:i w:val="false"/>
          <w:color w:val="000000"/>
          <w:sz w:val="28"/>
        </w:rPr>
        <w:t>
      не приложены документы, подтверждающие причину возврата излишне (ошибочно) уплаченных социальных отчислений и (или) пени за несвоевременную и (или) неполную уплату социальных отчислений, предусмотренные в Перечне основных требований;</w:t>
      </w:r>
    </w:p>
    <w:bookmarkEnd w:id="198"/>
    <w:bookmarkStart w:name="z448" w:id="199"/>
    <w:p>
      <w:pPr>
        <w:spacing w:after="0"/>
        <w:ind w:left="0"/>
        <w:jc w:val="both"/>
      </w:pPr>
      <w:r>
        <w:rPr>
          <w:rFonts w:ascii="Times New Roman"/>
          <w:b w:val="false"/>
          <w:i w:val="false"/>
          <w:color w:val="000000"/>
          <w:sz w:val="28"/>
        </w:rPr>
        <w:t xml:space="preserve">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199"/>
    <w:bookmarkStart w:name="z449" w:id="200"/>
    <w:p>
      <w:pPr>
        <w:spacing w:after="0"/>
        <w:ind w:left="0"/>
        <w:jc w:val="both"/>
      </w:pPr>
      <w:r>
        <w:rPr>
          <w:rFonts w:ascii="Times New Roman"/>
          <w:b w:val="false"/>
          <w:i w:val="false"/>
          <w:color w:val="000000"/>
          <w:sz w:val="28"/>
        </w:rPr>
        <w:t>
      отсутствует согласие услугополучателя на доступ к персональным данным ограниченного доступа, которые требуются для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200"/>
    <w:bookmarkStart w:name="z450" w:id="201"/>
    <w:p>
      <w:pPr>
        <w:spacing w:after="0"/>
        <w:ind w:left="0"/>
        <w:jc w:val="both"/>
      </w:pPr>
      <w:r>
        <w:rPr>
          <w:rFonts w:ascii="Times New Roman"/>
          <w:b w:val="false"/>
          <w:i w:val="false"/>
          <w:color w:val="000000"/>
          <w:sz w:val="28"/>
        </w:rPr>
        <w:t>
      2) при положительном результате проверки, предусмотренной настоящим пунктом, Государственная корпорация:</w:t>
      </w:r>
    </w:p>
    <w:bookmarkEnd w:id="201"/>
    <w:bookmarkStart w:name="z451" w:id="202"/>
    <w:p>
      <w:pPr>
        <w:spacing w:after="0"/>
        <w:ind w:left="0"/>
        <w:jc w:val="both"/>
      </w:pPr>
      <w:r>
        <w:rPr>
          <w:rFonts w:ascii="Times New Roman"/>
          <w:b w:val="false"/>
          <w:i w:val="false"/>
          <w:color w:val="000000"/>
          <w:sz w:val="28"/>
        </w:rPr>
        <w:t xml:space="preserve">
      регистрирует заявление на оказание Услуги в электронном журнале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02"/>
    <w:bookmarkStart w:name="z452" w:id="203"/>
    <w:p>
      <w:pPr>
        <w:spacing w:after="0"/>
        <w:ind w:left="0"/>
        <w:jc w:val="both"/>
      </w:pPr>
      <w:r>
        <w:rPr>
          <w:rFonts w:ascii="Times New Roman"/>
          <w:b w:val="false"/>
          <w:i w:val="false"/>
          <w:color w:val="000000"/>
          <w:sz w:val="28"/>
        </w:rPr>
        <w:t>
      подтверждает факт уплаты социальных отчислений и (или) пени за несвоевременную и (или) неполную уплату социальных отчислений и все реквизиты по платежу, указанному в заявлении услугополучателя, путем направления письма в Фонд;</w:t>
      </w:r>
    </w:p>
    <w:bookmarkEnd w:id="203"/>
    <w:bookmarkStart w:name="z453" w:id="204"/>
    <w:p>
      <w:pPr>
        <w:spacing w:after="0"/>
        <w:ind w:left="0"/>
        <w:jc w:val="both"/>
      </w:pPr>
      <w:r>
        <w:rPr>
          <w:rFonts w:ascii="Times New Roman"/>
          <w:b w:val="false"/>
          <w:i w:val="false"/>
          <w:color w:val="000000"/>
          <w:sz w:val="28"/>
        </w:rPr>
        <w:t>
      формирует электронную заявку в ИС МТСЗН с указанием номера абонентского устройства сотовой связи услугополучателя. При изменении банковских реквизитов плательщика Государственная корпорация в электронной заявке вносит соответствующие изменения на основании заявления услугополучателя и приложенных документов, подтверждающих изменение банковских реквизитов;</w:t>
      </w:r>
    </w:p>
    <w:bookmarkEnd w:id="204"/>
    <w:bookmarkStart w:name="z454" w:id="205"/>
    <w:p>
      <w:pPr>
        <w:spacing w:after="0"/>
        <w:ind w:left="0"/>
        <w:jc w:val="both"/>
      </w:pPr>
      <w:r>
        <w:rPr>
          <w:rFonts w:ascii="Times New Roman"/>
          <w:b w:val="false"/>
          <w:i w:val="false"/>
          <w:color w:val="000000"/>
          <w:sz w:val="28"/>
        </w:rPr>
        <w:t>
      направляет электронную заявку в Фонд с приложением документов услугополучателя;</w:t>
      </w:r>
    </w:p>
    <w:bookmarkEnd w:id="205"/>
    <w:bookmarkStart w:name="z455" w:id="206"/>
    <w:p>
      <w:pPr>
        <w:spacing w:after="0"/>
        <w:ind w:left="0"/>
        <w:jc w:val="both"/>
      </w:pPr>
      <w:r>
        <w:rPr>
          <w:rFonts w:ascii="Times New Roman"/>
          <w:b w:val="false"/>
          <w:i w:val="false"/>
          <w:color w:val="000000"/>
          <w:sz w:val="28"/>
        </w:rPr>
        <w:t xml:space="preserve">
      направляет через ИС МТСЗН на номер абонентского устройства сотовой связи услугополучателя, указанный в заявлении, посредством передачи Short Message Service (Шорт мэсседж сервис) сообщения (далее – sms-оповещения), уведомление о принятии электронного заявления и документов на портале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уведомление о статусе рассмотрения электронного заявления на портале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6"/>
    <w:bookmarkStart w:name="z456" w:id="207"/>
    <w:p>
      <w:pPr>
        <w:spacing w:after="0"/>
        <w:ind w:left="0"/>
        <w:jc w:val="both"/>
      </w:pPr>
      <w:r>
        <w:rPr>
          <w:rFonts w:ascii="Times New Roman"/>
          <w:b w:val="false"/>
          <w:i w:val="false"/>
          <w:color w:val="000000"/>
          <w:sz w:val="28"/>
        </w:rPr>
        <w:t>
      При отрицательном результате проверки Государственная корпорация возвращает заявление и документы услугополучателю.</w:t>
      </w:r>
    </w:p>
    <w:bookmarkEnd w:id="207"/>
    <w:bookmarkStart w:name="z457" w:id="208"/>
    <w:p>
      <w:pPr>
        <w:spacing w:after="0"/>
        <w:ind w:left="0"/>
        <w:jc w:val="both"/>
      </w:pPr>
      <w:r>
        <w:rPr>
          <w:rFonts w:ascii="Times New Roman"/>
          <w:b w:val="false"/>
          <w:i w:val="false"/>
          <w:color w:val="000000"/>
          <w:sz w:val="28"/>
        </w:rPr>
        <w:t>
      9. Для получения Услуги через портал услугополучатель вводит запрашиваемые данные плательщика, реквизиты платежного поручения (референс платежа, номер, дата и сумма платежного поручения), которым излишне (ошибочно) уплачены социальные отчисления и (или) пеня за несвоевременную и (или) неполную уплату социальных отчислений, сумму и период возврата по каждому участнику системы обязательного социального страхования, указывает причину возврата согласно пункту 3 настоящих Правил и прилагает электронные документы и (или) электронные копии документов, предусмотренные Перечнем основных требований.</w:t>
      </w:r>
    </w:p>
    <w:bookmarkEnd w:id="208"/>
    <w:bookmarkStart w:name="z818" w:id="209"/>
    <w:p>
      <w:pPr>
        <w:spacing w:after="0"/>
        <w:ind w:left="0"/>
        <w:jc w:val="both"/>
      </w:pPr>
      <w:r>
        <w:rPr>
          <w:rFonts w:ascii="Times New Roman"/>
          <w:b w:val="false"/>
          <w:i w:val="false"/>
          <w:color w:val="000000"/>
          <w:sz w:val="28"/>
        </w:rPr>
        <w:t xml:space="preserve">
      В случае подачи заявления плательщиком, осуществляющим уплату социальных отчислений за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статьи 243 Кодекса, портал направляет в их личный кабинет запрос в форме уведомления согласно приложению 1-2 к Правилам на получение согласия на возврат излишне (ошибочно) уплаченных социальных отчислений и (или) пени за несвоевременную и (или) неполную уплату социальных отчислений.</w:t>
      </w:r>
    </w:p>
    <w:bookmarkEnd w:id="209"/>
    <w:bookmarkStart w:name="z819" w:id="210"/>
    <w:p>
      <w:pPr>
        <w:spacing w:after="0"/>
        <w:ind w:left="0"/>
        <w:jc w:val="both"/>
      </w:pPr>
      <w:r>
        <w:rPr>
          <w:rFonts w:ascii="Times New Roman"/>
          <w:b w:val="false"/>
          <w:i w:val="false"/>
          <w:color w:val="000000"/>
          <w:sz w:val="28"/>
        </w:rPr>
        <w:t>
      Если указанные лица в течение трех рабочих дней со дня поступления уведомления в личный кабинет на портале не дали согласия на возврат излишне (ошибочно) уплаченных социальных отчислений и (или) пени за несвоевременную и (или) неполную уплату социальных отчислений, то портал завершает процесс оказания государственной услуги и уведомляет об этом услугополучателя в личном кабинете.</w:t>
      </w:r>
    </w:p>
    <w:bookmarkEnd w:id="210"/>
    <w:bookmarkStart w:name="z820" w:id="211"/>
    <w:p>
      <w:pPr>
        <w:spacing w:after="0"/>
        <w:ind w:left="0"/>
        <w:jc w:val="both"/>
      </w:pPr>
      <w:r>
        <w:rPr>
          <w:rFonts w:ascii="Times New Roman"/>
          <w:b w:val="false"/>
          <w:i w:val="false"/>
          <w:color w:val="000000"/>
          <w:sz w:val="28"/>
        </w:rPr>
        <w:t>
      Портал при согласии указанных лиц на возврат излишне (ошибочно) уплаченных социальных отчислений и (или) пени за несвоевременную и (или) неполную уплату социальных отчислений автоматически формирует электронное заявление, удостоверенное посредством ЭЦП услугополучателя, с приложением реквизитов услугополучателя, на которые необходимо перечислить излишне (ошибочно) уплаченные социальные отчисления и (или) пени за несвоевременную и (или) неполную уплату социальных отчислений и направляет в ИС МТСЗН.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приказа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458" w:id="212"/>
    <w:p>
      <w:pPr>
        <w:spacing w:after="0"/>
        <w:ind w:left="0"/>
        <w:jc w:val="both"/>
      </w:pPr>
      <w:r>
        <w:rPr>
          <w:rFonts w:ascii="Times New Roman"/>
          <w:b w:val="false"/>
          <w:i w:val="false"/>
          <w:color w:val="000000"/>
          <w:sz w:val="28"/>
        </w:rPr>
        <w:t>
      10. Электронное заявление с документами, поступившие посредством портала, проходят проверку в информационных системах государственных органов и (или) организаций по следующим параметрам:</w:t>
      </w:r>
    </w:p>
    <w:bookmarkEnd w:id="212"/>
    <w:bookmarkStart w:name="z459" w:id="213"/>
    <w:p>
      <w:pPr>
        <w:spacing w:after="0"/>
        <w:ind w:left="0"/>
        <w:jc w:val="both"/>
      </w:pPr>
      <w:r>
        <w:rPr>
          <w:rFonts w:ascii="Times New Roman"/>
          <w:b w:val="false"/>
          <w:i w:val="false"/>
          <w:color w:val="000000"/>
          <w:sz w:val="28"/>
        </w:rPr>
        <w:t>
      1) соответствие реквизитов плательщика, указанных услугополучателем на портале с реквизитами платежного поручения, которым уплачены социальные отчисления и (или) пени за несвоевременную и (или) неполную уплату социальных отчислений;</w:t>
      </w:r>
    </w:p>
    <w:bookmarkEnd w:id="213"/>
    <w:bookmarkStart w:name="z460" w:id="214"/>
    <w:p>
      <w:pPr>
        <w:spacing w:after="0"/>
        <w:ind w:left="0"/>
        <w:jc w:val="both"/>
      </w:pPr>
      <w:r>
        <w:rPr>
          <w:rFonts w:ascii="Times New Roman"/>
          <w:b w:val="false"/>
          <w:i w:val="false"/>
          <w:color w:val="000000"/>
          <w:sz w:val="28"/>
        </w:rPr>
        <w:t>
      2) действительность сведений о государственной регистрации юридического лица, учетной регистрации его филиалов и представительств и (или) реорганизации юридического лица (прекращение или иное изменение правового положения юридического лица, влекущее отношения правопреемства юридических лиц).</w:t>
      </w:r>
    </w:p>
    <w:bookmarkEnd w:id="214"/>
    <w:bookmarkStart w:name="z821" w:id="215"/>
    <w:p>
      <w:pPr>
        <w:spacing w:after="0"/>
        <w:ind w:left="0"/>
        <w:jc w:val="both"/>
      </w:pPr>
      <w:r>
        <w:rPr>
          <w:rFonts w:ascii="Times New Roman"/>
          <w:b w:val="false"/>
          <w:i w:val="false"/>
          <w:color w:val="000000"/>
          <w:sz w:val="28"/>
        </w:rPr>
        <w:t>
      3) наличие согласия физического лица, получающего доходы по договорам гражданско-правового характера, предметом которого является выполнение работ (оказание услуг), на возврат социальных отчислений и (или) пени за несвоевременную и (или) неполную уплату.</w:t>
      </w:r>
    </w:p>
    <w:bookmarkEnd w:id="215"/>
    <w:bookmarkStart w:name="z461" w:id="216"/>
    <w:p>
      <w:pPr>
        <w:spacing w:after="0"/>
        <w:ind w:left="0"/>
        <w:jc w:val="both"/>
      </w:pPr>
      <w:r>
        <w:rPr>
          <w:rFonts w:ascii="Times New Roman"/>
          <w:b w:val="false"/>
          <w:i w:val="false"/>
          <w:color w:val="000000"/>
          <w:sz w:val="28"/>
        </w:rPr>
        <w:t>
      При положительном результате проверки на портале электронное заявление и документы услугополучателя поступают в ИС МТСЗН.</w:t>
      </w:r>
    </w:p>
    <w:bookmarkEnd w:id="216"/>
    <w:bookmarkStart w:name="z462" w:id="217"/>
    <w:p>
      <w:pPr>
        <w:spacing w:after="0"/>
        <w:ind w:left="0"/>
        <w:jc w:val="both"/>
      </w:pPr>
      <w:r>
        <w:rPr>
          <w:rFonts w:ascii="Times New Roman"/>
          <w:b w:val="false"/>
          <w:i w:val="false"/>
          <w:color w:val="000000"/>
          <w:sz w:val="28"/>
        </w:rPr>
        <w:t>
      При непрохождении проверки по указанным параметрам портал представляет сообщение об отклонении электронного заявления услугополучателю в его "личный кабинет".</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труда и социальной защиты населения РК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c 01.09.2025).</w:t>
      </w:r>
      <w:r>
        <w:br/>
      </w:r>
      <w:r>
        <w:rPr>
          <w:rFonts w:ascii="Times New Roman"/>
          <w:b w:val="false"/>
          <w:i w:val="false"/>
          <w:color w:val="000000"/>
          <w:sz w:val="28"/>
        </w:rPr>
        <w:t>
</w:t>
      </w:r>
    </w:p>
    <w:bookmarkStart w:name="z463" w:id="218"/>
    <w:p>
      <w:pPr>
        <w:spacing w:after="0"/>
        <w:ind w:left="0"/>
        <w:jc w:val="both"/>
      </w:pPr>
      <w:r>
        <w:rPr>
          <w:rFonts w:ascii="Times New Roman"/>
          <w:b w:val="false"/>
          <w:i w:val="false"/>
          <w:color w:val="000000"/>
          <w:sz w:val="28"/>
        </w:rPr>
        <w:t>
      11. По поступившим в ИС МТСЗН электронным заявлениям и документам услугополучателя Государственная корпорация в течение пяти рабочих дней со дня поступления электронного заявления осуществляет проверки на:</w:t>
      </w:r>
    </w:p>
    <w:bookmarkEnd w:id="218"/>
    <w:bookmarkStart w:name="z464" w:id="219"/>
    <w:p>
      <w:pPr>
        <w:spacing w:after="0"/>
        <w:ind w:left="0"/>
        <w:jc w:val="both"/>
      </w:pPr>
      <w:r>
        <w:rPr>
          <w:rFonts w:ascii="Times New Roman"/>
          <w:b w:val="false"/>
          <w:i w:val="false"/>
          <w:color w:val="000000"/>
          <w:sz w:val="28"/>
        </w:rPr>
        <w:t>
      1) факт поступления социальных отчислений и (или) пени за несвоевременную и (или) неполную уплату социальных отчислений, указанных в электронном заявлении;</w:t>
      </w:r>
    </w:p>
    <w:bookmarkEnd w:id="219"/>
    <w:bookmarkStart w:name="z465" w:id="220"/>
    <w:p>
      <w:pPr>
        <w:spacing w:after="0"/>
        <w:ind w:left="0"/>
        <w:jc w:val="both"/>
      </w:pPr>
      <w:r>
        <w:rPr>
          <w:rFonts w:ascii="Times New Roman"/>
          <w:b w:val="false"/>
          <w:i w:val="false"/>
          <w:color w:val="000000"/>
          <w:sz w:val="28"/>
        </w:rPr>
        <w:t>
      2) наличие ранее поданного заявления на оказание Услуги, которое находится на рассмотрении либо по нему осуществлен возврат излишне (ошибочно) уплаченных социальных отчислений и (или) пени за несвоевременную и (или) неполную уплату социальных отчислений;</w:t>
      </w:r>
    </w:p>
    <w:bookmarkEnd w:id="220"/>
    <w:bookmarkStart w:name="z466" w:id="221"/>
    <w:p>
      <w:pPr>
        <w:spacing w:after="0"/>
        <w:ind w:left="0"/>
        <w:jc w:val="both"/>
      </w:pPr>
      <w:r>
        <w:rPr>
          <w:rFonts w:ascii="Times New Roman"/>
          <w:b w:val="false"/>
          <w:i w:val="false"/>
          <w:color w:val="000000"/>
          <w:sz w:val="28"/>
        </w:rPr>
        <w:t>
      3) действительность банковских реквизитов плательщика для возврата социальных отчислений и (или) пени за несвоевременную и (или) неполную уплату социальных отчислений;</w:t>
      </w:r>
    </w:p>
    <w:bookmarkEnd w:id="221"/>
    <w:bookmarkStart w:name="z467" w:id="222"/>
    <w:p>
      <w:pPr>
        <w:spacing w:after="0"/>
        <w:ind w:left="0"/>
        <w:jc w:val="both"/>
      </w:pPr>
      <w:r>
        <w:rPr>
          <w:rFonts w:ascii="Times New Roman"/>
          <w:b w:val="false"/>
          <w:i w:val="false"/>
          <w:color w:val="000000"/>
          <w:sz w:val="28"/>
        </w:rPr>
        <w:t>
      4) достоверность причин возврата социальных отчислений и (или) пени за несвоевременную и (или) неполную уплату социальных отчислений по представленным документам, предусмотренным в Перечне основных требований;</w:t>
      </w:r>
    </w:p>
    <w:bookmarkEnd w:id="222"/>
    <w:bookmarkStart w:name="z468" w:id="223"/>
    <w:p>
      <w:pPr>
        <w:spacing w:after="0"/>
        <w:ind w:left="0"/>
        <w:jc w:val="both"/>
      </w:pPr>
      <w:r>
        <w:rPr>
          <w:rFonts w:ascii="Times New Roman"/>
          <w:b w:val="false"/>
          <w:i w:val="false"/>
          <w:color w:val="000000"/>
          <w:sz w:val="28"/>
        </w:rPr>
        <w:t xml:space="preserve">
      5) наличие сумм излишне (ошибочно) уплаченных социальных отчислений, исчисленных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223"/>
    <w:bookmarkStart w:name="z469" w:id="224"/>
    <w:p>
      <w:pPr>
        <w:spacing w:after="0"/>
        <w:ind w:left="0"/>
        <w:jc w:val="both"/>
      </w:pPr>
      <w:r>
        <w:rPr>
          <w:rFonts w:ascii="Times New Roman"/>
          <w:b w:val="false"/>
          <w:i w:val="false"/>
          <w:color w:val="000000"/>
          <w:sz w:val="28"/>
        </w:rPr>
        <w:t>
      6) наличие контактных данных плательщика.</w:t>
      </w:r>
    </w:p>
    <w:bookmarkEnd w:id="224"/>
    <w:bookmarkStart w:name="z470" w:id="225"/>
    <w:p>
      <w:pPr>
        <w:spacing w:after="0"/>
        <w:ind w:left="0"/>
        <w:jc w:val="both"/>
      </w:pPr>
      <w:r>
        <w:rPr>
          <w:rFonts w:ascii="Times New Roman"/>
          <w:b w:val="false"/>
          <w:i w:val="false"/>
          <w:color w:val="000000"/>
          <w:sz w:val="28"/>
        </w:rPr>
        <w:t>
      При положительном результате проверки, предусмотренной настоящим пунктом, Государственная корпорация:</w:t>
      </w:r>
    </w:p>
    <w:bookmarkEnd w:id="225"/>
    <w:bookmarkStart w:name="z471" w:id="226"/>
    <w:p>
      <w:pPr>
        <w:spacing w:after="0"/>
        <w:ind w:left="0"/>
        <w:jc w:val="both"/>
      </w:pPr>
      <w:r>
        <w:rPr>
          <w:rFonts w:ascii="Times New Roman"/>
          <w:b w:val="false"/>
          <w:i w:val="false"/>
          <w:color w:val="000000"/>
          <w:sz w:val="28"/>
        </w:rPr>
        <w:t xml:space="preserve">
      регистрирует электронное заявление на оказание Услуги в электронном журнале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26"/>
    <w:bookmarkStart w:name="z472" w:id="227"/>
    <w:p>
      <w:pPr>
        <w:spacing w:after="0"/>
        <w:ind w:left="0"/>
        <w:jc w:val="both"/>
      </w:pPr>
      <w:r>
        <w:rPr>
          <w:rFonts w:ascii="Times New Roman"/>
          <w:b w:val="false"/>
          <w:i w:val="false"/>
          <w:color w:val="000000"/>
          <w:sz w:val="28"/>
        </w:rPr>
        <w:t>
      формирует электронную заявку в ИС МТСЗН с указанными в автоматическом режиме сведениями с портала о номере абонентского устройства сотовой связи услугополучателя. При изменении банковских реквизитов плательщика в электронной заявке вносит соответствующие изменения на основании заявления услугополучателя и приложенных документов, подтверждающих изменение банковских реквизитов;</w:t>
      </w:r>
    </w:p>
    <w:bookmarkEnd w:id="227"/>
    <w:bookmarkStart w:name="z473" w:id="228"/>
    <w:p>
      <w:pPr>
        <w:spacing w:after="0"/>
        <w:ind w:left="0"/>
        <w:jc w:val="both"/>
      </w:pPr>
      <w:r>
        <w:rPr>
          <w:rFonts w:ascii="Times New Roman"/>
          <w:b w:val="false"/>
          <w:i w:val="false"/>
          <w:color w:val="000000"/>
          <w:sz w:val="28"/>
        </w:rPr>
        <w:t>
      направляет электронную заявку в Фонд с приложением документов услугополучателя;</w:t>
      </w:r>
    </w:p>
    <w:bookmarkEnd w:id="228"/>
    <w:bookmarkStart w:name="z474" w:id="229"/>
    <w:p>
      <w:pPr>
        <w:spacing w:after="0"/>
        <w:ind w:left="0"/>
        <w:jc w:val="both"/>
      </w:pPr>
      <w:r>
        <w:rPr>
          <w:rFonts w:ascii="Times New Roman"/>
          <w:b w:val="false"/>
          <w:i w:val="false"/>
          <w:color w:val="000000"/>
          <w:sz w:val="28"/>
        </w:rPr>
        <w:t xml:space="preserve">
      направляет через ИС МТСЗН в "личный кабинет" услугополучателя и на номер абонентского устройства сотовой связи услугополучателя посредством sms-оповещения, уведомление о регистрации электронного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о статусе рассмотрения заявления на Услугу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29"/>
    <w:bookmarkStart w:name="z475" w:id="230"/>
    <w:p>
      <w:pPr>
        <w:spacing w:after="0"/>
        <w:ind w:left="0"/>
        <w:jc w:val="both"/>
      </w:pPr>
      <w:r>
        <w:rPr>
          <w:rFonts w:ascii="Times New Roman"/>
          <w:b w:val="false"/>
          <w:i w:val="false"/>
          <w:color w:val="000000"/>
          <w:sz w:val="28"/>
        </w:rPr>
        <w:t>
      При отрицательном результате проверки, предусмотренной настоящим пунктом, Государственная корпорация:</w:t>
      </w:r>
    </w:p>
    <w:bookmarkEnd w:id="230"/>
    <w:bookmarkStart w:name="z476" w:id="231"/>
    <w:p>
      <w:pPr>
        <w:spacing w:after="0"/>
        <w:ind w:left="0"/>
        <w:jc w:val="both"/>
      </w:pPr>
      <w:r>
        <w:rPr>
          <w:rFonts w:ascii="Times New Roman"/>
          <w:b w:val="false"/>
          <w:i w:val="false"/>
          <w:color w:val="000000"/>
          <w:sz w:val="28"/>
        </w:rPr>
        <w:t>
      не принимает заявление и документы услугополучателя;</w:t>
      </w:r>
    </w:p>
    <w:bookmarkEnd w:id="231"/>
    <w:bookmarkStart w:name="z477" w:id="232"/>
    <w:p>
      <w:pPr>
        <w:spacing w:after="0"/>
        <w:ind w:left="0"/>
        <w:jc w:val="both"/>
      </w:pPr>
      <w:r>
        <w:rPr>
          <w:rFonts w:ascii="Times New Roman"/>
          <w:b w:val="false"/>
          <w:i w:val="false"/>
          <w:color w:val="000000"/>
          <w:sz w:val="28"/>
        </w:rPr>
        <w:t>
      направляет через ИС МТСЗН уведомление с указанием причины в "личный кабинет" услугополучателя на портале и на номер абонентского устройства сотовой связи услугополучателя посредством sms-оповещения.</w:t>
      </w:r>
    </w:p>
    <w:bookmarkEnd w:id="232"/>
    <w:bookmarkStart w:name="z478" w:id="233"/>
    <w:p>
      <w:pPr>
        <w:spacing w:after="0"/>
        <w:ind w:left="0"/>
        <w:jc w:val="both"/>
      </w:pPr>
      <w:r>
        <w:rPr>
          <w:rFonts w:ascii="Times New Roman"/>
          <w:b w:val="false"/>
          <w:i w:val="false"/>
          <w:color w:val="000000"/>
          <w:sz w:val="28"/>
        </w:rPr>
        <w:t>
      12. Фонд в течение десяти рабочих дней со дня поступления заявления и документов услугополучателя в Фонд рассматривает их и осуществляет возврат (отказ в возврате) излишне (ошибочно) уплаченных социальных отчислений и (или) пени за несвоевременную и (или) неполную уплату социальных отчислений.</w:t>
      </w:r>
    </w:p>
    <w:bookmarkEnd w:id="233"/>
    <w:bookmarkStart w:name="z479" w:id="234"/>
    <w:p>
      <w:pPr>
        <w:spacing w:after="0"/>
        <w:ind w:left="0"/>
        <w:jc w:val="both"/>
      </w:pPr>
      <w:r>
        <w:rPr>
          <w:rFonts w:ascii="Times New Roman"/>
          <w:b w:val="false"/>
          <w:i w:val="false"/>
          <w:color w:val="000000"/>
          <w:sz w:val="28"/>
        </w:rPr>
        <w:t>
      13. Отказ в возврате излишне (ошибочно) уплаченных социальных отчислений и (или) пени за несвоевременную и (или) неполную уплату социальных отчислений производится, если:</w:t>
      </w:r>
    </w:p>
    <w:bookmarkEnd w:id="234"/>
    <w:bookmarkStart w:name="z480" w:id="235"/>
    <w:p>
      <w:pPr>
        <w:spacing w:after="0"/>
        <w:ind w:left="0"/>
        <w:jc w:val="both"/>
      </w:pPr>
      <w:r>
        <w:rPr>
          <w:rFonts w:ascii="Times New Roman"/>
          <w:b w:val="false"/>
          <w:i w:val="false"/>
          <w:color w:val="000000"/>
          <w:sz w:val="28"/>
        </w:rPr>
        <w:t xml:space="preserve">
      суммы социальных отчислений и пени, указанные в заявлении услугополучателя, подлежат обязательной уплате в Фонд в соответствии с абзацем четвертым пункта 1 и абзацем четвертым </w:t>
      </w:r>
      <w:r>
        <w:rPr>
          <w:rFonts w:ascii="Times New Roman"/>
          <w:b w:val="false"/>
          <w:i w:val="false"/>
          <w:color w:val="000000"/>
          <w:sz w:val="28"/>
        </w:rPr>
        <w:t>пункта 2</w:t>
      </w:r>
      <w:r>
        <w:rPr>
          <w:rFonts w:ascii="Times New Roman"/>
          <w:b w:val="false"/>
          <w:i w:val="false"/>
          <w:color w:val="000000"/>
          <w:sz w:val="28"/>
        </w:rPr>
        <w:t xml:space="preserve"> статьи 245, с абзацем первым </w:t>
      </w:r>
      <w:r>
        <w:rPr>
          <w:rFonts w:ascii="Times New Roman"/>
          <w:b w:val="false"/>
          <w:i w:val="false"/>
          <w:color w:val="000000"/>
          <w:sz w:val="28"/>
        </w:rPr>
        <w:t>пункта 1</w:t>
      </w:r>
      <w:r>
        <w:rPr>
          <w:rFonts w:ascii="Times New Roman"/>
          <w:b w:val="false"/>
          <w:i w:val="false"/>
          <w:color w:val="000000"/>
          <w:sz w:val="28"/>
        </w:rPr>
        <w:t xml:space="preserve"> статьи 256 Кодекса;</w:t>
      </w:r>
    </w:p>
    <w:bookmarkEnd w:id="235"/>
    <w:bookmarkStart w:name="z481" w:id="236"/>
    <w:p>
      <w:pPr>
        <w:spacing w:after="0"/>
        <w:ind w:left="0"/>
        <w:jc w:val="both"/>
      </w:pPr>
      <w:r>
        <w:rPr>
          <w:rFonts w:ascii="Times New Roman"/>
          <w:b w:val="false"/>
          <w:i w:val="false"/>
          <w:color w:val="000000"/>
          <w:sz w:val="28"/>
        </w:rPr>
        <w:t xml:space="preserve">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w:t>
      </w:r>
    </w:p>
    <w:bookmarkEnd w:id="236"/>
    <w:bookmarkStart w:name="z482" w:id="237"/>
    <w:p>
      <w:pPr>
        <w:spacing w:after="0"/>
        <w:ind w:left="0"/>
        <w:jc w:val="both"/>
      </w:pPr>
      <w:r>
        <w:rPr>
          <w:rFonts w:ascii="Times New Roman"/>
          <w:b w:val="false"/>
          <w:i w:val="false"/>
          <w:color w:val="000000"/>
          <w:sz w:val="28"/>
        </w:rPr>
        <w:t>
      документы не подтверждают случаи, предусмотренные пунктом 3 настоящих Правил.</w:t>
      </w:r>
    </w:p>
    <w:bookmarkEnd w:id="237"/>
    <w:bookmarkStart w:name="z822" w:id="238"/>
    <w:p>
      <w:pPr>
        <w:spacing w:after="0"/>
        <w:ind w:left="0"/>
        <w:jc w:val="both"/>
      </w:pPr>
      <w:r>
        <w:rPr>
          <w:rFonts w:ascii="Times New Roman"/>
          <w:b w:val="false"/>
          <w:i w:val="false"/>
          <w:color w:val="000000"/>
          <w:sz w:val="28"/>
        </w:rPr>
        <w:t>
      социальные отчисления, приходящиеся на период, который принимается для исчисления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поступили в Фонд после даты возникновения права и (или) даты обращения за их назначением, но не учтены в исчислении (определении) размера соответствующей социальной выплаты.</w:t>
      </w:r>
    </w:p>
    <w:bookmarkEnd w:id="238"/>
    <w:bookmarkStart w:name="z483" w:id="239"/>
    <w:p>
      <w:pPr>
        <w:spacing w:after="0"/>
        <w:ind w:left="0"/>
        <w:jc w:val="both"/>
      </w:pPr>
      <w:r>
        <w:rPr>
          <w:rFonts w:ascii="Times New Roman"/>
          <w:b w:val="false"/>
          <w:i w:val="false"/>
          <w:color w:val="000000"/>
          <w:sz w:val="28"/>
        </w:rPr>
        <w:t xml:space="preserve">
      При отказе в возврате социальных отчислений и (или) пени за несвоевременную и (или) неполную уплату социальных отчислений Фонд не позднее чем за три рабочих дня до завершения срока оказания Услуги направляет услугополучателю уведомление о предварительном отказе в возврате сумм социальных отчислений и (или) пени за несвоевременную и (или) неполную уплату социальных отчислений (далее – предварительный отказ) через ИС МТСЗН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239"/>
    <w:bookmarkStart w:name="z484" w:id="240"/>
    <w:p>
      <w:pPr>
        <w:spacing w:after="0"/>
        <w:ind w:left="0"/>
        <w:jc w:val="both"/>
      </w:pPr>
      <w:r>
        <w:rPr>
          <w:rFonts w:ascii="Times New Roman"/>
          <w:b w:val="false"/>
          <w:i w:val="false"/>
          <w:color w:val="000000"/>
          <w:sz w:val="28"/>
        </w:rPr>
        <w:t>
      Уведомление о предварительном отказе направляется ИС МТСЗН при обращении услугополучателя:</w:t>
      </w:r>
    </w:p>
    <w:bookmarkEnd w:id="240"/>
    <w:bookmarkStart w:name="z485" w:id="241"/>
    <w:p>
      <w:pPr>
        <w:spacing w:after="0"/>
        <w:ind w:left="0"/>
        <w:jc w:val="both"/>
      </w:pPr>
      <w:r>
        <w:rPr>
          <w:rFonts w:ascii="Times New Roman"/>
          <w:b w:val="false"/>
          <w:i w:val="false"/>
          <w:color w:val="000000"/>
          <w:sz w:val="28"/>
        </w:rPr>
        <w:t>
      через портал - в "личный кабинет" услугополучателя на портале и на номер абонентского устройства сотовой связи услугополучателя, указанный в заявлении, посредством sms-оповещения;</w:t>
      </w:r>
    </w:p>
    <w:bookmarkEnd w:id="241"/>
    <w:bookmarkStart w:name="z486" w:id="242"/>
    <w:p>
      <w:pPr>
        <w:spacing w:after="0"/>
        <w:ind w:left="0"/>
        <w:jc w:val="both"/>
      </w:pPr>
      <w:r>
        <w:rPr>
          <w:rFonts w:ascii="Times New Roman"/>
          <w:b w:val="false"/>
          <w:i w:val="false"/>
          <w:color w:val="000000"/>
          <w:sz w:val="28"/>
        </w:rPr>
        <w:t>
      через Государственную корпорацию - на номер абонентского устройства сотовой связи услугополучателя, указанный в заявлении, посредством sms-оповещения.</w:t>
      </w:r>
    </w:p>
    <w:bookmarkEnd w:id="242"/>
    <w:bookmarkStart w:name="z487" w:id="243"/>
    <w:p>
      <w:pPr>
        <w:spacing w:after="0"/>
        <w:ind w:left="0"/>
        <w:jc w:val="both"/>
      </w:pPr>
      <w:r>
        <w:rPr>
          <w:rFonts w:ascii="Times New Roman"/>
          <w:b w:val="false"/>
          <w:i w:val="false"/>
          <w:color w:val="000000"/>
          <w:sz w:val="28"/>
        </w:rPr>
        <w:t>
      Возражения услугополучателя по предварительному отказу принимаются Фондом в течение двух рабочих дней со дня его направления услугополучателю.</w:t>
      </w:r>
    </w:p>
    <w:bookmarkEnd w:id="243"/>
    <w:bookmarkStart w:name="z488" w:id="244"/>
    <w:p>
      <w:pPr>
        <w:spacing w:after="0"/>
        <w:ind w:left="0"/>
        <w:jc w:val="both"/>
      </w:pPr>
      <w:r>
        <w:rPr>
          <w:rFonts w:ascii="Times New Roman"/>
          <w:b w:val="false"/>
          <w:i w:val="false"/>
          <w:color w:val="000000"/>
          <w:sz w:val="28"/>
        </w:rPr>
        <w:t>
      При этом, если в установленный срок услугополучатель не предоставляет и не высказывает возражения, это равнозначно отсутствию возражения к предварительному отказу.</w:t>
      </w:r>
    </w:p>
    <w:bookmarkEnd w:id="244"/>
    <w:bookmarkStart w:name="z489" w:id="245"/>
    <w:p>
      <w:pPr>
        <w:spacing w:after="0"/>
        <w:ind w:left="0"/>
        <w:jc w:val="both"/>
      </w:pPr>
      <w:r>
        <w:rPr>
          <w:rFonts w:ascii="Times New Roman"/>
          <w:b w:val="false"/>
          <w:i w:val="false"/>
          <w:color w:val="000000"/>
          <w:sz w:val="28"/>
        </w:rPr>
        <w:t>
      При предоставлении или выражении возражения услугополучателем по предварительному отказу, Фонд через ИС МТСЗН направляет услугополучателю уведомление о времени и способе проведения заслушивания.</w:t>
      </w:r>
    </w:p>
    <w:bookmarkEnd w:id="245"/>
    <w:bookmarkStart w:name="z490" w:id="246"/>
    <w:p>
      <w:pPr>
        <w:spacing w:after="0"/>
        <w:ind w:left="0"/>
        <w:jc w:val="both"/>
      </w:pPr>
      <w:r>
        <w:rPr>
          <w:rFonts w:ascii="Times New Roman"/>
          <w:b w:val="false"/>
          <w:i w:val="false"/>
          <w:color w:val="000000"/>
          <w:sz w:val="28"/>
        </w:rPr>
        <w:t>
      Возражение услугополучателя, поданное в устной форме, заносится в протокол заслушивания.</w:t>
      </w:r>
    </w:p>
    <w:bookmarkEnd w:id="246"/>
    <w:bookmarkStart w:name="z491" w:id="247"/>
    <w:p>
      <w:pPr>
        <w:spacing w:after="0"/>
        <w:ind w:left="0"/>
        <w:jc w:val="both"/>
      </w:pPr>
      <w:r>
        <w:rPr>
          <w:rFonts w:ascii="Times New Roman"/>
          <w:b w:val="false"/>
          <w:i w:val="false"/>
          <w:color w:val="000000"/>
          <w:sz w:val="28"/>
        </w:rPr>
        <w:t xml:space="preserve">
      По результатам заслушивания должностное лицо Фонда подписывает посредством ЭЦП уведомление о возврате (отказе в возврате) излишне (ошибочно) уплаченных социальных отчислений и (или) пени за несвоевременную и (или) неполную уплату социальных отчислений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248"/>
    <w:p>
      <w:pPr>
        <w:spacing w:after="0"/>
        <w:ind w:left="0"/>
        <w:jc w:val="both"/>
      </w:pPr>
      <w:r>
        <w:rPr>
          <w:rFonts w:ascii="Times New Roman"/>
          <w:b w:val="false"/>
          <w:i w:val="false"/>
          <w:color w:val="000000"/>
          <w:sz w:val="28"/>
        </w:rPr>
        <w:t>
      14. По заявлениям, принятым в бумажном виде через Государственную корпорацию, ИС МТСЗН информирует услугополучателя о подписанном Фондом уведомлении о возврате (отказе в возврате) социальных отчислений и (или) пени за несвоевременную и (или) неполную уплату социальных отчислений посредством sms-оповещения услугополучателя.</w:t>
      </w:r>
    </w:p>
    <w:bookmarkEnd w:id="248"/>
    <w:bookmarkStart w:name="z493" w:id="249"/>
    <w:p>
      <w:pPr>
        <w:spacing w:after="0"/>
        <w:ind w:left="0"/>
        <w:jc w:val="both"/>
      </w:pPr>
      <w:r>
        <w:rPr>
          <w:rFonts w:ascii="Times New Roman"/>
          <w:b w:val="false"/>
          <w:i w:val="false"/>
          <w:color w:val="000000"/>
          <w:sz w:val="28"/>
        </w:rPr>
        <w:t xml:space="preserve">
      15. Sms-оповещения регистрируются автоматически в ИС МТСЗН в журнале sms-оповещений об уведомлениях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9"/>
    <w:bookmarkStart w:name="z494" w:id="250"/>
    <w:p>
      <w:pPr>
        <w:spacing w:after="0"/>
        <w:ind w:left="0"/>
        <w:jc w:val="both"/>
      </w:pPr>
      <w:r>
        <w:rPr>
          <w:rFonts w:ascii="Times New Roman"/>
          <w:b w:val="false"/>
          <w:i w:val="false"/>
          <w:color w:val="000000"/>
          <w:sz w:val="28"/>
        </w:rPr>
        <w:t>
      16. При обращении услугополучателя через портал, в ИС МТСЗН формируется электронное уведомление о возврате (отказе в возврате) социальных отчислений и (или) пени за несвоевременную и (или) неполную уплату социальных отчислений согласно приложению 7 к настоящим Правилам, удостоверенное ЭЦП должностного лица Фонда и направляется в "личный кабинет" услугополучателя на портал и на номер абонентского устройства сотовой связи услугополучателя, указанный в заявлении, посредством sms-оповещения.</w:t>
      </w:r>
    </w:p>
    <w:bookmarkEnd w:id="250"/>
    <w:bookmarkStart w:name="z495" w:id="251"/>
    <w:p>
      <w:pPr>
        <w:spacing w:after="0"/>
        <w:ind w:left="0"/>
        <w:jc w:val="both"/>
      </w:pPr>
      <w:r>
        <w:rPr>
          <w:rFonts w:ascii="Times New Roman"/>
          <w:b w:val="false"/>
          <w:i w:val="false"/>
          <w:color w:val="000000"/>
          <w:sz w:val="28"/>
        </w:rPr>
        <w:t>
      17. При подписании уведомления об отказе в возврате социальных отчислений и (или) пени за несвоевременную и (или) неполную уплату социальных отчислений Фонд указывает в уведомлении причину отказа, предусмотренную пунктом 13 настоящих Правил.</w:t>
      </w:r>
    </w:p>
    <w:bookmarkEnd w:id="251"/>
    <w:bookmarkStart w:name="z496" w:id="252"/>
    <w:p>
      <w:pPr>
        <w:spacing w:after="0"/>
        <w:ind w:left="0"/>
        <w:jc w:val="both"/>
      </w:pPr>
      <w:r>
        <w:rPr>
          <w:rFonts w:ascii="Times New Roman"/>
          <w:b w:val="false"/>
          <w:i w:val="false"/>
          <w:color w:val="000000"/>
          <w:sz w:val="28"/>
        </w:rPr>
        <w:t xml:space="preserve">
      18. Для перечисления денег на банковский счет Государственной корпорации, Фонд формирует платежное поручение в формате, предусмотренном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 в Реестре государственной регистрации нормативных правовых актов за № 14419) (далее – Постановление Правления НБ РК).</w:t>
      </w:r>
    </w:p>
    <w:bookmarkEnd w:id="252"/>
    <w:bookmarkStart w:name="z497" w:id="253"/>
    <w:p>
      <w:pPr>
        <w:spacing w:after="0"/>
        <w:ind w:left="0"/>
        <w:jc w:val="both"/>
      </w:pPr>
      <w:r>
        <w:rPr>
          <w:rFonts w:ascii="Times New Roman"/>
          <w:b w:val="false"/>
          <w:i w:val="false"/>
          <w:color w:val="000000"/>
          <w:sz w:val="28"/>
        </w:rPr>
        <w:t xml:space="preserve">
      19. При обнаружении Государственной корпорацией факта назначения социальных выплат из Фонда, исчисленных по подлежащим к возврату социальных отчислений,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w:t>
      </w:r>
      <w:r>
        <w:rPr>
          <w:rFonts w:ascii="Times New Roman"/>
          <w:b w:val="false"/>
          <w:i w:val="false"/>
          <w:color w:val="000000"/>
          <w:sz w:val="28"/>
        </w:rPr>
        <w:t>пунктом 2</w:t>
      </w:r>
      <w:r>
        <w:rPr>
          <w:rFonts w:ascii="Times New Roman"/>
          <w:b w:val="false"/>
          <w:i w:val="false"/>
          <w:color w:val="000000"/>
          <w:sz w:val="28"/>
        </w:rPr>
        <w:t xml:space="preserve">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Кодекса, Государственная корпорация в течение трех рабочих дней, следующих за днем их поступления, возвращает суммы социальных отчислений на счет Фонда.</w:t>
      </w:r>
    </w:p>
    <w:bookmarkEnd w:id="253"/>
    <w:bookmarkStart w:name="z498" w:id="254"/>
    <w:p>
      <w:pPr>
        <w:spacing w:after="0"/>
        <w:ind w:left="0"/>
        <w:jc w:val="both"/>
      </w:pPr>
      <w:r>
        <w:rPr>
          <w:rFonts w:ascii="Times New Roman"/>
          <w:b w:val="false"/>
          <w:i w:val="false"/>
          <w:color w:val="000000"/>
          <w:sz w:val="28"/>
        </w:rPr>
        <w:t>
      20. Государственная корпорация не позднее трех рабочих дней, следующих за днем поступления средств из Фонда, формирует платежное поручение в формате, предусмотренном Правилами осуществления безналичных платежей и (или) переводов денег на территории Республики Казахстан, утвержденными Постановлением Правления НБ РК, и перечисляет услугополучателю сумму излишне (ошибочно) уплаченных социальных отчислений и (или) пени за несвоевременную и (или) неполную уплату социальных отчислений.</w:t>
      </w:r>
    </w:p>
    <w:bookmarkEnd w:id="254"/>
    <w:bookmarkStart w:name="z499" w:id="255"/>
    <w:p>
      <w:pPr>
        <w:spacing w:after="0"/>
        <w:ind w:left="0"/>
        <w:jc w:val="both"/>
      </w:pPr>
      <w:r>
        <w:rPr>
          <w:rFonts w:ascii="Times New Roman"/>
          <w:b w:val="false"/>
          <w:i w:val="false"/>
          <w:color w:val="000000"/>
          <w:sz w:val="28"/>
        </w:rPr>
        <w:t>
      21. Государственная корпорация актуализирует данные по возвращенным суммам социальных отчислений и (или) пени за несвоевременную и (или) неполную уплату социальных отчислений участников системы обязательного социального страхования в ИС МТСЗН.</w:t>
      </w:r>
    </w:p>
    <w:bookmarkEnd w:id="255"/>
    <w:bookmarkStart w:name="z500" w:id="256"/>
    <w:p>
      <w:pPr>
        <w:spacing w:after="0"/>
        <w:ind w:left="0"/>
        <w:jc w:val="both"/>
      </w:pPr>
      <w:r>
        <w:rPr>
          <w:rFonts w:ascii="Times New Roman"/>
          <w:b w:val="false"/>
          <w:i w:val="false"/>
          <w:color w:val="000000"/>
          <w:sz w:val="28"/>
        </w:rPr>
        <w:t>
      22. Между Государственной корпорацией и Фондом один раз в месяц производится сверка поступлений социальных отчислений и пени за несвоевременную и (или) неполную уплату социальных отчислений, а также возвратов социальных отчислений и (или) пени за несвоевременную и (или) неполную уплату социальных отчислений из Фонда.</w:t>
      </w:r>
    </w:p>
    <w:bookmarkEnd w:id="256"/>
    <w:bookmarkStart w:name="z501" w:id="257"/>
    <w:p>
      <w:pPr>
        <w:spacing w:after="0"/>
        <w:ind w:left="0"/>
        <w:jc w:val="both"/>
      </w:pPr>
      <w:r>
        <w:rPr>
          <w:rFonts w:ascii="Times New Roman"/>
          <w:b w:val="false"/>
          <w:i w:val="false"/>
          <w:color w:val="000000"/>
          <w:sz w:val="28"/>
        </w:rPr>
        <w:t>
      23. В сводном платежном поручении по каждому участнику системы обязательного социального страхования указывается фамилия, имя, отчество (при его наличии); индивидуальный идентификационный номер (далее – ИИН); сумма социального отчисления; период (месяц, год), за который уплачивается социальное отчисление.</w:t>
      </w:r>
    </w:p>
    <w:bookmarkEnd w:id="257"/>
    <w:bookmarkStart w:name="z880" w:id="258"/>
    <w:p>
      <w:pPr>
        <w:spacing w:after="0"/>
        <w:ind w:left="0"/>
        <w:jc w:val="both"/>
      </w:pPr>
      <w:r>
        <w:rPr>
          <w:rFonts w:ascii="Times New Roman"/>
          <w:b w:val="false"/>
          <w:i w:val="false"/>
          <w:color w:val="000000"/>
          <w:sz w:val="28"/>
        </w:rPr>
        <w:t>
      В платежных поручениях, составляемых на бумажных носителях, период, за который уплачиваются социальные отчисления, указывается плательщиками в графе "Назначение платежа".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02.04.2026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259"/>
    <w:p>
      <w:pPr>
        <w:spacing w:after="0"/>
        <w:ind w:left="0"/>
        <w:jc w:val="both"/>
      </w:pPr>
      <w:r>
        <w:rPr>
          <w:rFonts w:ascii="Times New Roman"/>
          <w:b w:val="false"/>
          <w:i w:val="false"/>
          <w:color w:val="000000"/>
          <w:sz w:val="28"/>
        </w:rPr>
        <w:t>
      24. Оператор обеспечивает формирование, безопасность, сохранность и неизменность сведений, содержащихся на портале.</w:t>
      </w:r>
    </w:p>
    <w:bookmarkEnd w:id="259"/>
    <w:bookmarkStart w:name="z503" w:id="260"/>
    <w:p>
      <w:pPr>
        <w:spacing w:after="0"/>
        <w:ind w:left="0"/>
        <w:jc w:val="both"/>
      </w:pPr>
      <w:r>
        <w:rPr>
          <w:rFonts w:ascii="Times New Roman"/>
          <w:b w:val="false"/>
          <w:i w:val="false"/>
          <w:color w:val="000000"/>
          <w:sz w:val="28"/>
        </w:rPr>
        <w:t>
      25. Центр обеспечивает защиту данных от несанкционированного доступа на уровне прикладного программного обеспечения, своевременную передачу и неизменность сведений, полученных от услугополучателя.</w:t>
      </w:r>
    </w:p>
    <w:bookmarkEnd w:id="260"/>
    <w:bookmarkStart w:name="z504" w:id="261"/>
    <w:p>
      <w:pPr>
        <w:spacing w:after="0"/>
        <w:ind w:left="0"/>
        <w:jc w:val="both"/>
      </w:pPr>
      <w:r>
        <w:rPr>
          <w:rFonts w:ascii="Times New Roman"/>
          <w:b w:val="false"/>
          <w:i w:val="false"/>
          <w:color w:val="000000"/>
          <w:sz w:val="28"/>
        </w:rPr>
        <w:t>
      26. Центр обеспечивает комплекс мероприятий, направленных на обеспечение бесперебойного функционирования и актуализации ИС МТСЗН в соответствии с их назначением. Центр обеспечивает полноту, достоверность, актуальность и своевременность передаваемых данных.</w:t>
      </w:r>
    </w:p>
    <w:bookmarkEnd w:id="261"/>
    <w:bookmarkStart w:name="z505" w:id="262"/>
    <w:p>
      <w:pPr>
        <w:spacing w:after="0"/>
        <w:ind w:left="0"/>
        <w:jc w:val="both"/>
      </w:pPr>
      <w:r>
        <w:rPr>
          <w:rFonts w:ascii="Times New Roman"/>
          <w:b w:val="false"/>
          <w:i w:val="false"/>
          <w:color w:val="000000"/>
          <w:sz w:val="28"/>
        </w:rPr>
        <w:t>
      27. Информационное взаимодействие по вопросам оказания Услуги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262"/>
    <w:bookmarkStart w:name="z506" w:id="263"/>
    <w:p>
      <w:pPr>
        <w:spacing w:after="0"/>
        <w:ind w:left="0"/>
        <w:jc w:val="both"/>
      </w:pPr>
      <w:r>
        <w:rPr>
          <w:rFonts w:ascii="Times New Roman"/>
          <w:b w:val="false"/>
          <w:i w:val="false"/>
          <w:color w:val="000000"/>
          <w:sz w:val="28"/>
        </w:rPr>
        <w:t xml:space="preserve">
      28. Фонд через ИС МТСЗН обеспечивает внесение данных в информационную систему мониторинга оказания государственных услуг о стадии оказания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63"/>
    <w:bookmarkStart w:name="z507" w:id="264"/>
    <w:p>
      <w:pPr>
        <w:spacing w:after="0"/>
        <w:ind w:left="0"/>
        <w:jc w:val="left"/>
      </w:pPr>
      <w:r>
        <w:rPr>
          <w:rFonts w:ascii="Times New Roman"/>
          <w:b/>
          <w:i w:val="false"/>
          <w:color w:val="000000"/>
        </w:rPr>
        <w:t xml:space="preserve"> Глава 3. Порядок обжалования решений, действий (бездействия) Фонда, Государственной корпорации по вопросам оказания Услуги</w:t>
      </w:r>
    </w:p>
    <w:bookmarkEnd w:id="264"/>
    <w:bookmarkStart w:name="z508" w:id="265"/>
    <w:p>
      <w:pPr>
        <w:spacing w:after="0"/>
        <w:ind w:left="0"/>
        <w:jc w:val="both"/>
      </w:pPr>
      <w:r>
        <w:rPr>
          <w:rFonts w:ascii="Times New Roman"/>
          <w:b w:val="false"/>
          <w:i w:val="false"/>
          <w:color w:val="000000"/>
          <w:sz w:val="28"/>
        </w:rPr>
        <w:t>
      29. При обжаловании решений, действий (бездействий) Фонда (или) его должностных лиц, Государственной корпорации и (или) их работников по вопросам оказания Услуги, жалоба подается на имя руководителя Фонда, Государственной корпорации или на имя руководителя уполномоченного государственного органа.</w:t>
      </w:r>
    </w:p>
    <w:bookmarkEnd w:id="265"/>
    <w:bookmarkStart w:name="z509" w:id="266"/>
    <w:p>
      <w:pPr>
        <w:spacing w:after="0"/>
        <w:ind w:left="0"/>
        <w:jc w:val="both"/>
      </w:pPr>
      <w:r>
        <w:rPr>
          <w:rFonts w:ascii="Times New Roman"/>
          <w:b w:val="false"/>
          <w:i w:val="false"/>
          <w:color w:val="000000"/>
          <w:sz w:val="28"/>
        </w:rPr>
        <w:t>
      Жалоба услугополучателя, поступившая в адрес Фонда, Государственной корпорации подлежит рассмотрению в течение пяти рабочих дней со дня ее регистрации.</w:t>
      </w:r>
    </w:p>
    <w:bookmarkEnd w:id="266"/>
    <w:bookmarkStart w:name="z510" w:id="267"/>
    <w:p>
      <w:pPr>
        <w:spacing w:after="0"/>
        <w:ind w:left="0"/>
        <w:jc w:val="both"/>
      </w:pPr>
      <w:r>
        <w:rPr>
          <w:rFonts w:ascii="Times New Roman"/>
          <w:b w:val="false"/>
          <w:i w:val="false"/>
          <w:color w:val="000000"/>
          <w:sz w:val="28"/>
        </w:rPr>
        <w:t>
      Рассмотрение жалобы по вопросам оказания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67"/>
    <w:bookmarkStart w:name="z511" w:id="2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98 АППК РК,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68"/>
    <w:bookmarkStart w:name="z512" w:id="269"/>
    <w:p>
      <w:pPr>
        <w:spacing w:after="0"/>
        <w:ind w:left="0"/>
        <w:jc w:val="both"/>
      </w:pPr>
      <w:r>
        <w:rPr>
          <w:rFonts w:ascii="Times New Roman"/>
          <w:b w:val="false"/>
          <w:i w:val="false"/>
          <w:color w:val="000000"/>
          <w:sz w:val="28"/>
        </w:rPr>
        <w:t>
      Жалоба услугополучателя, поступившая в адрес Фонда или Государственной корпорации, не позднее трех рабочих дней со дня поступления и административное дело направляются в орган, рассматривающий жалобу.</w:t>
      </w:r>
    </w:p>
    <w:bookmarkEnd w:id="269"/>
    <w:bookmarkStart w:name="z513" w:id="270"/>
    <w:p>
      <w:pPr>
        <w:spacing w:after="0"/>
        <w:ind w:left="0"/>
        <w:jc w:val="both"/>
      </w:pPr>
      <w:r>
        <w:rPr>
          <w:rFonts w:ascii="Times New Roman"/>
          <w:b w:val="false"/>
          <w:i w:val="false"/>
          <w:color w:val="000000"/>
          <w:sz w:val="28"/>
        </w:rPr>
        <w:t>
      При принятии Фондом, Государственной корпорацией в течение трех рабочих дней решения либо иного административного действия, полностью удовлетворяющего требованиям, указанным в жалобе, они не направляют жалобу в орган, рассматривающий жалобу.</w:t>
      </w:r>
    </w:p>
    <w:bookmarkEnd w:id="270"/>
    <w:bookmarkStart w:name="z514" w:id="27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271"/>
    <w:bookmarkStart w:name="z515" w:id="272"/>
    <w:p>
      <w:pPr>
        <w:spacing w:after="0"/>
        <w:ind w:left="0"/>
        <w:jc w:val="both"/>
      </w:pPr>
      <w:r>
        <w:rPr>
          <w:rFonts w:ascii="Times New Roman"/>
          <w:b w:val="false"/>
          <w:i w:val="false"/>
          <w:color w:val="000000"/>
          <w:sz w:val="28"/>
        </w:rPr>
        <w:t>
      30. В случаях несогласия с результатами оказанной Услуги услугополучатель обращается в суд в установленном законодательством Республики Казахстан порядке.</w:t>
      </w:r>
    </w:p>
    <w:bookmarkEnd w:id="272"/>
    <w:bookmarkStart w:name="z516" w:id="273"/>
    <w:p>
      <w:pPr>
        <w:spacing w:after="0"/>
        <w:ind w:left="0"/>
        <w:jc w:val="both"/>
      </w:pPr>
      <w:r>
        <w:rPr>
          <w:rFonts w:ascii="Times New Roman"/>
          <w:b w:val="false"/>
          <w:i w:val="false"/>
          <w:color w:val="000000"/>
          <w:sz w:val="28"/>
        </w:rPr>
        <w:t xml:space="preserve">
      31.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p>
        </w:tc>
      </w:tr>
    </w:tbl>
    <w:bookmarkStart w:name="z520" w:id="274"/>
    <w:p>
      <w:pPr>
        <w:spacing w:after="0"/>
        <w:ind w:left="0"/>
        <w:jc w:val="left"/>
      </w:pPr>
      <w:r>
        <w:rPr>
          <w:rFonts w:ascii="Times New Roman"/>
          <w:b/>
          <w:i w:val="false"/>
          <w:color w:val="000000"/>
        </w:rPr>
        <w:t xml:space="preserve"> Заявление</w:t>
      </w:r>
    </w:p>
    <w:bookmarkEnd w:id="274"/>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82" w:id="275"/>
      <w:r>
        <w:rPr>
          <w:rFonts w:ascii="Times New Roman"/>
          <w:b w:val="false"/>
          <w:i w:val="false"/>
          <w:color w:val="000000"/>
          <w:sz w:val="28"/>
        </w:rPr>
        <w:t>
      От _______________________________________________</w:t>
      </w:r>
    </w:p>
    <w:bookmarkEnd w:id="275"/>
    <w:p>
      <w:pPr>
        <w:spacing w:after="0"/>
        <w:ind w:left="0"/>
        <w:jc w:val="both"/>
      </w:pPr>
      <w:r>
        <w:rPr>
          <w:rFonts w:ascii="Times New Roman"/>
          <w:b w:val="false"/>
          <w:i w:val="false"/>
          <w:color w:val="000000"/>
          <w:sz w:val="28"/>
        </w:rPr>
        <w:t>(наименование плательщика или банка, организации,</w:t>
      </w:r>
    </w:p>
    <w:p>
      <w:pPr>
        <w:spacing w:after="0"/>
        <w:ind w:left="0"/>
        <w:jc w:val="both"/>
      </w:pPr>
      <w:r>
        <w:rPr>
          <w:rFonts w:ascii="Times New Roman"/>
          <w:b w:val="false"/>
          <w:i w:val="false"/>
          <w:color w:val="000000"/>
          <w:sz w:val="28"/>
        </w:rPr>
        <w:t>осуществляющей отдельные виды банковских операций плательщика)</w:t>
      </w:r>
    </w:p>
    <w:p>
      <w:pPr>
        <w:spacing w:after="0"/>
        <w:ind w:left="0"/>
        <w:jc w:val="both"/>
      </w:pPr>
      <w:r>
        <w:rPr>
          <w:rFonts w:ascii="Times New Roman"/>
          <w:b w:val="false"/>
          <w:i w:val="false"/>
          <w:color w:val="000000"/>
          <w:sz w:val="28"/>
        </w:rPr>
        <w:t>Прошу произвести возврат социальных отчислений и (или) пени за несвоевременную</w:t>
      </w:r>
    </w:p>
    <w:p>
      <w:pPr>
        <w:spacing w:after="0"/>
        <w:ind w:left="0"/>
        <w:jc w:val="both"/>
      </w:pPr>
      <w:r>
        <w:rPr>
          <w:rFonts w:ascii="Times New Roman"/>
          <w:b w:val="false"/>
          <w:i w:val="false"/>
          <w:color w:val="000000"/>
          <w:sz w:val="28"/>
        </w:rPr>
        <w:t>и (или) неполную уплату социальных отчислений, излишне (ошибочно) уплаченных</w:t>
      </w:r>
    </w:p>
    <w:p>
      <w:pPr>
        <w:spacing w:after="0"/>
        <w:ind w:left="0"/>
        <w:jc w:val="both"/>
      </w:pPr>
      <w:r>
        <w:rPr>
          <w:rFonts w:ascii="Times New Roman"/>
          <w:b w:val="false"/>
          <w:i w:val="false"/>
          <w:color w:val="000000"/>
          <w:sz w:val="28"/>
        </w:rPr>
        <w:t>платежным поручением № ___________ от __________, референс ___________,</w:t>
      </w:r>
    </w:p>
    <w:p>
      <w:pPr>
        <w:spacing w:after="0"/>
        <w:ind w:left="0"/>
        <w:jc w:val="both"/>
      </w:pPr>
      <w:r>
        <w:rPr>
          <w:rFonts w:ascii="Times New Roman"/>
          <w:b w:val="false"/>
          <w:i w:val="false"/>
          <w:color w:val="000000"/>
          <w:sz w:val="28"/>
        </w:rPr>
        <w:t>общая сумма платежа _________________, общая сумма возврата _____________, 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p>
            <w:pPr>
              <w:spacing w:after="20"/>
              <w:ind w:left="20"/>
              <w:jc w:val="both"/>
            </w:pPr>
            <w:r>
              <w:rPr>
                <w:rFonts w:ascii="Times New Roman"/>
                <w:b w:val="false"/>
                <w:i w:val="false"/>
                <w:color w:val="000000"/>
                <w:sz w:val="20"/>
              </w:rPr>
              <w:t>(по одному платежному</w:t>
            </w:r>
          </w:p>
          <w:p>
            <w:pPr>
              <w:spacing w:after="20"/>
              <w:ind w:left="20"/>
              <w:jc w:val="both"/>
            </w:pPr>
            <w:r>
              <w:rPr>
                <w:rFonts w:ascii="Times New Roman"/>
                <w:b w:val="false"/>
                <w:i w:val="false"/>
                <w:color w:val="000000"/>
                <w:sz w:val="20"/>
              </w:rPr>
              <w:t>поручению),</w:t>
            </w:r>
          </w:p>
          <w:p>
            <w:pPr>
              <w:spacing w:after="20"/>
              <w:ind w:left="20"/>
              <w:jc w:val="both"/>
            </w:pPr>
            <w:r>
              <w:rPr>
                <w:rFonts w:ascii="Times New Roman"/>
                <w:b w:val="false"/>
                <w:i w:val="false"/>
                <w:color w:val="000000"/>
                <w:sz w:val="20"/>
              </w:rPr>
              <w:t>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277"/>
    <w:p>
      <w:pPr>
        <w:spacing w:after="0"/>
        <w:ind w:left="0"/>
        <w:jc w:val="both"/>
      </w:pPr>
      <w:r>
        <w:rPr>
          <w:rFonts w:ascii="Times New Roman"/>
          <w:b w:val="false"/>
          <w:i w:val="false"/>
          <w:color w:val="000000"/>
          <w:sz w:val="28"/>
        </w:rPr>
        <w:t>
      Возврат излишне (ошибочно) уплаченных социальных отчислений и (или) пени за несвоевременную и (или) неполную уплату социальных отчислений за физическое лицо, получающее доход по договорам гражданско-правового характера, предметом которого является выполнение работ (оказание услуг):</w:t>
      </w:r>
    </w:p>
    <w:bookmarkEnd w:id="277"/>
    <w:bookmarkStart w:name="z900" w:id="278"/>
    <w:p>
      <w:pPr>
        <w:spacing w:after="0"/>
        <w:ind w:left="0"/>
        <w:jc w:val="both"/>
      </w:pPr>
      <w:r>
        <w:rPr>
          <w:rFonts w:ascii="Times New Roman"/>
          <w:b w:val="false"/>
          <w:i w:val="false"/>
          <w:color w:val="000000"/>
          <w:sz w:val="28"/>
        </w:rPr>
        <w:t>
      ☐ да</w:t>
      </w:r>
    </w:p>
    <w:bookmarkEnd w:id="278"/>
    <w:bookmarkStart w:name="z901" w:id="279"/>
    <w:p>
      <w:pPr>
        <w:spacing w:after="0"/>
        <w:ind w:left="0"/>
        <w:jc w:val="both"/>
      </w:pPr>
      <w:r>
        <w:rPr>
          <w:rFonts w:ascii="Times New Roman"/>
          <w:b w:val="false"/>
          <w:i w:val="false"/>
          <w:color w:val="000000"/>
          <w:sz w:val="28"/>
        </w:rPr>
        <w:t>
      ☐ нет</w:t>
      </w:r>
    </w:p>
    <w:bookmarkEnd w:id="279"/>
    <w:bookmarkStart w:name="z902" w:id="280"/>
    <w:p>
      <w:pPr>
        <w:spacing w:after="0"/>
        <w:ind w:left="0"/>
        <w:jc w:val="both"/>
      </w:pPr>
      <w:r>
        <w:rPr>
          <w:rFonts w:ascii="Times New Roman"/>
          <w:b w:val="false"/>
          <w:i w:val="false"/>
          <w:color w:val="000000"/>
          <w:sz w:val="28"/>
        </w:rPr>
        <w:t>
      по причине (отметить не более одной причины), с приложением необходимых документов, указанных в пункте 4 Правил и случаев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bookmarkEnd w:id="280"/>
    <w:bookmarkStart w:name="z903" w:id="281"/>
    <w:p>
      <w:pPr>
        <w:spacing w:after="0"/>
        <w:ind w:left="0"/>
        <w:jc w:val="both"/>
      </w:pPr>
      <w:r>
        <w:rPr>
          <w:rFonts w:ascii="Times New Roman"/>
          <w:b w:val="false"/>
          <w:i w:val="false"/>
          <w:color w:val="000000"/>
          <w:sz w:val="28"/>
        </w:rPr>
        <w:t>
      ☐ уплаты два и более раз за один и тот же период;</w:t>
      </w:r>
    </w:p>
    <w:bookmarkEnd w:id="281"/>
    <w:bookmarkStart w:name="z904" w:id="282"/>
    <w:p>
      <w:pPr>
        <w:spacing w:after="0"/>
        <w:ind w:left="0"/>
        <w:jc w:val="both"/>
      </w:pPr>
      <w:r>
        <w:rPr>
          <w:rFonts w:ascii="Times New Roman"/>
          <w:b w:val="false"/>
          <w:i w:val="false"/>
          <w:color w:val="000000"/>
          <w:sz w:val="28"/>
        </w:rPr>
        <w:t>
      ☐ излишне начислены на доходы, полученные вновь принятыми или уволенными работниками авансом, подлежащие возврату;</w:t>
      </w:r>
    </w:p>
    <w:bookmarkEnd w:id="282"/>
    <w:bookmarkStart w:name="z905" w:id="283"/>
    <w:p>
      <w:pPr>
        <w:spacing w:after="0"/>
        <w:ind w:left="0"/>
        <w:jc w:val="both"/>
      </w:pPr>
      <w:r>
        <w:rPr>
          <w:rFonts w:ascii="Times New Roman"/>
          <w:b w:val="false"/>
          <w:i w:val="false"/>
          <w:color w:val="000000"/>
          <w:sz w:val="28"/>
        </w:rPr>
        <w:t xml:space="preserve">
      ☐ излишне уплачены за участников, являющихся лицами, достигшими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w:t>
      </w:r>
    </w:p>
    <w:bookmarkEnd w:id="283"/>
    <w:bookmarkStart w:name="z906" w:id="284"/>
    <w:p>
      <w:pPr>
        <w:spacing w:after="0"/>
        <w:ind w:left="0"/>
        <w:jc w:val="both"/>
      </w:pPr>
      <w:r>
        <w:rPr>
          <w:rFonts w:ascii="Times New Roman"/>
          <w:b w:val="false"/>
          <w:i w:val="false"/>
          <w:color w:val="000000"/>
          <w:sz w:val="28"/>
        </w:rPr>
        <w:t>
      ☐ неверно указан код назначения платежа;</w:t>
      </w:r>
    </w:p>
    <w:bookmarkEnd w:id="284"/>
    <w:bookmarkStart w:name="z907" w:id="285"/>
    <w:p>
      <w:pPr>
        <w:spacing w:after="0"/>
        <w:ind w:left="0"/>
        <w:jc w:val="both"/>
      </w:pPr>
      <w:r>
        <w:rPr>
          <w:rFonts w:ascii="Times New Roman"/>
          <w:b w:val="false"/>
          <w:i w:val="false"/>
          <w:color w:val="000000"/>
          <w:sz w:val="28"/>
        </w:rPr>
        <w:t>
      ☐ неверно указан период платежа;</w:t>
      </w:r>
    </w:p>
    <w:bookmarkEnd w:id="285"/>
    <w:bookmarkStart w:name="z908" w:id="286"/>
    <w:p>
      <w:pPr>
        <w:spacing w:after="0"/>
        <w:ind w:left="0"/>
        <w:jc w:val="both"/>
      </w:pPr>
      <w:r>
        <w:rPr>
          <w:rFonts w:ascii="Times New Roman"/>
          <w:b w:val="false"/>
          <w:i w:val="false"/>
          <w:color w:val="000000"/>
          <w:sz w:val="28"/>
        </w:rPr>
        <w:t>
      ☐ неверно указана сумма социальных отчислений;</w:t>
      </w:r>
    </w:p>
    <w:bookmarkEnd w:id="286"/>
    <w:bookmarkStart w:name="z909" w:id="287"/>
    <w:p>
      <w:pPr>
        <w:spacing w:after="0"/>
        <w:ind w:left="0"/>
        <w:jc w:val="both"/>
      </w:pPr>
      <w:r>
        <w:rPr>
          <w:rFonts w:ascii="Times New Roman"/>
          <w:b w:val="false"/>
          <w:i w:val="false"/>
          <w:color w:val="000000"/>
          <w:sz w:val="28"/>
        </w:rPr>
        <w:t>
      ☐ неверно указаны реквизиты плательщика (в случае ошибки в ИИН/БИН плательщика);</w:t>
      </w:r>
    </w:p>
    <w:bookmarkEnd w:id="287"/>
    <w:bookmarkStart w:name="z910" w:id="288"/>
    <w:p>
      <w:pPr>
        <w:spacing w:after="0"/>
        <w:ind w:left="0"/>
        <w:jc w:val="both"/>
      </w:pPr>
      <w:r>
        <w:rPr>
          <w:rFonts w:ascii="Times New Roman"/>
          <w:b w:val="false"/>
          <w:i w:val="false"/>
          <w:color w:val="000000"/>
          <w:sz w:val="28"/>
        </w:rPr>
        <w:t>
      ☐ уплачены физическим лицом, не зарегистрированным в качестве индивидуального предпринимателя, лица, занимающегося частной практикой, крестьянского или фермерского хозяйства.</w:t>
      </w:r>
    </w:p>
    <w:bookmarkEnd w:id="288"/>
    <w:bookmarkStart w:name="z911" w:id="289"/>
    <w:p>
      <w:pPr>
        <w:spacing w:after="0"/>
        <w:ind w:left="0"/>
        <w:jc w:val="both"/>
      </w:pPr>
      <w:r>
        <w:rPr>
          <w:rFonts w:ascii="Times New Roman"/>
          <w:b w:val="false"/>
          <w:i w:val="false"/>
          <w:color w:val="000000"/>
          <w:sz w:val="28"/>
        </w:rPr>
        <w:t>
      Приложение (при необходимости возврата излишне (ошибочно) уплаченных социальных отчислений и (или) пени за несвоевременную и (или) неполную уплату социальных отчислений производится за физическое лицо, получающее доход по договорам гражданско-правового характера, предметом которого является выполнение работ (оказание услуг)):</w:t>
      </w:r>
    </w:p>
    <w:bookmarkEnd w:id="289"/>
    <w:bookmarkStart w:name="z912" w:id="290"/>
    <w:p>
      <w:pPr>
        <w:spacing w:after="0"/>
        <w:ind w:left="0"/>
        <w:jc w:val="both"/>
      </w:pPr>
      <w:r>
        <w:rPr>
          <w:rFonts w:ascii="Times New Roman"/>
          <w:b w:val="false"/>
          <w:i w:val="false"/>
          <w:color w:val="000000"/>
          <w:sz w:val="28"/>
        </w:rPr>
        <w:t>
      ☐ заявление о согласии на возврат излишне (ошибочно) уплаченных социальных отчислений и (или) пени за несвоевременную и (или) неполную уплату социальных отчислений физического лица, получающего доход по договорам гражданско-правового характера, предметом которого является выполнение работ (оказание услуг),</w:t>
      </w:r>
    </w:p>
    <w:bookmarkEnd w:id="290"/>
    <w:bookmarkStart w:name="z913" w:id="291"/>
    <w:p>
      <w:pPr>
        <w:spacing w:after="0"/>
        <w:ind w:left="0"/>
        <w:jc w:val="both"/>
      </w:pPr>
      <w:r>
        <w:rPr>
          <w:rFonts w:ascii="Times New Roman"/>
          <w:b w:val="false"/>
          <w:i w:val="false"/>
          <w:color w:val="000000"/>
          <w:sz w:val="28"/>
        </w:rPr>
        <w:t>
      Перечень документов, приложенных к заявлению:</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2"/>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4" w:id="296"/>
    <w:p>
      <w:pPr>
        <w:spacing w:after="0"/>
        <w:ind w:left="0"/>
        <w:jc w:val="both"/>
      </w:pPr>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296"/>
    <w:bookmarkStart w:name="z935" w:id="297"/>
    <w:p>
      <w:pPr>
        <w:spacing w:after="0"/>
        <w:ind w:left="0"/>
        <w:jc w:val="both"/>
      </w:pPr>
      <w:r>
        <w:rPr>
          <w:rFonts w:ascii="Times New Roman"/>
          <w:b w:val="false"/>
          <w:i w:val="false"/>
          <w:color w:val="000000"/>
          <w:sz w:val="28"/>
        </w:rPr>
        <w:t xml:space="preserve">
      Подтверждаю, что сбор и обработка персональных данных, содержащихся в настоящем заявлении, осуществлена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297"/>
    <w:bookmarkStart w:name="z936" w:id="298"/>
    <w:p>
      <w:pPr>
        <w:spacing w:after="0"/>
        <w:ind w:left="0"/>
        <w:jc w:val="both"/>
      </w:pPr>
      <w:r>
        <w:rPr>
          <w:rFonts w:ascii="Times New Roman"/>
          <w:b w:val="false"/>
          <w:i w:val="false"/>
          <w:color w:val="000000"/>
          <w:sz w:val="28"/>
        </w:rPr>
        <w:t>
      Даю согласие на уведомление о возврате об отказе в возврате излишне (ошибочно) уплаченных социальных отчислений и (или) пени за несвоевременную и (или) неполную уплату социальных отчислений путем sms-оповещения, посредством телефонной связи.</w:t>
      </w:r>
    </w:p>
    <w:bookmarkEnd w:id="298"/>
    <w:bookmarkStart w:name="z937" w:id="299"/>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содержащихся в информационных системах.</w:t>
      </w:r>
    </w:p>
    <w:bookmarkEnd w:id="299"/>
    <w:p>
      <w:pPr>
        <w:spacing w:after="0"/>
        <w:ind w:left="0"/>
        <w:jc w:val="both"/>
      </w:pPr>
      <w:bookmarkStart w:name="z938" w:id="300"/>
      <w:r>
        <w:rPr>
          <w:rFonts w:ascii="Times New Roman"/>
          <w:b w:val="false"/>
          <w:i w:val="false"/>
          <w:color w:val="000000"/>
          <w:sz w:val="28"/>
        </w:rPr>
        <w:t>
      Возврат прошу произвести по следующим реквизитам (уведомлен, что при изменении реквизитов необходимо приложить копию подтверждающего документа):</w:t>
      </w:r>
    </w:p>
    <w:bookmarkEnd w:id="300"/>
    <w:p>
      <w:pPr>
        <w:spacing w:after="0"/>
        <w:ind w:left="0"/>
        <w:jc w:val="both"/>
      </w:pPr>
      <w:r>
        <w:rPr>
          <w:rFonts w:ascii="Times New Roman"/>
          <w:b w:val="false"/>
          <w:i w:val="false"/>
          <w:color w:val="000000"/>
          <w:sz w:val="28"/>
        </w:rPr>
        <w:t>Наименование плательщика: ________________________________</w:t>
      </w:r>
    </w:p>
    <w:p>
      <w:pPr>
        <w:spacing w:after="0"/>
        <w:ind w:left="0"/>
        <w:jc w:val="both"/>
      </w:pPr>
      <w:r>
        <w:rPr>
          <w:rFonts w:ascii="Times New Roman"/>
          <w:b w:val="false"/>
          <w:i w:val="false"/>
          <w:color w:val="000000"/>
          <w:sz w:val="28"/>
        </w:rPr>
        <w:t>ИИН/БИН плательщика: ___________________________________</w:t>
      </w:r>
    </w:p>
    <w:p>
      <w:pPr>
        <w:spacing w:after="0"/>
        <w:ind w:left="0"/>
        <w:jc w:val="both"/>
      </w:pPr>
      <w:r>
        <w:rPr>
          <w:rFonts w:ascii="Times New Roman"/>
          <w:b w:val="false"/>
          <w:i w:val="false"/>
          <w:color w:val="000000"/>
          <w:sz w:val="28"/>
        </w:rPr>
        <w:t>ИИК: ___________________________________________________</w:t>
      </w:r>
    </w:p>
    <w:p>
      <w:pPr>
        <w:spacing w:after="0"/>
        <w:ind w:left="0"/>
        <w:jc w:val="both"/>
      </w:pPr>
      <w:r>
        <w:rPr>
          <w:rFonts w:ascii="Times New Roman"/>
          <w:b w:val="false"/>
          <w:i w:val="false"/>
          <w:color w:val="000000"/>
          <w:sz w:val="28"/>
        </w:rPr>
        <w:t>БИК банка плательщика: ___________________________________</w:t>
      </w:r>
    </w:p>
    <w:p>
      <w:pPr>
        <w:spacing w:after="0"/>
        <w:ind w:left="0"/>
        <w:jc w:val="both"/>
      </w:pPr>
      <w:r>
        <w:rPr>
          <w:rFonts w:ascii="Times New Roman"/>
          <w:b w:val="false"/>
          <w:i w:val="false"/>
          <w:color w:val="000000"/>
          <w:sz w:val="28"/>
        </w:rPr>
        <w:t>Наименование банка плательщика</w:t>
      </w:r>
    </w:p>
    <w:p>
      <w:pPr>
        <w:spacing w:after="0"/>
        <w:ind w:left="0"/>
        <w:jc w:val="both"/>
      </w:pPr>
      <w:r>
        <w:rPr>
          <w:rFonts w:ascii="Times New Roman"/>
          <w:b w:val="false"/>
          <w:i w:val="false"/>
          <w:color w:val="000000"/>
          <w:sz w:val="28"/>
        </w:rPr>
        <w:t>Подписи: Руководитель_____________________________________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или электронно-цифровая подпись</w:t>
      </w:r>
    </w:p>
    <w:p>
      <w:pPr>
        <w:spacing w:after="0"/>
        <w:ind w:left="0"/>
        <w:jc w:val="both"/>
      </w:pPr>
      <w:r>
        <w:rPr>
          <w:rFonts w:ascii="Times New Roman"/>
          <w:b w:val="false"/>
          <w:i w:val="false"/>
          <w:color w:val="000000"/>
          <w:sz w:val="28"/>
        </w:rPr>
        <w:t>Руководителя (для электронного заявления, поданного через веб-портал</w:t>
      </w:r>
    </w:p>
    <w:p>
      <w:pPr>
        <w:spacing w:after="0"/>
        <w:ind w:left="0"/>
        <w:jc w:val="both"/>
      </w:pPr>
      <w:r>
        <w:rPr>
          <w:rFonts w:ascii="Times New Roman"/>
          <w:b w:val="false"/>
          <w:i w:val="false"/>
          <w:color w:val="000000"/>
          <w:sz w:val="28"/>
        </w:rPr>
        <w:t>"электронного правительства")</w:t>
      </w:r>
    </w:p>
    <w:p>
      <w:pPr>
        <w:spacing w:after="0"/>
        <w:ind w:left="0"/>
        <w:jc w:val="both"/>
      </w:pPr>
      <w:r>
        <w:rPr>
          <w:rFonts w:ascii="Times New Roman"/>
          <w:b w:val="false"/>
          <w:i w:val="false"/>
          <w:color w:val="000000"/>
          <w:sz w:val="28"/>
        </w:rPr>
        <w:t>Главный бухгалтер 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или электронно-цифровая подпись</w:t>
      </w:r>
    </w:p>
    <w:p>
      <w:pPr>
        <w:spacing w:after="0"/>
        <w:ind w:left="0"/>
        <w:jc w:val="both"/>
      </w:pPr>
      <w:r>
        <w:rPr>
          <w:rFonts w:ascii="Times New Roman"/>
          <w:b w:val="false"/>
          <w:i w:val="false"/>
          <w:color w:val="000000"/>
          <w:sz w:val="28"/>
        </w:rPr>
        <w:t>Главного бухгалтера (для электронного заявления, поданного через</w:t>
      </w:r>
    </w:p>
    <w:p>
      <w:pPr>
        <w:spacing w:after="0"/>
        <w:ind w:left="0"/>
        <w:jc w:val="both"/>
      </w:pPr>
      <w:r>
        <w:rPr>
          <w:rFonts w:ascii="Times New Roman"/>
          <w:b w:val="false"/>
          <w:i w:val="false"/>
          <w:color w:val="000000"/>
          <w:sz w:val="28"/>
        </w:rPr>
        <w:t>веб-портал "электронного правительства")</w:t>
      </w:r>
    </w:p>
    <w:p>
      <w:pPr>
        <w:spacing w:after="0"/>
        <w:ind w:left="0"/>
        <w:jc w:val="both"/>
      </w:pPr>
      <w:r>
        <w:rPr>
          <w:rFonts w:ascii="Times New Roman"/>
          <w:b w:val="false"/>
          <w:i w:val="false"/>
          <w:color w:val="000000"/>
          <w:sz w:val="28"/>
        </w:rPr>
        <w:t>или Главный бухгалтер не предусмотрен (подчеркнуть)</w:t>
      </w:r>
    </w:p>
    <w:p>
      <w:pPr>
        <w:spacing w:after="0"/>
        <w:ind w:left="0"/>
        <w:jc w:val="both"/>
      </w:pPr>
      <w:r>
        <w:rPr>
          <w:rFonts w:ascii="Times New Roman"/>
          <w:b w:val="false"/>
          <w:i w:val="false"/>
          <w:color w:val="000000"/>
          <w:sz w:val="28"/>
        </w:rPr>
        <w:t>Юридический адрес: _________________________________________</w:t>
      </w:r>
    </w:p>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Телефон мобильный (для sms-оповещения):</w:t>
      </w:r>
    </w:p>
    <w:p>
      <w:pPr>
        <w:spacing w:after="0"/>
        <w:ind w:left="0"/>
        <w:jc w:val="both"/>
      </w:pPr>
      <w:r>
        <w:rPr>
          <w:rFonts w:ascii="Times New Roman"/>
          <w:b w:val="false"/>
          <w:i w:val="false"/>
          <w:color w:val="000000"/>
          <w:sz w:val="28"/>
        </w:rPr>
        <w:t>+7 (____)________________</w:t>
      </w:r>
    </w:p>
    <w:p>
      <w:pPr>
        <w:spacing w:after="0"/>
        <w:ind w:left="0"/>
        <w:jc w:val="both"/>
      </w:pPr>
      <w:r>
        <w:rPr>
          <w:rFonts w:ascii="Times New Roman"/>
          <w:b w:val="false"/>
          <w:i w:val="false"/>
          <w:color w:val="000000"/>
          <w:sz w:val="28"/>
        </w:rPr>
        <w:t>E-mail _____________________.</w:t>
      </w:r>
    </w:p>
    <w:p>
      <w:pPr>
        <w:spacing w:after="0"/>
        <w:ind w:left="0"/>
        <w:jc w:val="both"/>
      </w:pPr>
      <w:r>
        <w:rPr>
          <w:rFonts w:ascii="Times New Roman"/>
          <w:b w:val="false"/>
          <w:i w:val="false"/>
          <w:color w:val="000000"/>
          <w:sz w:val="28"/>
        </w:rPr>
        <w:t>Дата заполнения: "_____"_____________ 20___года.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 w:id="301"/>
    <w:p>
      <w:pPr>
        <w:spacing w:after="0"/>
        <w:ind w:left="0"/>
        <w:jc w:val="left"/>
      </w:pPr>
      <w:r>
        <w:rPr>
          <w:rFonts w:ascii="Times New Roman"/>
          <w:b/>
          <w:i w:val="false"/>
          <w:color w:val="000000"/>
        </w:rPr>
        <w:t xml:space="preserve"> Заявление о согласии на возврат излишне (ошибочно) уплаченных социальных отчислений</w:t>
      </w:r>
    </w:p>
    <w:bookmarkEnd w:id="30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23.01.2025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10" w:id="302"/>
      <w:r>
        <w:rPr>
          <w:rFonts w:ascii="Times New Roman"/>
          <w:b w:val="false"/>
          <w:i w:val="false"/>
          <w:color w:val="000000"/>
          <w:sz w:val="28"/>
        </w:rPr>
        <w:t>
      Я, ____________________________________________________________________</w:t>
      </w:r>
    </w:p>
    <w:bookmarkEnd w:id="302"/>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ИИН __________________________________________________________________</w:t>
      </w:r>
    </w:p>
    <w:p>
      <w:pPr>
        <w:spacing w:after="0"/>
        <w:ind w:left="0"/>
        <w:jc w:val="both"/>
      </w:pPr>
      <w:r>
        <w:rPr>
          <w:rFonts w:ascii="Times New Roman"/>
          <w:b w:val="false"/>
          <w:i w:val="false"/>
          <w:color w:val="000000"/>
          <w:sz w:val="28"/>
        </w:rPr>
        <w:t>Настоящим даю согласие на возврат излишне (ошибочно) перечисленных</w:t>
      </w:r>
    </w:p>
    <w:p>
      <w:pPr>
        <w:spacing w:after="0"/>
        <w:ind w:left="0"/>
        <w:jc w:val="both"/>
      </w:pPr>
      <w:r>
        <w:rPr>
          <w:rFonts w:ascii="Times New Roman"/>
          <w:b w:val="false"/>
          <w:i w:val="false"/>
          <w:color w:val="000000"/>
          <w:sz w:val="28"/>
        </w:rPr>
        <w:t>социальных отчислений и (или) пени за несвоевременную и (или) неполную уплату</w:t>
      </w:r>
    </w:p>
    <w:p>
      <w:pPr>
        <w:spacing w:after="0"/>
        <w:ind w:left="0"/>
        <w:jc w:val="both"/>
      </w:pPr>
      <w:r>
        <w:rPr>
          <w:rFonts w:ascii="Times New Roman"/>
          <w:b w:val="false"/>
          <w:i w:val="false"/>
          <w:color w:val="000000"/>
          <w:sz w:val="28"/>
        </w:rPr>
        <w:t>социальных отчислений</w:t>
      </w:r>
    </w:p>
    <w:p>
      <w:pPr>
        <w:spacing w:after="0"/>
        <w:ind w:left="0"/>
        <w:jc w:val="both"/>
      </w:pPr>
      <w:r>
        <w:rPr>
          <w:rFonts w:ascii="Times New Roman"/>
          <w:b w:val="false"/>
          <w:i w:val="false"/>
          <w:color w:val="000000"/>
          <w:sz w:val="28"/>
        </w:rPr>
        <w:t>в сумме (ах) ___________________________________________ (сумма прописью)</w:t>
      </w:r>
    </w:p>
    <w:p>
      <w:pPr>
        <w:spacing w:after="0"/>
        <w:ind w:left="0"/>
        <w:jc w:val="both"/>
      </w:pPr>
      <w:r>
        <w:rPr>
          <w:rFonts w:ascii="Times New Roman"/>
          <w:b w:val="false"/>
          <w:i w:val="false"/>
          <w:color w:val="000000"/>
          <w:sz w:val="28"/>
        </w:rPr>
        <w:t>(В случае необходимости возврата излишне (ошибочно) перечисленных социальных</w:t>
      </w:r>
    </w:p>
    <w:p>
      <w:pPr>
        <w:spacing w:after="0"/>
        <w:ind w:left="0"/>
        <w:jc w:val="both"/>
      </w:pPr>
      <w:r>
        <w:rPr>
          <w:rFonts w:ascii="Times New Roman"/>
          <w:b w:val="false"/>
          <w:i w:val="false"/>
          <w:color w:val="000000"/>
          <w:sz w:val="28"/>
        </w:rPr>
        <w:t>отчислений и (или) пени за несвоевременную и (или) неполную уплату социальных</w:t>
      </w:r>
    </w:p>
    <w:p>
      <w:pPr>
        <w:spacing w:after="0"/>
        <w:ind w:left="0"/>
        <w:jc w:val="both"/>
      </w:pPr>
      <w:r>
        <w:rPr>
          <w:rFonts w:ascii="Times New Roman"/>
          <w:b w:val="false"/>
          <w:i w:val="false"/>
          <w:color w:val="000000"/>
          <w:sz w:val="28"/>
        </w:rPr>
        <w:t>отчислений по нескольким платежным поручениям, суммы, подлежащие возврату,</w:t>
      </w:r>
    </w:p>
    <w:p>
      <w:pPr>
        <w:spacing w:after="0"/>
        <w:ind w:left="0"/>
        <w:jc w:val="both"/>
      </w:pPr>
      <w:r>
        <w:rPr>
          <w:rFonts w:ascii="Times New Roman"/>
          <w:b w:val="false"/>
          <w:i w:val="false"/>
          <w:color w:val="000000"/>
          <w:sz w:val="28"/>
        </w:rPr>
        <w:t>указываются отдельно на каждое платежное поручение)</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осуществления возврата излишне (ошибочно) перечисленных социальных отчислений</w:t>
      </w:r>
    </w:p>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w:t>
      </w:r>
    </w:p>
    <w:p>
      <w:pPr>
        <w:spacing w:after="0"/>
        <w:ind w:left="0"/>
        <w:jc w:val="both"/>
      </w:pPr>
      <w:r>
        <w:rPr>
          <w:rFonts w:ascii="Times New Roman"/>
          <w:b w:val="false"/>
          <w:i w:val="false"/>
          <w:color w:val="000000"/>
          <w:sz w:val="28"/>
        </w:rPr>
        <w:t>и их защите" ____ (да/нет).</w:t>
      </w:r>
    </w:p>
    <w:p>
      <w:pPr>
        <w:spacing w:after="0"/>
        <w:ind w:left="0"/>
        <w:jc w:val="both"/>
      </w:pPr>
      <w:r>
        <w:rPr>
          <w:rFonts w:ascii="Times New Roman"/>
          <w:b w:val="false"/>
          <w:i w:val="false"/>
          <w:color w:val="000000"/>
          <w:sz w:val="28"/>
        </w:rPr>
        <w:t>_______________ ________________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4" w:id="303"/>
    <w:p>
      <w:pPr>
        <w:spacing w:after="0"/>
        <w:ind w:left="0"/>
        <w:jc w:val="left"/>
      </w:pPr>
      <w:r>
        <w:rPr>
          <w:rFonts w:ascii="Times New Roman"/>
          <w:b/>
          <w:i w:val="false"/>
          <w:color w:val="000000"/>
        </w:rPr>
        <w:t xml:space="preserve"> Уведомление на получение согласия на возврат излишне (ошибочно) уплаченных</w:t>
      </w:r>
      <w:r>
        <w:br/>
      </w:r>
      <w:r>
        <w:rPr>
          <w:rFonts w:ascii="Times New Roman"/>
          <w:b/>
          <w:i w:val="false"/>
          <w:color w:val="000000"/>
        </w:rPr>
        <w:t>социальных отчислений и (или) пени за несвоевременную и (или) неполную уплату</w:t>
      </w:r>
      <w:r>
        <w:br/>
      </w:r>
      <w:r>
        <w:rPr>
          <w:rFonts w:ascii="Times New Roman"/>
          <w:b/>
          <w:i w:val="false"/>
          <w:color w:val="000000"/>
        </w:rPr>
        <w:t>социальных отчислений в личном кабинете портала "электронного правительства"</w:t>
      </w:r>
    </w:p>
    <w:bookmarkEnd w:id="303"/>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труда и социальной защиты населения РК от 23.01.2025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15" w:id="304"/>
      <w:r>
        <w:rPr>
          <w:rFonts w:ascii="Times New Roman"/>
          <w:b w:val="false"/>
          <w:i w:val="false"/>
          <w:color w:val="000000"/>
          <w:sz w:val="28"/>
        </w:rPr>
        <w:t>
      Уведомляем Вас, ________________________________________________________</w:t>
      </w:r>
    </w:p>
    <w:bookmarkEnd w:id="304"/>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 наличии излишне (ошибочно) уплаченных социальных отчислений и (или) пени</w:t>
      </w:r>
    </w:p>
    <w:p>
      <w:pPr>
        <w:spacing w:after="0"/>
        <w:ind w:left="0"/>
        <w:jc w:val="both"/>
      </w:pPr>
      <w:r>
        <w:rPr>
          <w:rFonts w:ascii="Times New Roman"/>
          <w:b w:val="false"/>
          <w:i w:val="false"/>
          <w:color w:val="000000"/>
          <w:sz w:val="28"/>
        </w:rPr>
        <w:t>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[ИИН/БИН плательщика]</w:t>
      </w:r>
    </w:p>
    <w:p>
      <w:pPr>
        <w:spacing w:after="0"/>
        <w:ind w:left="0"/>
        <w:jc w:val="both"/>
      </w:pPr>
      <w:r>
        <w:rPr>
          <w:rFonts w:ascii="Times New Roman"/>
          <w:b w:val="false"/>
          <w:i w:val="false"/>
          <w:color w:val="000000"/>
          <w:sz w:val="28"/>
        </w:rPr>
        <w:t>[Наименование плательщика].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случаями осуществления возврата излишне</w:t>
      </w:r>
    </w:p>
    <w:p>
      <w:pPr>
        <w:spacing w:after="0"/>
        <w:ind w:left="0"/>
        <w:jc w:val="both"/>
      </w:pPr>
      <w:r>
        <w:rPr>
          <w:rFonts w:ascii="Times New Roman"/>
          <w:b w:val="false"/>
          <w:i w:val="false"/>
          <w:color w:val="000000"/>
          <w:sz w:val="28"/>
        </w:rPr>
        <w:t>(ошибочно) уплаченных социальных отчислений и (или) пени за несвоевременную</w:t>
      </w:r>
    </w:p>
    <w:p>
      <w:pPr>
        <w:spacing w:after="0"/>
        <w:ind w:left="0"/>
        <w:jc w:val="both"/>
      </w:pPr>
      <w:r>
        <w:rPr>
          <w:rFonts w:ascii="Times New Roman"/>
          <w:b w:val="false"/>
          <w:i w:val="false"/>
          <w:color w:val="000000"/>
          <w:sz w:val="28"/>
        </w:rPr>
        <w:t>и (или) неполную уплату социальных отчислений, утвержденными приказом</w:t>
      </w:r>
    </w:p>
    <w:p>
      <w:pPr>
        <w:spacing w:after="0"/>
        <w:ind w:left="0"/>
        <w:jc w:val="both"/>
      </w:pPr>
      <w:r>
        <w:rPr>
          <w:rFonts w:ascii="Times New Roman"/>
          <w:b w:val="false"/>
          <w:i w:val="false"/>
          <w:color w:val="000000"/>
          <w:sz w:val="28"/>
        </w:rPr>
        <w:t>Заместителя Премьер-Министра - Министра труда и социальной защиты населения</w:t>
      </w:r>
    </w:p>
    <w:p>
      <w:pPr>
        <w:spacing w:after="0"/>
        <w:ind w:left="0"/>
        <w:jc w:val="both"/>
      </w:pPr>
      <w:r>
        <w:rPr>
          <w:rFonts w:ascii="Times New Roman"/>
          <w:b w:val="false"/>
          <w:i w:val="false"/>
          <w:color w:val="000000"/>
          <w:sz w:val="28"/>
        </w:rPr>
        <w:t>Республики Казахстан от 21 июня 2023 года № 229, просит дать согласие на возврат</w:t>
      </w:r>
    </w:p>
    <w:p>
      <w:pPr>
        <w:spacing w:after="0"/>
        <w:ind w:left="0"/>
        <w:jc w:val="both"/>
      </w:pPr>
      <w:r>
        <w:rPr>
          <w:rFonts w:ascii="Times New Roman"/>
          <w:b w:val="false"/>
          <w:i w:val="false"/>
          <w:color w:val="000000"/>
          <w:sz w:val="28"/>
        </w:rPr>
        <w:t>излишне (ошибочно) уплаченных социальных отчислений и (или) пени</w:t>
      </w:r>
    </w:p>
    <w:p>
      <w:pPr>
        <w:spacing w:after="0"/>
        <w:ind w:left="0"/>
        <w:jc w:val="both"/>
      </w:pPr>
      <w:r>
        <w:rPr>
          <w:rFonts w:ascii="Times New Roman"/>
          <w:b w:val="false"/>
          <w:i w:val="false"/>
          <w:color w:val="000000"/>
          <w:sz w:val="28"/>
        </w:rPr>
        <w:t>за несвоевременную и (или) неполную уплату социальных отчислений в размере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[сумма возврата, указанная плательщиком].</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осуществления возврата излишне (ошибочно) перечисленных социальных отчислений</w:t>
      </w:r>
    </w:p>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w:t>
      </w:r>
    </w:p>
    <w:p>
      <w:pPr>
        <w:spacing w:after="0"/>
        <w:ind w:left="0"/>
        <w:jc w:val="both"/>
      </w:pPr>
      <w:r>
        <w:rPr>
          <w:rFonts w:ascii="Times New Roman"/>
          <w:b w:val="false"/>
          <w:i w:val="false"/>
          <w:color w:val="000000"/>
          <w:sz w:val="28"/>
        </w:rPr>
        <w:t>и их защите": ____ (да/нет).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случаям осуществления</w:t>
            </w:r>
            <w:r>
              <w:br/>
            </w:r>
            <w:r>
              <w:rPr>
                <w:rFonts w:ascii="Times New Roman"/>
                <w:b w:val="false"/>
                <w:i w:val="false"/>
                <w:color w:val="000000"/>
                <w:sz w:val="20"/>
              </w:rPr>
              <w:t>возврата излишне (ошибочно)</w:t>
            </w:r>
            <w:r>
              <w:br/>
            </w:r>
            <w:r>
              <w:rPr>
                <w:rFonts w:ascii="Times New Roman"/>
                <w:b w:val="false"/>
                <w:i w:val="false"/>
                <w:color w:val="000000"/>
                <w:sz w:val="20"/>
              </w:rPr>
              <w:t>уплаченных социальных отчислений</w:t>
            </w:r>
            <w:r>
              <w:br/>
            </w:r>
            <w:r>
              <w:rPr>
                <w:rFonts w:ascii="Times New Roman"/>
                <w:b w:val="false"/>
                <w:i w:val="false"/>
                <w:color w:val="000000"/>
                <w:sz w:val="20"/>
              </w:rPr>
              <w:t>и (или) 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социальных отчислений</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5" w:id="305"/>
    <w:p>
      <w:pPr>
        <w:spacing w:after="0"/>
        <w:ind w:left="0"/>
        <w:jc w:val="left"/>
      </w:pPr>
      <w:r>
        <w:rPr>
          <w:rFonts w:ascii="Times New Roman"/>
          <w:b/>
          <w:i w:val="false"/>
          <w:color w:val="000000"/>
        </w:rPr>
        <w:t xml:space="preserve"> Заявление</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"Возврат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бумажном виде –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 электронном виде – посредством веб-портала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возврате излишне (ошибочно) уплаченных социальных отчислений и (или) пени за несвоевременную и (или) неполную уплату социальных отчислений либо мотивированный отказ в возврате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Фонд - с понедельника по пятницу включительно, в соответствии с графиком работы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Государственная корпорация - прием заявлений осуществляется через Государственную корпорацию с понедельника по пятницу включительно, в соответствии с графиком работы с 8.00 часов до 17.30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посредством веб-портала – круглосуточно, за исключением технических перерывов, связанных с проведением ремонтных работ. При обращении услугополучателя посредством веб-портал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оказания государственной услуги услугополучатель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и случаям осуществления возврата излишне (ошибочно) уплаченных социальных отчислений и (или) пени за несвоевременную и (или) неполную уплату социальных отчислений (далее – Правила) через Государственную корпорацию в бумажном виде или в электронном виде посредством веб-портала.</w:t>
            </w:r>
          </w:p>
          <w:p>
            <w:pPr>
              <w:spacing w:after="20"/>
              <w:ind w:left="20"/>
              <w:jc w:val="both"/>
            </w:pPr>
            <w:r>
              <w:rPr>
                <w:rFonts w:ascii="Times New Roman"/>
                <w:b w:val="false"/>
                <w:i w:val="false"/>
                <w:color w:val="000000"/>
                <w:sz w:val="20"/>
              </w:rPr>
              <w:t>К заявлению прикладываются следующие документы:</w:t>
            </w:r>
          </w:p>
          <w:p>
            <w:pPr>
              <w:spacing w:after="20"/>
              <w:ind w:left="20"/>
              <w:jc w:val="both"/>
            </w:pPr>
            <w:r>
              <w:rPr>
                <w:rFonts w:ascii="Times New Roman"/>
                <w:b w:val="false"/>
                <w:i w:val="false"/>
                <w:color w:val="000000"/>
                <w:sz w:val="20"/>
              </w:rPr>
              <w:t>1) копии документа, подтверждающего начало/прекращение трудовой деятельности участника системы обязательного социального страхования, прилагается по случаю, указанному в подпункте 2) пункта 3 Правил;</w:t>
            </w:r>
          </w:p>
          <w:p>
            <w:pPr>
              <w:spacing w:after="20"/>
              <w:ind w:left="20"/>
              <w:jc w:val="both"/>
            </w:pPr>
            <w:r>
              <w:rPr>
                <w:rFonts w:ascii="Times New Roman"/>
                <w:b w:val="false"/>
                <w:i w:val="false"/>
                <w:color w:val="000000"/>
                <w:sz w:val="20"/>
              </w:rPr>
              <w:t xml:space="preserve">2) копии упрощенной декларации для субъектов малого бизнеса (ф.910.00)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"Об утверждении форм налоговой отчетности и правил их составления" от 20 января 2020 года № 39 (зарегистрирован в Реестре государственной регистрации нормативных правовых актов за № 19897) (далее – Приказ)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Правил. При отсутствии документа, указанного в подпункте 2) прилагается выписка из лицевого счета о состоянии расчетов с бюджетом по всем или отдельным видам налогов, платежей в бюджет, социальных платежей, пеней и штрафов, выданная органами государственных доходов, по форме согласно приложению 16 к Правилам ведения лицевого счета налогоплательщика (налогового агента),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28 октября 2025 года № 637 (зарегистрирован в Реестре государственной регистрации нормативных правовых актов за № 37255) (далее - Выписка из лицевого счета налогоплательщика);</w:t>
            </w:r>
          </w:p>
          <w:p>
            <w:pPr>
              <w:spacing w:after="20"/>
              <w:ind w:left="20"/>
              <w:jc w:val="both"/>
            </w:pPr>
            <w:r>
              <w:rPr>
                <w:rFonts w:ascii="Times New Roman"/>
                <w:b w:val="false"/>
                <w:i w:val="false"/>
                <w:color w:val="000000"/>
                <w:sz w:val="20"/>
              </w:rPr>
              <w:t>3) Выписка из лицевого счета налогоплательщика по случаям, указанным в подпунктах 3), 4), 5), 6) или 7) пункта 3 настоящих Правил;</w:t>
            </w:r>
          </w:p>
          <w:p>
            <w:pPr>
              <w:spacing w:after="20"/>
              <w:ind w:left="20"/>
              <w:jc w:val="both"/>
            </w:pPr>
            <w:r>
              <w:rPr>
                <w:rFonts w:ascii="Times New Roman"/>
                <w:b w:val="false"/>
                <w:i w:val="false"/>
                <w:color w:val="000000"/>
                <w:sz w:val="20"/>
              </w:rPr>
              <w:t>При подаче заявления посредством веб-портала, услугополучатель осуществляет запрос в форме электронных документов, удостоверенный ЭЦП услугополучателя, в информационные системы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социальные отчисления и пени, указанные в заявлении услугополучателя на возврат излишне (ошибочно) уплаченных социальных отчислений и (или) пени за несвоевременную и (или) неполную уплату социальных отчислений, подлежат обязательной уплате в Фонд в соответствии с абзацем четвертым </w:t>
            </w:r>
            <w:r>
              <w:rPr>
                <w:rFonts w:ascii="Times New Roman"/>
                <w:b w:val="false"/>
                <w:i w:val="false"/>
                <w:color w:val="000000"/>
                <w:sz w:val="20"/>
              </w:rPr>
              <w:t>пункта 1</w:t>
            </w:r>
            <w:r>
              <w:rPr>
                <w:rFonts w:ascii="Times New Roman"/>
                <w:b w:val="false"/>
                <w:i w:val="false"/>
                <w:color w:val="000000"/>
                <w:sz w:val="20"/>
              </w:rPr>
              <w:t xml:space="preserve"> и абзацем четвертым </w:t>
            </w:r>
            <w:r>
              <w:rPr>
                <w:rFonts w:ascii="Times New Roman"/>
                <w:b w:val="false"/>
                <w:i w:val="false"/>
                <w:color w:val="000000"/>
                <w:sz w:val="20"/>
              </w:rPr>
              <w:t>пункта 2</w:t>
            </w:r>
            <w:r>
              <w:rPr>
                <w:rFonts w:ascii="Times New Roman"/>
                <w:b w:val="false"/>
                <w:i w:val="false"/>
                <w:color w:val="000000"/>
                <w:sz w:val="20"/>
              </w:rPr>
              <w:t xml:space="preserve"> статьи 245, с абзацем первым пункта 1 статьи 256 Социального кодекса Республики Казахстан;</w:t>
            </w:r>
          </w:p>
          <w:p>
            <w:pPr>
              <w:spacing w:after="20"/>
              <w:ind w:left="20"/>
              <w:jc w:val="both"/>
            </w:pPr>
            <w:r>
              <w:rPr>
                <w:rFonts w:ascii="Times New Roman"/>
                <w:b w:val="false"/>
                <w:i w:val="false"/>
                <w:color w:val="000000"/>
                <w:sz w:val="20"/>
              </w:rPr>
              <w:t xml:space="preserve">2)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78, </w:t>
            </w:r>
            <w:r>
              <w:rPr>
                <w:rFonts w:ascii="Times New Roman"/>
                <w:b w:val="false"/>
                <w:i w:val="false"/>
                <w:color w:val="000000"/>
                <w:sz w:val="20"/>
              </w:rPr>
              <w:t>пунктом 4</w:t>
            </w:r>
            <w:r>
              <w:rPr>
                <w:rFonts w:ascii="Times New Roman"/>
                <w:b w:val="false"/>
                <w:i w:val="false"/>
                <w:color w:val="000000"/>
                <w:sz w:val="20"/>
              </w:rPr>
              <w:t xml:space="preserve"> статьи 85, </w:t>
            </w:r>
            <w:r>
              <w:rPr>
                <w:rFonts w:ascii="Times New Roman"/>
                <w:b w:val="false"/>
                <w:i w:val="false"/>
                <w:color w:val="000000"/>
                <w:sz w:val="20"/>
              </w:rPr>
              <w:t>пунктом 4</w:t>
            </w:r>
            <w:r>
              <w:rPr>
                <w:rFonts w:ascii="Times New Roman"/>
                <w:b w:val="false"/>
                <w:i w:val="false"/>
                <w:color w:val="000000"/>
                <w:sz w:val="20"/>
              </w:rPr>
              <w:t xml:space="preserve"> статьи 118, </w:t>
            </w:r>
            <w:r>
              <w:rPr>
                <w:rFonts w:ascii="Times New Roman"/>
                <w:b w:val="false"/>
                <w:i w:val="false"/>
                <w:color w:val="000000"/>
                <w:sz w:val="20"/>
              </w:rPr>
              <w:t>пунктом 2</w:t>
            </w:r>
            <w:r>
              <w:rPr>
                <w:rFonts w:ascii="Times New Roman"/>
                <w:b w:val="false"/>
                <w:i w:val="false"/>
                <w:color w:val="000000"/>
                <w:sz w:val="20"/>
              </w:rPr>
              <w:t xml:space="preserve"> статьи 181, </w:t>
            </w:r>
            <w:r>
              <w:rPr>
                <w:rFonts w:ascii="Times New Roman"/>
                <w:b w:val="false"/>
                <w:i w:val="false"/>
                <w:color w:val="000000"/>
                <w:sz w:val="20"/>
              </w:rPr>
              <w:t>пунктом 3</w:t>
            </w:r>
            <w:r>
              <w:rPr>
                <w:rFonts w:ascii="Times New Roman"/>
                <w:b w:val="false"/>
                <w:i w:val="false"/>
                <w:color w:val="000000"/>
                <w:sz w:val="20"/>
              </w:rPr>
              <w:t xml:space="preserve"> статьи 240 Социального кодекса Республики Казахстан;</w:t>
            </w:r>
          </w:p>
          <w:p>
            <w:pPr>
              <w:spacing w:after="20"/>
              <w:ind w:left="20"/>
              <w:jc w:val="both"/>
            </w:pP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7) отсутствует согласие услугополучателя на доступ к персональным данным ограниченного доступа, которые требуются для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p>
            <w:pPr>
              <w:spacing w:after="20"/>
              <w:ind w:left="20"/>
              <w:jc w:val="both"/>
            </w:pPr>
            <w:r>
              <w:rPr>
                <w:rFonts w:ascii="Times New Roman"/>
                <w:b w:val="false"/>
                <w:i w:val="false"/>
                <w:color w:val="000000"/>
                <w:sz w:val="20"/>
              </w:rPr>
              <w:t>8) социальные отчисления, приходящиеся на период, который принимается для исчисления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поступили в Фонд после даты возникновения права и (или) даты обращения за их назначением, но не учтены в исчислении (определении) размера соответствующей социальной выплаты, не подлежат возврату.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труда и социальной защиты населения Республики Казахстан – https://www.gov.kz/memleket/entities/enbek;</w:t>
            </w:r>
          </w:p>
          <w:p>
            <w:pPr>
              <w:spacing w:after="20"/>
              <w:ind w:left="20"/>
              <w:jc w:val="both"/>
            </w:pPr>
            <w:r>
              <w:rPr>
                <w:rFonts w:ascii="Times New Roman"/>
                <w:b w:val="false"/>
                <w:i w:val="false"/>
                <w:color w:val="000000"/>
                <w:sz w:val="20"/>
              </w:rPr>
              <w:t>2) Государственной корпорации – https://gov4c.kz/</w:t>
            </w:r>
          </w:p>
          <w:p>
            <w:pPr>
              <w:spacing w:after="20"/>
              <w:ind w:left="20"/>
              <w:jc w:val="both"/>
            </w:pPr>
            <w:r>
              <w:rPr>
                <w:rFonts w:ascii="Times New Roman"/>
                <w:b w:val="false"/>
                <w:i w:val="false"/>
                <w:color w:val="000000"/>
                <w:sz w:val="20"/>
              </w:rPr>
              <w:t>3) Фонда – https://gfss.kz/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306"/>
    <w:p>
      <w:pPr>
        <w:spacing w:after="0"/>
        <w:ind w:left="0"/>
        <w:jc w:val="left"/>
      </w:pPr>
      <w:r>
        <w:rPr>
          <w:rFonts w:ascii="Times New Roman"/>
          <w:b/>
          <w:i w:val="false"/>
          <w:color w:val="000000"/>
        </w:rPr>
        <w:t xml:space="preserve"> Электронный журнал регистрации заявлений на возврат излишне (ошибочно) уплаченных социальных отчислений и (или) пени за несвоевременную и (или) неполную уплату социальных отчислений</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07"/>
          <w:p>
            <w:pPr>
              <w:spacing w:after="20"/>
              <w:ind w:left="20"/>
              <w:jc w:val="both"/>
            </w:pPr>
            <w:r>
              <w:rPr>
                <w:rFonts w:ascii="Times New Roman"/>
                <w:b w:val="false"/>
                <w:i w:val="false"/>
                <w:color w:val="000000"/>
                <w:sz w:val="20"/>
              </w:rPr>
              <w:t>
</w:t>
            </w:r>
            <w:r>
              <w:rPr>
                <w:rFonts w:ascii="Times New Roman"/>
                <w:b w:val="false"/>
                <w:i w:val="false"/>
                <w:color w:val="000000"/>
                <w:sz w:val="20"/>
              </w:rPr>
              <w:t>Код отделения</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или банка, организации, осуществляющей отдельные виды банковских операций 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0"/>
          <w:p>
            <w:pPr>
              <w:spacing w:after="20"/>
              <w:ind w:left="20"/>
              <w:jc w:val="both"/>
            </w:pPr>
            <w:r>
              <w:rPr>
                <w:rFonts w:ascii="Times New Roman"/>
                <w:b w:val="false"/>
                <w:i w:val="false"/>
                <w:color w:val="000000"/>
                <w:sz w:val="20"/>
              </w:rPr>
              <w:t>
</w:t>
            </w:r>
            <w:r>
              <w:rPr>
                <w:rFonts w:ascii="Times New Roman"/>
                <w:b w:val="false"/>
                <w:i w:val="false"/>
                <w:color w:val="000000"/>
                <w:sz w:val="20"/>
              </w:rPr>
              <w:t>Дата возврата (отказа в возврате) социальных отчислений/пени</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социальных отчислений/пени,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312"/>
    <w:p>
      <w:pPr>
        <w:spacing w:after="0"/>
        <w:ind w:left="0"/>
        <w:jc w:val="left"/>
      </w:pPr>
      <w:r>
        <w:rPr>
          <w:rFonts w:ascii="Times New Roman"/>
          <w:b/>
          <w:i w:val="false"/>
          <w:color w:val="000000"/>
        </w:rPr>
        <w:t xml:space="preserve"> Уведомление о принятии электронного заявления и документов на веб-портале "электронного правительства"</w:t>
      </w:r>
    </w:p>
    <w:bookmarkEnd w:id="312"/>
    <w:p>
      <w:pPr>
        <w:spacing w:after="0"/>
        <w:ind w:left="0"/>
        <w:jc w:val="both"/>
      </w:pPr>
      <w:bookmarkStart w:name="z662" w:id="313"/>
      <w:r>
        <w:rPr>
          <w:rFonts w:ascii="Times New Roman"/>
          <w:b w:val="false"/>
          <w:i w:val="false"/>
          <w:color w:val="000000"/>
          <w:sz w:val="28"/>
        </w:rPr>
        <w:t>
      Ваше заявление № _______________________________________________</w:t>
      </w:r>
    </w:p>
    <w:bookmarkEnd w:id="313"/>
    <w:p>
      <w:pPr>
        <w:spacing w:after="0"/>
        <w:ind w:left="0"/>
        <w:jc w:val="both"/>
      </w:pPr>
      <w:r>
        <w:rPr>
          <w:rFonts w:ascii="Times New Roman"/>
          <w:b w:val="false"/>
          <w:i w:val="false"/>
          <w:color w:val="000000"/>
          <w:sz w:val="28"/>
        </w:rPr>
        <w:t>(номер электронного заявления)</w:t>
      </w:r>
    </w:p>
    <w:p>
      <w:pPr>
        <w:spacing w:after="0"/>
        <w:ind w:left="0"/>
        <w:jc w:val="both"/>
      </w:pPr>
      <w:r>
        <w:rPr>
          <w:rFonts w:ascii="Times New Roman"/>
          <w:b w:val="false"/>
          <w:i w:val="false"/>
          <w:color w:val="000000"/>
          <w:sz w:val="28"/>
        </w:rPr>
        <w:t>на оказание государственной услуги "Возврат излишне (ошибочно) уплаченных</w:t>
      </w:r>
    </w:p>
    <w:p>
      <w:pPr>
        <w:spacing w:after="0"/>
        <w:ind w:left="0"/>
        <w:jc w:val="both"/>
      </w:pPr>
      <w:r>
        <w:rPr>
          <w:rFonts w:ascii="Times New Roman"/>
          <w:b w:val="false"/>
          <w:i w:val="false"/>
          <w:color w:val="000000"/>
          <w:sz w:val="28"/>
        </w:rPr>
        <w:t>социальных отчислений и (или) пени за несвоевременную и (или) неполную уплату</w:t>
      </w:r>
    </w:p>
    <w:p>
      <w:pPr>
        <w:spacing w:after="0"/>
        <w:ind w:left="0"/>
        <w:jc w:val="both"/>
      </w:pPr>
      <w:r>
        <w:rPr>
          <w:rFonts w:ascii="Times New Roman"/>
          <w:b w:val="false"/>
          <w:i w:val="false"/>
          <w:color w:val="000000"/>
          <w:sz w:val="28"/>
        </w:rPr>
        <w:t>социальных отчислений" принято в некоммерческое акционерное общество</w:t>
      </w:r>
    </w:p>
    <w:p>
      <w:pPr>
        <w:spacing w:after="0"/>
        <w:ind w:left="0"/>
        <w:jc w:val="both"/>
      </w:pPr>
      <w:r>
        <w:rPr>
          <w:rFonts w:ascii="Times New Roman"/>
          <w:b w:val="false"/>
          <w:i w:val="false"/>
          <w:color w:val="000000"/>
          <w:sz w:val="28"/>
        </w:rPr>
        <w:t>"Государственная корпорация "Правительство для граждан".</w:t>
      </w:r>
    </w:p>
    <w:p>
      <w:pPr>
        <w:spacing w:after="0"/>
        <w:ind w:left="0"/>
        <w:jc w:val="both"/>
      </w:pPr>
      <w:r>
        <w:rPr>
          <w:rFonts w:ascii="Times New Roman"/>
          <w:b w:val="false"/>
          <w:i w:val="false"/>
          <w:color w:val="000000"/>
          <w:sz w:val="28"/>
        </w:rPr>
        <w:t>Статус заявления: ____________________ (зарегистрировано).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5" w:id="314"/>
    <w:p>
      <w:pPr>
        <w:spacing w:after="0"/>
        <w:ind w:left="0"/>
        <w:jc w:val="left"/>
      </w:pPr>
      <w:r>
        <w:rPr>
          <w:rFonts w:ascii="Times New Roman"/>
          <w:b/>
          <w:i w:val="false"/>
          <w:color w:val="000000"/>
        </w:rPr>
        <w:t xml:space="preserve"> Уведомление о статусе рассмотрения электронного заявления на веб-портале "электронного правительства"</w:t>
      </w:r>
    </w:p>
    <w:bookmarkEnd w:id="314"/>
    <w:p>
      <w:pPr>
        <w:spacing w:after="0"/>
        <w:ind w:left="0"/>
        <w:jc w:val="both"/>
      </w:pPr>
      <w:bookmarkStart w:name="z666" w:id="315"/>
      <w:r>
        <w:rPr>
          <w:rFonts w:ascii="Times New Roman"/>
          <w:b w:val="false"/>
          <w:i w:val="false"/>
          <w:color w:val="000000"/>
          <w:sz w:val="28"/>
        </w:rPr>
        <w:t>
      Ваше заявление № __________________ (номер электронного заявления) на оказание</w:t>
      </w:r>
    </w:p>
    <w:bookmarkEnd w:id="315"/>
    <w:p>
      <w:pPr>
        <w:spacing w:after="0"/>
        <w:ind w:left="0"/>
        <w:jc w:val="both"/>
      </w:pPr>
      <w:r>
        <w:rPr>
          <w:rFonts w:ascii="Times New Roman"/>
          <w:b w:val="false"/>
          <w:i w:val="false"/>
          <w:color w:val="000000"/>
          <w:sz w:val="28"/>
        </w:rPr>
        <w:t>государственной услуги "Возврат излишне (ошибочно) уплаченных социальных</w:t>
      </w:r>
    </w:p>
    <w:p>
      <w:pPr>
        <w:spacing w:after="0"/>
        <w:ind w:left="0"/>
        <w:jc w:val="both"/>
      </w:pPr>
      <w:r>
        <w:rPr>
          <w:rFonts w:ascii="Times New Roman"/>
          <w:b w:val="false"/>
          <w:i w:val="false"/>
          <w:color w:val="000000"/>
          <w:sz w:val="28"/>
        </w:rPr>
        <w:t>отчислений и (или) пени за несвоевременную и (или) неполную уплату социальных</w:t>
      </w:r>
    </w:p>
    <w:p>
      <w:pPr>
        <w:spacing w:after="0"/>
        <w:ind w:left="0"/>
        <w:jc w:val="both"/>
      </w:pPr>
      <w:r>
        <w:rPr>
          <w:rFonts w:ascii="Times New Roman"/>
          <w:b w:val="false"/>
          <w:i w:val="false"/>
          <w:color w:val="000000"/>
          <w:sz w:val="28"/>
        </w:rPr>
        <w:t>отчислений" направлено в акционерное общество "Государственный фонд</w:t>
      </w:r>
    </w:p>
    <w:p>
      <w:pPr>
        <w:spacing w:after="0"/>
        <w:ind w:left="0"/>
        <w:jc w:val="both"/>
      </w:pPr>
      <w:r>
        <w:rPr>
          <w:rFonts w:ascii="Times New Roman"/>
          <w:b w:val="false"/>
          <w:i w:val="false"/>
          <w:color w:val="000000"/>
          <w:sz w:val="28"/>
        </w:rPr>
        <w:t xml:space="preserve">социального страхования". Статус заявления: __ (на рассмотрении).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9" w:id="316"/>
    <w:p>
      <w:pPr>
        <w:spacing w:after="0"/>
        <w:ind w:left="0"/>
        <w:jc w:val="left"/>
      </w:pPr>
      <w:r>
        <w:rPr>
          <w:rFonts w:ascii="Times New Roman"/>
          <w:b/>
          <w:i w:val="false"/>
          <w:color w:val="000000"/>
        </w:rPr>
        <w:t xml:space="preserve"> Уведомление о предварительном отказе в возврате социальных отчислений</w:t>
      </w:r>
      <w:r>
        <w:br/>
      </w:r>
      <w:r>
        <w:rPr>
          <w:rFonts w:ascii="Times New Roman"/>
          <w:b/>
          <w:i w:val="false"/>
          <w:color w:val="000000"/>
        </w:rPr>
        <w:t>и (или) пени за несвоевременную и (или) неполную уплату социальных отчислений</w:t>
      </w:r>
      <w:r>
        <w:br/>
      </w:r>
      <w:r>
        <w:rPr>
          <w:rFonts w:ascii="Times New Roman"/>
          <w:b/>
          <w:i w:val="false"/>
          <w:color w:val="000000"/>
        </w:rPr>
        <w:t>_______________________________________________________</w:t>
      </w:r>
      <w:r>
        <w:br/>
      </w:r>
      <w:r>
        <w:rPr>
          <w:rFonts w:ascii="Times New Roman"/>
          <w:b/>
          <w:i w:val="false"/>
          <w:color w:val="000000"/>
        </w:rPr>
        <w:t>наименование услугополучателя</w:t>
      </w:r>
    </w:p>
    <w:bookmarkEnd w:id="316"/>
    <w:p>
      <w:pPr>
        <w:spacing w:after="0"/>
        <w:ind w:left="0"/>
        <w:jc w:val="both"/>
      </w:pPr>
      <w:bookmarkStart w:name="z670" w:id="317"/>
      <w:r>
        <w:rPr>
          <w:rFonts w:ascii="Times New Roman"/>
          <w:b w:val="false"/>
          <w:i w:val="false"/>
          <w:color w:val="000000"/>
          <w:sz w:val="28"/>
        </w:rPr>
        <w:t>
      Сообщаем о предварительном отказе в возврате социальных отчислений и (или)</w:t>
      </w:r>
    </w:p>
    <w:bookmarkEnd w:id="317"/>
    <w:p>
      <w:pPr>
        <w:spacing w:after="0"/>
        <w:ind w:left="0"/>
        <w:jc w:val="both"/>
      </w:pPr>
      <w:r>
        <w:rPr>
          <w:rFonts w:ascii="Times New Roman"/>
          <w:b w:val="false"/>
          <w:i w:val="false"/>
          <w:color w:val="000000"/>
          <w:sz w:val="28"/>
        </w:rPr>
        <w:t>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поданных заявлением №_____________, по следующей причине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причину отказа)</w:t>
      </w:r>
    </w:p>
    <w:p>
      <w:pPr>
        <w:spacing w:after="0"/>
        <w:ind w:left="0"/>
        <w:jc w:val="both"/>
      </w:pPr>
      <w:r>
        <w:rPr>
          <w:rFonts w:ascii="Times New Roman"/>
          <w:b w:val="false"/>
          <w:i w:val="false"/>
          <w:color w:val="000000"/>
          <w:sz w:val="28"/>
        </w:rPr>
        <w:t>в случае возражения наберите ___</w:t>
      </w:r>
    </w:p>
    <w:p>
      <w:pPr>
        <w:spacing w:after="0"/>
        <w:ind w:left="0"/>
        <w:jc w:val="both"/>
      </w:pPr>
      <w:r>
        <w:rPr>
          <w:rFonts w:ascii="Times New Roman"/>
          <w:b w:val="false"/>
          <w:i w:val="false"/>
          <w:color w:val="000000"/>
          <w:sz w:val="28"/>
        </w:rPr>
        <w:t>в случае согласия на отказ наберите ___</w:t>
      </w:r>
    </w:p>
    <w:p>
      <w:pPr>
        <w:spacing w:after="0"/>
        <w:ind w:left="0"/>
        <w:jc w:val="both"/>
      </w:pPr>
      <w:r>
        <w:rPr>
          <w:rFonts w:ascii="Times New Roman"/>
          <w:b w:val="false"/>
          <w:i w:val="false"/>
          <w:color w:val="000000"/>
          <w:sz w:val="28"/>
        </w:rPr>
        <w:t>в срок не позднее ___________202__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318"/>
    <w:p>
      <w:pPr>
        <w:spacing w:after="0"/>
        <w:ind w:left="0"/>
        <w:jc w:val="left"/>
      </w:pPr>
      <w:r>
        <w:rPr>
          <w:rFonts w:ascii="Times New Roman"/>
          <w:b/>
          <w:i w:val="false"/>
          <w:color w:val="000000"/>
        </w:rPr>
        <w:t xml:space="preserve"> Уведомление о возврате (отказе в возврате) излишне (ошибочно)</w:t>
      </w:r>
      <w:r>
        <w:br/>
      </w:r>
      <w:r>
        <w:rPr>
          <w:rFonts w:ascii="Times New Roman"/>
          <w:b/>
          <w:i w:val="false"/>
          <w:color w:val="000000"/>
        </w:rPr>
        <w:t>уплаченных социальных отчислений и (или) пени за несвоевременную</w:t>
      </w:r>
      <w:r>
        <w:br/>
      </w:r>
      <w:r>
        <w:rPr>
          <w:rFonts w:ascii="Times New Roman"/>
          <w:b/>
          <w:i w:val="false"/>
          <w:color w:val="000000"/>
        </w:rPr>
        <w:t>и (или) неполную уплату социальных отчислений</w:t>
      </w:r>
      <w:r>
        <w:br/>
      </w:r>
      <w:r>
        <w:rPr>
          <w:rFonts w:ascii="Times New Roman"/>
          <w:b/>
          <w:i w:val="false"/>
          <w:color w:val="000000"/>
        </w:rPr>
        <w:t>________________________________________________________</w:t>
      </w:r>
      <w:r>
        <w:br/>
      </w:r>
      <w:r>
        <w:rPr>
          <w:rFonts w:ascii="Times New Roman"/>
          <w:b/>
          <w:i w:val="false"/>
          <w:color w:val="000000"/>
        </w:rPr>
        <w:t>наименование услугополучателя</w:t>
      </w:r>
    </w:p>
    <w:bookmarkEnd w:id="318"/>
    <w:p>
      <w:pPr>
        <w:spacing w:after="0"/>
        <w:ind w:left="0"/>
        <w:jc w:val="both"/>
      </w:pPr>
      <w:bookmarkStart w:name="z674" w:id="319"/>
      <w:r>
        <w:rPr>
          <w:rFonts w:ascii="Times New Roman"/>
          <w:b w:val="false"/>
          <w:i w:val="false"/>
          <w:color w:val="000000"/>
          <w:sz w:val="28"/>
        </w:rPr>
        <w:t>
      1. Осуществить возврат излишне (ошибочно) уплаченных социальных отчислений</w:t>
      </w:r>
    </w:p>
    <w:bookmarkEnd w:id="319"/>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 уплаченных _________________ (сумма) (реквизиты платежа)</w:t>
      </w:r>
    </w:p>
    <w:p>
      <w:pPr>
        <w:spacing w:after="0"/>
        <w:ind w:left="0"/>
        <w:jc w:val="both"/>
      </w:pPr>
      <w:bookmarkStart w:name="z675" w:id="320"/>
      <w:r>
        <w:rPr>
          <w:rFonts w:ascii="Times New Roman"/>
          <w:b w:val="false"/>
          <w:i w:val="false"/>
          <w:color w:val="000000"/>
          <w:sz w:val="28"/>
        </w:rPr>
        <w:t>
      2. Отказать в возврате излишне (ошибочно) уплаченных социальных отчислений</w:t>
      </w:r>
    </w:p>
    <w:bookmarkEnd w:id="320"/>
    <w:p>
      <w:pPr>
        <w:spacing w:after="0"/>
        <w:ind w:left="0"/>
        <w:jc w:val="both"/>
      </w:pPr>
      <w:r>
        <w:rPr>
          <w:rFonts w:ascii="Times New Roman"/>
          <w:b w:val="false"/>
          <w:i w:val="false"/>
          <w:color w:val="000000"/>
          <w:sz w:val="28"/>
        </w:rPr>
        <w:t>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_________, уплаченных _______________________ (сумма) (реквизиты платежа)</w:t>
      </w:r>
    </w:p>
    <w:p>
      <w:pPr>
        <w:spacing w:after="0"/>
        <w:ind w:left="0"/>
        <w:jc w:val="both"/>
      </w:pPr>
      <w:r>
        <w:rPr>
          <w:rFonts w:ascii="Times New Roman"/>
          <w:b w:val="false"/>
          <w:i w:val="false"/>
          <w:color w:val="000000"/>
          <w:sz w:val="28"/>
        </w:rPr>
        <w:t>По причине:___________________________________________________________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(причина отказа)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случаям</w:t>
            </w:r>
            <w:r>
              <w:br/>
            </w:r>
            <w:r>
              <w:rPr>
                <w:rFonts w:ascii="Times New Roman"/>
                <w:b w:val="false"/>
                <w:i w:val="false"/>
                <w:color w:val="000000"/>
                <w:sz w:val="20"/>
              </w:rPr>
              <w:t>осуществления возврата</w:t>
            </w:r>
            <w:r>
              <w:br/>
            </w:r>
            <w:r>
              <w:rPr>
                <w:rFonts w:ascii="Times New Roman"/>
                <w:b w:val="false"/>
                <w:i w:val="false"/>
                <w:color w:val="000000"/>
                <w:sz w:val="20"/>
              </w:rPr>
              <w:t>излишне (ошибочно)</w:t>
            </w:r>
            <w:r>
              <w:br/>
            </w:r>
            <w:r>
              <w:rPr>
                <w:rFonts w:ascii="Times New Roman"/>
                <w:b w:val="false"/>
                <w:i w:val="false"/>
                <w:color w:val="000000"/>
                <w:sz w:val="20"/>
              </w:rPr>
              <w:t>уплаченных социальных</w:t>
            </w:r>
            <w:r>
              <w:br/>
            </w:r>
            <w:r>
              <w:rPr>
                <w:rFonts w:ascii="Times New Roman"/>
                <w:b w:val="false"/>
                <w:i w:val="false"/>
                <w:color w:val="000000"/>
                <w:sz w:val="20"/>
              </w:rPr>
              <w:t>отчислений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321"/>
    <w:p>
      <w:pPr>
        <w:spacing w:after="0"/>
        <w:ind w:left="0"/>
        <w:jc w:val="left"/>
      </w:pPr>
      <w:r>
        <w:rPr>
          <w:rFonts w:ascii="Times New Roman"/>
          <w:b/>
          <w:i w:val="false"/>
          <w:color w:val="000000"/>
        </w:rPr>
        <w:t xml:space="preserve"> Журнал sms-оповещений услугополучателей</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направления</w:t>
            </w:r>
          </w:p>
          <w:p>
            <w:pPr>
              <w:spacing w:after="20"/>
              <w:ind w:left="20"/>
              <w:jc w:val="both"/>
            </w:pPr>
            <w:r>
              <w:rPr>
                <w:rFonts w:ascii="Times New Roman"/>
                <w:b w:val="false"/>
                <w:i w:val="false"/>
                <w:color w:val="000000"/>
                <w:sz w:val="20"/>
              </w:rPr>
              <w:t>sms-оповещения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232" w:id="323"/>
    <w:p>
      <w:pPr>
        <w:spacing w:after="0"/>
        <w:ind w:left="0"/>
        <w:jc w:val="left"/>
      </w:pPr>
      <w:r>
        <w:rPr>
          <w:rFonts w:ascii="Times New Roman"/>
          <w:b/>
          <w:i w:val="false"/>
          <w:color w:val="000000"/>
        </w:rPr>
        <w:t xml:space="preserve"> Правила выдачи участнику системы обязательного социального страхования информации о состоянии и движении социальных отчислений</w:t>
      </w:r>
    </w:p>
    <w:bookmarkEnd w:id="323"/>
    <w:bookmarkStart w:name="z233" w:id="324"/>
    <w:p>
      <w:pPr>
        <w:spacing w:after="0"/>
        <w:ind w:left="0"/>
        <w:jc w:val="left"/>
      </w:pPr>
      <w:r>
        <w:rPr>
          <w:rFonts w:ascii="Times New Roman"/>
          <w:b/>
          <w:i w:val="false"/>
          <w:color w:val="000000"/>
        </w:rPr>
        <w:t xml:space="preserve"> Глава 1. Общие положения</w:t>
      </w:r>
    </w:p>
    <w:bookmarkEnd w:id="324"/>
    <w:bookmarkStart w:name="z234" w:id="325"/>
    <w:p>
      <w:pPr>
        <w:spacing w:after="0"/>
        <w:ind w:left="0"/>
        <w:jc w:val="both"/>
      </w:pPr>
      <w:r>
        <w:rPr>
          <w:rFonts w:ascii="Times New Roman"/>
          <w:b w:val="false"/>
          <w:i w:val="false"/>
          <w:color w:val="000000"/>
          <w:sz w:val="28"/>
        </w:rPr>
        <w:t xml:space="preserve">
      1. Настоящие Правила выдачи участнику системы обязательного социального страхования информации о состоянии и движении социальных отчислений (далее – Правила) разработаны в соответствии с абзацем шестнадцатым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определяют порядок выдачи участнику системы обязательного социального страхования информации о состоянии и движении социальных отчислений.</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32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26"/>
    <w:bookmarkStart w:name="z236" w:id="32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27"/>
    <w:bookmarkStart w:name="z237" w:id="328"/>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328"/>
    <w:bookmarkStart w:name="z238" w:id="329"/>
    <w:p>
      <w:pPr>
        <w:spacing w:after="0"/>
        <w:ind w:left="0"/>
        <w:jc w:val="both"/>
      </w:pPr>
      <w:r>
        <w:rPr>
          <w:rFonts w:ascii="Times New Roman"/>
          <w:b w:val="false"/>
          <w:i w:val="false"/>
          <w:color w:val="000000"/>
          <w:sz w:val="28"/>
        </w:rPr>
        <w:t>
      3)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29"/>
    <w:bookmarkStart w:name="z239" w:id="330"/>
    <w:p>
      <w:pPr>
        <w:spacing w:after="0"/>
        <w:ind w:left="0"/>
        <w:jc w:val="both"/>
      </w:pPr>
      <w:r>
        <w:rPr>
          <w:rFonts w:ascii="Times New Roman"/>
          <w:b w:val="false"/>
          <w:i w:val="false"/>
          <w:color w:val="000000"/>
          <w:sz w:val="28"/>
        </w:rPr>
        <w:t>
      4) автоматизированная информационная система Фонда – программное обеспечение для осуществления учета активов Фонда, а также обеспечения сохранности и защиты информации от несанкционированного доступа;</w:t>
      </w:r>
    </w:p>
    <w:bookmarkEnd w:id="330"/>
    <w:bookmarkStart w:name="z240" w:id="331"/>
    <w:p>
      <w:pPr>
        <w:spacing w:after="0"/>
        <w:ind w:left="0"/>
        <w:jc w:val="both"/>
      </w:pPr>
      <w:r>
        <w:rPr>
          <w:rFonts w:ascii="Times New Roman"/>
          <w:b w:val="false"/>
          <w:i w:val="false"/>
          <w:color w:val="000000"/>
          <w:sz w:val="28"/>
        </w:rPr>
        <w:t>
      5)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332"/>
    <w:p>
      <w:pPr>
        <w:spacing w:after="0"/>
        <w:ind w:left="0"/>
        <w:jc w:val="both"/>
      </w:pPr>
      <w:r>
        <w:rPr>
          <w:rFonts w:ascii="Times New Roman"/>
          <w:b w:val="false"/>
          <w:i w:val="false"/>
          <w:color w:val="000000"/>
          <w:sz w:val="28"/>
        </w:rPr>
        <w:t xml:space="preserve">
      9)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332"/>
    <w:bookmarkStart w:name="z245" w:id="333"/>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33"/>
    <w:bookmarkStart w:name="z246" w:id="334"/>
    <w:p>
      <w:pPr>
        <w:spacing w:after="0"/>
        <w:ind w:left="0"/>
        <w:jc w:val="both"/>
      </w:pPr>
      <w:r>
        <w:rPr>
          <w:rFonts w:ascii="Times New Roman"/>
          <w:b w:val="false"/>
          <w:i w:val="false"/>
          <w:color w:val="000000"/>
          <w:sz w:val="28"/>
        </w:rPr>
        <w:t>
      11)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34"/>
    <w:bookmarkStart w:name="z247" w:id="335"/>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336"/>
    <w:p>
      <w:pPr>
        <w:spacing w:after="0"/>
        <w:ind w:left="0"/>
        <w:jc w:val="left"/>
      </w:pPr>
      <w:r>
        <w:rPr>
          <w:rFonts w:ascii="Times New Roman"/>
          <w:b/>
          <w:i w:val="false"/>
          <w:color w:val="000000"/>
        </w:rPr>
        <w:t xml:space="preserve"> Глава 2. Порядок выдачи участнику системы обязательного социального страхования информации о состоянии и движении социальных отчислений</w:t>
      </w:r>
    </w:p>
    <w:bookmarkEnd w:id="336"/>
    <w:bookmarkStart w:name="z249" w:id="337"/>
    <w:p>
      <w:pPr>
        <w:spacing w:after="0"/>
        <w:ind w:left="0"/>
        <w:jc w:val="both"/>
      </w:pPr>
      <w:r>
        <w:rPr>
          <w:rFonts w:ascii="Times New Roman"/>
          <w:b w:val="false"/>
          <w:i w:val="false"/>
          <w:color w:val="000000"/>
          <w:sz w:val="28"/>
        </w:rPr>
        <w:t>
      3. Выдача участнику системы обязательного социального страхования информации о состоянии и движении социальных отчислений осуществляется Государственной корпорацией и филиалами Фонда.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338"/>
    <w:p>
      <w:pPr>
        <w:spacing w:after="0"/>
        <w:ind w:left="0"/>
        <w:jc w:val="both"/>
      </w:pPr>
      <w:r>
        <w:rPr>
          <w:rFonts w:ascii="Times New Roman"/>
          <w:b w:val="false"/>
          <w:i w:val="false"/>
          <w:color w:val="000000"/>
          <w:sz w:val="28"/>
        </w:rPr>
        <w:t>
      4. Для получения информации о состоянии и движении социальных отчислений участник системы обязательного социального страхования обращается в Государственную корпорацию или филиалы Фонда с документом, удостоверяющим личность (для идентификации), и заявлением по форме согласно приложению 1 к настоящим Правилам или путем отправки запроса через портал.</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339"/>
    <w:p>
      <w:pPr>
        <w:spacing w:after="0"/>
        <w:ind w:left="0"/>
        <w:jc w:val="both"/>
      </w:pPr>
      <w:r>
        <w:rPr>
          <w:rFonts w:ascii="Times New Roman"/>
          <w:b w:val="false"/>
          <w:i w:val="false"/>
          <w:color w:val="000000"/>
          <w:sz w:val="28"/>
        </w:rPr>
        <w:t xml:space="preserve">
      5. Заявление для получения информации о состоянии и движении социальных отчислений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39"/>
    <w:bookmarkStart w:name="z253" w:id="340"/>
    <w:p>
      <w:pPr>
        <w:spacing w:after="0"/>
        <w:ind w:left="0"/>
        <w:jc w:val="both"/>
      </w:pPr>
      <w:r>
        <w:rPr>
          <w:rFonts w:ascii="Times New Roman"/>
          <w:b w:val="false"/>
          <w:i w:val="false"/>
          <w:color w:val="000000"/>
          <w:sz w:val="28"/>
        </w:rPr>
        <w:t>
      6. В случаях предоставления участникам системы обязательного социального страхования документа с истекшим сроком действия работником Государственной корпорации или филиала Фонда выдается расписка об отказе в приеме заявления на выдачу участнику системы обязательного социального страхования информации о состоянии и движении социальных отчислений по форме согласно приложению 3 к настоящим Правилам.</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341"/>
    <w:p>
      <w:pPr>
        <w:spacing w:after="0"/>
        <w:ind w:left="0"/>
        <w:jc w:val="both"/>
      </w:pPr>
      <w:r>
        <w:rPr>
          <w:rFonts w:ascii="Times New Roman"/>
          <w:b w:val="false"/>
          <w:i w:val="false"/>
          <w:color w:val="000000"/>
          <w:sz w:val="28"/>
        </w:rPr>
        <w:t>
      7. При приеме заявления работник:</w:t>
      </w:r>
    </w:p>
    <w:bookmarkEnd w:id="341"/>
    <w:bookmarkStart w:name="z823" w:id="342"/>
    <w:p>
      <w:pPr>
        <w:spacing w:after="0"/>
        <w:ind w:left="0"/>
        <w:jc w:val="both"/>
      </w:pPr>
      <w:r>
        <w:rPr>
          <w:rFonts w:ascii="Times New Roman"/>
          <w:b w:val="false"/>
          <w:i w:val="false"/>
          <w:color w:val="000000"/>
          <w:sz w:val="28"/>
        </w:rPr>
        <w:t>
      Государственной корпорации формирует запрос в единую информационную систему социально-трудовой сферы на наличие данных об участнике системы обязательного социального страхования и регистрирует заявление;</w:t>
      </w:r>
    </w:p>
    <w:bookmarkEnd w:id="342"/>
    <w:bookmarkStart w:name="z824" w:id="343"/>
    <w:p>
      <w:pPr>
        <w:spacing w:after="0"/>
        <w:ind w:left="0"/>
        <w:jc w:val="both"/>
      </w:pPr>
      <w:r>
        <w:rPr>
          <w:rFonts w:ascii="Times New Roman"/>
          <w:b w:val="false"/>
          <w:i w:val="false"/>
          <w:color w:val="000000"/>
          <w:sz w:val="28"/>
        </w:rPr>
        <w:t>
      Фонда формирует запрос в автоматизированную информационную систему Фонда на наличие данных об участнике системы обязательного социального страхования и регистрирует заявление.</w:t>
      </w:r>
    </w:p>
    <w:bookmarkEnd w:id="343"/>
    <w:bookmarkStart w:name="z825" w:id="344"/>
    <w:p>
      <w:pPr>
        <w:spacing w:after="0"/>
        <w:ind w:left="0"/>
        <w:jc w:val="both"/>
      </w:pPr>
      <w:r>
        <w:rPr>
          <w:rFonts w:ascii="Times New Roman"/>
          <w:b w:val="false"/>
          <w:i w:val="false"/>
          <w:color w:val="000000"/>
          <w:sz w:val="28"/>
        </w:rPr>
        <w:t>
      Обработка запроса осуществляется в соответствующей единой информационной системе социально-трудовой сферы и автоматизированной информационной системе Фонда в течении 10 минут.</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345"/>
    <w:p>
      <w:pPr>
        <w:spacing w:after="0"/>
        <w:ind w:left="0"/>
        <w:jc w:val="both"/>
      </w:pPr>
      <w:r>
        <w:rPr>
          <w:rFonts w:ascii="Times New Roman"/>
          <w:b w:val="false"/>
          <w:i w:val="false"/>
          <w:color w:val="000000"/>
          <w:sz w:val="28"/>
        </w:rPr>
        <w:t xml:space="preserve">
      8. Выдача участнику системы обязательного социального страхования информации о состоянии и движении социальных отчислений осуществляется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5"/>
    <w:p>
      <w:pPr>
        <w:spacing w:after="0"/>
        <w:ind w:left="0"/>
        <w:jc w:val="both"/>
      </w:pPr>
      <w:r>
        <w:rPr>
          <w:rFonts w:ascii="Times New Roman"/>
          <w:b w:val="false"/>
          <w:i w:val="false"/>
          <w:color w:val="000000"/>
          <w:sz w:val="28"/>
        </w:rPr>
        <w:t>
      Информация о состоянии и движении социальных отчислений содержит следующие сведения:</w:t>
      </w:r>
    </w:p>
    <w:p>
      <w:pPr>
        <w:spacing w:after="0"/>
        <w:ind w:left="0"/>
        <w:jc w:val="both"/>
      </w:pPr>
      <w:r>
        <w:rPr>
          <w:rFonts w:ascii="Times New Roman"/>
          <w:b w:val="false"/>
          <w:i w:val="false"/>
          <w:color w:val="000000"/>
          <w:sz w:val="28"/>
        </w:rPr>
        <w:t>
      1) "обработанные" - суммы поступивших социальных отчислений и пени за несвоевременную и (или) неполную уплату социальных отчислений успешно обработаны;</w:t>
      </w:r>
    </w:p>
    <w:p>
      <w:pPr>
        <w:spacing w:after="0"/>
        <w:ind w:left="0"/>
        <w:jc w:val="both"/>
      </w:pPr>
      <w:r>
        <w:rPr>
          <w:rFonts w:ascii="Times New Roman"/>
          <w:b w:val="false"/>
          <w:i w:val="false"/>
          <w:color w:val="000000"/>
          <w:sz w:val="28"/>
        </w:rPr>
        <w:t>
      2) "сторнированные" - возврат ошибочных платежей по уплате социальных отчислений и (или) пени за несвоевременную и (или) неполную уплату социальных отчислений Государственной корпорацией плательщику;</w:t>
      </w:r>
    </w:p>
    <w:p>
      <w:pPr>
        <w:spacing w:after="0"/>
        <w:ind w:left="0"/>
        <w:jc w:val="both"/>
      </w:pPr>
      <w:r>
        <w:rPr>
          <w:rFonts w:ascii="Times New Roman"/>
          <w:b w:val="false"/>
          <w:i w:val="false"/>
          <w:color w:val="000000"/>
          <w:sz w:val="28"/>
        </w:rPr>
        <w:t>
      3) "доставленные" - возврат Фондом излишне (ошибочно) уплаченных социальных отчислений и пени за несвоевременную и (или) неполную уплату социальных отчислений по заявлению плательщика.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46"/>
    <w:p>
      <w:pPr>
        <w:spacing w:after="0"/>
        <w:ind w:left="0"/>
        <w:jc w:val="both"/>
      </w:pPr>
      <w:r>
        <w:rPr>
          <w:rFonts w:ascii="Times New Roman"/>
          <w:b w:val="false"/>
          <w:i w:val="false"/>
          <w:color w:val="000000"/>
          <w:sz w:val="28"/>
        </w:rPr>
        <w:t>
      9. Для получения информации о состоянии и движении социальных отчислений посредством портала участником системы обязательного социального страхования:</w:t>
      </w:r>
    </w:p>
    <w:bookmarkEnd w:id="346"/>
    <w:bookmarkStart w:name="z826" w:id="347"/>
    <w:p>
      <w:pPr>
        <w:spacing w:after="0"/>
        <w:ind w:left="0"/>
        <w:jc w:val="both"/>
      </w:pPr>
      <w:r>
        <w:rPr>
          <w:rFonts w:ascii="Times New Roman"/>
          <w:b w:val="false"/>
          <w:i w:val="false"/>
          <w:color w:val="000000"/>
          <w:sz w:val="28"/>
        </w:rPr>
        <w:t>
      1) производится авторизация на портале с помощью ЭЦП или одноразового пароля;</w:t>
      </w:r>
    </w:p>
    <w:bookmarkEnd w:id="347"/>
    <w:bookmarkStart w:name="z827" w:id="348"/>
    <w:p>
      <w:pPr>
        <w:spacing w:after="0"/>
        <w:ind w:left="0"/>
        <w:jc w:val="both"/>
      </w:pPr>
      <w:r>
        <w:rPr>
          <w:rFonts w:ascii="Times New Roman"/>
          <w:b w:val="false"/>
          <w:i w:val="false"/>
          <w:color w:val="000000"/>
          <w:sz w:val="28"/>
        </w:rPr>
        <w:t>
      2) осуществляется запрос в информационную систему Государственной корпорации;</w:t>
      </w:r>
    </w:p>
    <w:bookmarkEnd w:id="348"/>
    <w:bookmarkStart w:name="z828" w:id="349"/>
    <w:p>
      <w:pPr>
        <w:spacing w:after="0"/>
        <w:ind w:left="0"/>
        <w:jc w:val="both"/>
      </w:pPr>
      <w:r>
        <w:rPr>
          <w:rFonts w:ascii="Times New Roman"/>
          <w:b w:val="false"/>
          <w:i w:val="false"/>
          <w:color w:val="000000"/>
          <w:sz w:val="28"/>
        </w:rPr>
        <w:t>
      3) удостоверяется (подписывается) запрос для получения услуги посредством ЭЦП.</w:t>
      </w:r>
    </w:p>
    <w:bookmarkEnd w:id="349"/>
    <w:bookmarkStart w:name="z829" w:id="350"/>
    <w:p>
      <w:pPr>
        <w:spacing w:after="0"/>
        <w:ind w:left="0"/>
        <w:jc w:val="both"/>
      </w:pPr>
      <w:r>
        <w:rPr>
          <w:rFonts w:ascii="Times New Roman"/>
          <w:b w:val="false"/>
          <w:i w:val="false"/>
          <w:color w:val="000000"/>
          <w:sz w:val="28"/>
        </w:rPr>
        <w:t>
      При подаче участником системы обязательного социального страхования заявления через портал в "личный кабинет" участника системы обязательного социального страхования направляется статус о принятии запроса, а также уведомление с указанием даты и времени получения информации о состоянии и движении социальных отчислений.</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351"/>
    <w:p>
      <w:pPr>
        <w:spacing w:after="0"/>
        <w:ind w:left="0"/>
        <w:jc w:val="both"/>
      </w:pPr>
      <w:r>
        <w:rPr>
          <w:rFonts w:ascii="Times New Roman"/>
          <w:b w:val="false"/>
          <w:i w:val="false"/>
          <w:color w:val="000000"/>
          <w:sz w:val="28"/>
        </w:rPr>
        <w:t>
      10. Выдача участнику системы обязательного социального страхования информации о состоянии и движении социальных отчислений при обращении через портал осуществляется по форме согласно приложению 4 к настоящим Правилам.</w:t>
      </w:r>
    </w:p>
    <w:bookmarkEnd w:id="351"/>
    <w:bookmarkStart w:name="z831" w:id="352"/>
    <w:p>
      <w:pPr>
        <w:spacing w:after="0"/>
        <w:ind w:left="0"/>
        <w:jc w:val="both"/>
      </w:pPr>
      <w:r>
        <w:rPr>
          <w:rFonts w:ascii="Times New Roman"/>
          <w:b w:val="false"/>
          <w:i w:val="false"/>
          <w:color w:val="000000"/>
          <w:sz w:val="28"/>
        </w:rPr>
        <w:t>
      Информация о состоянии и движении социальных отчислений содержит следующие сведения:</w:t>
      </w:r>
    </w:p>
    <w:bookmarkEnd w:id="352"/>
    <w:bookmarkStart w:name="z832" w:id="353"/>
    <w:p>
      <w:pPr>
        <w:spacing w:after="0"/>
        <w:ind w:left="0"/>
        <w:jc w:val="both"/>
      </w:pPr>
      <w:r>
        <w:rPr>
          <w:rFonts w:ascii="Times New Roman"/>
          <w:b w:val="false"/>
          <w:i w:val="false"/>
          <w:color w:val="000000"/>
          <w:sz w:val="28"/>
        </w:rPr>
        <w:t>
      1) "обработанные" - суммы поступивших социальных отчислений и пени за несвоевременную и (или) неполную уплату социальных отчислений успешно обработаны;</w:t>
      </w:r>
    </w:p>
    <w:bookmarkEnd w:id="353"/>
    <w:bookmarkStart w:name="z833" w:id="354"/>
    <w:p>
      <w:pPr>
        <w:spacing w:after="0"/>
        <w:ind w:left="0"/>
        <w:jc w:val="both"/>
      </w:pPr>
      <w:r>
        <w:rPr>
          <w:rFonts w:ascii="Times New Roman"/>
          <w:b w:val="false"/>
          <w:i w:val="false"/>
          <w:color w:val="000000"/>
          <w:sz w:val="28"/>
        </w:rPr>
        <w:t>
      2) "сторнированные" - возврат ошибочных платежей по уплате социальных отчислений и (или) пени за несвоевременную и (или) неполную уплату социальных отчислений Государственной корпорацией плательщику;</w:t>
      </w:r>
    </w:p>
    <w:bookmarkEnd w:id="354"/>
    <w:bookmarkStart w:name="z834" w:id="355"/>
    <w:p>
      <w:pPr>
        <w:spacing w:after="0"/>
        <w:ind w:left="0"/>
        <w:jc w:val="both"/>
      </w:pPr>
      <w:r>
        <w:rPr>
          <w:rFonts w:ascii="Times New Roman"/>
          <w:b w:val="false"/>
          <w:i w:val="false"/>
          <w:color w:val="000000"/>
          <w:sz w:val="28"/>
        </w:rPr>
        <w:t>
      3) "доставленные" - возврат Фондом излишне (ошибочно) уплаченных социальных отчислений и пени за несвоевременную и (или) неполную уплату социальных отчислений по заявлению плательщика.</w:t>
      </w:r>
    </w:p>
    <w:bookmarkEnd w:id="355"/>
    <w:bookmarkStart w:name="z264" w:id="356"/>
    <w:p>
      <w:pPr>
        <w:spacing w:after="0"/>
        <w:ind w:left="0"/>
        <w:jc w:val="both"/>
      </w:pPr>
      <w:r>
        <w:rPr>
          <w:rFonts w:ascii="Times New Roman"/>
          <w:b w:val="false"/>
          <w:i w:val="false"/>
          <w:color w:val="000000"/>
          <w:sz w:val="28"/>
        </w:rPr>
        <w:t xml:space="preserve">
      10. Результат оказания государственной услуги при обращении через портал выдается в соответствии с перечнем основных требований к оказанию государственной услуги по выдаче участнику системы обязательного социального страхования информации о состоянии и движении социальных отчислений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виде электронного документа, удостоверенного ЭЦП уполномоченного лица услугодателя.</w:t>
      </w:r>
    </w:p>
    <w:bookmarkEnd w:id="356"/>
    <w:bookmarkStart w:name="z265" w:id="357"/>
    <w:p>
      <w:pPr>
        <w:spacing w:after="0"/>
        <w:ind w:left="0"/>
        <w:jc w:val="both"/>
      </w:pPr>
      <w:r>
        <w:rPr>
          <w:rFonts w:ascii="Times New Roman"/>
          <w:b w:val="false"/>
          <w:i w:val="false"/>
          <w:color w:val="000000"/>
          <w:sz w:val="28"/>
        </w:rPr>
        <w:t>
      11. Единая информационная система социально-трудовой сферы обеспечивает:</w:t>
      </w:r>
    </w:p>
    <w:bookmarkEnd w:id="357"/>
    <w:bookmarkStart w:name="z266" w:id="358"/>
    <w:p>
      <w:pPr>
        <w:spacing w:after="0"/>
        <w:ind w:left="0"/>
        <w:jc w:val="both"/>
      </w:pPr>
      <w:r>
        <w:rPr>
          <w:rFonts w:ascii="Times New Roman"/>
          <w:b w:val="false"/>
          <w:i w:val="false"/>
          <w:color w:val="000000"/>
          <w:sz w:val="28"/>
        </w:rPr>
        <w:t>
      комплекс мероприятий, направленных на обеспечение бесперебойного функционирования и актуализации информационных систем в соответствии с их назначением;</w:t>
      </w:r>
    </w:p>
    <w:bookmarkEnd w:id="358"/>
    <w:bookmarkStart w:name="z267" w:id="359"/>
    <w:p>
      <w:pPr>
        <w:spacing w:after="0"/>
        <w:ind w:left="0"/>
        <w:jc w:val="both"/>
      </w:pPr>
      <w:r>
        <w:rPr>
          <w:rFonts w:ascii="Times New Roman"/>
          <w:b w:val="false"/>
          <w:i w:val="false"/>
          <w:color w:val="000000"/>
          <w:sz w:val="28"/>
        </w:rPr>
        <w:t>
      полноту, достоверность, актуальность и своевременность передаваемых данных.</w:t>
      </w:r>
    </w:p>
    <w:bookmarkEnd w:id="359"/>
    <w:bookmarkStart w:name="z268" w:id="360"/>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выданной Национальным удостоверяющим центром Республики Казахстан. Защита информации при информационном обмене должна обеспечиваться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361"/>
    <w:p>
      <w:pPr>
        <w:spacing w:after="0"/>
        <w:ind w:left="0"/>
        <w:jc w:val="left"/>
      </w:pPr>
      <w:r>
        <w:rPr>
          <w:rFonts w:ascii="Times New Roman"/>
          <w:b/>
          <w:i w:val="false"/>
          <w:color w:val="000000"/>
        </w:rPr>
        <w:t xml:space="preserve"> Глава 3. Порядок обжалования решений, действий (бездействия) Государственной корпорации или филиала Фонда по вопросам выдачи участнику системы обязательного социального страхования информации о состоянии и движении социальных отчислений</w:t>
      </w:r>
    </w:p>
    <w:bookmarkEnd w:id="361"/>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 w:id="362"/>
    <w:p>
      <w:pPr>
        <w:spacing w:after="0"/>
        <w:ind w:left="0"/>
        <w:jc w:val="both"/>
      </w:pPr>
      <w:r>
        <w:rPr>
          <w:rFonts w:ascii="Times New Roman"/>
          <w:b w:val="false"/>
          <w:i w:val="false"/>
          <w:color w:val="000000"/>
          <w:sz w:val="28"/>
        </w:rPr>
        <w:t>
      13. Рассмотрение жалобы по вопросам выдачи участнику системы обязательного социального страхования информации о состоянии и движении социальных отчислений производится вышестоящим административным органом, должностным лицом.</w:t>
      </w:r>
    </w:p>
    <w:bookmarkEnd w:id="362"/>
    <w:bookmarkStart w:name="z835" w:id="363"/>
    <w:p>
      <w:pPr>
        <w:spacing w:after="0"/>
        <w:ind w:left="0"/>
        <w:jc w:val="both"/>
      </w:pPr>
      <w:r>
        <w:rPr>
          <w:rFonts w:ascii="Times New Roman"/>
          <w:b w:val="false"/>
          <w:i w:val="false"/>
          <w:color w:val="000000"/>
          <w:sz w:val="28"/>
        </w:rPr>
        <w:t>
      Жалоба подается в Государственную корпорацию или филиал Фонда, должностному лицу, чье решение, действие (бездействие) обжалуются.</w:t>
      </w:r>
    </w:p>
    <w:bookmarkEnd w:id="363"/>
    <w:bookmarkStart w:name="z836" w:id="364"/>
    <w:p>
      <w:pPr>
        <w:spacing w:after="0"/>
        <w:ind w:left="0"/>
        <w:jc w:val="both"/>
      </w:pPr>
      <w:r>
        <w:rPr>
          <w:rFonts w:ascii="Times New Roman"/>
          <w:b w:val="false"/>
          <w:i w:val="false"/>
          <w:color w:val="000000"/>
          <w:sz w:val="28"/>
        </w:rPr>
        <w:t>
      Государственная корпорация или филиал Фонда,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64"/>
    <w:bookmarkStart w:name="z837" w:id="365"/>
    <w:p>
      <w:pPr>
        <w:spacing w:after="0"/>
        <w:ind w:left="0"/>
        <w:jc w:val="both"/>
      </w:pPr>
      <w:r>
        <w:rPr>
          <w:rFonts w:ascii="Times New Roman"/>
          <w:b w:val="false"/>
          <w:i w:val="false"/>
          <w:color w:val="000000"/>
          <w:sz w:val="28"/>
        </w:rPr>
        <w:t>
      При этом Государственная корпорация или филиал Фонда,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66"/>
    <w:p>
      <w:pPr>
        <w:spacing w:after="0"/>
        <w:ind w:left="0"/>
        <w:jc w:val="both"/>
      </w:pPr>
      <w:r>
        <w:rPr>
          <w:rFonts w:ascii="Times New Roman"/>
          <w:b w:val="false"/>
          <w:i w:val="false"/>
          <w:color w:val="000000"/>
          <w:sz w:val="28"/>
        </w:rPr>
        <w:t>
      14. Если иное не предусмотрено законом, обращение в суд допускается после обжалования в досудебном порядке.</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367"/>
    <w:p>
      <w:pPr>
        <w:spacing w:after="0"/>
        <w:ind w:left="0"/>
        <w:jc w:val="left"/>
      </w:pPr>
      <w:r>
        <w:rPr>
          <w:rFonts w:ascii="Times New Roman"/>
          <w:b/>
          <w:i w:val="false"/>
          <w:color w:val="000000"/>
        </w:rPr>
        <w:t xml:space="preserve">                                Заявление</w:t>
      </w:r>
    </w:p>
    <w:bookmarkEnd w:id="367"/>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1" w:id="368"/>
      <w:r>
        <w:rPr>
          <w:rFonts w:ascii="Times New Roman"/>
          <w:b w:val="false"/>
          <w:i w:val="false"/>
          <w:color w:val="000000"/>
          <w:sz w:val="28"/>
        </w:rPr>
        <w:t>
      От _____________________________________________________</w:t>
      </w:r>
    </w:p>
    <w:bookmarkEnd w:id="36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____________ _____ года, проживающего по адресу: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Прошу предоставить информацию о состоянии и движении социальных отчислений </w:t>
      </w:r>
    </w:p>
    <w:p>
      <w:pPr>
        <w:spacing w:after="0"/>
        <w:ind w:left="0"/>
        <w:jc w:val="both"/>
      </w:pPr>
      <w:r>
        <w:rPr>
          <w:rFonts w:ascii="Times New Roman"/>
          <w:b w:val="false"/>
          <w:i w:val="false"/>
          <w:color w:val="000000"/>
          <w:sz w:val="28"/>
        </w:rPr>
        <w:t xml:space="preserve">участника системы обязательного социального страхования. </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w:t>
      </w:r>
    </w:p>
    <w:p>
      <w:pPr>
        <w:spacing w:after="0"/>
        <w:ind w:left="0"/>
        <w:jc w:val="both"/>
      </w:pPr>
      <w:r>
        <w:rPr>
          <w:rFonts w:ascii="Times New Roman"/>
          <w:b w:val="false"/>
          <w:i w:val="false"/>
          <w:color w:val="000000"/>
          <w:sz w:val="28"/>
        </w:rPr>
        <w:t xml:space="preserve">выдачи участнику системы обязательного социального страхования информации о состоянии </w:t>
      </w:r>
    </w:p>
    <w:p>
      <w:pPr>
        <w:spacing w:after="0"/>
        <w:ind w:left="0"/>
        <w:jc w:val="both"/>
      </w:pPr>
      <w:r>
        <w:rPr>
          <w:rFonts w:ascii="Times New Roman"/>
          <w:b w:val="false"/>
          <w:i w:val="false"/>
          <w:color w:val="000000"/>
          <w:sz w:val="28"/>
        </w:rPr>
        <w:t>и движении социальных отчислений.</w:t>
      </w:r>
    </w:p>
    <w:p>
      <w:pPr>
        <w:spacing w:after="0"/>
        <w:ind w:left="0"/>
        <w:jc w:val="both"/>
      </w:pPr>
      <w:r>
        <w:rPr>
          <w:rFonts w:ascii="Times New Roman"/>
          <w:b w:val="false"/>
          <w:i w:val="false"/>
          <w:color w:val="000000"/>
          <w:sz w:val="28"/>
        </w:rPr>
        <w:t xml:space="preserve">       Подпись___________</w:t>
      </w:r>
    </w:p>
    <w:p>
      <w:pPr>
        <w:spacing w:after="0"/>
        <w:ind w:left="0"/>
        <w:jc w:val="both"/>
      </w:pPr>
      <w:r>
        <w:rPr>
          <w:rFonts w:ascii="Times New Roman"/>
          <w:b w:val="false"/>
          <w:i w:val="false"/>
          <w:color w:val="000000"/>
          <w:sz w:val="28"/>
        </w:rPr>
        <w:t xml:space="preserve">       Дата заполнения "___" _____________ 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участника 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____________________________</w:t>
            </w:r>
            <w:r>
              <w:br/>
            </w:r>
            <w:r>
              <w:rPr>
                <w:rFonts w:ascii="Times New Roman"/>
                <w:b w:val="false"/>
                <w:i w:val="false"/>
                <w:color w:val="000000"/>
                <w:sz w:val="20"/>
              </w:rPr>
              <w:t>(адрес)</w:t>
            </w:r>
          </w:p>
        </w:tc>
      </w:tr>
    </w:tbl>
    <w:bookmarkStart w:name="z314" w:id="369"/>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вносились изменения на казахском языке, текст на русском языке не меняется, в соответствии с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9"/>
    <w:p>
      <w:pPr>
        <w:spacing w:after="0"/>
        <w:ind w:left="0"/>
        <w:jc w:val="both"/>
      </w:pPr>
      <w:r>
        <w:rPr>
          <w:rFonts w:ascii="Times New Roman"/>
          <w:b w:val="false"/>
          <w:i w:val="false"/>
          <w:color w:val="000000"/>
          <w:sz w:val="28"/>
        </w:rPr>
        <w:t xml:space="preserve">
      РАСПИСКА № ____ об отказе в приеме заявления на выдачу участнику системы </w:t>
      </w:r>
    </w:p>
    <w:p>
      <w:pPr>
        <w:spacing w:after="0"/>
        <w:ind w:left="0"/>
        <w:jc w:val="both"/>
      </w:pPr>
      <w:r>
        <w:rPr>
          <w:rFonts w:ascii="Times New Roman"/>
          <w:b w:val="false"/>
          <w:i w:val="false"/>
          <w:color w:val="000000"/>
          <w:sz w:val="28"/>
        </w:rPr>
        <w:t xml:space="preserve">обязательного социального страхования информации о состоянии и движении социальных </w:t>
      </w:r>
    </w:p>
    <w:p>
      <w:pPr>
        <w:spacing w:after="0"/>
        <w:ind w:left="0"/>
        <w:jc w:val="both"/>
      </w:pPr>
      <w:r>
        <w:rPr>
          <w:rFonts w:ascii="Times New Roman"/>
          <w:b w:val="false"/>
          <w:i w:val="false"/>
          <w:color w:val="000000"/>
          <w:sz w:val="28"/>
        </w:rPr>
        <w:t xml:space="preserve">                                     отчислений</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Государственной корпорации или филиала Фонда)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кем выдана расписка)</w:t>
      </w:r>
    </w:p>
    <w:p>
      <w:pPr>
        <w:spacing w:after="0"/>
        <w:ind w:left="0"/>
        <w:jc w:val="both"/>
      </w:pPr>
      <w:r>
        <w:rPr>
          <w:rFonts w:ascii="Times New Roman"/>
          <w:b w:val="false"/>
          <w:i w:val="false"/>
          <w:color w:val="000000"/>
          <w:sz w:val="28"/>
        </w:rPr>
        <w:t xml:space="preserve">отказывает в приеме документов по выдаче участнику системы обязательного социального </w:t>
      </w:r>
    </w:p>
    <w:p>
      <w:pPr>
        <w:spacing w:after="0"/>
        <w:ind w:left="0"/>
        <w:jc w:val="both"/>
      </w:pPr>
      <w:r>
        <w:rPr>
          <w:rFonts w:ascii="Times New Roman"/>
          <w:b w:val="false"/>
          <w:i w:val="false"/>
          <w:color w:val="000000"/>
          <w:sz w:val="28"/>
        </w:rPr>
        <w:t xml:space="preserve">страхования информации о состоянии и движении социальных отчислений ввиду </w:t>
      </w:r>
    </w:p>
    <w:p>
      <w:pPr>
        <w:spacing w:after="0"/>
        <w:ind w:left="0"/>
        <w:jc w:val="both"/>
      </w:pPr>
      <w:r>
        <w:rPr>
          <w:rFonts w:ascii="Times New Roman"/>
          <w:b w:val="false"/>
          <w:i w:val="false"/>
          <w:color w:val="000000"/>
          <w:sz w:val="28"/>
        </w:rPr>
        <w:t xml:space="preserve">представления Вами документа с истекшим сроком действия, согласно пункту 6 настоящих </w:t>
      </w:r>
    </w:p>
    <w:p>
      <w:pPr>
        <w:spacing w:after="0"/>
        <w:ind w:left="0"/>
        <w:jc w:val="both"/>
      </w:pPr>
      <w:r>
        <w:rPr>
          <w:rFonts w:ascii="Times New Roman"/>
          <w:b w:val="false"/>
          <w:i w:val="false"/>
          <w:color w:val="000000"/>
          <w:sz w:val="28"/>
        </w:rPr>
        <w:t>Правил, а 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_______________________________________;</w:t>
      </w:r>
    </w:p>
    <w:p>
      <w:pPr>
        <w:spacing w:after="0"/>
        <w:ind w:left="0"/>
        <w:jc w:val="both"/>
      </w:pPr>
      <w:r>
        <w:rPr>
          <w:rFonts w:ascii="Times New Roman"/>
          <w:b w:val="false"/>
          <w:i w:val="false"/>
          <w:color w:val="000000"/>
          <w:sz w:val="28"/>
        </w:rPr>
        <w:t xml:space="preserve">       2) 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или филиала Фонда, подпись)</w:t>
      </w:r>
    </w:p>
    <w:p>
      <w:pPr>
        <w:spacing w:after="0"/>
        <w:ind w:left="0"/>
        <w:jc w:val="both"/>
      </w:pPr>
      <w:r>
        <w:rPr>
          <w:rFonts w:ascii="Times New Roman"/>
          <w:b w:val="false"/>
          <w:i w:val="false"/>
          <w:color w:val="000000"/>
          <w:sz w:val="28"/>
        </w:rPr>
        <w:t xml:space="preserve">       Исполнитель: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w:t>
      </w:r>
    </w:p>
    <w:p>
      <w:pPr>
        <w:spacing w:after="0"/>
        <w:ind w:left="0"/>
        <w:jc w:val="both"/>
      </w:pPr>
      <w:r>
        <w:rPr>
          <w:rFonts w:ascii="Times New Roman"/>
          <w:b w:val="false"/>
          <w:i w:val="false"/>
          <w:color w:val="000000"/>
          <w:sz w:val="28"/>
        </w:rPr>
        <w:t xml:space="preserve">       Получил: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участника системы обязательного </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 xml:space="preserve">       "___"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участника 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___________________________</w:t>
            </w:r>
            <w:r>
              <w:br/>
            </w:r>
            <w:r>
              <w:rPr>
                <w:rFonts w:ascii="Times New Roman"/>
                <w:b w:val="false"/>
                <w:i w:val="false"/>
                <w:color w:val="000000"/>
                <w:sz w:val="20"/>
              </w:rPr>
              <w:t>(адрес)</w:t>
            </w:r>
          </w:p>
        </w:tc>
      </w:tr>
    </w:tbl>
    <w:bookmarkStart w:name="z335" w:id="370"/>
    <w:p>
      <w:pPr>
        <w:spacing w:after="0"/>
        <w:ind w:left="0"/>
        <w:jc w:val="left"/>
      </w:pPr>
      <w:r>
        <w:rPr>
          <w:rFonts w:ascii="Times New Roman"/>
          <w:b/>
          <w:i w:val="false"/>
          <w:color w:val="000000"/>
        </w:rPr>
        <w:t xml:space="preserve">              Информация о состоянии и движении социальных отчислений</w:t>
      </w:r>
    </w:p>
    <w:bookmarkEnd w:id="370"/>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("обработанные", "сторнированные", "доставленные")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371"/>
      <w:r>
        <w:rPr>
          <w:rFonts w:ascii="Times New Roman"/>
          <w:b w:val="false"/>
          <w:i w:val="false"/>
          <w:color w:val="000000"/>
          <w:sz w:val="28"/>
        </w:rPr>
        <w:t xml:space="preserve">
      М.П. (при наличии) </w:t>
      </w:r>
    </w:p>
    <w:bookmarkEnd w:id="371"/>
    <w:p>
      <w:pPr>
        <w:spacing w:after="0"/>
        <w:ind w:left="0"/>
        <w:jc w:val="both"/>
      </w:pPr>
      <w:r>
        <w:rPr>
          <w:rFonts w:ascii="Times New Roman"/>
          <w:b w:val="false"/>
          <w:i w:val="false"/>
          <w:color w:val="000000"/>
          <w:sz w:val="28"/>
        </w:rPr>
        <w:t xml:space="preserve">       (фамилия, имя, отчество (при его наличии) руководителя)</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229</w:t>
            </w:r>
          </w:p>
        </w:tc>
      </w:tr>
    </w:tbl>
    <w:bookmarkStart w:name="z338" w:id="372"/>
    <w:p>
      <w:pPr>
        <w:spacing w:after="0"/>
        <w:ind w:left="0"/>
        <w:jc w:val="left"/>
      </w:pPr>
      <w:r>
        <w:rPr>
          <w:rFonts w:ascii="Times New Roman"/>
          <w:b/>
          <w:i w:val="false"/>
          <w:color w:val="000000"/>
        </w:rPr>
        <w:t xml:space="preserve"> Правила предоставления информации плательщикам о состоянии и движении социальных отчислений</w:t>
      </w:r>
    </w:p>
    <w:bookmarkEnd w:id="372"/>
    <w:bookmarkStart w:name="z339" w:id="373"/>
    <w:p>
      <w:pPr>
        <w:spacing w:after="0"/>
        <w:ind w:left="0"/>
        <w:jc w:val="left"/>
      </w:pPr>
      <w:r>
        <w:rPr>
          <w:rFonts w:ascii="Times New Roman"/>
          <w:b/>
          <w:i w:val="false"/>
          <w:color w:val="000000"/>
        </w:rPr>
        <w:t xml:space="preserve"> Глава 1. Общие положения</w:t>
      </w:r>
    </w:p>
    <w:bookmarkEnd w:id="373"/>
    <w:bookmarkStart w:name="z340" w:id="374"/>
    <w:p>
      <w:pPr>
        <w:spacing w:after="0"/>
        <w:ind w:left="0"/>
        <w:jc w:val="both"/>
      </w:pPr>
      <w:r>
        <w:rPr>
          <w:rFonts w:ascii="Times New Roman"/>
          <w:b w:val="false"/>
          <w:i w:val="false"/>
          <w:color w:val="000000"/>
          <w:sz w:val="28"/>
        </w:rPr>
        <w:t xml:space="preserve">
      1. Настоящие Правила предоставления информации плательщикам о состоянии и движении социальных отчислений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17 Социального кодекса Республики Казахстан и определяют порядок предоставления информации плательщикам о состоянии и движении социальных отчислений.</w:t>
      </w:r>
    </w:p>
    <w:bookmarkEnd w:id="374"/>
    <w:bookmarkStart w:name="z341" w:id="37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75"/>
    <w:bookmarkStart w:name="z342" w:id="37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76"/>
    <w:bookmarkStart w:name="z343" w:id="377"/>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377"/>
    <w:bookmarkStart w:name="z344" w:id="378"/>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378"/>
    <w:bookmarkStart w:name="z345" w:id="379"/>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379"/>
    <w:bookmarkStart w:name="z346" w:id="380"/>
    <w:p>
      <w:pPr>
        <w:spacing w:after="0"/>
        <w:ind w:left="0"/>
        <w:jc w:val="both"/>
      </w:pPr>
      <w:r>
        <w:rPr>
          <w:rFonts w:ascii="Times New Roman"/>
          <w:b w:val="false"/>
          <w:i w:val="false"/>
          <w:color w:val="000000"/>
          <w:sz w:val="28"/>
        </w:rPr>
        <w:t>
      4)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47" w:id="381"/>
    <w:p>
      <w:pPr>
        <w:spacing w:after="0"/>
        <w:ind w:left="0"/>
        <w:jc w:val="left"/>
      </w:pPr>
      <w:r>
        <w:rPr>
          <w:rFonts w:ascii="Times New Roman"/>
          <w:b/>
          <w:i w:val="false"/>
          <w:color w:val="000000"/>
        </w:rPr>
        <w:t xml:space="preserve"> Глава 2. Порядок выдачи информации плательщикам о состоянии и движении социальных отчислений</w:t>
      </w:r>
    </w:p>
    <w:bookmarkEnd w:id="381"/>
    <w:bookmarkStart w:name="z348" w:id="382"/>
    <w:p>
      <w:pPr>
        <w:spacing w:after="0"/>
        <w:ind w:left="0"/>
        <w:jc w:val="both"/>
      </w:pPr>
      <w:r>
        <w:rPr>
          <w:rFonts w:ascii="Times New Roman"/>
          <w:b w:val="false"/>
          <w:i w:val="false"/>
          <w:color w:val="000000"/>
          <w:sz w:val="28"/>
        </w:rPr>
        <w:t>
      3. Предоставление плательщику информации о состоянии и движении социальных отчислений осуществляется Государственной корпорацией.</w:t>
      </w:r>
    </w:p>
    <w:bookmarkEnd w:id="382"/>
    <w:bookmarkStart w:name="z349" w:id="383"/>
    <w:p>
      <w:pPr>
        <w:spacing w:after="0"/>
        <w:ind w:left="0"/>
        <w:jc w:val="both"/>
      </w:pPr>
      <w:r>
        <w:rPr>
          <w:rFonts w:ascii="Times New Roman"/>
          <w:b w:val="false"/>
          <w:i w:val="false"/>
          <w:color w:val="000000"/>
          <w:sz w:val="28"/>
        </w:rPr>
        <w:t xml:space="preserve">
      4. Для получения информации о состоянии и движении социальных отчислений плательщик заполняет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представляет в Государственную корпорацию по месту регистрации плательщика.</w:t>
      </w:r>
    </w:p>
    <w:bookmarkEnd w:id="383"/>
    <w:bookmarkStart w:name="z350" w:id="384"/>
    <w:p>
      <w:pPr>
        <w:spacing w:after="0"/>
        <w:ind w:left="0"/>
        <w:jc w:val="both"/>
      </w:pPr>
      <w:r>
        <w:rPr>
          <w:rFonts w:ascii="Times New Roman"/>
          <w:b w:val="false"/>
          <w:i w:val="false"/>
          <w:color w:val="000000"/>
          <w:sz w:val="28"/>
        </w:rPr>
        <w:t xml:space="preserve">
      5. Заявка для получения информации о состоянии и движении социальных отчислений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84"/>
    <w:bookmarkStart w:name="z351" w:id="385"/>
    <w:p>
      <w:pPr>
        <w:spacing w:after="0"/>
        <w:ind w:left="0"/>
        <w:jc w:val="both"/>
      </w:pPr>
      <w:r>
        <w:rPr>
          <w:rFonts w:ascii="Times New Roman"/>
          <w:b w:val="false"/>
          <w:i w:val="false"/>
          <w:color w:val="000000"/>
          <w:sz w:val="28"/>
        </w:rPr>
        <w:t>
      6. При получении заявки Государственная корпорация формирует запрос в единую информационную систему социально-трудовой сферы на наличие данных о плательщике и регистрирует заявку.</w:t>
      </w:r>
    </w:p>
    <w:bookmarkEnd w:id="385"/>
    <w:bookmarkStart w:name="z352" w:id="386"/>
    <w:p>
      <w:pPr>
        <w:spacing w:after="0"/>
        <w:ind w:left="0"/>
        <w:jc w:val="both"/>
      </w:pPr>
      <w:r>
        <w:rPr>
          <w:rFonts w:ascii="Times New Roman"/>
          <w:b w:val="false"/>
          <w:i w:val="false"/>
          <w:color w:val="000000"/>
          <w:sz w:val="28"/>
        </w:rPr>
        <w:t xml:space="preserve">
      7. Государственная корпорация в течение трех рабочих дней со дня обращения плательщика готовит информацию о состоянии и движении социальных отчислений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выдает ее плательщику при обращении в бумажном виде в указанный срок.</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плательщикам о</w:t>
            </w:r>
            <w:r>
              <w:br/>
            </w:r>
            <w:r>
              <w:rPr>
                <w:rFonts w:ascii="Times New Roman"/>
                <w:b w:val="false"/>
                <w:i w:val="false"/>
                <w:color w:val="000000"/>
                <w:sz w:val="20"/>
              </w:rPr>
              <w:t>состоянии и движении</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387"/>
    <w:p>
      <w:pPr>
        <w:spacing w:after="0"/>
        <w:ind w:left="0"/>
        <w:jc w:val="left"/>
      </w:pPr>
      <w:r>
        <w:rPr>
          <w:rFonts w:ascii="Times New Roman"/>
          <w:b/>
          <w:i w:val="false"/>
          <w:color w:val="000000"/>
        </w:rPr>
        <w:t xml:space="preserve">                                Заявка</w:t>
      </w:r>
    </w:p>
    <w:bookmarkEnd w:id="387"/>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поручения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или бизнес идентификационный номер плательщика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6" w:id="388"/>
      <w:r>
        <w:rPr>
          <w:rFonts w:ascii="Times New Roman"/>
          <w:b w:val="false"/>
          <w:i w:val="false"/>
          <w:color w:val="000000"/>
          <w:sz w:val="28"/>
        </w:rPr>
        <w:t xml:space="preserve">
      Подписи: </w:t>
      </w:r>
    </w:p>
    <w:bookmarkEnd w:id="388"/>
    <w:p>
      <w:pPr>
        <w:spacing w:after="0"/>
        <w:ind w:left="0"/>
        <w:jc w:val="both"/>
      </w:pPr>
      <w:r>
        <w:rPr>
          <w:rFonts w:ascii="Times New Roman"/>
          <w:b w:val="false"/>
          <w:i w:val="false"/>
          <w:color w:val="000000"/>
          <w:sz w:val="28"/>
        </w:rPr>
        <w:t xml:space="preserve">Руководитель 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Юридический адрес: ___________,</w:t>
      </w:r>
    </w:p>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Телефон: +7 (____)_______________,</w:t>
      </w:r>
    </w:p>
    <w:p>
      <w:pPr>
        <w:spacing w:after="0"/>
        <w:ind w:left="0"/>
        <w:jc w:val="both"/>
      </w:pPr>
      <w:r>
        <w:rPr>
          <w:rFonts w:ascii="Times New Roman"/>
          <w:b w:val="false"/>
          <w:i w:val="false"/>
          <w:color w:val="000000"/>
          <w:sz w:val="28"/>
        </w:rPr>
        <w:t>E-mail_________________________.</w:t>
      </w:r>
    </w:p>
    <w:p>
      <w:pPr>
        <w:spacing w:after="0"/>
        <w:ind w:left="0"/>
        <w:jc w:val="both"/>
      </w:pPr>
      <w:r>
        <w:rPr>
          <w:rFonts w:ascii="Times New Roman"/>
          <w:b w:val="false"/>
          <w:i w:val="false"/>
          <w:color w:val="000000"/>
          <w:sz w:val="28"/>
        </w:rPr>
        <w:t>Дата заполнения: "__"_____20____г.</w:t>
      </w:r>
    </w:p>
    <w:p>
      <w:pPr>
        <w:spacing w:after="0"/>
        <w:ind w:left="0"/>
        <w:jc w:val="both"/>
      </w:pP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печати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w:t>
      </w:r>
      <w:r>
        <w:rPr>
          <w:rFonts w:ascii="Times New Roman"/>
          <w:b w:val="false"/>
          <w:i w:val="false"/>
          <w:color w:val="000000"/>
          <w:sz w:val="28"/>
        </w:rPr>
        <w:t xml:space="preserve"> </w:t>
      </w:r>
      <w:r>
        <w:rPr>
          <w:rFonts w:ascii="Times New Roman"/>
          <w:b w:val="false"/>
          <w:i/>
          <w:color w:val="000000"/>
          <w:sz w:val="28"/>
        </w:rPr>
        <w:t>отрыва</w:t>
      </w:r>
      <w:r>
        <w:rPr>
          <w:rFonts w:ascii="Times New Roman"/>
          <w:b w:val="false"/>
          <w:i w:val="false"/>
          <w:color w:val="000000"/>
          <w:sz w:val="28"/>
        </w:rPr>
        <w:t>)</w:t>
      </w:r>
    </w:p>
    <w:p>
      <w:pPr>
        <w:spacing w:after="0"/>
        <w:ind w:left="0"/>
        <w:jc w:val="both"/>
      </w:pPr>
      <w:bookmarkStart w:name="z357" w:id="389"/>
      <w:r>
        <w:rPr>
          <w:rFonts w:ascii="Times New Roman"/>
          <w:b w:val="false"/>
          <w:i w:val="false"/>
          <w:color w:val="000000"/>
          <w:sz w:val="28"/>
        </w:rPr>
        <w:t>
      Дата регистрации заявки для получения информации о состоянии и движении социальных</w:t>
      </w:r>
    </w:p>
    <w:bookmarkEnd w:id="389"/>
    <w:p>
      <w:pPr>
        <w:spacing w:after="0"/>
        <w:ind w:left="0"/>
        <w:jc w:val="both"/>
      </w:pPr>
      <w:r>
        <w:rPr>
          <w:rFonts w:ascii="Times New Roman"/>
          <w:b w:val="false"/>
          <w:i w:val="false"/>
          <w:color w:val="000000"/>
          <w:sz w:val="28"/>
        </w:rPr>
        <w:t>отчислений:</w:t>
      </w:r>
    </w:p>
    <w:p>
      <w:pPr>
        <w:spacing w:after="0"/>
        <w:ind w:left="0"/>
        <w:jc w:val="both"/>
      </w:pPr>
      <w:r>
        <w:rPr>
          <w:rFonts w:ascii="Times New Roman"/>
          <w:b w:val="false"/>
          <w:i w:val="false"/>
          <w:color w:val="000000"/>
          <w:sz w:val="28"/>
        </w:rPr>
        <w:t xml:space="preserve"> "___" __________20___г.</w:t>
      </w:r>
    </w:p>
    <w:p>
      <w:pPr>
        <w:spacing w:after="0"/>
        <w:ind w:left="0"/>
        <w:jc w:val="both"/>
      </w:pPr>
      <w:r>
        <w:rPr>
          <w:rFonts w:ascii="Times New Roman"/>
          <w:b w:val="false"/>
          <w:i w:val="false"/>
          <w:color w:val="000000"/>
          <w:sz w:val="28"/>
        </w:rPr>
        <w:t>Принял специалист: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плательщикам о</w:t>
            </w:r>
            <w:r>
              <w:br/>
            </w:r>
            <w:r>
              <w:rPr>
                <w:rFonts w:ascii="Times New Roman"/>
                <w:b w:val="false"/>
                <w:i w:val="false"/>
                <w:color w:val="000000"/>
                <w:sz w:val="20"/>
              </w:rPr>
              <w:t>состоянии и движении</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390"/>
    <w:p>
      <w:pPr>
        <w:spacing w:after="0"/>
        <w:ind w:left="0"/>
        <w:jc w:val="both"/>
      </w:pPr>
      <w:r>
        <w:rPr>
          <w:rFonts w:ascii="Times New Roman"/>
          <w:b w:val="false"/>
          <w:i w:val="false"/>
          <w:color w:val="000000"/>
          <w:sz w:val="28"/>
        </w:rPr>
        <w:t>
      Дата выдачи, исх. №</w:t>
      </w:r>
    </w:p>
    <w:bookmarkEnd w:id="390"/>
    <w:bookmarkStart w:name="z361" w:id="391"/>
    <w:p>
      <w:pPr>
        <w:spacing w:after="0"/>
        <w:ind w:left="0"/>
        <w:jc w:val="left"/>
      </w:pPr>
      <w:r>
        <w:rPr>
          <w:rFonts w:ascii="Times New Roman"/>
          <w:b/>
          <w:i w:val="false"/>
          <w:color w:val="000000"/>
        </w:rPr>
        <w:t xml:space="preserve">              Информация о состоянии и движении социальных отчислений</w:t>
      </w:r>
    </w:p>
    <w:bookmarkEnd w:id="391"/>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труда и социальной защиты населения РК от 02.04.2026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92"/>
          <w:p>
            <w:pPr>
              <w:spacing w:after="20"/>
              <w:ind w:left="20"/>
              <w:jc w:val="both"/>
            </w:pPr>
            <w:r>
              <w:rPr>
                <w:rFonts w:ascii="Times New Roman"/>
                <w:b w:val="false"/>
                <w:i w:val="false"/>
                <w:color w:val="000000"/>
                <w:sz w:val="20"/>
              </w:rPr>
              <w:t xml:space="preserve">
№ </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платеж</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пору</w:t>
            </w:r>
          </w:p>
          <w:p>
            <w:pPr>
              <w:spacing w:after="20"/>
              <w:ind w:left="20"/>
              <w:jc w:val="both"/>
            </w:pPr>
            <w:r>
              <w:rPr>
                <w:rFonts w:ascii="Times New Roman"/>
                <w:b w:val="false"/>
                <w:i w:val="false"/>
                <w:color w:val="000000"/>
                <w:sz w:val="20"/>
              </w:rPr>
              <w:t>
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93"/>
          <w:p>
            <w:pPr>
              <w:spacing w:after="20"/>
              <w:ind w:left="20"/>
              <w:jc w:val="both"/>
            </w:pPr>
            <w:r>
              <w:rPr>
                <w:rFonts w:ascii="Times New Roman"/>
                <w:b w:val="false"/>
                <w:i w:val="false"/>
                <w:color w:val="000000"/>
                <w:sz w:val="20"/>
              </w:rPr>
              <w:t>
Дата</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платеж</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пору</w:t>
            </w:r>
          </w:p>
          <w:p>
            <w:pPr>
              <w:spacing w:after="20"/>
              <w:ind w:left="20"/>
              <w:jc w:val="both"/>
            </w:pPr>
            <w:r>
              <w:rPr>
                <w:rFonts w:ascii="Times New Roman"/>
                <w:b w:val="false"/>
                <w:i w:val="false"/>
                <w:color w:val="000000"/>
                <w:sz w:val="20"/>
              </w:rPr>
              <w:t>
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94"/>
          <w:p>
            <w:pPr>
              <w:spacing w:after="20"/>
              <w:ind w:left="20"/>
              <w:jc w:val="both"/>
            </w:pPr>
            <w:r>
              <w:rPr>
                <w:rFonts w:ascii="Times New Roman"/>
                <w:b w:val="false"/>
                <w:i w:val="false"/>
                <w:color w:val="000000"/>
                <w:sz w:val="20"/>
              </w:rPr>
              <w:t>
Сумма</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платеж</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пору</w:t>
            </w:r>
          </w:p>
          <w:p>
            <w:pPr>
              <w:spacing w:after="20"/>
              <w:ind w:left="20"/>
              <w:jc w:val="both"/>
            </w:pPr>
            <w:r>
              <w:rPr>
                <w:rFonts w:ascii="Times New Roman"/>
                <w:b w:val="false"/>
                <w:i w:val="false"/>
                <w:color w:val="000000"/>
                <w:sz w:val="20"/>
              </w:rPr>
              <w:t>
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95"/>
          <w:p>
            <w:pPr>
              <w:spacing w:after="20"/>
              <w:ind w:left="20"/>
              <w:jc w:val="both"/>
            </w:pPr>
            <w:r>
              <w:rPr>
                <w:rFonts w:ascii="Times New Roman"/>
                <w:b w:val="false"/>
                <w:i w:val="false"/>
                <w:color w:val="000000"/>
                <w:sz w:val="20"/>
              </w:rPr>
              <w:t>
Код</w:t>
            </w:r>
          </w:p>
          <w:bookmarkEnd w:id="395"/>
          <w:p>
            <w:pPr>
              <w:spacing w:after="20"/>
              <w:ind w:left="20"/>
              <w:jc w:val="both"/>
            </w:pPr>
            <w:r>
              <w:rPr>
                <w:rFonts w:ascii="Times New Roman"/>
                <w:b w:val="false"/>
                <w:i w:val="false"/>
                <w:color w:val="000000"/>
                <w:sz w:val="20"/>
              </w:rPr>
              <w:t>
 назначения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банковской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96"/>
          <w:p>
            <w:pPr>
              <w:spacing w:after="20"/>
              <w:ind w:left="20"/>
              <w:jc w:val="both"/>
            </w:pPr>
            <w:r>
              <w:rPr>
                <w:rFonts w:ascii="Times New Roman"/>
                <w:b w:val="false"/>
                <w:i w:val="false"/>
                <w:color w:val="000000"/>
                <w:sz w:val="20"/>
              </w:rPr>
              <w:t>
Индиви</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или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номер</w:t>
            </w:r>
          </w:p>
          <w:p>
            <w:pPr>
              <w:spacing w:after="20"/>
              <w:ind w:left="20"/>
              <w:jc w:val="both"/>
            </w:pPr>
            <w:r>
              <w:rPr>
                <w:rFonts w:ascii="Times New Roman"/>
                <w:b w:val="false"/>
                <w:i w:val="false"/>
                <w:color w:val="000000"/>
                <w:sz w:val="20"/>
              </w:rPr>
              <w:t>
 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97"/>
          <w:p>
            <w:pPr>
              <w:spacing w:after="20"/>
              <w:ind w:left="20"/>
              <w:jc w:val="both"/>
            </w:pPr>
            <w:r>
              <w:rPr>
                <w:rFonts w:ascii="Times New Roman"/>
                <w:b w:val="false"/>
                <w:i w:val="false"/>
                <w:color w:val="000000"/>
                <w:sz w:val="20"/>
              </w:rPr>
              <w:t>
Наимено</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платель</w:t>
            </w:r>
          </w:p>
          <w:p>
            <w:pPr>
              <w:spacing w:after="20"/>
              <w:ind w:left="20"/>
              <w:jc w:val="both"/>
            </w:pPr>
            <w:r>
              <w:rPr>
                <w:rFonts w:ascii="Times New Roman"/>
                <w:b w:val="false"/>
                <w:i w:val="false"/>
                <w:color w:val="000000"/>
                <w:sz w:val="20"/>
              </w:rPr>
              <w:t>
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8"/>
          <w:p>
            <w:pPr>
              <w:spacing w:after="20"/>
              <w:ind w:left="20"/>
              <w:jc w:val="both"/>
            </w:pPr>
            <w:r>
              <w:rPr>
                <w:rFonts w:ascii="Times New Roman"/>
                <w:b w:val="false"/>
                <w:i w:val="false"/>
                <w:color w:val="000000"/>
                <w:sz w:val="20"/>
              </w:rPr>
              <w:t>
Наимено</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файла (Dbf)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399"/>
      <w:r>
        <w:rPr>
          <w:rFonts w:ascii="Times New Roman"/>
          <w:b w:val="false"/>
          <w:i w:val="false"/>
          <w:color w:val="000000"/>
          <w:sz w:val="28"/>
        </w:rPr>
        <w:t>
      Подписи:</w:t>
      </w:r>
    </w:p>
    <w:bookmarkEnd w:id="399"/>
    <w:p>
      <w:pPr>
        <w:spacing w:after="0"/>
        <w:ind w:left="0"/>
        <w:jc w:val="both"/>
      </w:pPr>
      <w:r>
        <w:rPr>
          <w:rFonts w:ascii="Times New Roman"/>
          <w:b w:val="false"/>
          <w:i w:val="false"/>
          <w:color w:val="000000"/>
          <w:sz w:val="28"/>
        </w:rPr>
        <w:t>Руководитель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w:t>
      </w:r>
    </w:p>
    <w:p>
      <w:pPr>
        <w:spacing w:after="0"/>
        <w:ind w:left="0"/>
        <w:jc w:val="both"/>
      </w:pPr>
      <w:r>
        <w:rPr>
          <w:rFonts w:ascii="Times New Roman"/>
          <w:b w:val="false"/>
          <w:i w:val="false"/>
          <w:color w:val="000000"/>
          <w:sz w:val="28"/>
        </w:rPr>
        <w:t>Специалист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w:t>
      </w:r>
    </w:p>
    <w:p>
      <w:pPr>
        <w:spacing w:after="0"/>
        <w:ind w:left="0"/>
        <w:jc w:val="both"/>
      </w:pP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печати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Премьер-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 Министр труда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социальной защиты населения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w:t>
            </w:r>
          </w:p>
        </w:tc>
      </w:tr>
    </w:tbl>
    <w:bookmarkStart w:name="z370" w:id="400"/>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которые подлежать признанию утратившим силу</w:t>
      </w:r>
    </w:p>
    <w:bookmarkEnd w:id="400"/>
    <w:bookmarkStart w:name="z371" w:id="4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11 июня 2020 года № 224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 20849).</w:t>
      </w:r>
    </w:p>
    <w:bookmarkEnd w:id="401"/>
    <w:bookmarkStart w:name="z372" w:id="4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18</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утвержденный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22354).</w:t>
      </w:r>
    </w:p>
    <w:bookmarkEnd w:id="402"/>
    <w:bookmarkStart w:name="z373" w:id="4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Приказа Министра труда и социальной защиты населения Республики Казахстан от 31 января 2022 года № 36 "О внесении изменений и дополнений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и в приказ Министра труда и социальной защиты населения Республики Казахстан от 11 июня 2020 года № 224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 26702).</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