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6f5e" w14:textId="3be6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ставок авторского вознаграждения за некоторые виды использования произведений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2023 года № 400. Зарегистрирован в Министерстве юстиции Республики Казахстан 22 июня 2023 года № 32874.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авторском праве и смежных правах",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минимальные ставки авторского вознаграждения за использование произведений путем публичного исполнения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ставки авторского вознаграждения за использование произведений путем публичного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минимальные ставки авторского вознаграждения за воспроизведение и (или) распространение произведений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прилагаемые к настоящему приказу ставки авторского вознаграждения являются минимальными для определенных в них видах использования произведений. Размер вознаграждения, порядок и сроки его выплаты устанавливаются сторонами в авторском или лицензионном договоре, заключаемом с авторами, их правопреемниками либо организацией по коллективному управлению правами.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юстиции РК от 28.01.2026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400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авторского вознаграждения за использование произведений путем публичного исполнения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ставки авторского вознаграждения в процентах от cуммы валового сбора, поступающего от продажи билетов за публичное исполнение одного произведения или программы, от сумм гарантированной оплаты по договору либо от иных сумм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Многоактные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Одноактные произведения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драматические 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прозе: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стихах: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Пьеса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прозе: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стихах: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Пьесы в кукольном 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прозе: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стихах: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Инсценировки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Инсценировки произведений, не охраняемых авторским правом: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инсценировки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 литературного произведения (в случае инсценировки не охраняемого авторским правом литературного произведения)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Инсценировки произведений охраняемых авторским правом: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литературного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инсценировки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 литературного произведения (в случае инсценировки охраняемого авторским правом перевода литературного произведения)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Переводные драматические 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пьес, не охраняемых авторским правом: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прозе: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промежуточного перевода (в случае использования охраняемого авторским правом промежуточного перевода)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стихах: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промежуточного перевода (в случае использования охраняемого авторским правом промежуточного перевода)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пьес, охраняемых авторским правом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прозе: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промежуточного перевода (в случае использования охраняемого авторским правом промежуточного перевода)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стихах: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промежуточного перевода (в случае использования охраняемого авторским правом промежуточного перевода)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инсценировки, охраняемой авторским правом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литературного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 литературного произведения (в случае инсценировки охраняемого авторским правом переводного литературного произведения)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инсценировки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 инсценировки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Музыкально-драматические 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 при переводе либретто: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промежуточного перевода либретто (в случае использования охраняемого авторским правом промежуточного перевода)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Оперетта, музыкальная комедия, мюзикл: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Оперетта, музыкальная комедия, мюзикл при переводе текста: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переводчику либретто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автору промежуточного перевода либретто (в случае использования охраняемого авторским правом промежуточного перевода)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художнику-сценографу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художнику по костюмам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Музыка, сопровождающая драматические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(за каждый акт, сопровождаемый музыкой)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Концертные, эстрадные, цирковые, танцевальные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из симфонических, вокально-симфонических, камерных произведений для народных инструментов, хореографический концерт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Концерты, в том числе эстрадные и другие, айтысы и терме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пантомимы, феерии, балета, занимающих не менее одного самостоятельного отделения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каждое отделение независимо от начислений по пункту 17 настоящего приложения)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в цирковой программе сюжетного аттракциона, занимающего не менее одного самостоятельного отделения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каждое отделение независимо от начислений по пункту 17 настоящего приложения)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оригинальной музыки, специально написанной для сопровождения цирковой пантомимы, феерии, балета, аттракциона, занимающих не менее одного самостоятельного отделения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каждое отделение независимо от начислений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 этих программ)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Театрализованные, эстрадные, новогодние елочные представления со сквозным сюжетом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музыку, сопровождающую спектакль кукол-марионеток (без литературного текста) и выступления артистов оригинальных жанров (иллюзионистов, психо- экспериментаторов, экстрасенсов и тому подобных)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(как публичное исполнение произведений артистами-исполнителями, так и публичное исполнение фонограмм) при платном входе: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танцевальных площадках, дискотеках, в клубах, кафе, ресторанах, казино и других общественных местах, как при платном входе, так и с сумм гарантированной оплаты, в т. ч. со стоимости членских взносов, клубных карточек и тому подобных;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транспорте (в самолетах, поездах и других видах транспорта)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стоимости билетов)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 в качестве сопровождения спортивных соревнований, показательных выступлений спортсменов, игровых аттракционов, показа мод, проведение выставок, ярмарок, фестивалей, конкурсов и других мероприятий, исполняемых массовых аренах при платном входе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(за всю программу)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авторского вознаграждения за использование музыкальных произведений с текстом или без текста в кинотеатрах, видеосалонах и других общественных местах при демонстрации аудиовизуальных произведений (кино-, теле- и видеофильмов и тому подобных)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музыкальных произведений с текстом или без текста при демонстрации аудиовизуальных произведений (кино-, теле- и видеофильмов и тому подобных) в кинотеатрах, видеосалонах и других общественных местах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авторского вознаграждения за публичное исполнение музыкальных произведений с текстом или без текста, литературных произведений при бесплатном для слушателей входе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 музыкальных произведений с текстом или без текста, литературных произведений как артистами- исполнителями, так и при исполнении с помощью технических средств (проигрыватели любых носителей звука) при бесплатном входе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дискотеках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ночных клубах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ресторанах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кинотеатрах, казино, барах, бистро, столовых, открытых площадках, игровых аттракционах и других общественных местах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МРП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400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авторского вознаграждения за использование произведений путем публичного сообщения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авторского 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в эфир выпущенных в свет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общей суммы дохода)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по кабелю выпущенных в свет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общей суммы дохода)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сообщение произведений посредством спутникового телевидения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общей суммы дохода)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400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авторского вознаграждения за воспроизведение и (или) распространение произведений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авторского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(тиражирование) и (или) распространение произведений в звуковой записи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 – от отпускной цены каждого выпущенного экземпляра звукозаписи (независимо от количества произведений, записанных на носителях звукозаписи)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и распространение произведений в качестве мелодий (рингтонов) для сотовых (мобильных)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– от дохода за использование произведения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экземпляров звукозаписей и (или) аудиовизуальных произведений в прокат (внаем)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400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ставки авторского вознаграждения за воспроизведение аудиовизуальных произведений в личных целях без согласия автора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юстиции РК от 28.01.2026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