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4e05" w14:textId="2524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предъявляемые к частным агентствам занятости, претендующим на участие в аутсорсинге услуг в сфере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16 июня 2023 года № 223. Зарегистрирован в Министерстве юстиции Республики Казахстан 16 июня 2023 года № 32829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частным агентствам занятости, претендующим на участие в аутсорсинге услуг в сфере занятости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254 "Об утверждении квалификационных требований, предъявляемых к частным агентствам занятости, претендующим на участие в аутсорсинге услуг в сфере занятости населения" (зарегистрирован в Реестре государственной регистрации нормативных правовых актов под № 17168);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изменения, утвержденный приказом Министра труда и социальной защиты населения Республики Казахстан от 26 июня 2019 года № 345 "О внесении изменений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18912).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223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частным агентствам занятости, претендующим на участие в аутсорсинге услуг в сфере занятости населения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установлены к частным агентствам занятости, претендующим на участие в аутсорсинге услуг в сфере занятости населения.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Частными агентствами занятости являются физическое или юридическое лицо, оказывающее трудовое посредничество, зарегистрированное в порядке, установленном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Частные агентства занятости, претендующие на участие в аутсорсинге услуг в сфере занятости населения, должны иметь соответствующий опыт, материальные и трудовые ресурсы, достаточные для исполнения обязательств по договору об аутсорсинге услуг в сфере занятости населения.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требования, предъявляемые к частным агентствам занятости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частным агентствам занятости, являющимся юридическими лицами, претендующим на участие в аутсорсинге услуг в сфере занятости населения устанавливаются следующие квалификационные требования: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в осуществлении деятельности по оказанию услуг в сфере занятости населения не менее одного года;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штатных сотрудников, состоящих из квалифицированного состава руководителей, специалистов, имеющих высшее (или послевузовское), техническое и профессиональное образование и опыт практической работы не менее 1 (одного) года по оказанию услуг в сфере занятости населения и (или) кадрового обеспечения;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материальных ресурсов для исполнения обязательств по договору об аутсорсинге услуг в сфере занятости населения, включающих оснащенность рабочими местами штатных сотрудников, офисных столов, компьютеров либо ноутбуков, подключенными к сети интернет, с установленными программными обеспечениями, необходимыми для оказания услуг, принтер, копировальный аппарат и сканер;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платежеспособность и отсутствие налоговой задолженности, задолженности по социальным платежам;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помещения или здания на праве собственности (хозяйственного ведения или оперативного управления) и (или) аренды, размещенного в административном здании, офисе и обеспечивающие надлежащие условия для приема безработных;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государственной регистрации юридического лица в органах юстиции;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подлежать процедуре банкротства либо ликвидации.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частным агентствам занятости, являющимся физическими лицами, осуществляющими предпринимательскую деятельность, претендующим на участие в аутсорсинге услуг в сфере занятости населения устанавливаются следующие квалификационные требования: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в осуществлении деятельности по оказанию услуг в сфере занятости населения не менее одного года;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одного специалиста, имеющего высшее (или послевузовское) либо техническое и профессиональное образование, а также имеющий опыт работы не менее 1 (одного) года по оказанию услуг в сфере занятости населения и (или) кадрового обеспечения;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материальных ресурсов для исполнения обязательств по договору об аутсорсинге услуг в сфере занятости населения, включающих оснащенность рабочими местами штатных сотрудников, офисных столов, компьютеров либо ноутбуков, подключенными к сети интернет, с установленными программными обеспечениями, необходимыми для оказания услуг, принтер, копировальный аппарат и сканер;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платежеспособность и отсутствие налоговой задолженности, задолженности по социальным платежам;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помещения или здания на праве собственности (хозяйственного ведения или оперативного управления) и (или) аренды, размещенного в административном здании, офисе и обеспечивающие надлежащие условия для приема безработных;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государственной регистрации в качестве индивидуального предпринимателя в налоговых органах;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подлежать процедуре банкротства.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