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510456" w14:textId="851045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 фармацевтических услуг</w:t>
      </w:r>
    </w:p>
    <w:p>
      <w:pPr>
        <w:spacing w:after="0"/>
        <w:ind w:left="0"/>
        <w:jc w:val="both"/>
      </w:pPr>
      <w:r>
        <w:rPr>
          <w:rFonts w:ascii="Times New Roman"/>
          <w:b w:val="false"/>
          <w:i w:val="false"/>
          <w:color w:val="000000"/>
          <w:sz w:val="28"/>
        </w:rPr>
        <w:t>Приказ Министра здравоохранения Республики Казахстан от 7 июня 2023 года № 110. Зарегистрирован в Министерстве юстиции Республики Казахстан 8 июня 2023 года № 32733.</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15-1)</w:t>
      </w:r>
      <w:r>
        <w:rPr>
          <w:rFonts w:ascii="Times New Roman"/>
          <w:b w:val="false"/>
          <w:i w:val="false"/>
          <w:color w:val="000000"/>
          <w:sz w:val="28"/>
        </w:rPr>
        <w:t xml:space="preserve"> статьи 7 Кодекса Республики Казахстан "О здоровье народа и системе здравоохранения" ПРИКАЗЫВАЮ:</w:t>
      </w:r>
    </w:p>
    <w:bookmarkEnd w:id="0"/>
    <w:bookmarkStart w:name="z5" w:id="1"/>
    <w:p>
      <w:pPr>
        <w:spacing w:after="0"/>
        <w:ind w:left="0"/>
        <w:jc w:val="both"/>
      </w:pPr>
      <w:r>
        <w:rPr>
          <w:rFonts w:ascii="Times New Roman"/>
          <w:b w:val="false"/>
          <w:i w:val="false"/>
          <w:color w:val="000000"/>
          <w:sz w:val="28"/>
        </w:rPr>
        <w:t xml:space="preserve">
      1. Утвердить правила 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 фармацевтических услуг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приказу.</w:t>
      </w:r>
    </w:p>
    <w:bookmarkEnd w:id="1"/>
    <w:bookmarkStart w:name="z6" w:id="2"/>
    <w:p>
      <w:pPr>
        <w:spacing w:after="0"/>
        <w:ind w:left="0"/>
        <w:jc w:val="both"/>
      </w:pPr>
      <w:r>
        <w:rPr>
          <w:rFonts w:ascii="Times New Roman"/>
          <w:b w:val="false"/>
          <w:i w:val="false"/>
          <w:color w:val="000000"/>
          <w:sz w:val="28"/>
        </w:rPr>
        <w:t>
      2. Департаменту лекарственной политики Министерства здравоохранения Республики Казахстан в установленном законодательством Республики Казахстан порядке обеспечить:</w:t>
      </w:r>
    </w:p>
    <w:bookmarkEnd w:id="2"/>
    <w:bookmarkStart w:name="z7"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здравоохранения Республики Казахстан после его официального опубликования;</w:t>
      </w:r>
    </w:p>
    <w:bookmarkEnd w:id="4"/>
    <w:bookmarkStart w:name="z9" w:id="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 предусмотренных подпунктами 1) и 2) настоящего пункта.</w:t>
      </w:r>
    </w:p>
    <w:bookmarkEnd w:id="5"/>
    <w:bookmarkStart w:name="z10" w:id="6"/>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здравоохранения Республики Казахстан.</w:t>
      </w:r>
    </w:p>
    <w:bookmarkEnd w:id="6"/>
    <w:bookmarkStart w:name="z11" w:id="7"/>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здравоохранения</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Ғиният</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приказу</w:t>
            </w:r>
            <w:r>
              <w:br/>
            </w:r>
            <w:r>
              <w:rPr>
                <w:rFonts w:ascii="Times New Roman"/>
                <w:b w:val="false"/>
                <w:i w:val="false"/>
                <w:color w:val="000000"/>
                <w:sz w:val="20"/>
              </w:rPr>
              <w:t>Министра здравоохранения</w:t>
            </w:r>
            <w:r>
              <w:br/>
            </w:r>
            <w:r>
              <w:rPr>
                <w:rFonts w:ascii="Times New Roman"/>
                <w:b w:val="false"/>
                <w:i w:val="false"/>
                <w:color w:val="000000"/>
                <w:sz w:val="20"/>
              </w:rPr>
              <w:t xml:space="preserve"> Республики Казахстан</w:t>
            </w:r>
            <w:r>
              <w:br/>
            </w:r>
            <w:r>
              <w:rPr>
                <w:rFonts w:ascii="Times New Roman"/>
                <w:b w:val="false"/>
                <w:i w:val="false"/>
                <w:color w:val="000000"/>
                <w:sz w:val="20"/>
              </w:rPr>
              <w:t>от 7 июня 2023 года № 110</w:t>
            </w:r>
          </w:p>
        </w:tc>
      </w:tr>
    </w:tbl>
    <w:bookmarkStart w:name="z14" w:id="8"/>
    <w:p>
      <w:pPr>
        <w:spacing w:after="0"/>
        <w:ind w:left="0"/>
        <w:jc w:val="left"/>
      </w:pPr>
      <w:r>
        <w:rPr>
          <w:rFonts w:ascii="Times New Roman"/>
          <w:b/>
          <w:i w:val="false"/>
          <w:color w:val="000000"/>
        </w:rPr>
        <w:t xml:space="preserve"> Правила 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 фармацевтических услуг</w:t>
      </w:r>
    </w:p>
    <w:bookmarkEnd w:id="8"/>
    <w:bookmarkStart w:name="z15" w:id="9"/>
    <w:p>
      <w:pPr>
        <w:spacing w:after="0"/>
        <w:ind w:left="0"/>
        <w:jc w:val="left"/>
      </w:pPr>
      <w:r>
        <w:rPr>
          <w:rFonts w:ascii="Times New Roman"/>
          <w:b/>
          <w:i w:val="false"/>
          <w:color w:val="000000"/>
        </w:rPr>
        <w:t xml:space="preserve"> Раздел 1. Основные положения</w:t>
      </w:r>
    </w:p>
    <w:bookmarkEnd w:id="9"/>
    <w:bookmarkStart w:name="z16" w:id="10"/>
    <w:p>
      <w:pPr>
        <w:spacing w:after="0"/>
        <w:ind w:left="0"/>
        <w:jc w:val="left"/>
      </w:pPr>
      <w:r>
        <w:rPr>
          <w:rFonts w:ascii="Times New Roman"/>
          <w:b/>
          <w:i w:val="false"/>
          <w:color w:val="000000"/>
        </w:rPr>
        <w:t xml:space="preserve"> Глава 1. Общие положения</w:t>
      </w:r>
    </w:p>
    <w:bookmarkEnd w:id="10"/>
    <w:bookmarkStart w:name="z17" w:id="11"/>
    <w:p>
      <w:pPr>
        <w:spacing w:after="0"/>
        <w:ind w:left="0"/>
        <w:jc w:val="both"/>
      </w:pPr>
      <w:r>
        <w:rPr>
          <w:rFonts w:ascii="Times New Roman"/>
          <w:b w:val="false"/>
          <w:i w:val="false"/>
          <w:color w:val="000000"/>
          <w:sz w:val="28"/>
        </w:rPr>
        <w:t xml:space="preserve">
      1. Настоящие правила 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 фармацевтических услуг (далее – Правила) разработаны в соответствии с </w:t>
      </w:r>
      <w:r>
        <w:rPr>
          <w:rFonts w:ascii="Times New Roman"/>
          <w:b w:val="false"/>
          <w:i w:val="false"/>
          <w:color w:val="000000"/>
          <w:sz w:val="28"/>
        </w:rPr>
        <w:t>подпунктом 15-1)</w:t>
      </w:r>
      <w:r>
        <w:rPr>
          <w:rFonts w:ascii="Times New Roman"/>
          <w:b w:val="false"/>
          <w:i w:val="false"/>
          <w:color w:val="000000"/>
          <w:sz w:val="28"/>
        </w:rPr>
        <w:t xml:space="preserve"> статьи 7 Кодекса Республики Казахстан "О здоровье народа и системе здравоохранения" (далее – Кодекс) и определяют порядок организации и проведения закупа лекарственных средств и медицинских изделий, специализированных лечебных продуктов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 фармацевтических услуг.</w:t>
      </w:r>
    </w:p>
    <w:bookmarkEnd w:id="11"/>
    <w:bookmarkStart w:name="z3275" w:id="12"/>
    <w:p>
      <w:pPr>
        <w:spacing w:after="0"/>
        <w:ind w:left="0"/>
        <w:jc w:val="both"/>
      </w:pPr>
      <w:r>
        <w:rPr>
          <w:rFonts w:ascii="Times New Roman"/>
          <w:b w:val="false"/>
          <w:i w:val="false"/>
          <w:color w:val="000000"/>
          <w:sz w:val="28"/>
        </w:rPr>
        <w:t>
      2. В настоящих Правилах используются следующие понятия:</w:t>
      </w:r>
    </w:p>
    <w:bookmarkEnd w:id="12"/>
    <w:bookmarkStart w:name="z4865" w:id="13"/>
    <w:p>
      <w:pPr>
        <w:spacing w:after="0"/>
        <w:ind w:left="0"/>
        <w:jc w:val="both"/>
      </w:pPr>
      <w:r>
        <w:rPr>
          <w:rFonts w:ascii="Times New Roman"/>
          <w:b w:val="false"/>
          <w:i w:val="false"/>
          <w:color w:val="000000"/>
          <w:sz w:val="28"/>
        </w:rPr>
        <w:t>
      1) цифровая система учета амбулаторного лекарственного обеспечения (далее – ИСЛО) – цифровая система, определяемая уполномоченным органом в области здравоохранения, для автоматизации учета выписки рецептов, отпуска лекарственных средств и медицинских изделий поставщиком фармацевтической услуги в рамках гарантированного объема бесплатной медицинской помощи и (или) медицинской помощи в системе обязательного социального медицинского страхования на амбулаторном уровне;</w:t>
      </w:r>
    </w:p>
    <w:bookmarkEnd w:id="13"/>
    <w:bookmarkStart w:name="z4866" w:id="14"/>
    <w:p>
      <w:pPr>
        <w:spacing w:after="0"/>
        <w:ind w:left="0"/>
        <w:jc w:val="both"/>
      </w:pPr>
      <w:r>
        <w:rPr>
          <w:rFonts w:ascii="Times New Roman"/>
          <w:b w:val="false"/>
          <w:i w:val="false"/>
          <w:color w:val="000000"/>
          <w:sz w:val="28"/>
        </w:rPr>
        <w:t>
      2) переходящий остаток – остаток на складах единого дистрибьютора лекарственных средств и медицинских изделий, ранее закупленных, в том числе в рамках неснижаемого запаса;</w:t>
      </w:r>
    </w:p>
    <w:bookmarkEnd w:id="14"/>
    <w:bookmarkStart w:name="z4867" w:id="15"/>
    <w:p>
      <w:pPr>
        <w:spacing w:after="0"/>
        <w:ind w:left="0"/>
        <w:jc w:val="both"/>
      </w:pPr>
      <w:r>
        <w:rPr>
          <w:rFonts w:ascii="Times New Roman"/>
          <w:b w:val="false"/>
          <w:i w:val="false"/>
          <w:color w:val="000000"/>
          <w:sz w:val="28"/>
        </w:rPr>
        <w:t>
      3) потенциальный поставщик – физическое лицо, осуществляющее предпринимательскую деятельность, юридическое лицо (за исключением государственных учреждений, если иное не установлено для них законами Республики Казахстан), претендующее на заключение договора согласно настоящим Правилам;</w:t>
      </w:r>
    </w:p>
    <w:bookmarkEnd w:id="15"/>
    <w:bookmarkStart w:name="z4868" w:id="16"/>
    <w:p>
      <w:pPr>
        <w:spacing w:after="0"/>
        <w:ind w:left="0"/>
        <w:jc w:val="both"/>
      </w:pPr>
      <w:r>
        <w:rPr>
          <w:rFonts w:ascii="Times New Roman"/>
          <w:b w:val="false"/>
          <w:i w:val="false"/>
          <w:color w:val="000000"/>
          <w:sz w:val="28"/>
        </w:rPr>
        <w:t>
      4) аффилированное лицо потенциального поставщика – физическое или юридическое лицо, которое имеет право прямо и (или) косвенно определять решения и (или) оказывать влияние на принимаемые данным потенциальным поставщиком решения, в том числе в силу договора или иной сделки, а также физическое или юридическое лицо, в отношении которого данный потенциальный поставщик имеет такое право;</w:t>
      </w:r>
    </w:p>
    <w:bookmarkEnd w:id="16"/>
    <w:bookmarkStart w:name="z4869" w:id="17"/>
    <w:p>
      <w:pPr>
        <w:spacing w:after="0"/>
        <w:ind w:left="0"/>
        <w:jc w:val="both"/>
      </w:pPr>
      <w:r>
        <w:rPr>
          <w:rFonts w:ascii="Times New Roman"/>
          <w:b w:val="false"/>
          <w:i w:val="false"/>
          <w:color w:val="000000"/>
          <w:sz w:val="28"/>
        </w:rPr>
        <w:t>
      5) фонд социального медицинского страхования (далее – фонд) – некоммерческая организация, производящая аккумулирование отчислений и взносов, а также осуществляющая закуп и оплату услуг субъектов здравоохранения, оказывающих медицинскую помощь в объемах и на условиях, которые предусмотрены договором закупа медицинских услуг, и иные функции, определенные законами Республики Казахстан;</w:t>
      </w:r>
    </w:p>
    <w:bookmarkEnd w:id="17"/>
    <w:bookmarkStart w:name="z4870" w:id="18"/>
    <w:p>
      <w:pPr>
        <w:spacing w:after="0"/>
        <w:ind w:left="0"/>
        <w:jc w:val="both"/>
      </w:pPr>
      <w:r>
        <w:rPr>
          <w:rFonts w:ascii="Times New Roman"/>
          <w:b w:val="false"/>
          <w:i w:val="false"/>
          <w:color w:val="000000"/>
          <w:sz w:val="28"/>
        </w:rPr>
        <w:t>
      6) фиксированная цена – цена лекарственного средства или медицинского изделия, определенная по результатам закупа, по которой поставщик обязуется поставить лекарственное средство или медицинское изделие единому дистрибьютору;</w:t>
      </w:r>
    </w:p>
    <w:bookmarkEnd w:id="18"/>
    <w:bookmarkStart w:name="z4871" w:id="19"/>
    <w:p>
      <w:pPr>
        <w:spacing w:after="0"/>
        <w:ind w:left="0"/>
        <w:jc w:val="both"/>
      </w:pPr>
      <w:r>
        <w:rPr>
          <w:rFonts w:ascii="Times New Roman"/>
          <w:b w:val="false"/>
          <w:i w:val="false"/>
          <w:color w:val="000000"/>
          <w:sz w:val="28"/>
        </w:rPr>
        <w:t>
      7) прогнозная цена – приблизительная цена, выделяемая для закупа лекарственных средств и (или) медицинских изделий в целях предупреждения возникновения и распространения инфекционных и паразитарных заболеваний, а также предотвращения и устранения последствий чрезвычайных ситуаций;</w:t>
      </w:r>
    </w:p>
    <w:bookmarkEnd w:id="19"/>
    <w:bookmarkStart w:name="z4872" w:id="20"/>
    <w:p>
      <w:pPr>
        <w:spacing w:after="0"/>
        <w:ind w:left="0"/>
        <w:jc w:val="both"/>
      </w:pPr>
      <w:r>
        <w:rPr>
          <w:rFonts w:ascii="Times New Roman"/>
          <w:b w:val="false"/>
          <w:i w:val="false"/>
          <w:color w:val="000000"/>
          <w:sz w:val="28"/>
        </w:rPr>
        <w:t>
      8) соисполнитель – субъекты здравоохранения, привлекаемые поставщиком для совместного исполнения договора об оказании фармацевтических услуг;</w:t>
      </w:r>
    </w:p>
    <w:bookmarkEnd w:id="20"/>
    <w:bookmarkStart w:name="z4873" w:id="21"/>
    <w:p>
      <w:pPr>
        <w:spacing w:after="0"/>
        <w:ind w:left="0"/>
        <w:jc w:val="both"/>
      </w:pPr>
      <w:r>
        <w:rPr>
          <w:rFonts w:ascii="Times New Roman"/>
          <w:b w:val="false"/>
          <w:i w:val="false"/>
          <w:color w:val="000000"/>
          <w:sz w:val="28"/>
        </w:rPr>
        <w:t>
      9) единый дистрибьютор – юридическое лицо, осуществляющее деятельность в рамках гарантированного объема бесплатной медицинской помощи и (или) в системе обязательного социального медицинского страхования в соответствии со статьей 247 Кодекса;</w:t>
      </w:r>
    </w:p>
    <w:bookmarkEnd w:id="21"/>
    <w:bookmarkStart w:name="z4874" w:id="22"/>
    <w:p>
      <w:pPr>
        <w:spacing w:after="0"/>
        <w:ind w:left="0"/>
        <w:jc w:val="both"/>
      </w:pPr>
      <w:r>
        <w:rPr>
          <w:rFonts w:ascii="Times New Roman"/>
          <w:b w:val="false"/>
          <w:i w:val="false"/>
          <w:color w:val="000000"/>
          <w:sz w:val="28"/>
        </w:rPr>
        <w:t>
      10) перечень лекарственных средств и медицинских изделий, закупаемых у единого дистрибьютора (далее – перечень единого дистрибьютора) – разрабатываемый и утверждаемый уполномоченным органом в области здравоохранения перечень лекарственных средств и медицинских изделий, закупаемых у единого дистрибьютора, содержащий:</w:t>
      </w:r>
    </w:p>
    <w:bookmarkEnd w:id="22"/>
    <w:p>
      <w:pPr>
        <w:spacing w:after="0"/>
        <w:ind w:left="0"/>
        <w:jc w:val="both"/>
      </w:pPr>
      <w:r>
        <w:rPr>
          <w:rFonts w:ascii="Times New Roman"/>
          <w:b w:val="false"/>
          <w:i w:val="false"/>
          <w:color w:val="000000"/>
          <w:sz w:val="28"/>
        </w:rPr>
        <w:t>
      международные непатентованные наименования и краткую характеристику лекарственных средств;</w:t>
      </w:r>
    </w:p>
    <w:p>
      <w:pPr>
        <w:spacing w:after="0"/>
        <w:ind w:left="0"/>
        <w:jc w:val="both"/>
      </w:pPr>
      <w:r>
        <w:rPr>
          <w:rFonts w:ascii="Times New Roman"/>
          <w:b w:val="false"/>
          <w:i w:val="false"/>
          <w:color w:val="000000"/>
          <w:sz w:val="28"/>
        </w:rPr>
        <w:t>
      наименования (состав) и краткую характеристику медицинских изделий;</w:t>
      </w:r>
    </w:p>
    <w:bookmarkStart w:name="z4875" w:id="23"/>
    <w:p>
      <w:pPr>
        <w:spacing w:after="0"/>
        <w:ind w:left="0"/>
        <w:jc w:val="both"/>
      </w:pPr>
      <w:r>
        <w:rPr>
          <w:rFonts w:ascii="Times New Roman"/>
          <w:b w:val="false"/>
          <w:i w:val="false"/>
          <w:color w:val="000000"/>
          <w:sz w:val="28"/>
        </w:rPr>
        <w:t>
      11) цифровая система единого дистрибьютора (далее – ЕФИС) – определяемая единым дистрибьютором цифровая система, автоматизирующая деятельность единого дистрибьютора и позволяющая вести обмен цифровыми документами со всеми заинтересованными сторонами процесса дистрибуции;</w:t>
      </w:r>
    </w:p>
    <w:bookmarkEnd w:id="23"/>
    <w:bookmarkStart w:name="z4876" w:id="24"/>
    <w:p>
      <w:pPr>
        <w:spacing w:after="0"/>
        <w:ind w:left="0"/>
        <w:jc w:val="both"/>
      </w:pPr>
      <w:r>
        <w:rPr>
          <w:rFonts w:ascii="Times New Roman"/>
          <w:b w:val="false"/>
          <w:i w:val="false"/>
          <w:color w:val="000000"/>
          <w:sz w:val="28"/>
        </w:rPr>
        <w:t xml:space="preserve">
      12) прайс-лист единого дистрибьютора – ценовое предложение на лекарственные средства и медицинские изделия, утверждаемое единым дистрибьютором, содержащее перечень закупленных единым дистрибьютором лекарственных средств и медицинских изделий с указанием их характеристики, единицы измерения, фасовки, наименования производителя, страны производителя, цены, не превышающей предельных цен на международное непатентованное наименование и предельных цен на торговое наименование лекарственных средств и медицинских изделий,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4 сентября 2021 года № ҚР ДСМ-96 "Об утверждении предельных цен на международное непатентованное наименование лекарственного средства или техническую характеристику медицинского изделия в рамках гарантированного объема бесплатной медицинской помощи и (или) в системе обязательного социального медицинского страхования" (зарегистрирован в Реестре государственной регистрации нормативных правовых актов под № 24253) (далее – Приказ 96) и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5 августа 2021 года № ҚР ДСМ – 77 "Об утверждении предельных цен на торговое наименование лекарственных средств и медицинских изделий в рамках гарантированного объема бесплатной медицинской помощи и (или) в системе обязательного социального медицинского страхования" (зарегистрирован в Реестре государственной регистрации нормативных правовых актов под № 23886) (далее – Приказ 77), с учетом наценки единого дистрибьютора;</w:t>
      </w:r>
    </w:p>
    <w:bookmarkEnd w:id="24"/>
    <w:bookmarkStart w:name="z4877" w:id="25"/>
    <w:p>
      <w:pPr>
        <w:spacing w:after="0"/>
        <w:ind w:left="0"/>
        <w:jc w:val="both"/>
      </w:pPr>
      <w:r>
        <w:rPr>
          <w:rFonts w:ascii="Times New Roman"/>
          <w:b w:val="false"/>
          <w:i w:val="false"/>
          <w:color w:val="000000"/>
          <w:sz w:val="28"/>
        </w:rPr>
        <w:t>
      13) наценка единого дистрибьютора – надбавка, утверждаемая уполномоченным органом в области здравоохранения, к цене лекарственных средств, медицинских изделий, закупаемых единым дистрибьютором, указанной в договоре поставки;</w:t>
      </w:r>
    </w:p>
    <w:bookmarkEnd w:id="25"/>
    <w:bookmarkStart w:name="z4878" w:id="26"/>
    <w:p>
      <w:pPr>
        <w:spacing w:after="0"/>
        <w:ind w:left="0"/>
        <w:jc w:val="both"/>
      </w:pPr>
      <w:r>
        <w:rPr>
          <w:rFonts w:ascii="Times New Roman"/>
          <w:b w:val="false"/>
          <w:i w:val="false"/>
          <w:color w:val="000000"/>
          <w:sz w:val="28"/>
        </w:rPr>
        <w:t>
      14) лекарственное средство – средство, представляющее собой или содержащее вещество либо комбинацию веществ, вступающее в контакт с организмом человека, предназначенное для лечения, профилактики заболеваний человека или восстановления, коррекции или изменения его физиологических функций посредством фармакологического, иммунологического либо метаболического воздействия, или для диагностики заболеваний и состояния человека;</w:t>
      </w:r>
    </w:p>
    <w:bookmarkEnd w:id="26"/>
    <w:bookmarkStart w:name="z4879" w:id="27"/>
    <w:p>
      <w:pPr>
        <w:spacing w:after="0"/>
        <w:ind w:left="0"/>
        <w:jc w:val="both"/>
      </w:pPr>
      <w:r>
        <w:rPr>
          <w:rFonts w:ascii="Times New Roman"/>
          <w:b w:val="false"/>
          <w:i w:val="false"/>
          <w:color w:val="000000"/>
          <w:sz w:val="28"/>
        </w:rPr>
        <w:t>
      15) долгосрочный договор поставки лекарственных средств и медицинских изделий – гражданско-правовой договор, заключаемый единым дистрибьютором сроком до десяти лет с правом продления до трех лет с расположенным на территории Республики Казахстан производителем лекарственных средств или медицинских изделий либо с заказчиком контрактного производства оригинальных запатентованных лекарственных средств, а также c заказчиками контрактного производства медицинских изделий на поставку лекарственных средств или медицинских изделий либо с субъектом в сфере обращения лекарственных средств и медицинских изделий, имеющим намерение создать производство или модернизировать действующее производство лекарственных средств и медицинских изделий, расположенным на территории Республики Казахстан, в порядке, установленном законодательством Республики Казахстан;</w:t>
      </w:r>
    </w:p>
    <w:bookmarkEnd w:id="27"/>
    <w:bookmarkStart w:name="z4880" w:id="28"/>
    <w:p>
      <w:pPr>
        <w:spacing w:after="0"/>
        <w:ind w:left="0"/>
        <w:jc w:val="both"/>
      </w:pPr>
      <w:r>
        <w:rPr>
          <w:rFonts w:ascii="Times New Roman"/>
          <w:b w:val="false"/>
          <w:i w:val="false"/>
          <w:color w:val="000000"/>
          <w:sz w:val="28"/>
        </w:rPr>
        <w:t>
      16) веб-портал закупа лекарственных средств и медицинских изделий, услуг у субъектов здравоохранения (далее – веб-портал) – цифровая система, предоставляющая единую точку доступа к электронным услугам закупа лекарственных средств и медицинских изделий, услуг у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w:t>
      </w:r>
    </w:p>
    <w:bookmarkEnd w:id="28"/>
    <w:bookmarkStart w:name="z4881" w:id="29"/>
    <w:p>
      <w:pPr>
        <w:spacing w:after="0"/>
        <w:ind w:left="0"/>
        <w:jc w:val="both"/>
      </w:pPr>
      <w:r>
        <w:rPr>
          <w:rFonts w:ascii="Times New Roman"/>
          <w:b w:val="false"/>
          <w:i w:val="false"/>
          <w:color w:val="000000"/>
          <w:sz w:val="28"/>
        </w:rPr>
        <w:t>
      17) единый оператор в сфере закупа лекарственных средств и медицинских изделий, услуг у субъектов здравоохранения (далее – единый оператор) – юридическое лицо, определяемое уполномоченным органом в области здравоохранения по согласованию с уполномоченным органом в сфере государственных закупок;</w:t>
      </w:r>
    </w:p>
    <w:bookmarkEnd w:id="29"/>
    <w:bookmarkStart w:name="z4882" w:id="30"/>
    <w:p>
      <w:pPr>
        <w:spacing w:after="0"/>
        <w:ind w:left="0"/>
        <w:jc w:val="both"/>
      </w:pPr>
      <w:r>
        <w:rPr>
          <w:rFonts w:ascii="Times New Roman"/>
          <w:b w:val="false"/>
          <w:i w:val="false"/>
          <w:color w:val="000000"/>
          <w:sz w:val="28"/>
        </w:rPr>
        <w:t>
      18) контрактное производство лекарственных средств и медицинских изделий (далее – контрактное производство) – производство лекарственных средств и медицинских изделий на контрактной основе на производственных мощностях производителей лекарственных средств и медицинских изделий, расположенных на территории Республики Казахстан, которые обеспечивают полное соблюдение требований надлежащей производственной практики (GMP) для лекарственных средств и международного стандарта системы управления качеством (ISO 13485) для производителей медицинских изделий;</w:t>
      </w:r>
    </w:p>
    <w:bookmarkEnd w:id="30"/>
    <w:bookmarkStart w:name="z4883" w:id="31"/>
    <w:p>
      <w:pPr>
        <w:spacing w:after="0"/>
        <w:ind w:left="0"/>
        <w:jc w:val="both"/>
      </w:pPr>
      <w:r>
        <w:rPr>
          <w:rFonts w:ascii="Times New Roman"/>
          <w:b w:val="false"/>
          <w:i w:val="false"/>
          <w:color w:val="000000"/>
          <w:sz w:val="28"/>
        </w:rPr>
        <w:t xml:space="preserve">
      19) неснижаемый запас лекарственных средств и медицинских изделий - запас лекарственных средств и медицинских изделий, необходимых для амбулаторного лекарственного обеспечения, оказания скорой, стационарной, стационарозамещающей помощи и профилактики заболеваний, устанавливаемый и планомерно пополняемый единым дистрибьютором за счет собственных средств в объеме до тридцати пяти процентов от заявленного объема лекарственных средств и (или) медицинских изделий субъектами здравоохранения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20 августа 2021 года № ҚР ДСМ-88 "Об определении перечня лекарственных средств и медицинских изделий, закупаемых у единого дистрибьютора" (зарегистрирован в Реестре государственной регистрации нормативных правовых актов под № 24078) (далее – Приказ 88);</w:t>
      </w:r>
    </w:p>
    <w:bookmarkEnd w:id="31"/>
    <w:bookmarkStart w:name="z4884" w:id="32"/>
    <w:p>
      <w:pPr>
        <w:spacing w:after="0"/>
        <w:ind w:left="0"/>
        <w:jc w:val="both"/>
      </w:pPr>
      <w:r>
        <w:rPr>
          <w:rFonts w:ascii="Times New Roman"/>
          <w:b w:val="false"/>
          <w:i w:val="false"/>
          <w:color w:val="000000"/>
          <w:sz w:val="28"/>
        </w:rPr>
        <w:t>
      20) государственная экспертная организация в сфере обращения лекарственных средств и медицинских изделий (далее – экспертная организация) – субъект государственной монополии, осуществляющий производственно-хозяйственную деятельность в области здравоохранения по обеспечению безопасности, эффективности и качества лекарственных средств и медицинских изделий;</w:t>
      </w:r>
    </w:p>
    <w:bookmarkEnd w:id="32"/>
    <w:bookmarkStart w:name="z4885" w:id="33"/>
    <w:p>
      <w:pPr>
        <w:spacing w:after="0"/>
        <w:ind w:left="0"/>
        <w:jc w:val="both"/>
      </w:pPr>
      <w:r>
        <w:rPr>
          <w:rFonts w:ascii="Times New Roman"/>
          <w:b w:val="false"/>
          <w:i w:val="false"/>
          <w:color w:val="000000"/>
          <w:sz w:val="28"/>
        </w:rPr>
        <w:t>
      21) Государственный реестр лекарственных средств и медицинских изделий – цифровой ресурс, содержащий сведения о зарегистрированных и разрешенных к медицинскому применению в Республике Казахстан лекарственных средствах и медицинских изделиях;</w:t>
      </w:r>
    </w:p>
    <w:bookmarkEnd w:id="33"/>
    <w:bookmarkStart w:name="z4886" w:id="34"/>
    <w:p>
      <w:pPr>
        <w:spacing w:after="0"/>
        <w:ind w:left="0"/>
        <w:jc w:val="both"/>
      </w:pPr>
      <w:r>
        <w:rPr>
          <w:rFonts w:ascii="Times New Roman"/>
          <w:b w:val="false"/>
          <w:i w:val="false"/>
          <w:color w:val="000000"/>
          <w:sz w:val="28"/>
        </w:rPr>
        <w:t>
      22) международное непатентованное название лекарственного средства – название лекарственного средства, рекомендованное Всемирной организацией здравоохранения;</w:t>
      </w:r>
    </w:p>
    <w:bookmarkEnd w:id="34"/>
    <w:bookmarkStart w:name="z4887" w:id="35"/>
    <w:p>
      <w:pPr>
        <w:spacing w:after="0"/>
        <w:ind w:left="0"/>
        <w:jc w:val="both"/>
      </w:pPr>
      <w:r>
        <w:rPr>
          <w:rFonts w:ascii="Times New Roman"/>
          <w:b w:val="false"/>
          <w:i w:val="false"/>
          <w:color w:val="000000"/>
          <w:sz w:val="28"/>
        </w:rPr>
        <w:t>
      23) уполномоченный орган в области здравоохранения – центральный исполнительный орган, осуществляющий руководство и межотраслевую координацию в области охраны здоровья граждан Республики Казахстан, медицинской и фармацевтической науки, медицинского и фармацевтического образования, санитарно-эпидемиологического благополучия населения, обращения лекарственных средств и медицинских изделий, качества оказания медицинских услуг (помощи);</w:t>
      </w:r>
    </w:p>
    <w:bookmarkEnd w:id="35"/>
    <w:bookmarkStart w:name="z4888" w:id="36"/>
    <w:p>
      <w:pPr>
        <w:spacing w:after="0"/>
        <w:ind w:left="0"/>
        <w:jc w:val="both"/>
      </w:pPr>
      <w:r>
        <w:rPr>
          <w:rFonts w:ascii="Times New Roman"/>
          <w:b w:val="false"/>
          <w:i w:val="false"/>
          <w:color w:val="000000"/>
          <w:sz w:val="28"/>
        </w:rPr>
        <w:t>
      24) субъекты здравоохранения – организации здравоохранения, а также физические лица, занимающиеся частной медицинской практикой и фармацевтической деятельностью;</w:t>
      </w:r>
    </w:p>
    <w:bookmarkEnd w:id="36"/>
    <w:bookmarkStart w:name="z4889" w:id="37"/>
    <w:p>
      <w:pPr>
        <w:spacing w:after="0"/>
        <w:ind w:left="0"/>
        <w:jc w:val="both"/>
      </w:pPr>
      <w:r>
        <w:rPr>
          <w:rFonts w:ascii="Times New Roman"/>
          <w:b w:val="false"/>
          <w:i w:val="false"/>
          <w:color w:val="000000"/>
          <w:sz w:val="28"/>
        </w:rPr>
        <w:t>
      25) передвижной медицинский комплекс – мобильные клиники (кабинеты) на базе автомобильного транспорта, оснащенные необходимым медицинским оборудованием, которые используются для обеспечения доступности и расширения перечня оказываемых медицинских услуг населению сельской местности и отдаленных населенных пунктов либо в интересах обороны и национальной безопасности;</w:t>
      </w:r>
    </w:p>
    <w:bookmarkEnd w:id="37"/>
    <w:bookmarkStart w:name="z4890" w:id="38"/>
    <w:p>
      <w:pPr>
        <w:spacing w:after="0"/>
        <w:ind w:left="0"/>
        <w:jc w:val="both"/>
      </w:pPr>
      <w:r>
        <w:rPr>
          <w:rFonts w:ascii="Times New Roman"/>
          <w:b w:val="false"/>
          <w:i w:val="false"/>
          <w:color w:val="000000"/>
          <w:sz w:val="28"/>
        </w:rPr>
        <w:t>
      26) инвестиционный проект – комплекс мероприятий, предусматривающих инвестиции на создание новых и (или) модернизацию действующих производств лекарственных средств в соответствии со стандартами надлежащей производственной практики (GMP) и медицинских изделий, со стандартами системы управления качеством ISO;</w:t>
      </w:r>
    </w:p>
    <w:bookmarkEnd w:id="38"/>
    <w:bookmarkStart w:name="z4891" w:id="39"/>
    <w:p>
      <w:pPr>
        <w:spacing w:after="0"/>
        <w:ind w:left="0"/>
        <w:jc w:val="both"/>
      </w:pPr>
      <w:r>
        <w:rPr>
          <w:rFonts w:ascii="Times New Roman"/>
          <w:b w:val="false"/>
          <w:i w:val="false"/>
          <w:color w:val="000000"/>
          <w:sz w:val="28"/>
        </w:rPr>
        <w:t>
      27) заказчик контрактного производства – юридическое лицо (за исключением государственных учреждений, если иное не установлено для них законами Республики Казахстан), имеющее контрактное производство с производителем, расположенным на территории Республики Казахстан, и заключившее с ним договор на контрактное производство лекарственного средства и (или) медицинского изделия;</w:t>
      </w:r>
    </w:p>
    <w:bookmarkEnd w:id="39"/>
    <w:bookmarkStart w:name="z4892" w:id="40"/>
    <w:p>
      <w:pPr>
        <w:spacing w:after="0"/>
        <w:ind w:left="0"/>
        <w:jc w:val="both"/>
      </w:pPr>
      <w:r>
        <w:rPr>
          <w:rFonts w:ascii="Times New Roman"/>
          <w:b w:val="false"/>
          <w:i w:val="false"/>
          <w:color w:val="000000"/>
          <w:sz w:val="28"/>
        </w:rPr>
        <w:t>
      28) клинико-техническое обоснование – документ, содержащий информацию о потребности в запрашиваемой медицинской технике и готовности организации здравоохранения его применять;</w:t>
      </w:r>
    </w:p>
    <w:bookmarkEnd w:id="40"/>
    <w:bookmarkStart w:name="z4893" w:id="41"/>
    <w:p>
      <w:pPr>
        <w:spacing w:after="0"/>
        <w:ind w:left="0"/>
        <w:jc w:val="both"/>
      </w:pPr>
      <w:r>
        <w:rPr>
          <w:rFonts w:ascii="Times New Roman"/>
          <w:b w:val="false"/>
          <w:i w:val="false"/>
          <w:color w:val="000000"/>
          <w:sz w:val="28"/>
        </w:rPr>
        <w:t>
      29) клинический протокол – научно доказанные рекомендации по профилактике, диагностике, лечению, медицинской реабилитации и паллиативной медицинской помощи при определенном заболевании или состоянии пациента;</w:t>
      </w:r>
    </w:p>
    <w:bookmarkEnd w:id="41"/>
    <w:bookmarkStart w:name="z4894" w:id="42"/>
    <w:p>
      <w:pPr>
        <w:spacing w:after="0"/>
        <w:ind w:left="0"/>
        <w:jc w:val="both"/>
      </w:pPr>
      <w:r>
        <w:rPr>
          <w:rFonts w:ascii="Times New Roman"/>
          <w:b w:val="false"/>
          <w:i w:val="false"/>
          <w:color w:val="000000"/>
          <w:sz w:val="28"/>
        </w:rPr>
        <w:t>
      30) список наркотических средств, психотропных веществ и прекурсоров, подлежащих контролю в Республике Казахстан, – перечень подлежащих контролю в Республике Казахстан наркотических средств, психотропных веществ и прекурсоров, пронумерованных и объединенных в соответствующие таблицы и список на основе международных конвенций;</w:t>
      </w:r>
    </w:p>
    <w:bookmarkEnd w:id="42"/>
    <w:bookmarkStart w:name="z4895" w:id="43"/>
    <w:p>
      <w:pPr>
        <w:spacing w:after="0"/>
        <w:ind w:left="0"/>
        <w:jc w:val="both"/>
      </w:pPr>
      <w:r>
        <w:rPr>
          <w:rFonts w:ascii="Times New Roman"/>
          <w:b w:val="false"/>
          <w:i w:val="false"/>
          <w:color w:val="000000"/>
          <w:sz w:val="28"/>
        </w:rPr>
        <w:t>
      31) договор финансового лизинга – трехсторонний договор, в соответствии с которым лизингодатель обязуется приобрести в собственность указанный лизингополучателем предмет лизинга у поставщика в соответствии с настоящими Правилами и предоставить лизингополучателю этот предмет лизинга во временное владение и пользование за плату в соответствии с Гражданским кодексом Республики Казахстан;</w:t>
      </w:r>
    </w:p>
    <w:bookmarkEnd w:id="43"/>
    <w:bookmarkStart w:name="z4896" w:id="44"/>
    <w:p>
      <w:pPr>
        <w:spacing w:after="0"/>
        <w:ind w:left="0"/>
        <w:jc w:val="both"/>
      </w:pPr>
      <w:r>
        <w:rPr>
          <w:rFonts w:ascii="Times New Roman"/>
          <w:b w:val="false"/>
          <w:i w:val="false"/>
          <w:color w:val="000000"/>
          <w:sz w:val="28"/>
        </w:rPr>
        <w:t>
      32) лизингополучатель – участник лизинговой сделки, который принимает на условиях договора лизинга предмет лизинга;</w:t>
      </w:r>
    </w:p>
    <w:bookmarkEnd w:id="44"/>
    <w:bookmarkStart w:name="z4897" w:id="45"/>
    <w:p>
      <w:pPr>
        <w:spacing w:after="0"/>
        <w:ind w:left="0"/>
        <w:jc w:val="both"/>
      </w:pPr>
      <w:r>
        <w:rPr>
          <w:rFonts w:ascii="Times New Roman"/>
          <w:b w:val="false"/>
          <w:i w:val="false"/>
          <w:color w:val="000000"/>
          <w:sz w:val="28"/>
        </w:rPr>
        <w:t>
      33) лизингодатель – юридическое лицо, со стопроцентным участием государства в его уставном капитале (участник лизинговой сделки), который за счет привлеченных и (или) собственных денег приобретает в собственность предмет лизинга и передает его лизингополучателю на условиях договора лизинга. В рамках одной лизинговой сделки лизингодатель не вправе одновременно выступать в качестве другого ее участника;</w:t>
      </w:r>
    </w:p>
    <w:bookmarkEnd w:id="45"/>
    <w:bookmarkStart w:name="z4898" w:id="46"/>
    <w:p>
      <w:pPr>
        <w:spacing w:after="0"/>
        <w:ind w:left="0"/>
        <w:jc w:val="both"/>
      </w:pPr>
      <w:r>
        <w:rPr>
          <w:rFonts w:ascii="Times New Roman"/>
          <w:b w:val="false"/>
          <w:i w:val="false"/>
          <w:color w:val="000000"/>
          <w:sz w:val="28"/>
        </w:rPr>
        <w:t>
      34) срок лизинга – срок, на который предмет лизинга предоставляется лизингополучателю во временное владение и пользование в соответствии с договором финансового лизинга, при этом досрочное расторжение договора финансового лизинга при сохранении права собственности на предмет лизинга за лизингодателем не влечет за собой изменения срока лизинга;</w:t>
      </w:r>
    </w:p>
    <w:bookmarkEnd w:id="46"/>
    <w:bookmarkStart w:name="z4899" w:id="47"/>
    <w:p>
      <w:pPr>
        <w:spacing w:after="0"/>
        <w:ind w:left="0"/>
        <w:jc w:val="both"/>
      </w:pPr>
      <w:r>
        <w:rPr>
          <w:rFonts w:ascii="Times New Roman"/>
          <w:b w:val="false"/>
          <w:i w:val="false"/>
          <w:color w:val="000000"/>
          <w:sz w:val="28"/>
        </w:rPr>
        <w:t>
      35) лизинговые платежи – периодические платежи, представляющие собой общую сумму платежей по договору лизинга за весь срок действия договора лизинга, которые должны быть рассчитаны с учетом возмещения всей или существенной части стоимости предмета лизинга по цене на момент заключения договора лизинга и осуществляемые на протяжении срока действия договора лизинга, которые включают в себя:</w:t>
      </w:r>
    </w:p>
    <w:bookmarkEnd w:id="47"/>
    <w:p>
      <w:pPr>
        <w:spacing w:after="0"/>
        <w:ind w:left="0"/>
        <w:jc w:val="both"/>
      </w:pPr>
      <w:r>
        <w:rPr>
          <w:rFonts w:ascii="Times New Roman"/>
          <w:b w:val="false"/>
          <w:i w:val="false"/>
          <w:color w:val="000000"/>
          <w:sz w:val="28"/>
        </w:rPr>
        <w:t>
      1) возмещение лизингодателю затрат на приобретение предмета лизинга и любых других расходов, непосредственно связанных с приобретением, поставкой предмета лизинга и приведением его в рабочее состояние для использования по назначению в соответствии с договором лизинга;</w:t>
      </w:r>
    </w:p>
    <w:p>
      <w:pPr>
        <w:spacing w:after="0"/>
        <w:ind w:left="0"/>
        <w:jc w:val="both"/>
      </w:pPr>
      <w:r>
        <w:rPr>
          <w:rFonts w:ascii="Times New Roman"/>
          <w:b w:val="false"/>
          <w:i w:val="false"/>
          <w:color w:val="000000"/>
          <w:sz w:val="28"/>
        </w:rPr>
        <w:t>
      2) вознаграждение по лизингу;</w:t>
      </w:r>
    </w:p>
    <w:bookmarkStart w:name="z4900" w:id="48"/>
    <w:p>
      <w:pPr>
        <w:spacing w:after="0"/>
        <w:ind w:left="0"/>
        <w:jc w:val="both"/>
      </w:pPr>
      <w:r>
        <w:rPr>
          <w:rFonts w:ascii="Times New Roman"/>
          <w:b w:val="false"/>
          <w:i w:val="false"/>
          <w:color w:val="000000"/>
          <w:sz w:val="28"/>
        </w:rPr>
        <w:t>
      36) медицинские изделия – изделия медицинского назначения и медицинская техника;</w:t>
      </w:r>
    </w:p>
    <w:bookmarkEnd w:id="48"/>
    <w:bookmarkStart w:name="z4901" w:id="49"/>
    <w:p>
      <w:pPr>
        <w:spacing w:after="0"/>
        <w:ind w:left="0"/>
        <w:jc w:val="both"/>
      </w:pPr>
      <w:r>
        <w:rPr>
          <w:rFonts w:ascii="Times New Roman"/>
          <w:b w:val="false"/>
          <w:i w:val="false"/>
          <w:color w:val="000000"/>
          <w:sz w:val="28"/>
        </w:rPr>
        <w:t>
      37) комплектующее медицинского изделия – часть медицинского изделия, не являющаяся самостоятельным медицинским изделием, в том числе блоки, части, элементы изделия, материалы, запасные части, предусмотренные производителем для использования в соответствии с функциональным назначением, эксплуатационными характеристиками, руководством производителя по сервисному обслуживанию;</w:t>
      </w:r>
    </w:p>
    <w:bookmarkEnd w:id="49"/>
    <w:bookmarkStart w:name="z4902" w:id="50"/>
    <w:p>
      <w:pPr>
        <w:spacing w:after="0"/>
        <w:ind w:left="0"/>
        <w:jc w:val="both"/>
      </w:pPr>
      <w:r>
        <w:rPr>
          <w:rFonts w:ascii="Times New Roman"/>
          <w:b w:val="false"/>
          <w:i w:val="false"/>
          <w:color w:val="000000"/>
          <w:sz w:val="28"/>
        </w:rPr>
        <w:t>
      38) изделия медицинского назначения – материалы, изделия, растворы, реагенты, комплекты, наборы, используемые для оказания медицинской помощи в соответствии с функциональным назначением и инструкцией производителя;</w:t>
      </w:r>
    </w:p>
    <w:bookmarkEnd w:id="50"/>
    <w:bookmarkStart w:name="z4903" w:id="51"/>
    <w:p>
      <w:pPr>
        <w:spacing w:after="0"/>
        <w:ind w:left="0"/>
        <w:jc w:val="both"/>
      </w:pPr>
      <w:r>
        <w:rPr>
          <w:rFonts w:ascii="Times New Roman"/>
          <w:b w:val="false"/>
          <w:i w:val="false"/>
          <w:color w:val="000000"/>
          <w:sz w:val="28"/>
        </w:rPr>
        <w:t>
      39) медицинское задание – документ, формируемый заказчиком (заявителем) с указанием необходимых диагностических исследований и (или) медицинских манипуляций в соответствии с уровнем согласно государственного норматива сети организаций здравоохранения, профилем медицинской организации и клиническим протоколом для закупа медицинской техники на условиях расширенного срока сервисного обслуживания;</w:t>
      </w:r>
    </w:p>
    <w:bookmarkEnd w:id="51"/>
    <w:bookmarkStart w:name="z4904" w:id="52"/>
    <w:p>
      <w:pPr>
        <w:spacing w:after="0"/>
        <w:ind w:left="0"/>
        <w:jc w:val="both"/>
      </w:pPr>
      <w:r>
        <w:rPr>
          <w:rFonts w:ascii="Times New Roman"/>
          <w:b w:val="false"/>
          <w:i w:val="false"/>
          <w:color w:val="000000"/>
          <w:sz w:val="28"/>
        </w:rPr>
        <w:t>
      40) медицинская техника – аппараты, приборы, оборудование, комплексы, системы, применяемые отдельно или в сочетании между собой для оказания медицинской помощи в соответствии с функциональным назначением и эксплуатационными характеристиками, установленными производителем;</w:t>
      </w:r>
    </w:p>
    <w:bookmarkEnd w:id="52"/>
    <w:bookmarkStart w:name="z4905" w:id="53"/>
    <w:p>
      <w:pPr>
        <w:spacing w:after="0"/>
        <w:ind w:left="0"/>
        <w:jc w:val="both"/>
      </w:pPr>
      <w:r>
        <w:rPr>
          <w:rFonts w:ascii="Times New Roman"/>
          <w:b w:val="false"/>
          <w:i w:val="false"/>
          <w:color w:val="000000"/>
          <w:sz w:val="28"/>
        </w:rPr>
        <w:t>
      41) заключение на соответствие характеристик технической спецификации на закуп медицинской техники не менее двум моделям разных производителей – документ, выданной экспертной организацией в соответствии с настоящими Правилами, для планирования и организации закупа медицинской техники, используемый при оказании медицинской помощи в рамках гарантированного объема бесплатной медицинской помощи и (или) в системе обязательного социального медицинского страхования;</w:t>
      </w:r>
    </w:p>
    <w:bookmarkEnd w:id="53"/>
    <w:bookmarkStart w:name="z4906" w:id="54"/>
    <w:p>
      <w:pPr>
        <w:spacing w:after="0"/>
        <w:ind w:left="0"/>
        <w:jc w:val="both"/>
      </w:pPr>
      <w:r>
        <w:rPr>
          <w:rFonts w:ascii="Times New Roman"/>
          <w:b w:val="false"/>
          <w:i w:val="false"/>
          <w:color w:val="000000"/>
          <w:sz w:val="28"/>
        </w:rPr>
        <w:t>
      42) местные органы государственного управления здравоохранением областей, городов республиканского значения и столицы – государственные органы, реализующие государственную политику в области здравоохранения, обеспечивающие исполнение законодательства Республики Казахстан в области здравоохранения и иные функции в соответствии со статьей 13 Кодекса;</w:t>
      </w:r>
    </w:p>
    <w:bookmarkEnd w:id="54"/>
    <w:bookmarkStart w:name="z4907" w:id="55"/>
    <w:p>
      <w:pPr>
        <w:spacing w:after="0"/>
        <w:ind w:left="0"/>
        <w:jc w:val="both"/>
      </w:pPr>
      <w:r>
        <w:rPr>
          <w:rFonts w:ascii="Times New Roman"/>
          <w:b w:val="false"/>
          <w:i w:val="false"/>
          <w:color w:val="000000"/>
          <w:sz w:val="28"/>
        </w:rPr>
        <w:t>
      43) орфанный (редкий) лекарственный препарат (далее – орфанный препарат) – лекарственный препарат, предназначенный для диагностики, этиопатогенетического или патогенетического лечения орфанных (редких) заболеваний, частота которых не превышает официально определенного уровня в Республике Казахстан;</w:t>
      </w:r>
    </w:p>
    <w:bookmarkEnd w:id="55"/>
    <w:bookmarkStart w:name="z4908" w:id="56"/>
    <w:p>
      <w:pPr>
        <w:spacing w:after="0"/>
        <w:ind w:left="0"/>
        <w:jc w:val="both"/>
      </w:pPr>
      <w:r>
        <w:rPr>
          <w:rFonts w:ascii="Times New Roman"/>
          <w:b w:val="false"/>
          <w:i w:val="false"/>
          <w:color w:val="000000"/>
          <w:sz w:val="28"/>
        </w:rPr>
        <w:t>
      44) производственная площадка – территориально обособленный комплекс производителя лекарственных средств и (или) медицинских изделий, предназначенный для выполнения всего и (или) части процесса производства лекарственных средств и (или) медицинских изделий или его определенных стадий;</w:t>
      </w:r>
    </w:p>
    <w:bookmarkEnd w:id="56"/>
    <w:bookmarkStart w:name="z4909" w:id="57"/>
    <w:p>
      <w:pPr>
        <w:spacing w:after="0"/>
        <w:ind w:left="0"/>
        <w:jc w:val="both"/>
      </w:pPr>
      <w:r>
        <w:rPr>
          <w:rFonts w:ascii="Times New Roman"/>
          <w:b w:val="false"/>
          <w:i w:val="false"/>
          <w:color w:val="000000"/>
          <w:sz w:val="28"/>
        </w:rPr>
        <w:t>
      45) поставщик – физическое лицо, осуществляющее предпринимательскую деятельность, юридическое лицо (за исключением государственных учреждений, если иное не установлено для них законами Республики Казахстан), заключившие в соответствии с настоящими Правилами с организатором закупа, заказчиком, лизингодателем или единым дистрибьютором договор (долгосрочный договор, соглашение, меморандум, договор финансового лизинга в соответствии с законодательными актами Республики Казахстан, иную сделку), предметом которого являются поставка лекарственных средств и (или) медицинских изделий, оказание фармацевтических услуг;</w:t>
      </w:r>
    </w:p>
    <w:bookmarkEnd w:id="57"/>
    <w:bookmarkStart w:name="z4910" w:id="58"/>
    <w:p>
      <w:pPr>
        <w:spacing w:after="0"/>
        <w:ind w:left="0"/>
        <w:jc w:val="both"/>
      </w:pPr>
      <w:r>
        <w:rPr>
          <w:rFonts w:ascii="Times New Roman"/>
          <w:b w:val="false"/>
          <w:i w:val="false"/>
          <w:color w:val="000000"/>
          <w:sz w:val="28"/>
        </w:rPr>
        <w:t>
      46) договор поставки – договор (долгосрочный договор, соглашение, меморандум, иная сделка), заключенный между единым дистрибьютором, организатором закупа или заказчиком с одной стороны и поставщиком с другой стороны на закуп лекарственных средств и (или) медицинских изделий в соответствии с настоящими Правилами, подписанный сторонами на веб-портале или в цифровой системе единого дистрибьютора и удостоверенный электронными цифровыми подписями сторон;</w:t>
      </w:r>
    </w:p>
    <w:bookmarkEnd w:id="58"/>
    <w:bookmarkStart w:name="z4911" w:id="59"/>
    <w:p>
      <w:pPr>
        <w:spacing w:after="0"/>
        <w:ind w:left="0"/>
        <w:jc w:val="both"/>
      </w:pPr>
      <w:r>
        <w:rPr>
          <w:rFonts w:ascii="Times New Roman"/>
          <w:b w:val="false"/>
          <w:i w:val="false"/>
          <w:color w:val="000000"/>
          <w:sz w:val="28"/>
        </w:rPr>
        <w:t>
      47) заявка – предложение на участие в закупе с целью быть признанным поставщиком в соответствии с условиями объявления или приглашения о закупе и условиями настоящих Правил;</w:t>
      </w:r>
    </w:p>
    <w:bookmarkEnd w:id="59"/>
    <w:bookmarkStart w:name="z4912" w:id="60"/>
    <w:p>
      <w:pPr>
        <w:spacing w:after="0"/>
        <w:ind w:left="0"/>
        <w:jc w:val="both"/>
      </w:pPr>
      <w:r>
        <w:rPr>
          <w:rFonts w:ascii="Times New Roman"/>
          <w:b w:val="false"/>
          <w:i w:val="false"/>
          <w:color w:val="000000"/>
          <w:sz w:val="28"/>
        </w:rPr>
        <w:t>
      48) заявитель – физическое или юридическое лицо, правомочное подавать заявления, документы и материалы для выдачи заключения на соответствие характеристик технической спецификации на закуп медицинской техники не менее двум моделям разных производителей, либо местные органы государственного управления здравоохранением областей, городов республиканского значения и столицы, военно-медицинские (медицинские) подразделения, ведомственные подразделения (организации), оказывающие медицинские услуги направляющие заявки для осуществления закупа медицинской техники через единого дистрибьютора;</w:t>
      </w:r>
    </w:p>
    <w:bookmarkEnd w:id="60"/>
    <w:bookmarkStart w:name="z4913" w:id="61"/>
    <w:p>
      <w:pPr>
        <w:spacing w:after="0"/>
        <w:ind w:left="0"/>
        <w:jc w:val="both"/>
      </w:pPr>
      <w:r>
        <w:rPr>
          <w:rFonts w:ascii="Times New Roman"/>
          <w:b w:val="false"/>
          <w:i w:val="false"/>
          <w:color w:val="000000"/>
          <w:sz w:val="28"/>
        </w:rPr>
        <w:t>
      49) экспертная группа – группа специалистов по профилю запрашиваемой медицинской техники определяемая уполномоченным органом в области здравоохранения и ежегодно утверждаемая единым дистрибьютором;</w:t>
      </w:r>
    </w:p>
    <w:bookmarkEnd w:id="61"/>
    <w:bookmarkStart w:name="z4914" w:id="62"/>
    <w:p>
      <w:pPr>
        <w:spacing w:after="0"/>
        <w:ind w:left="0"/>
        <w:jc w:val="both"/>
      </w:pPr>
      <w:r>
        <w:rPr>
          <w:rFonts w:ascii="Times New Roman"/>
          <w:b w:val="false"/>
          <w:i w:val="false"/>
          <w:color w:val="000000"/>
          <w:sz w:val="28"/>
        </w:rPr>
        <w:t xml:space="preserve">
      50) экспертная оценка – оценка, осуществляемая государственной экспертной организацией в сфере обращения лекарственных средств и медицинских изделий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5 января 2021 года № ҚР ДСМ-1 "Об утверждении методики осуществления экспертной оценки оптимальных технических характеристик и клинико-технического обоснования медицинских изделий" (зарегистрирован в Реестре государственной регистрации нормативных правовых актов под № 22040);</w:t>
      </w:r>
    </w:p>
    <w:bookmarkEnd w:id="62"/>
    <w:bookmarkStart w:name="z4915" w:id="63"/>
    <w:p>
      <w:pPr>
        <w:spacing w:after="0"/>
        <w:ind w:left="0"/>
        <w:jc w:val="both"/>
      </w:pPr>
      <w:r>
        <w:rPr>
          <w:rFonts w:ascii="Times New Roman"/>
          <w:b w:val="false"/>
          <w:i w:val="false"/>
          <w:color w:val="000000"/>
          <w:sz w:val="28"/>
        </w:rPr>
        <w:t>
      51) эксперт – физическое лицо, обладающее специальными и (или) техническими познаниями, опытом не менее пяти лет и квалификацией по соответствующему профилю, подтверждаемыми соответствующими документами (дипломами, сертификатами, свидетельствами и другими документами), привлекаемое заказчиком, организатором закупок либо единым дистрибьютором на безвозмездной основе для дачи экспертного заключения о соответствии или несоответствии характеристики лекарственных средств и (или) изделий медицинского назначения или технической спецификации медицинской техники, предлагаемых потенциальным поставщиком, условиям объявления или приглашения на закуп и условиями, установленным настоящими Правилами;</w:t>
      </w:r>
    </w:p>
    <w:bookmarkEnd w:id="63"/>
    <w:bookmarkStart w:name="z4916" w:id="64"/>
    <w:p>
      <w:pPr>
        <w:spacing w:after="0"/>
        <w:ind w:left="0"/>
        <w:jc w:val="both"/>
      </w:pPr>
      <w:r>
        <w:rPr>
          <w:rFonts w:ascii="Times New Roman"/>
          <w:b w:val="false"/>
          <w:i w:val="false"/>
          <w:color w:val="000000"/>
          <w:sz w:val="28"/>
        </w:rPr>
        <w:t>
      52) закуп – приобретение заказчиком, организатором закупа, лизингодателем и единым дистрибьютором, лекарственных средств и (или) медицинских изделий, фармацевтических услуг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 в порядке и способами, установленными настоящими Правилами;</w:t>
      </w:r>
    </w:p>
    <w:bookmarkEnd w:id="64"/>
    <w:bookmarkStart w:name="z4917" w:id="65"/>
    <w:p>
      <w:pPr>
        <w:spacing w:after="0"/>
        <w:ind w:left="0"/>
        <w:jc w:val="both"/>
      </w:pPr>
      <w:r>
        <w:rPr>
          <w:rFonts w:ascii="Times New Roman"/>
          <w:b w:val="false"/>
          <w:i w:val="false"/>
          <w:color w:val="000000"/>
          <w:sz w:val="28"/>
        </w:rPr>
        <w:t>
      53) договор закупа – договор, заключенный между заказчиком и поставщиком на закуп лекарственных средств и (или) медицинских изделий в соответствии с настоящими Правилами и иными нормативными правовыми актами Республики Казахстан, подписанный сторонами или удостоверенный электронными цифровыми подписями сторон;</w:t>
      </w:r>
    </w:p>
    <w:bookmarkEnd w:id="65"/>
    <w:bookmarkStart w:name="z4918" w:id="66"/>
    <w:p>
      <w:pPr>
        <w:spacing w:after="0"/>
        <w:ind w:left="0"/>
        <w:jc w:val="both"/>
      </w:pPr>
      <w:r>
        <w:rPr>
          <w:rFonts w:ascii="Times New Roman"/>
          <w:b w:val="false"/>
          <w:i w:val="false"/>
          <w:color w:val="000000"/>
          <w:sz w:val="28"/>
        </w:rPr>
        <w:t>
      54) договор закупки – договор, заключенный между единым дистрибьютором и заказчиком на закуп лекарственных средств и (или) медицинских изделий в соответствии с настоящими Правилами, подписанный сторонами или сформированный в ЕФИС и удостоверенный электронными цифровыми подписями сторон;</w:t>
      </w:r>
    </w:p>
    <w:bookmarkEnd w:id="66"/>
    <w:bookmarkStart w:name="z4919" w:id="67"/>
    <w:p>
      <w:pPr>
        <w:spacing w:after="0"/>
        <w:ind w:left="0"/>
        <w:jc w:val="both"/>
      </w:pPr>
      <w:r>
        <w:rPr>
          <w:rFonts w:ascii="Times New Roman"/>
          <w:b w:val="false"/>
          <w:i w:val="false"/>
          <w:color w:val="000000"/>
          <w:sz w:val="28"/>
        </w:rPr>
        <w:t>
      55) организатор закупа – лицо, определенное заказчиком, которое организовывает закуп способами, предусмотренными настоящими Правилами, и направляет итоги закупа заказчику для заключения договора закупа или договора на оказание фармацевтических услуг;</w:t>
      </w:r>
    </w:p>
    <w:bookmarkEnd w:id="67"/>
    <w:bookmarkStart w:name="z4920" w:id="68"/>
    <w:p>
      <w:pPr>
        <w:spacing w:after="0"/>
        <w:ind w:left="0"/>
        <w:jc w:val="both"/>
      </w:pPr>
      <w:r>
        <w:rPr>
          <w:rFonts w:ascii="Times New Roman"/>
          <w:b w:val="false"/>
          <w:i w:val="false"/>
          <w:color w:val="000000"/>
          <w:sz w:val="28"/>
        </w:rPr>
        <w:t>
      56) трехсторонний договор закупа – договор, заключаемый между единым дистрибьютором, заказчиком и поставщиком в рамках долгосрочного договора поставки медицинской техники;</w:t>
      </w:r>
    </w:p>
    <w:bookmarkEnd w:id="68"/>
    <w:bookmarkStart w:name="z4921" w:id="69"/>
    <w:p>
      <w:pPr>
        <w:spacing w:after="0"/>
        <w:ind w:left="0"/>
        <w:jc w:val="both"/>
      </w:pPr>
      <w:r>
        <w:rPr>
          <w:rFonts w:ascii="Times New Roman"/>
          <w:b w:val="false"/>
          <w:i w:val="false"/>
          <w:color w:val="000000"/>
          <w:sz w:val="28"/>
        </w:rPr>
        <w:t>
      57) договор поставки медицинской техники с расширенным сроком сервисного обслуживания – договор, заключаемый между заказчиком медицинской техники и поставщиком на поставку, установку, сервисное обслуживание медицинской техники на срок до 10 лет;</w:t>
      </w:r>
    </w:p>
    <w:bookmarkEnd w:id="69"/>
    <w:bookmarkStart w:name="z4922" w:id="70"/>
    <w:p>
      <w:pPr>
        <w:spacing w:after="0"/>
        <w:ind w:left="0"/>
        <w:jc w:val="both"/>
      </w:pPr>
      <w:r>
        <w:rPr>
          <w:rFonts w:ascii="Times New Roman"/>
          <w:b w:val="false"/>
          <w:i w:val="false"/>
          <w:color w:val="000000"/>
          <w:sz w:val="28"/>
        </w:rPr>
        <w:t>
      58) расширенный срок сервисного обслуживания – полный цикл работ, включающий в себя поставку, установку, сервисное обслуживание медицинской техники, в том числе замену отработавших ресурс составных частей, замену или восстановлении отдельных частей медицинской техники, настройку и регулировку медицинской техники, специфические для данной медицинской техники работы, чистку, смазку и при необходимости переборку основных механизмов и узлов, удаление пыли, грязи, следов коррозии и окисления с наружных и внутренних поверхностей корпуса медицинской техники его составных частей (с частичной блочно-узловой разборкой) и иные указанные в эксплуатационной документации операции, специфические для конкретного типа медицинской техники;</w:t>
      </w:r>
    </w:p>
    <w:bookmarkEnd w:id="70"/>
    <w:bookmarkStart w:name="z4923" w:id="71"/>
    <w:p>
      <w:pPr>
        <w:spacing w:after="0"/>
        <w:ind w:left="0"/>
        <w:jc w:val="both"/>
      </w:pPr>
      <w:r>
        <w:rPr>
          <w:rFonts w:ascii="Times New Roman"/>
          <w:b w:val="false"/>
          <w:i w:val="false"/>
          <w:color w:val="000000"/>
          <w:sz w:val="28"/>
        </w:rPr>
        <w:t>
      59) заказчики – местные органы государственного управления здравоохранением областей, городов республиканского значения и столицы, военно-медицинские (медицинские) подразделения, ведомственные подразделения (организации), оказывающие медицинские услуги, а также субъекты здравоохранения, оказывающие медицинские услуги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w:t>
      </w:r>
    </w:p>
    <w:bookmarkEnd w:id="71"/>
    <w:bookmarkStart w:name="z4924" w:id="72"/>
    <w:p>
      <w:pPr>
        <w:spacing w:after="0"/>
        <w:ind w:left="0"/>
        <w:jc w:val="both"/>
      </w:pPr>
      <w:r>
        <w:rPr>
          <w:rFonts w:ascii="Times New Roman"/>
          <w:b w:val="false"/>
          <w:i w:val="false"/>
          <w:color w:val="000000"/>
          <w:sz w:val="28"/>
        </w:rPr>
        <w:t>
      60) аффилированное лицо заказчика, организатора закупа, лизингодателя или единого дистрибьютора – лицо (за исключением государственных органов, осуществляющих регулирование его деятельности в рамках предоставленных полномочий), которое имеет возможность прямо и (или) косвенно определять решения и (или) оказывать влияние на принимаемые заказчиком, организатором закупа, лизингодателя или единым дистрибьютором решения, в том числе в силу договора или договора финансового лизинга, а также любое лицо, в отношении которого заказчик или организатор закупа или лизингодатель или единый дистрибьютор имеют такую возможность;</w:t>
      </w:r>
    </w:p>
    <w:bookmarkEnd w:id="72"/>
    <w:bookmarkStart w:name="z4925" w:id="73"/>
    <w:p>
      <w:pPr>
        <w:spacing w:after="0"/>
        <w:ind w:left="0"/>
        <w:jc w:val="both"/>
      </w:pPr>
      <w:r>
        <w:rPr>
          <w:rFonts w:ascii="Times New Roman"/>
          <w:b w:val="false"/>
          <w:i w:val="false"/>
          <w:color w:val="000000"/>
          <w:sz w:val="28"/>
        </w:rPr>
        <w:t>
      61) инвентаризация на основе риск-ориентированного подхода – выявление фактического наличия лекарственных средств и медицинских изделий и их соответствия учетным данным для проверки сохранности, выявления излишков или нехваток и срока годности;</w:t>
      </w:r>
    </w:p>
    <w:bookmarkEnd w:id="73"/>
    <w:bookmarkStart w:name="z4926" w:id="74"/>
    <w:p>
      <w:pPr>
        <w:spacing w:after="0"/>
        <w:ind w:left="0"/>
        <w:jc w:val="both"/>
      </w:pPr>
      <w:r>
        <w:rPr>
          <w:rFonts w:ascii="Times New Roman"/>
          <w:b w:val="false"/>
          <w:i w:val="false"/>
          <w:color w:val="000000"/>
          <w:sz w:val="28"/>
        </w:rPr>
        <w:t>
      62) предельная цена на торговое наименование лекарственного средства или медицинского изделия в рамках гарантированного объема бесплатной медицинской помощи и (или) в системе обязательного социального медицинского страхования (далее – предельная цена на торговое наименование) – цена на торговое наименование лекарственного средства или медицинского изделия, зарегистрированного в Республике Казахстан, выше которой не может быть произведен закуп в рамках гарантированного объема бесплатной медицинской помощи и (или) в системе обязательного социального медицинского страхования;</w:t>
      </w:r>
    </w:p>
    <w:bookmarkEnd w:id="74"/>
    <w:bookmarkStart w:name="z4927" w:id="75"/>
    <w:p>
      <w:pPr>
        <w:spacing w:after="0"/>
        <w:ind w:left="0"/>
        <w:jc w:val="both"/>
      </w:pPr>
      <w:r>
        <w:rPr>
          <w:rFonts w:ascii="Times New Roman"/>
          <w:b w:val="false"/>
          <w:i w:val="false"/>
          <w:color w:val="000000"/>
          <w:sz w:val="28"/>
        </w:rPr>
        <w:t>
      63) предельная цена на международное непатентованное наименование лекарственного средства или техническую характеристику медицинского изделия в рамках гарантированного объема бесплатной медицинской помощи и (или) в системе обязательного социального медицинского страхования (далее – предельная цена на международное непатентованное наименование) – цена на международное непатентованное наименование лекарственного средства или техническую характеристику медицинского изделия, зарегистрированного в Республике Казахстан, выше которой не может быть произведен закуп в рамках гарантированного объема бесплатной медицинской помощи и (или) в системе обязательного социального медицинского страхования;</w:t>
      </w:r>
    </w:p>
    <w:bookmarkEnd w:id="75"/>
    <w:bookmarkStart w:name="z4928" w:id="76"/>
    <w:p>
      <w:pPr>
        <w:spacing w:after="0"/>
        <w:ind w:left="0"/>
        <w:jc w:val="both"/>
      </w:pPr>
      <w:r>
        <w:rPr>
          <w:rFonts w:ascii="Times New Roman"/>
          <w:b w:val="false"/>
          <w:i w:val="false"/>
          <w:color w:val="000000"/>
          <w:sz w:val="28"/>
        </w:rPr>
        <w:t>
      64) тендер – способ закупа среди потенциальных поставщиков, направленный на определение победителя в соответствии с настоящими Правилами;</w:t>
      </w:r>
    </w:p>
    <w:bookmarkEnd w:id="76"/>
    <w:bookmarkStart w:name="z4929" w:id="77"/>
    <w:p>
      <w:pPr>
        <w:spacing w:after="0"/>
        <w:ind w:left="0"/>
        <w:jc w:val="both"/>
      </w:pPr>
      <w:r>
        <w:rPr>
          <w:rFonts w:ascii="Times New Roman"/>
          <w:b w:val="false"/>
          <w:i w:val="false"/>
          <w:color w:val="000000"/>
          <w:sz w:val="28"/>
        </w:rPr>
        <w:t>
      65) аналогичная медицинская техника – медицинская техника, имеющая сходные характеристики и комплектацию, что позволяет ей выполнять одни и те же функции и быть взаимозаменяемой;</w:t>
      </w:r>
    </w:p>
    <w:bookmarkEnd w:id="77"/>
    <w:bookmarkStart w:name="z4930" w:id="78"/>
    <w:p>
      <w:pPr>
        <w:spacing w:after="0"/>
        <w:ind w:left="0"/>
        <w:jc w:val="both"/>
      </w:pPr>
      <w:r>
        <w:rPr>
          <w:rFonts w:ascii="Times New Roman"/>
          <w:b w:val="false"/>
          <w:i w:val="false"/>
          <w:color w:val="000000"/>
          <w:sz w:val="28"/>
        </w:rPr>
        <w:t>
      66) фармацевтическая услуга – деятельность субъектов в сфере обращения лекарственных средств и медицинских изделий, связанная с амбулаторным лекарственным обеспечением населения, включая закуп, транспортировку, хранение, учет и реализацию лекарственных средств и медицинских изделий, в рамках гарантированного объема бесплатной медицинской помощи и (или) в системе обязательного социального медицинского страхования;</w:t>
      </w:r>
    </w:p>
    <w:bookmarkEnd w:id="78"/>
    <w:bookmarkStart w:name="z4931" w:id="79"/>
    <w:p>
      <w:pPr>
        <w:spacing w:after="0"/>
        <w:ind w:left="0"/>
        <w:jc w:val="both"/>
      </w:pPr>
      <w:r>
        <w:rPr>
          <w:rFonts w:ascii="Times New Roman"/>
          <w:b w:val="false"/>
          <w:i w:val="false"/>
          <w:color w:val="000000"/>
          <w:sz w:val="28"/>
        </w:rPr>
        <w:t>
      67) оплата стоимости фармацевтической услуги – возмещение субъектам в сфере обращения лекарственных средств и медицинских изделий фактических затрат за оказанные фармацевтические услуги в рамках гарантированного объема бесплатной медицинской помощи и (или) медицинской помощи в системе обязательного социального медицинского страхования;</w:t>
      </w:r>
    </w:p>
    <w:bookmarkEnd w:id="79"/>
    <w:bookmarkStart w:name="z4932" w:id="80"/>
    <w:p>
      <w:pPr>
        <w:spacing w:after="0"/>
        <w:ind w:left="0"/>
        <w:jc w:val="both"/>
      </w:pPr>
      <w:r>
        <w:rPr>
          <w:rFonts w:ascii="Times New Roman"/>
          <w:b w:val="false"/>
          <w:i w:val="false"/>
          <w:color w:val="000000"/>
          <w:sz w:val="28"/>
        </w:rPr>
        <w:t>
      68) договор об оказании фармацевтических услуг – договор, заключенный между заказчиком и поставщиком фармацевтических услуг в соответствии с настоящими Правилами и иными нормативными правовыми актами Республики Казахстан, подписанный сторонами или удостоверенный электронными цифровыми подписями сторон;</w:t>
      </w:r>
    </w:p>
    <w:bookmarkEnd w:id="80"/>
    <w:bookmarkStart w:name="z4933" w:id="81"/>
    <w:p>
      <w:pPr>
        <w:spacing w:after="0"/>
        <w:ind w:left="0"/>
        <w:jc w:val="both"/>
      </w:pPr>
      <w:r>
        <w:rPr>
          <w:rFonts w:ascii="Times New Roman"/>
          <w:b w:val="false"/>
          <w:i w:val="false"/>
          <w:color w:val="000000"/>
          <w:sz w:val="28"/>
        </w:rPr>
        <w:t>
      69) поставщик фармацевтической услуги – субъект здравоохранения, оказывающий услуги по обеспечению населения по рецептам лекарственными средствами и (или) медицинскими изделиями на основании договора с местным органом государственного управления здравоохранением областей, городов республиканского значения и столицы или единым дистрибьютором в порядке и способами, определенными настоящими Правилами;</w:t>
      </w:r>
    </w:p>
    <w:bookmarkEnd w:id="81"/>
    <w:bookmarkStart w:name="z4934" w:id="82"/>
    <w:p>
      <w:pPr>
        <w:spacing w:after="0"/>
        <w:ind w:left="0"/>
        <w:jc w:val="both"/>
      </w:pPr>
      <w:r>
        <w:rPr>
          <w:rFonts w:ascii="Times New Roman"/>
          <w:b w:val="false"/>
          <w:i w:val="false"/>
          <w:color w:val="000000"/>
          <w:sz w:val="28"/>
        </w:rPr>
        <w:t>
      70) фармацевтическая деятельность – деятельность, осуществляемая в области здравоохранения по производству и (или) изготовлению, и (или) оптовой и (или) розничной реализации лекарственных средств и медицинских изделий, связанная с закупом (приобретением), хранением, ввозом, вывозом, транспортировкой, контролем качества, оформлением, распределением, использованием и уничтожением лекарственных средств и медицинских изделий, а также обеспечением их безопасности, качества и эффективности;</w:t>
      </w:r>
    </w:p>
    <w:bookmarkEnd w:id="82"/>
    <w:bookmarkStart w:name="z4935" w:id="83"/>
    <w:p>
      <w:pPr>
        <w:spacing w:after="0"/>
        <w:ind w:left="0"/>
        <w:jc w:val="both"/>
      </w:pPr>
      <w:r>
        <w:rPr>
          <w:rFonts w:ascii="Times New Roman"/>
          <w:b w:val="false"/>
          <w:i w:val="false"/>
          <w:color w:val="000000"/>
          <w:sz w:val="28"/>
        </w:rPr>
        <w:t>
      71) цифровой документ – нематериальное цифровое представление достоверных сведений, формируемое в цифровой среде на основании данных, содержащихся в национальных регистрах, в момент запроса или предъявления;</w:t>
      </w:r>
    </w:p>
    <w:bookmarkEnd w:id="83"/>
    <w:bookmarkStart w:name="z4936" w:id="84"/>
    <w:p>
      <w:pPr>
        <w:spacing w:after="0"/>
        <w:ind w:left="0"/>
        <w:jc w:val="both"/>
      </w:pPr>
      <w:r>
        <w:rPr>
          <w:rFonts w:ascii="Times New Roman"/>
          <w:b w:val="false"/>
          <w:i w:val="false"/>
          <w:color w:val="000000"/>
          <w:sz w:val="28"/>
        </w:rPr>
        <w:t>
      72) иностранный товаропроизводитель – иностранное юридическое лицо, созданное на территории иностранного государства и являющееся нерезидентом Республики Казахстан, осуществляющее производство или переработку готовых к употреблению (применению) лекарственных средств и (или) медицинских изделий за пределами Республики Казахстан и подтверждающее их сертификатами о происхождении, выданными компетентными органами в стране экспортера;</w:t>
      </w:r>
    </w:p>
    <w:bookmarkEnd w:id="84"/>
    <w:bookmarkStart w:name="z4937" w:id="85"/>
    <w:p>
      <w:pPr>
        <w:spacing w:after="0"/>
        <w:ind w:left="0"/>
        <w:jc w:val="both"/>
      </w:pPr>
      <w:r>
        <w:rPr>
          <w:rFonts w:ascii="Times New Roman"/>
          <w:b w:val="false"/>
          <w:i w:val="false"/>
          <w:color w:val="000000"/>
          <w:sz w:val="28"/>
        </w:rPr>
        <w:t>
      73) электронная цифровая подпись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85"/>
    <w:bookmarkStart w:name="z4938" w:id="86"/>
    <w:p>
      <w:pPr>
        <w:spacing w:after="0"/>
        <w:ind w:left="0"/>
        <w:jc w:val="both"/>
      </w:pPr>
      <w:r>
        <w:rPr>
          <w:rFonts w:ascii="Times New Roman"/>
          <w:b w:val="false"/>
          <w:i w:val="false"/>
          <w:color w:val="000000"/>
          <w:sz w:val="28"/>
        </w:rPr>
        <w:t>
      74) DDP ИНКОТЕРМС 2020 – международный торговый термин стандартных условий договоров международной купли-продажи, которые разработаны и определены Международной торговой палатой, когда товар доставляется заказчику в место назначения, указанное в договоре, очищенном от всех таможенных пошлин и рисков.</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93" w:id="87"/>
    <w:p>
      <w:pPr>
        <w:spacing w:after="0"/>
        <w:ind w:left="0"/>
        <w:jc w:val="both"/>
      </w:pPr>
      <w:r>
        <w:rPr>
          <w:rFonts w:ascii="Times New Roman"/>
          <w:b w:val="false"/>
          <w:i w:val="false"/>
          <w:color w:val="000000"/>
          <w:sz w:val="28"/>
        </w:rPr>
        <w:t>
      3. Закуп производится с соблюдением следующих принципов:</w:t>
      </w:r>
    </w:p>
    <w:bookmarkEnd w:id="87"/>
    <w:bookmarkStart w:name="z94" w:id="88"/>
    <w:p>
      <w:pPr>
        <w:spacing w:after="0"/>
        <w:ind w:left="0"/>
        <w:jc w:val="both"/>
      </w:pPr>
      <w:r>
        <w:rPr>
          <w:rFonts w:ascii="Times New Roman"/>
          <w:b w:val="false"/>
          <w:i w:val="false"/>
          <w:color w:val="000000"/>
          <w:sz w:val="28"/>
        </w:rPr>
        <w:t>
      1) предоставление потенциальным поставщикам равных возможностей для участия в процедуре проведения закупок;</w:t>
      </w:r>
    </w:p>
    <w:bookmarkEnd w:id="88"/>
    <w:bookmarkStart w:name="z95" w:id="89"/>
    <w:p>
      <w:pPr>
        <w:spacing w:after="0"/>
        <w:ind w:left="0"/>
        <w:jc w:val="both"/>
      </w:pPr>
      <w:r>
        <w:rPr>
          <w:rFonts w:ascii="Times New Roman"/>
          <w:b w:val="false"/>
          <w:i w:val="false"/>
          <w:color w:val="000000"/>
          <w:sz w:val="28"/>
        </w:rPr>
        <w:t>
      2) добросовестная конкуренция среди потенциальных поставщиков;</w:t>
      </w:r>
    </w:p>
    <w:bookmarkEnd w:id="89"/>
    <w:bookmarkStart w:name="z96" w:id="90"/>
    <w:p>
      <w:pPr>
        <w:spacing w:after="0"/>
        <w:ind w:left="0"/>
        <w:jc w:val="both"/>
      </w:pPr>
      <w:r>
        <w:rPr>
          <w:rFonts w:ascii="Times New Roman"/>
          <w:b w:val="false"/>
          <w:i w:val="false"/>
          <w:color w:val="000000"/>
          <w:sz w:val="28"/>
        </w:rPr>
        <w:t>
      3) гласность и прозрачность процесса закупок;</w:t>
      </w:r>
    </w:p>
    <w:bookmarkEnd w:id="90"/>
    <w:bookmarkStart w:name="z97" w:id="91"/>
    <w:p>
      <w:pPr>
        <w:spacing w:after="0"/>
        <w:ind w:left="0"/>
        <w:jc w:val="both"/>
      </w:pPr>
      <w:r>
        <w:rPr>
          <w:rFonts w:ascii="Times New Roman"/>
          <w:b w:val="false"/>
          <w:i w:val="false"/>
          <w:color w:val="000000"/>
          <w:sz w:val="28"/>
        </w:rPr>
        <w:t>
      4) поддержка казахстанских товаропроизводителей.</w:t>
      </w:r>
    </w:p>
    <w:bookmarkEnd w:id="91"/>
    <w:bookmarkStart w:name="z98" w:id="92"/>
    <w:p>
      <w:pPr>
        <w:spacing w:after="0"/>
        <w:ind w:left="0"/>
        <w:jc w:val="both"/>
      </w:pPr>
      <w:r>
        <w:rPr>
          <w:rFonts w:ascii="Times New Roman"/>
          <w:b w:val="false"/>
          <w:i w:val="false"/>
          <w:color w:val="000000"/>
          <w:sz w:val="28"/>
        </w:rPr>
        <w:t>
      4. В целях оптимального и эффективного расходования бюджетных средств, выделяемых для закупа лекарственных средств и медицинских изделий в рамках гарантированного объема бесплатной медицинской помощи, и средств обязательного социального медицинского страхования лекарственные средства и медицинские изделия закупаются по ценам, не превышающим установленных Приказом 96 и Приказом 77, за исключением незарегистрированных лекарственных средств и медицинских изделий, ввезенных на территорию Республики Казахстан на основании заключения (разрешительного документа), выданного уполномоченным органом в области здравоохранения.</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9" w:id="93"/>
    <w:p>
      <w:pPr>
        <w:spacing w:after="0"/>
        <w:ind w:left="0"/>
        <w:jc w:val="both"/>
      </w:pPr>
      <w:r>
        <w:rPr>
          <w:rFonts w:ascii="Times New Roman"/>
          <w:b w:val="false"/>
          <w:i w:val="false"/>
          <w:color w:val="000000"/>
          <w:sz w:val="28"/>
        </w:rPr>
        <w:t>
      5. Закуп лекарственных средств, медицинских изделий или фармацевтических услуг осуществляется заказчиком или организатором закупа посредством веб-портала одним из следующих способов:</w:t>
      </w:r>
    </w:p>
    <w:bookmarkEnd w:id="93"/>
    <w:bookmarkStart w:name="z3277" w:id="94"/>
    <w:p>
      <w:pPr>
        <w:spacing w:after="0"/>
        <w:ind w:left="0"/>
        <w:jc w:val="both"/>
      </w:pPr>
      <w:r>
        <w:rPr>
          <w:rFonts w:ascii="Times New Roman"/>
          <w:b w:val="false"/>
          <w:i w:val="false"/>
          <w:color w:val="000000"/>
          <w:sz w:val="28"/>
        </w:rPr>
        <w:t>
      1) тендер;</w:t>
      </w:r>
    </w:p>
    <w:bookmarkEnd w:id="94"/>
    <w:bookmarkStart w:name="z3278" w:id="95"/>
    <w:p>
      <w:pPr>
        <w:spacing w:after="0"/>
        <w:ind w:left="0"/>
        <w:jc w:val="both"/>
      </w:pPr>
      <w:r>
        <w:rPr>
          <w:rFonts w:ascii="Times New Roman"/>
          <w:b w:val="false"/>
          <w:i w:val="false"/>
          <w:color w:val="000000"/>
          <w:sz w:val="28"/>
        </w:rPr>
        <w:t>
      2) запрос ценовых предложений;</w:t>
      </w:r>
    </w:p>
    <w:bookmarkEnd w:id="95"/>
    <w:bookmarkStart w:name="z3279" w:id="96"/>
    <w:p>
      <w:pPr>
        <w:spacing w:after="0"/>
        <w:ind w:left="0"/>
        <w:jc w:val="both"/>
      </w:pPr>
      <w:r>
        <w:rPr>
          <w:rFonts w:ascii="Times New Roman"/>
          <w:b w:val="false"/>
          <w:i w:val="false"/>
          <w:color w:val="000000"/>
          <w:sz w:val="28"/>
        </w:rPr>
        <w:t>
      3) из одного источника;</w:t>
      </w:r>
    </w:p>
    <w:bookmarkEnd w:id="96"/>
    <w:bookmarkStart w:name="z3280" w:id="97"/>
    <w:p>
      <w:pPr>
        <w:spacing w:after="0"/>
        <w:ind w:left="0"/>
        <w:jc w:val="both"/>
      </w:pPr>
      <w:r>
        <w:rPr>
          <w:rFonts w:ascii="Times New Roman"/>
          <w:b w:val="false"/>
          <w:i w:val="false"/>
          <w:color w:val="000000"/>
          <w:sz w:val="28"/>
        </w:rPr>
        <w:t>
      4) закуп у единого дистрибьютора по его списку;</w:t>
      </w:r>
    </w:p>
    <w:bookmarkEnd w:id="97"/>
    <w:bookmarkStart w:name="z3281" w:id="98"/>
    <w:p>
      <w:pPr>
        <w:spacing w:after="0"/>
        <w:ind w:left="0"/>
        <w:jc w:val="both"/>
      </w:pPr>
      <w:r>
        <w:rPr>
          <w:rFonts w:ascii="Times New Roman"/>
          <w:b w:val="false"/>
          <w:i w:val="false"/>
          <w:color w:val="000000"/>
          <w:sz w:val="28"/>
        </w:rPr>
        <w:t>
      5) через единого дистрибьютора в случаях, предусмотренных настоящими Правилами.</w:t>
      </w:r>
    </w:p>
    <w:bookmarkEnd w:id="98"/>
    <w:bookmarkStart w:name="z3282" w:id="99"/>
    <w:p>
      <w:pPr>
        <w:spacing w:after="0"/>
        <w:ind w:left="0"/>
        <w:jc w:val="both"/>
      </w:pPr>
      <w:r>
        <w:rPr>
          <w:rFonts w:ascii="Times New Roman"/>
          <w:b w:val="false"/>
          <w:i w:val="false"/>
          <w:color w:val="000000"/>
          <w:sz w:val="28"/>
        </w:rPr>
        <w:t>
      6) особый закуп;</w:t>
      </w:r>
    </w:p>
    <w:bookmarkEnd w:id="99"/>
    <w:bookmarkStart w:name="z3283" w:id="100"/>
    <w:p>
      <w:pPr>
        <w:spacing w:after="0"/>
        <w:ind w:left="0"/>
        <w:jc w:val="both"/>
      </w:pPr>
      <w:r>
        <w:rPr>
          <w:rFonts w:ascii="Times New Roman"/>
          <w:b w:val="false"/>
          <w:i w:val="false"/>
          <w:color w:val="000000"/>
          <w:sz w:val="28"/>
        </w:rPr>
        <w:t>
      Допускается привлечение соисполнителя потенциальным поставщиком для оказания фармацевтических услуг. Информация о соответствии соисполнителя условиям, установленных настоящими Правилами, приводится потенциальным поставщиком в технической спецификации.</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приказа Министра здравоохранения РК от 27.12.2024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85" w:id="101"/>
    <w:p>
      <w:pPr>
        <w:spacing w:after="0"/>
        <w:ind w:left="0"/>
        <w:jc w:val="both"/>
      </w:pPr>
      <w:r>
        <w:rPr>
          <w:rFonts w:ascii="Times New Roman"/>
          <w:b w:val="false"/>
          <w:i w:val="false"/>
          <w:color w:val="000000"/>
          <w:sz w:val="28"/>
        </w:rPr>
        <w:t>
      5-1. Лизингодатель осуществляет закуп медицинской техники, для дальнейшей передачи субъектам здравоохранения на условиях финансового лизинга в соответствии с главой 1 раздела 3 настоящих Правил.</w:t>
      </w:r>
    </w:p>
    <w:bookmarkEnd w:id="101"/>
    <w:bookmarkStart w:name="z3286" w:id="102"/>
    <w:p>
      <w:pPr>
        <w:spacing w:after="0"/>
        <w:ind w:left="0"/>
        <w:jc w:val="both"/>
      </w:pPr>
      <w:r>
        <w:rPr>
          <w:rFonts w:ascii="Times New Roman"/>
          <w:b w:val="false"/>
          <w:i w:val="false"/>
          <w:color w:val="000000"/>
          <w:sz w:val="28"/>
        </w:rPr>
        <w:t>
      Закуп, предусмотренный главой 12 раздела 3 настоящих Правил проводится на бумажных носителях, до 30 сентября 2025 года.</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пунктом 5-1 в соответствии с приказом Министра здравоохранения РК от 27.12.2024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87" w:id="103"/>
    <w:p>
      <w:pPr>
        <w:spacing w:after="0"/>
        <w:ind w:left="0"/>
        <w:jc w:val="both"/>
      </w:pPr>
      <w:r>
        <w:rPr>
          <w:rFonts w:ascii="Times New Roman"/>
          <w:b w:val="false"/>
          <w:i w:val="false"/>
          <w:color w:val="000000"/>
          <w:sz w:val="28"/>
        </w:rPr>
        <w:t xml:space="preserve">
      5-2. Заказчики осуществляют закуп лекарственных средств и медицинских изделий не включенных в </w:t>
      </w:r>
      <w:r>
        <w:rPr>
          <w:rFonts w:ascii="Times New Roman"/>
          <w:b w:val="false"/>
          <w:i w:val="false"/>
          <w:color w:val="000000"/>
          <w:sz w:val="28"/>
        </w:rPr>
        <w:t>Приказ 88</w:t>
      </w:r>
      <w:r>
        <w:rPr>
          <w:rFonts w:ascii="Times New Roman"/>
          <w:b w:val="false"/>
          <w:i w:val="false"/>
          <w:color w:val="000000"/>
          <w:sz w:val="28"/>
        </w:rPr>
        <w:t xml:space="preserve"> в соответствии с главами 1, 3, 4, 4-1 раздела 3 настоящих Правил.</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пунктом 5-2 в соответствии с приказом Министра здравоохранения РК от 27.12.2024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7" w:id="104"/>
    <w:p>
      <w:pPr>
        <w:spacing w:after="0"/>
        <w:ind w:left="0"/>
        <w:jc w:val="both"/>
      </w:pPr>
      <w:r>
        <w:rPr>
          <w:rFonts w:ascii="Times New Roman"/>
          <w:b w:val="false"/>
          <w:i w:val="false"/>
          <w:color w:val="000000"/>
          <w:sz w:val="28"/>
        </w:rPr>
        <w:t>
      6. Закуп специализированных лечебных продуктов осуществляется заказчиком или организатором закупа в соответствии с законодательством Республики Казахстан о государственных закупках.</w:t>
      </w:r>
    </w:p>
    <w:bookmarkEnd w:id="104"/>
    <w:bookmarkStart w:name="z108" w:id="105"/>
    <w:p>
      <w:pPr>
        <w:spacing w:after="0"/>
        <w:ind w:left="0"/>
        <w:jc w:val="both"/>
      </w:pPr>
      <w:r>
        <w:rPr>
          <w:rFonts w:ascii="Times New Roman"/>
          <w:b w:val="false"/>
          <w:i w:val="false"/>
          <w:color w:val="000000"/>
          <w:sz w:val="28"/>
        </w:rPr>
        <w:t>
      7. Единым дистрибьютором закуп осуществляется одним из следующих способов:</w:t>
      </w:r>
    </w:p>
    <w:bookmarkEnd w:id="105"/>
    <w:bookmarkStart w:name="z4663" w:id="106"/>
    <w:p>
      <w:pPr>
        <w:spacing w:after="0"/>
        <w:ind w:left="0"/>
        <w:jc w:val="both"/>
      </w:pPr>
      <w:r>
        <w:rPr>
          <w:rFonts w:ascii="Times New Roman"/>
          <w:b w:val="false"/>
          <w:i w:val="false"/>
          <w:color w:val="000000"/>
          <w:sz w:val="28"/>
        </w:rPr>
        <w:t>
      1) тендер посредством веб-портала;</w:t>
      </w:r>
    </w:p>
    <w:bookmarkEnd w:id="106"/>
    <w:bookmarkStart w:name="z4664" w:id="107"/>
    <w:p>
      <w:pPr>
        <w:spacing w:after="0"/>
        <w:ind w:left="0"/>
        <w:jc w:val="both"/>
      </w:pPr>
      <w:r>
        <w:rPr>
          <w:rFonts w:ascii="Times New Roman"/>
          <w:b w:val="false"/>
          <w:i w:val="false"/>
          <w:color w:val="000000"/>
          <w:sz w:val="28"/>
        </w:rPr>
        <w:t>
      2) из одного источника посредством веб-портала;</w:t>
      </w:r>
    </w:p>
    <w:bookmarkEnd w:id="107"/>
    <w:bookmarkStart w:name="z4665" w:id="108"/>
    <w:p>
      <w:pPr>
        <w:spacing w:after="0"/>
        <w:ind w:left="0"/>
        <w:jc w:val="both"/>
      </w:pPr>
      <w:r>
        <w:rPr>
          <w:rFonts w:ascii="Times New Roman"/>
          <w:b w:val="false"/>
          <w:i w:val="false"/>
          <w:color w:val="000000"/>
          <w:sz w:val="28"/>
        </w:rPr>
        <w:t>
      3) у казахстанских и иностранных товаропроизводителей или через структурные подразделения Организации Объединенных Наций;</w:t>
      </w:r>
    </w:p>
    <w:bookmarkEnd w:id="108"/>
    <w:bookmarkStart w:name="z4666" w:id="109"/>
    <w:p>
      <w:pPr>
        <w:spacing w:after="0"/>
        <w:ind w:left="0"/>
        <w:jc w:val="both"/>
      </w:pPr>
      <w:r>
        <w:rPr>
          <w:rFonts w:ascii="Times New Roman"/>
          <w:b w:val="false"/>
          <w:i w:val="false"/>
          <w:color w:val="000000"/>
          <w:sz w:val="28"/>
        </w:rPr>
        <w:t>
      4) по долгосрочным договорам поставки.</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4" w:id="110"/>
    <w:p>
      <w:pPr>
        <w:spacing w:after="0"/>
        <w:ind w:left="0"/>
        <w:jc w:val="both"/>
      </w:pPr>
      <w:r>
        <w:rPr>
          <w:rFonts w:ascii="Times New Roman"/>
          <w:b w:val="false"/>
          <w:i w:val="false"/>
          <w:color w:val="000000"/>
          <w:sz w:val="28"/>
        </w:rPr>
        <w:t>
      8. Потенциальный поставщик не участвует в закупе, если:</w:t>
      </w:r>
    </w:p>
    <w:bookmarkEnd w:id="110"/>
    <w:bookmarkStart w:name="z115" w:id="111"/>
    <w:p>
      <w:pPr>
        <w:spacing w:after="0"/>
        <w:ind w:left="0"/>
        <w:jc w:val="both"/>
      </w:pPr>
      <w:r>
        <w:rPr>
          <w:rFonts w:ascii="Times New Roman"/>
          <w:b w:val="false"/>
          <w:i w:val="false"/>
          <w:color w:val="000000"/>
          <w:sz w:val="28"/>
        </w:rPr>
        <w:t>
      1) близкие родственники, супруг (супруга) или свойственники первых руководителей данного потенциального поставщика и (или) уполномоченного представителя данного потенциального поставщика обладают правом принимать решение о выборе поставщика либо являются представителем заказчика, организатора закупа, лизингодателя или единого дистрибьютора в проводимом закупе;</w:t>
      </w:r>
    </w:p>
    <w:bookmarkEnd w:id="111"/>
    <w:bookmarkStart w:name="z116" w:id="112"/>
    <w:p>
      <w:pPr>
        <w:spacing w:after="0"/>
        <w:ind w:left="0"/>
        <w:jc w:val="both"/>
      </w:pPr>
      <w:r>
        <w:rPr>
          <w:rFonts w:ascii="Times New Roman"/>
          <w:b w:val="false"/>
          <w:i w:val="false"/>
          <w:color w:val="000000"/>
          <w:sz w:val="28"/>
        </w:rPr>
        <w:t>
      2) финансово-хозяйственная деятельность потенциального поставщика или поставщика приостановлена.</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с изменением, внесенным приказом Министра здравоохранения РК от 27.12.2024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7" w:id="113"/>
    <w:p>
      <w:pPr>
        <w:spacing w:after="0"/>
        <w:ind w:left="0"/>
        <w:jc w:val="both"/>
      </w:pPr>
      <w:r>
        <w:rPr>
          <w:rFonts w:ascii="Times New Roman"/>
          <w:b w:val="false"/>
          <w:i w:val="false"/>
          <w:color w:val="000000"/>
          <w:sz w:val="28"/>
        </w:rPr>
        <w:t>
      9. Потенциальный поставщик, участвующий в закупе, соответствует следующим условиям:</w:t>
      </w:r>
    </w:p>
    <w:bookmarkEnd w:id="113"/>
    <w:bookmarkStart w:name="z118" w:id="114"/>
    <w:p>
      <w:pPr>
        <w:spacing w:after="0"/>
        <w:ind w:left="0"/>
        <w:jc w:val="both"/>
      </w:pPr>
      <w:r>
        <w:rPr>
          <w:rFonts w:ascii="Times New Roman"/>
          <w:b w:val="false"/>
          <w:i w:val="false"/>
          <w:color w:val="000000"/>
          <w:sz w:val="28"/>
        </w:rPr>
        <w:t>
      1) правоспособность (для юридических лиц), гражданская дееспособность (для физических лиц, осуществляющих предпринимательскую деятельность);</w:t>
      </w:r>
    </w:p>
    <w:bookmarkEnd w:id="114"/>
    <w:bookmarkStart w:name="z119" w:id="115"/>
    <w:p>
      <w:pPr>
        <w:spacing w:after="0"/>
        <w:ind w:left="0"/>
        <w:jc w:val="both"/>
      </w:pPr>
      <w:r>
        <w:rPr>
          <w:rFonts w:ascii="Times New Roman"/>
          <w:b w:val="false"/>
          <w:i w:val="false"/>
          <w:color w:val="000000"/>
          <w:sz w:val="28"/>
        </w:rPr>
        <w:t>
      2) правоспособность на осуществление соответствующей фармацевтической деятельности;</w:t>
      </w:r>
    </w:p>
    <w:bookmarkEnd w:id="115"/>
    <w:bookmarkStart w:name="z120" w:id="116"/>
    <w:p>
      <w:pPr>
        <w:spacing w:after="0"/>
        <w:ind w:left="0"/>
        <w:jc w:val="both"/>
      </w:pPr>
      <w:r>
        <w:rPr>
          <w:rFonts w:ascii="Times New Roman"/>
          <w:b w:val="false"/>
          <w:i w:val="false"/>
          <w:color w:val="000000"/>
          <w:sz w:val="28"/>
        </w:rPr>
        <w:t>
      3) не аффилирован с членами и секретарем комиссии (комиссии), а также представителями заказчика, организатора закупа, лизингодателя или единого дистрибьютора, которые принимают решения (прямо и (или) косвенно) и (или) оказывают влияние на принимаемые решения комиссией (комиссии);</w:t>
      </w:r>
    </w:p>
    <w:bookmarkEnd w:id="116"/>
    <w:bookmarkStart w:name="z121" w:id="117"/>
    <w:p>
      <w:pPr>
        <w:spacing w:after="0"/>
        <w:ind w:left="0"/>
        <w:jc w:val="both"/>
      </w:pPr>
      <w:r>
        <w:rPr>
          <w:rFonts w:ascii="Times New Roman"/>
          <w:b w:val="false"/>
          <w:i w:val="false"/>
          <w:color w:val="000000"/>
          <w:sz w:val="28"/>
        </w:rPr>
        <w:t>
      4) отсутствие задолженности в бюджет, в том числе по обязательным пенсионным взносам, обязательным профессиональным пенсионным взносам, социальным отчислениям и отчислениям и (или) взносам на обязательное социальное медицинское страхование;</w:t>
      </w:r>
    </w:p>
    <w:bookmarkEnd w:id="117"/>
    <w:bookmarkStart w:name="z122" w:id="118"/>
    <w:p>
      <w:pPr>
        <w:spacing w:after="0"/>
        <w:ind w:left="0"/>
        <w:jc w:val="both"/>
      </w:pPr>
      <w:r>
        <w:rPr>
          <w:rFonts w:ascii="Times New Roman"/>
          <w:b w:val="false"/>
          <w:i w:val="false"/>
          <w:color w:val="000000"/>
          <w:sz w:val="28"/>
        </w:rPr>
        <w:t>
      5) не подлежит процедуре банкротства либо ликвидации;</w:t>
      </w:r>
    </w:p>
    <w:bookmarkEnd w:id="118"/>
    <w:bookmarkStart w:name="z123" w:id="119"/>
    <w:p>
      <w:pPr>
        <w:spacing w:after="0"/>
        <w:ind w:left="0"/>
        <w:jc w:val="both"/>
      </w:pPr>
      <w:r>
        <w:rPr>
          <w:rFonts w:ascii="Times New Roman"/>
          <w:b w:val="false"/>
          <w:i w:val="false"/>
          <w:color w:val="000000"/>
          <w:sz w:val="28"/>
        </w:rPr>
        <w:t>
      6) не является участником тендера по одному лоту со своим аффилированным лицом.</w:t>
      </w:r>
    </w:p>
    <w:bookmarkEnd w:id="119"/>
    <w:bookmarkStart w:name="z124" w:id="120"/>
    <w:p>
      <w:pPr>
        <w:spacing w:after="0"/>
        <w:ind w:left="0"/>
        <w:jc w:val="both"/>
      </w:pPr>
      <w:r>
        <w:rPr>
          <w:rFonts w:ascii="Times New Roman"/>
          <w:b w:val="false"/>
          <w:i w:val="false"/>
          <w:color w:val="000000"/>
          <w:sz w:val="28"/>
        </w:rPr>
        <w:t>
      Условия настоящего пункта не применяются при осуществлении закупа у иностранных товаропроизводителей и через международные организации, учрежденные Организацией Объединенных Наций.</w:t>
      </w:r>
    </w:p>
    <w:bookmarkEnd w:id="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с изменением, внесенным приказом Министра здравоохранения РК от 27.12.2024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5" w:id="121"/>
    <w:p>
      <w:pPr>
        <w:spacing w:after="0"/>
        <w:ind w:left="0"/>
        <w:jc w:val="both"/>
      </w:pPr>
      <w:r>
        <w:rPr>
          <w:rFonts w:ascii="Times New Roman"/>
          <w:b w:val="false"/>
          <w:i w:val="false"/>
          <w:color w:val="000000"/>
          <w:sz w:val="28"/>
        </w:rPr>
        <w:t>
      10. Потенциальный поставщик в рамках закупа по одному лоту представляет одно торговое наименование лекарственного средства или медицинского изделия, за исключением случая, когда по условиям объявления или приглашения на закуп требуется его комплектность.</w:t>
      </w:r>
    </w:p>
    <w:bookmarkEnd w:id="121"/>
    <w:bookmarkStart w:name="z126" w:id="122"/>
    <w:p>
      <w:pPr>
        <w:spacing w:after="0"/>
        <w:ind w:left="0"/>
        <w:jc w:val="both"/>
      </w:pPr>
      <w:r>
        <w:rPr>
          <w:rFonts w:ascii="Times New Roman"/>
          <w:b w:val="false"/>
          <w:i w:val="false"/>
          <w:color w:val="000000"/>
          <w:sz w:val="28"/>
        </w:rPr>
        <w:t>
      Местными органами государственного управления здравоохранением областей, городов республиканского значения и столицы осуществляется закуп фармацевтических услуг в рамках гарантированного объема бесплатной медицинской помощи:</w:t>
      </w:r>
    </w:p>
    <w:bookmarkEnd w:id="122"/>
    <w:bookmarkStart w:name="z127" w:id="123"/>
    <w:p>
      <w:pPr>
        <w:spacing w:after="0"/>
        <w:ind w:left="0"/>
        <w:jc w:val="both"/>
      </w:pPr>
      <w:r>
        <w:rPr>
          <w:rFonts w:ascii="Times New Roman"/>
          <w:b w:val="false"/>
          <w:i w:val="false"/>
          <w:color w:val="000000"/>
          <w:sz w:val="28"/>
        </w:rPr>
        <w:t xml:space="preserve">
      1) для лекарственных средств и медицинских изделий, входящих в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Республики Казахстан от 5 августа 2021 года № ҚР ДСМ - 75 "Об утверждении Перечня лекарственных средств и медицинских изделий для бесплатного и (или) льготного амбулаторного обеспечения отдельных категорий граждан Республики Казахстан с определенными заболеваниями (состояниями)" (зарегистрирован в Реестре государственной регистрации нормативных правовых актов под № 23885), но не входящих в перечень единого дистрибьютора;</w:t>
      </w:r>
    </w:p>
    <w:bookmarkEnd w:id="123"/>
    <w:bookmarkStart w:name="z128" w:id="124"/>
    <w:p>
      <w:pPr>
        <w:spacing w:after="0"/>
        <w:ind w:left="0"/>
        <w:jc w:val="both"/>
      </w:pPr>
      <w:r>
        <w:rPr>
          <w:rFonts w:ascii="Times New Roman"/>
          <w:b w:val="false"/>
          <w:i w:val="false"/>
          <w:color w:val="000000"/>
          <w:sz w:val="28"/>
        </w:rPr>
        <w:t>
      2) в целях обеспечения детей, в случаях закупа лекарственного средства, в инструкции по медицинскому применению которого имеется указание о противопоказаниях к применению у детей;</w:t>
      </w:r>
    </w:p>
    <w:bookmarkEnd w:id="124"/>
    <w:bookmarkStart w:name="z129" w:id="125"/>
    <w:p>
      <w:pPr>
        <w:spacing w:after="0"/>
        <w:ind w:left="0"/>
        <w:jc w:val="both"/>
      </w:pPr>
      <w:r>
        <w:rPr>
          <w:rFonts w:ascii="Times New Roman"/>
          <w:b w:val="false"/>
          <w:i w:val="false"/>
          <w:color w:val="000000"/>
          <w:sz w:val="28"/>
        </w:rPr>
        <w:t>
      3) при индивидуальной непереносимости пациента на основании заключения врачебно-консультативной комиссии и решения местных представительных органов областей, городов республиканского значения и столицы.</w:t>
      </w:r>
    </w:p>
    <w:bookmarkEnd w:id="125"/>
    <w:bookmarkStart w:name="z130" w:id="126"/>
    <w:p>
      <w:pPr>
        <w:spacing w:after="0"/>
        <w:ind w:left="0"/>
        <w:jc w:val="both"/>
      </w:pPr>
      <w:r>
        <w:rPr>
          <w:rFonts w:ascii="Times New Roman"/>
          <w:b w:val="false"/>
          <w:i w:val="false"/>
          <w:color w:val="000000"/>
          <w:sz w:val="28"/>
        </w:rPr>
        <w:t>
      11. К закупаемым и отпускаемым, в том числе при закупе фармацевтических услуг, лекарственным средствам и медицинским изделиям предъявляются следующие условия:</w:t>
      </w:r>
    </w:p>
    <w:bookmarkEnd w:id="126"/>
    <w:bookmarkStart w:name="z131" w:id="127"/>
    <w:p>
      <w:pPr>
        <w:spacing w:after="0"/>
        <w:ind w:left="0"/>
        <w:jc w:val="both"/>
      </w:pPr>
      <w:r>
        <w:rPr>
          <w:rFonts w:ascii="Times New Roman"/>
          <w:b w:val="false"/>
          <w:i w:val="false"/>
          <w:color w:val="000000"/>
          <w:sz w:val="28"/>
        </w:rPr>
        <w:t xml:space="preserve">
      1) наличие государственной регистрации в Республике Казахстан, за исключением лекарственных препаратов, изготовленных в аптеках, комплектующих, входящих в состав изделия медицинского назначения, не используемых в качестве самостоятельного изделия, незарегистрированных лекарственных средств, медицинских изделий, ввозимых на территорию Республики Казахстан на основании заключения (разрешительного документа). </w:t>
      </w:r>
    </w:p>
    <w:bookmarkEnd w:id="127"/>
    <w:p>
      <w:pPr>
        <w:spacing w:after="0"/>
        <w:ind w:left="0"/>
        <w:jc w:val="both"/>
      </w:pPr>
      <w:r>
        <w:rPr>
          <w:rFonts w:ascii="Times New Roman"/>
          <w:b w:val="false"/>
          <w:i w:val="false"/>
          <w:color w:val="000000"/>
          <w:sz w:val="28"/>
        </w:rPr>
        <w:t>
      При закупе медицинской техники в специальном транспортном средстве – наличие государственной регистрации в Республике Казахстан в качестве единого передвижного медицинского комплекса.</w:t>
      </w:r>
    </w:p>
    <w:bookmarkStart w:name="z132" w:id="128"/>
    <w:p>
      <w:pPr>
        <w:spacing w:after="0"/>
        <w:ind w:left="0"/>
        <w:jc w:val="both"/>
      </w:pPr>
      <w:r>
        <w:rPr>
          <w:rFonts w:ascii="Times New Roman"/>
          <w:b w:val="false"/>
          <w:i w:val="false"/>
          <w:color w:val="000000"/>
          <w:sz w:val="28"/>
        </w:rPr>
        <w:t>
      Отсутствие необходимости регистрации комплектующего медицинской техники (из комплекта поставки) подтверждается письмом экспертной организации или уполномоченного органа в области здравоохранения;</w:t>
      </w:r>
    </w:p>
    <w:bookmarkEnd w:id="128"/>
    <w:p>
      <w:pPr>
        <w:spacing w:after="0"/>
        <w:ind w:left="0"/>
        <w:jc w:val="both"/>
      </w:pPr>
      <w:r>
        <w:rPr>
          <w:rFonts w:ascii="Times New Roman"/>
          <w:b w:val="false"/>
          <w:i w:val="false"/>
          <w:color w:val="000000"/>
          <w:sz w:val="28"/>
        </w:rPr>
        <w:t>
      При этом допускается превышение предлагаемых функциональных, технических, качественных и эксплуатационных характеристик медицинской техники требованиям технической спецификации;</w:t>
      </w:r>
    </w:p>
    <w:bookmarkStart w:name="z133" w:id="129"/>
    <w:p>
      <w:pPr>
        <w:spacing w:after="0"/>
        <w:ind w:left="0"/>
        <w:jc w:val="both"/>
      </w:pPr>
      <w:r>
        <w:rPr>
          <w:rFonts w:ascii="Times New Roman"/>
          <w:b w:val="false"/>
          <w:i w:val="false"/>
          <w:color w:val="000000"/>
          <w:sz w:val="28"/>
        </w:rPr>
        <w:t>
      2) соответствие характеристики или технической спецификации условиям объявления или приглашения на закуп.</w:t>
      </w:r>
    </w:p>
    <w:bookmarkEnd w:id="129"/>
    <w:bookmarkStart w:name="z134" w:id="130"/>
    <w:p>
      <w:pPr>
        <w:spacing w:after="0"/>
        <w:ind w:left="0"/>
        <w:jc w:val="both"/>
      </w:pPr>
      <w:r>
        <w:rPr>
          <w:rFonts w:ascii="Times New Roman"/>
          <w:b w:val="false"/>
          <w:i w:val="false"/>
          <w:color w:val="000000"/>
          <w:sz w:val="28"/>
        </w:rPr>
        <w:t>
      При этом допускается превышение предлагаемых функциональных, технических, качественных и эксплуатационных характеристик медицинской техники требованиям технической спецификации;</w:t>
      </w:r>
    </w:p>
    <w:bookmarkEnd w:id="130"/>
    <w:bookmarkStart w:name="z135" w:id="131"/>
    <w:p>
      <w:pPr>
        <w:spacing w:after="0"/>
        <w:ind w:left="0"/>
        <w:jc w:val="both"/>
      </w:pPr>
      <w:r>
        <w:rPr>
          <w:rFonts w:ascii="Times New Roman"/>
          <w:b w:val="false"/>
          <w:i w:val="false"/>
          <w:color w:val="000000"/>
          <w:sz w:val="28"/>
        </w:rPr>
        <w:t xml:space="preserve">
      3) непревышение предельных цен по международному непатентованному названию и торговому наименованию (при наличии), утвержденных </w:t>
      </w:r>
      <w:r>
        <w:rPr>
          <w:rFonts w:ascii="Times New Roman"/>
          <w:b w:val="false"/>
          <w:i w:val="false"/>
          <w:color w:val="000000"/>
          <w:sz w:val="28"/>
        </w:rPr>
        <w:t>Приказом 96</w:t>
      </w:r>
      <w:r>
        <w:rPr>
          <w:rFonts w:ascii="Times New Roman"/>
          <w:b w:val="false"/>
          <w:i w:val="false"/>
          <w:color w:val="000000"/>
          <w:sz w:val="28"/>
        </w:rPr>
        <w:t xml:space="preserve"> и </w:t>
      </w:r>
      <w:r>
        <w:rPr>
          <w:rFonts w:ascii="Times New Roman"/>
          <w:b w:val="false"/>
          <w:i w:val="false"/>
          <w:color w:val="000000"/>
          <w:sz w:val="28"/>
        </w:rPr>
        <w:t>Приказом 77</w:t>
      </w:r>
      <w:r>
        <w:rPr>
          <w:rFonts w:ascii="Times New Roman"/>
          <w:b w:val="false"/>
          <w:i w:val="false"/>
          <w:color w:val="000000"/>
          <w:sz w:val="28"/>
        </w:rPr>
        <w:t>, с учетом наценки единого дистрибьютора (при закупе единым дистрибьютором), цены в объявлении или приглашении на закуп, за исключением незарегистрированных лекарственных средств и медицинских изделий, ввезенных на территорию Республики Казахстан на основании заключения (разрешительного документа), выданного уполномоченным органом в области здравоохранения;</w:t>
      </w:r>
    </w:p>
    <w:bookmarkEnd w:id="131"/>
    <w:bookmarkStart w:name="z136" w:id="132"/>
    <w:p>
      <w:pPr>
        <w:spacing w:after="0"/>
        <w:ind w:left="0"/>
        <w:jc w:val="both"/>
      </w:pPr>
      <w:r>
        <w:rPr>
          <w:rFonts w:ascii="Times New Roman"/>
          <w:b w:val="false"/>
          <w:i w:val="false"/>
          <w:color w:val="000000"/>
          <w:sz w:val="28"/>
        </w:rPr>
        <w:t xml:space="preserve">
      4) хранение и транспортировка в условиях, обеспечивающих сохранение их безопасности, эффективности и качества,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16 февраля 2021 года № ҚР ДСМ-19 "Об утверждении правил хранения и транспортировки лекарственных средств и медицинских изделий" (зарегистрирован в Реестре государственной регистрации нормативных правовых актов под № 22230);</w:t>
      </w:r>
    </w:p>
    <w:bookmarkEnd w:id="132"/>
    <w:bookmarkStart w:name="z137" w:id="133"/>
    <w:p>
      <w:pPr>
        <w:spacing w:after="0"/>
        <w:ind w:left="0"/>
        <w:jc w:val="both"/>
      </w:pPr>
      <w:r>
        <w:rPr>
          <w:rFonts w:ascii="Times New Roman"/>
          <w:b w:val="false"/>
          <w:i w:val="false"/>
          <w:color w:val="000000"/>
          <w:sz w:val="28"/>
        </w:rPr>
        <w:t>
      5) соответствие маркировки, потребительской упаковки и инструкции по применению лекарственных средств и медицинских изделий требованиям законодательства Республики Казахстан, за исключением случаев ввоза в Республику Казахстан незарегистрированных лекарственных средств и (или) медицинских изделий;</w:t>
      </w:r>
    </w:p>
    <w:bookmarkEnd w:id="133"/>
    <w:bookmarkStart w:name="z138" w:id="134"/>
    <w:p>
      <w:pPr>
        <w:spacing w:after="0"/>
        <w:ind w:left="0"/>
        <w:jc w:val="both"/>
      </w:pPr>
      <w:r>
        <w:rPr>
          <w:rFonts w:ascii="Times New Roman"/>
          <w:b w:val="false"/>
          <w:i w:val="false"/>
          <w:color w:val="000000"/>
          <w:sz w:val="28"/>
        </w:rPr>
        <w:t>
      6) срок годности лекарственных средств и медицинских изделий на дату поставки поставщиком заказчику составляет:</w:t>
      </w:r>
    </w:p>
    <w:bookmarkEnd w:id="134"/>
    <w:bookmarkStart w:name="z139" w:id="135"/>
    <w:p>
      <w:pPr>
        <w:spacing w:after="0"/>
        <w:ind w:left="0"/>
        <w:jc w:val="both"/>
      </w:pPr>
      <w:r>
        <w:rPr>
          <w:rFonts w:ascii="Times New Roman"/>
          <w:b w:val="false"/>
          <w:i w:val="false"/>
          <w:color w:val="000000"/>
          <w:sz w:val="28"/>
        </w:rPr>
        <w:t>
      не менее пятидесяти процентов от указанного срока годности на упаковке (при сроке годности менее двух лет);</w:t>
      </w:r>
    </w:p>
    <w:bookmarkEnd w:id="135"/>
    <w:bookmarkStart w:name="z140" w:id="136"/>
    <w:p>
      <w:pPr>
        <w:spacing w:after="0"/>
        <w:ind w:left="0"/>
        <w:jc w:val="both"/>
      </w:pPr>
      <w:r>
        <w:rPr>
          <w:rFonts w:ascii="Times New Roman"/>
          <w:b w:val="false"/>
          <w:i w:val="false"/>
          <w:color w:val="000000"/>
          <w:sz w:val="28"/>
        </w:rPr>
        <w:t>
      не менее двенадцати месяцев от указанного срока годности на упаковке (при сроке годности два года и более);</w:t>
      </w:r>
    </w:p>
    <w:bookmarkEnd w:id="136"/>
    <w:bookmarkStart w:name="z141" w:id="137"/>
    <w:p>
      <w:pPr>
        <w:spacing w:after="0"/>
        <w:ind w:left="0"/>
        <w:jc w:val="both"/>
      </w:pPr>
      <w:r>
        <w:rPr>
          <w:rFonts w:ascii="Times New Roman"/>
          <w:b w:val="false"/>
          <w:i w:val="false"/>
          <w:color w:val="000000"/>
          <w:sz w:val="28"/>
        </w:rPr>
        <w:t>
      7) срок годности лекарственных средств и медицинских изделий, закупаемых на дату поставки поставщиком единому дистрибьютору, составляет:</w:t>
      </w:r>
    </w:p>
    <w:bookmarkEnd w:id="137"/>
    <w:bookmarkStart w:name="z142" w:id="138"/>
    <w:p>
      <w:pPr>
        <w:spacing w:after="0"/>
        <w:ind w:left="0"/>
        <w:jc w:val="both"/>
      </w:pPr>
      <w:r>
        <w:rPr>
          <w:rFonts w:ascii="Times New Roman"/>
          <w:b w:val="false"/>
          <w:i w:val="false"/>
          <w:color w:val="000000"/>
          <w:sz w:val="28"/>
        </w:rPr>
        <w:t>
      не менее шестидесяти процентов от указанного срока годности на упаковке (при сроке годности менее двух лет) при поставке лекарственных средств и медицинских изделий в период ноябрь, декабрь года, предшествующего году, для которого производится закуп, январь наступившего финансового года и не менее пятидесяти процентов при последующих поставках в течение финансового года;</w:t>
      </w:r>
    </w:p>
    <w:bookmarkEnd w:id="138"/>
    <w:bookmarkStart w:name="z143" w:id="139"/>
    <w:p>
      <w:pPr>
        <w:spacing w:after="0"/>
        <w:ind w:left="0"/>
        <w:jc w:val="both"/>
      </w:pPr>
      <w:r>
        <w:rPr>
          <w:rFonts w:ascii="Times New Roman"/>
          <w:b w:val="false"/>
          <w:i w:val="false"/>
          <w:color w:val="000000"/>
          <w:sz w:val="28"/>
        </w:rPr>
        <w:t>
      не менее четырнадцати месяцев от указанного срока годности на упаковке (при сроке годности два года и более) при поставке лекарственных средств и медицинских изделий в период ноябрь, декабрь года, предшествующего году, для которого производится закуп, январь наступившего финансового года и не менее двенадцати месяцев при последующих поставках в течение финансового года;</w:t>
      </w:r>
    </w:p>
    <w:bookmarkEnd w:id="139"/>
    <w:bookmarkStart w:name="z144" w:id="140"/>
    <w:p>
      <w:pPr>
        <w:spacing w:after="0"/>
        <w:ind w:left="0"/>
        <w:jc w:val="both"/>
      </w:pPr>
      <w:r>
        <w:rPr>
          <w:rFonts w:ascii="Times New Roman"/>
          <w:b w:val="false"/>
          <w:i w:val="false"/>
          <w:color w:val="000000"/>
          <w:sz w:val="28"/>
        </w:rPr>
        <w:t>
      8) срок годности лекарственных средств и медицинских изделий на дату поставки единым дистрибьютором заказчику составляет:</w:t>
      </w:r>
    </w:p>
    <w:bookmarkEnd w:id="140"/>
    <w:bookmarkStart w:name="z145" w:id="141"/>
    <w:p>
      <w:pPr>
        <w:spacing w:after="0"/>
        <w:ind w:left="0"/>
        <w:jc w:val="both"/>
      </w:pPr>
      <w:r>
        <w:rPr>
          <w:rFonts w:ascii="Times New Roman"/>
          <w:b w:val="false"/>
          <w:i w:val="false"/>
          <w:color w:val="000000"/>
          <w:sz w:val="28"/>
        </w:rPr>
        <w:t>
      не менее тридцати процентов от срока годности, указанного на упаковке (при сроке годности менее двух лет);</w:t>
      </w:r>
    </w:p>
    <w:bookmarkEnd w:id="141"/>
    <w:bookmarkStart w:name="z146" w:id="142"/>
    <w:p>
      <w:pPr>
        <w:spacing w:after="0"/>
        <w:ind w:left="0"/>
        <w:jc w:val="both"/>
      </w:pPr>
      <w:r>
        <w:rPr>
          <w:rFonts w:ascii="Times New Roman"/>
          <w:b w:val="false"/>
          <w:i w:val="false"/>
          <w:color w:val="000000"/>
          <w:sz w:val="28"/>
        </w:rPr>
        <w:t>
      не менее восьми месяцев от указанного срока годности на упаковке (при сроке годности два года и более);</w:t>
      </w:r>
    </w:p>
    <w:bookmarkEnd w:id="142"/>
    <w:bookmarkStart w:name="z147" w:id="143"/>
    <w:p>
      <w:pPr>
        <w:spacing w:after="0"/>
        <w:ind w:left="0"/>
        <w:jc w:val="both"/>
      </w:pPr>
      <w:r>
        <w:rPr>
          <w:rFonts w:ascii="Times New Roman"/>
          <w:b w:val="false"/>
          <w:i w:val="false"/>
          <w:color w:val="000000"/>
          <w:sz w:val="28"/>
        </w:rPr>
        <w:t>
      9) срок годности вакцин на дату поставки единым дистрибьютором заказчику составляет:</w:t>
      </w:r>
    </w:p>
    <w:bookmarkEnd w:id="143"/>
    <w:bookmarkStart w:name="z148" w:id="144"/>
    <w:p>
      <w:pPr>
        <w:spacing w:after="0"/>
        <w:ind w:left="0"/>
        <w:jc w:val="both"/>
      </w:pPr>
      <w:r>
        <w:rPr>
          <w:rFonts w:ascii="Times New Roman"/>
          <w:b w:val="false"/>
          <w:i w:val="false"/>
          <w:color w:val="000000"/>
          <w:sz w:val="28"/>
        </w:rPr>
        <w:t>
      не менее сорока процентов от указанного срока годности на упаковке (при сроке годности менее двух лет);</w:t>
      </w:r>
    </w:p>
    <w:bookmarkEnd w:id="144"/>
    <w:bookmarkStart w:name="z149" w:id="145"/>
    <w:p>
      <w:pPr>
        <w:spacing w:after="0"/>
        <w:ind w:left="0"/>
        <w:jc w:val="both"/>
      </w:pPr>
      <w:r>
        <w:rPr>
          <w:rFonts w:ascii="Times New Roman"/>
          <w:b w:val="false"/>
          <w:i w:val="false"/>
          <w:color w:val="000000"/>
          <w:sz w:val="28"/>
        </w:rPr>
        <w:t>
      не менее десяти месяцев от указанного срока годности на упаковке (при сроке годности два года и более);</w:t>
      </w:r>
    </w:p>
    <w:bookmarkEnd w:id="145"/>
    <w:bookmarkStart w:name="z150" w:id="146"/>
    <w:p>
      <w:pPr>
        <w:spacing w:after="0"/>
        <w:ind w:left="0"/>
        <w:jc w:val="both"/>
      </w:pPr>
      <w:r>
        <w:rPr>
          <w:rFonts w:ascii="Times New Roman"/>
          <w:b w:val="false"/>
          <w:i w:val="false"/>
          <w:color w:val="000000"/>
          <w:sz w:val="28"/>
        </w:rPr>
        <w:t>
      10) менее сроков годности, указанных в подпунктах 8) и 9) настоящего пункта, для переходящих остатков лекарственных средств и медицинских изделий единого дистрибьютора, которые поставляются заказчику для использования по назначению до истечения срока их годности;</w:t>
      </w:r>
    </w:p>
    <w:bookmarkEnd w:id="146"/>
    <w:bookmarkStart w:name="z151" w:id="147"/>
    <w:p>
      <w:pPr>
        <w:spacing w:after="0"/>
        <w:ind w:left="0"/>
        <w:jc w:val="both"/>
      </w:pPr>
      <w:r>
        <w:rPr>
          <w:rFonts w:ascii="Times New Roman"/>
          <w:b w:val="false"/>
          <w:i w:val="false"/>
          <w:color w:val="000000"/>
          <w:sz w:val="28"/>
        </w:rPr>
        <w:t>
      11) новизна медицинской техники, ее неиспользованность и производство в период двадцати четырех месяцев, предшествующих моменту поставки;</w:t>
      </w:r>
    </w:p>
    <w:bookmarkEnd w:id="147"/>
    <w:bookmarkStart w:name="z152" w:id="148"/>
    <w:p>
      <w:pPr>
        <w:spacing w:after="0"/>
        <w:ind w:left="0"/>
        <w:jc w:val="both"/>
      </w:pPr>
      <w:r>
        <w:rPr>
          <w:rFonts w:ascii="Times New Roman"/>
          <w:b w:val="false"/>
          <w:i w:val="false"/>
          <w:color w:val="000000"/>
          <w:sz w:val="28"/>
        </w:rPr>
        <w:t>
      12) внесение медицинской техники, относящейся к средствам измерения, в реестр государственной системы единства измерений Республики Казахстан в соответствии с законодательством Республики Казахстан о единстве измерений.</w:t>
      </w:r>
    </w:p>
    <w:bookmarkEnd w:id="148"/>
    <w:bookmarkStart w:name="z153" w:id="149"/>
    <w:p>
      <w:pPr>
        <w:spacing w:after="0"/>
        <w:ind w:left="0"/>
        <w:jc w:val="both"/>
      </w:pPr>
      <w:r>
        <w:rPr>
          <w:rFonts w:ascii="Times New Roman"/>
          <w:b w:val="false"/>
          <w:i w:val="false"/>
          <w:color w:val="000000"/>
          <w:sz w:val="28"/>
        </w:rPr>
        <w:t>
      Отсутствие необходимости внесения медицинской техники в реестр государственной системы единства измерений Республики Казахстан подтверждается в соответствии с законодательством Республики Казахстан об обеспечении единства измерений;</w:t>
      </w:r>
    </w:p>
    <w:bookmarkEnd w:id="149"/>
    <w:bookmarkStart w:name="z154" w:id="150"/>
    <w:p>
      <w:pPr>
        <w:spacing w:after="0"/>
        <w:ind w:left="0"/>
        <w:jc w:val="both"/>
      </w:pPr>
      <w:r>
        <w:rPr>
          <w:rFonts w:ascii="Times New Roman"/>
          <w:b w:val="false"/>
          <w:i w:val="false"/>
          <w:color w:val="000000"/>
          <w:sz w:val="28"/>
        </w:rPr>
        <w:t>
      13) соблюдение количества, качества и сроков поставки или оказания фармацевтической услуги по условиям договора.</w:t>
      </w:r>
    </w:p>
    <w:bookmarkEnd w:id="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с изменением, внесенным приказом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5" w:id="151"/>
    <w:p>
      <w:pPr>
        <w:spacing w:after="0"/>
        <w:ind w:left="0"/>
        <w:jc w:val="both"/>
      </w:pPr>
      <w:r>
        <w:rPr>
          <w:rFonts w:ascii="Times New Roman"/>
          <w:b w:val="false"/>
          <w:i w:val="false"/>
          <w:color w:val="000000"/>
          <w:sz w:val="28"/>
        </w:rPr>
        <w:t>
      12. Условия, предусмотренные подпунктами 4), 5), 6), 7), 8), 9), 10), 11), 12) и 13) пункта 11 настоящих Правил, подтверждаются поставщиком при исполнении договора поставки, закупа или договора финансового лизинга.</w:t>
      </w:r>
    </w:p>
    <w:bookmarkEnd w:id="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Министра здравоохранения РК от 27.12.2024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6" w:id="152"/>
    <w:p>
      <w:pPr>
        <w:spacing w:after="0"/>
        <w:ind w:left="0"/>
        <w:jc w:val="both"/>
      </w:pPr>
      <w:r>
        <w:rPr>
          <w:rFonts w:ascii="Times New Roman"/>
          <w:b w:val="false"/>
          <w:i w:val="false"/>
          <w:color w:val="000000"/>
          <w:sz w:val="28"/>
        </w:rPr>
        <w:t>
      13. Заказчик, организатор закупа, единый дистрибьютор не устанавливают к лекарственным средствам и медицинским изделиям условия, не предусмотренные настоящими Правилами.</w:t>
      </w:r>
    </w:p>
    <w:bookmarkEnd w:id="152"/>
    <w:bookmarkStart w:name="z3294" w:id="153"/>
    <w:p>
      <w:pPr>
        <w:spacing w:after="0"/>
        <w:ind w:left="0"/>
        <w:jc w:val="both"/>
      </w:pPr>
      <w:r>
        <w:rPr>
          <w:rFonts w:ascii="Times New Roman"/>
          <w:b w:val="false"/>
          <w:i w:val="false"/>
          <w:color w:val="000000"/>
          <w:sz w:val="28"/>
        </w:rPr>
        <w:t>
      Лизингодатель не устанавливает к медицинской технике условия, не предусмотренные настоящими Правилами.</w:t>
      </w:r>
    </w:p>
    <w:bookmarkEnd w:id="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приказа Министра здравоохранения РК от 27.12.2024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7" w:id="154"/>
    <w:p>
      <w:pPr>
        <w:spacing w:after="0"/>
        <w:ind w:left="0"/>
        <w:jc w:val="left"/>
      </w:pPr>
      <w:r>
        <w:rPr>
          <w:rFonts w:ascii="Times New Roman"/>
          <w:b/>
          <w:i w:val="false"/>
          <w:color w:val="000000"/>
        </w:rPr>
        <w:t xml:space="preserve"> Глава 2. Поддержка казахстанских товаропроизводителей и (или) производителей государств-членов Евразийского экономического союза</w:t>
      </w:r>
    </w:p>
    <w:bookmarkEnd w:id="154"/>
    <w:p>
      <w:pPr>
        <w:spacing w:after="0"/>
        <w:ind w:left="0"/>
        <w:jc w:val="both"/>
      </w:pPr>
      <w:r>
        <w:rPr>
          <w:rFonts w:ascii="Times New Roman"/>
          <w:b w:val="false"/>
          <w:i w:val="false"/>
          <w:color w:val="ff0000"/>
          <w:sz w:val="28"/>
        </w:rPr>
        <w:t xml:space="preserve">
      Сноска. Заголовок главы 2 - в редакции приказа Министра здравоохранения РК от 25.12.2025 </w:t>
      </w:r>
      <w:r>
        <w:rPr>
          <w:rFonts w:ascii="Times New Roman"/>
          <w:b w:val="false"/>
          <w:i w:val="false"/>
          <w:color w:val="ff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58" w:id="155"/>
    <w:p>
      <w:pPr>
        <w:spacing w:after="0"/>
        <w:ind w:left="0"/>
        <w:jc w:val="both"/>
      </w:pPr>
      <w:r>
        <w:rPr>
          <w:rFonts w:ascii="Times New Roman"/>
          <w:b w:val="false"/>
          <w:i w:val="false"/>
          <w:color w:val="000000"/>
          <w:sz w:val="28"/>
        </w:rPr>
        <w:t>
      14. Если в закупе по лоту участвует один потенциальный поставщик, являющийся казахстанским товаропроизводителем и (или) производителем государств-членов Евразийского экономического союза (далее – ЕАЭС), представивший заявку, соответствующую условиям объявления или приглашения на закуп и условиям настоящих Правил, такой потенциальный поставщик признается победителем, а заявки других потенциальных поставщиков автоматически отклоняются, за исключением закупа медицинской техники стоимостью свыше 20 миллионов тенге за единицу, осуществляемом через Единого дистрибьютора.</w:t>
      </w:r>
    </w:p>
    <w:bookmarkEnd w:id="155"/>
    <w:bookmarkStart w:name="z4667" w:id="156"/>
    <w:p>
      <w:pPr>
        <w:spacing w:after="0"/>
        <w:ind w:left="0"/>
        <w:jc w:val="both"/>
      </w:pPr>
      <w:r>
        <w:rPr>
          <w:rFonts w:ascii="Times New Roman"/>
          <w:b w:val="false"/>
          <w:i w:val="false"/>
          <w:color w:val="000000"/>
          <w:sz w:val="28"/>
        </w:rPr>
        <w:t>
      При закупе медицинской техники стоимостью свыше 20 000 000 (двадцати миллионов) тенге за единицу, осуществляемом через Единого дистрибьютора, в случае когда в закупе по лоту участвует один потенциальный поставщик, являющийся казахстанским товаропроизводителем и (или) производителем государств-членов Евразийского экономического союза (далее – ЕАЭС), представивший заявку, соответствующую условиям объявления или приглашения на закуп и условиям настоящих Правил, такому потенциальному поставщику предоставляется условная скидка в размере 20 % на этапе аукциона от цены закупа.</w:t>
      </w:r>
    </w:p>
    <w:bookmarkEnd w:id="1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приказа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9" w:id="157"/>
    <w:p>
      <w:pPr>
        <w:spacing w:after="0"/>
        <w:ind w:left="0"/>
        <w:jc w:val="both"/>
      </w:pPr>
      <w:r>
        <w:rPr>
          <w:rFonts w:ascii="Times New Roman"/>
          <w:b w:val="false"/>
          <w:i w:val="false"/>
          <w:color w:val="000000"/>
          <w:sz w:val="28"/>
        </w:rPr>
        <w:t>
      15. Если в закупе по лоту участвуют два и более потенциальных поставщика, являющихся казахстанскими товаропроизводителями и (или) производителями государств-членов ЕАЭС, заявки которых соответствуют условиям объявления или приглашения на закуп и условиям настоящих Правил, то победитель среди них определяется по наименьшей цене по итогам аукциона, а заявки других потенциальных поставщиков автоматически отклоняются.</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приказа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0" w:id="158"/>
    <w:p>
      <w:pPr>
        <w:spacing w:after="0"/>
        <w:ind w:left="0"/>
        <w:jc w:val="both"/>
      </w:pPr>
      <w:r>
        <w:rPr>
          <w:rFonts w:ascii="Times New Roman"/>
          <w:b w:val="false"/>
          <w:i w:val="false"/>
          <w:color w:val="000000"/>
          <w:sz w:val="28"/>
        </w:rPr>
        <w:t>
      16. Статус казахстанского товаропроизводителя потенциального поставщика при проведении закупа подтверждается следующими документами:</w:t>
      </w:r>
    </w:p>
    <w:bookmarkEnd w:id="158"/>
    <w:bookmarkStart w:name="z4668" w:id="159"/>
    <w:p>
      <w:pPr>
        <w:spacing w:after="0"/>
        <w:ind w:left="0"/>
        <w:jc w:val="both"/>
      </w:pPr>
      <w:r>
        <w:rPr>
          <w:rFonts w:ascii="Times New Roman"/>
          <w:b w:val="false"/>
          <w:i w:val="false"/>
          <w:color w:val="000000"/>
          <w:sz w:val="28"/>
        </w:rPr>
        <w:t>
      1) лицензией на фармацевтическую деятельность по производству лекарственных средств и (или) медицинских изделий, полученной в соответствии с законодательством Республики Казахстан о разрешениях и уведомлениях;</w:t>
      </w:r>
    </w:p>
    <w:bookmarkEnd w:id="159"/>
    <w:bookmarkStart w:name="z4669" w:id="160"/>
    <w:p>
      <w:pPr>
        <w:spacing w:after="0"/>
        <w:ind w:left="0"/>
        <w:jc w:val="both"/>
      </w:pPr>
      <w:r>
        <w:rPr>
          <w:rFonts w:ascii="Times New Roman"/>
          <w:b w:val="false"/>
          <w:i w:val="false"/>
          <w:color w:val="000000"/>
          <w:sz w:val="28"/>
        </w:rPr>
        <w:t>
      2) регистрационным удостоверением на лекарственное средство или медицинское изделие, выданным в соответствии с приказом Министра здравоохранения Республики Казахстан от 9 февраля 2021 года № ҚР ДСМ-16 "Об утверждении правил государственной регистрации, перерегистрации лекарственного средства или медицинского изделия, внесения изменений в регистрационное досье лекарственного средства или медицинского изделия" (зарегистрирован в Реестре государственной регистрации нормативных правовых актов под № 22175), с указанием казахстанского товаропроизводителя в качестве производителя.</w:t>
      </w:r>
    </w:p>
    <w:bookmarkEnd w:id="160"/>
    <w:bookmarkStart w:name="z4670" w:id="161"/>
    <w:p>
      <w:pPr>
        <w:spacing w:after="0"/>
        <w:ind w:left="0"/>
        <w:jc w:val="both"/>
      </w:pPr>
      <w:r>
        <w:rPr>
          <w:rFonts w:ascii="Times New Roman"/>
          <w:b w:val="false"/>
          <w:i w:val="false"/>
          <w:color w:val="000000"/>
          <w:sz w:val="28"/>
        </w:rPr>
        <w:t>
      В рамках заключения договора или дополнительного соглашения к долгосрочному договору поставки заказчик, организатор закупа или единый дистрибьютор проверяет наличие поставщика в реестре казахстанских товаропроизводителей.</w:t>
      </w:r>
    </w:p>
    <w:bookmarkEnd w:id="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 в редакции приказа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4" w:id="162"/>
    <w:p>
      <w:pPr>
        <w:spacing w:after="0"/>
        <w:ind w:left="0"/>
        <w:jc w:val="both"/>
      </w:pPr>
      <w:r>
        <w:rPr>
          <w:rFonts w:ascii="Times New Roman"/>
          <w:b w:val="false"/>
          <w:i w:val="false"/>
          <w:color w:val="000000"/>
          <w:sz w:val="28"/>
        </w:rPr>
        <w:t>
      17. Статус потенциального поставщика-производителя государств-членов ЕАЭС подтверждается следующими документами:</w:t>
      </w:r>
    </w:p>
    <w:bookmarkEnd w:id="162"/>
    <w:bookmarkStart w:name="z4252" w:id="163"/>
    <w:p>
      <w:pPr>
        <w:spacing w:after="0"/>
        <w:ind w:left="0"/>
        <w:jc w:val="both"/>
      </w:pPr>
      <w:r>
        <w:rPr>
          <w:rFonts w:ascii="Times New Roman"/>
          <w:b w:val="false"/>
          <w:i w:val="false"/>
          <w:color w:val="000000"/>
          <w:sz w:val="28"/>
        </w:rPr>
        <w:t>
      1) лицензией на фармацевтическую деятельность по производству лекарственных средств и (или) медицинских изделий, полученной в соответствии с законодательством Республики Казахстан о разрешениях и уведомлениях;</w:t>
      </w:r>
    </w:p>
    <w:bookmarkEnd w:id="163"/>
    <w:bookmarkStart w:name="z4253" w:id="164"/>
    <w:p>
      <w:pPr>
        <w:spacing w:after="0"/>
        <w:ind w:left="0"/>
        <w:jc w:val="both"/>
      </w:pPr>
      <w:r>
        <w:rPr>
          <w:rFonts w:ascii="Times New Roman"/>
          <w:b w:val="false"/>
          <w:i w:val="false"/>
          <w:color w:val="000000"/>
          <w:sz w:val="28"/>
        </w:rPr>
        <w:t xml:space="preserve">
      2) регистрационным удостоверением, соответствующих </w:t>
      </w:r>
      <w:r>
        <w:rPr>
          <w:rFonts w:ascii="Times New Roman"/>
          <w:b w:val="false"/>
          <w:i w:val="false"/>
          <w:color w:val="000000"/>
          <w:sz w:val="28"/>
        </w:rPr>
        <w:t>решению</w:t>
      </w:r>
      <w:r>
        <w:rPr>
          <w:rFonts w:ascii="Times New Roman"/>
          <w:b w:val="false"/>
          <w:i w:val="false"/>
          <w:color w:val="000000"/>
          <w:sz w:val="28"/>
        </w:rPr>
        <w:t xml:space="preserve"> Совета ЕАЭС от 3 ноября 2016 года № 78 "О Правилах регистрации и экспертизы лекарственных средств для медицинского применения" и </w:t>
      </w:r>
      <w:r>
        <w:rPr>
          <w:rFonts w:ascii="Times New Roman"/>
          <w:b w:val="false"/>
          <w:i w:val="false"/>
          <w:color w:val="000000"/>
          <w:sz w:val="28"/>
        </w:rPr>
        <w:t>решению</w:t>
      </w:r>
      <w:r>
        <w:rPr>
          <w:rFonts w:ascii="Times New Roman"/>
          <w:b w:val="false"/>
          <w:i w:val="false"/>
          <w:color w:val="000000"/>
          <w:sz w:val="28"/>
        </w:rPr>
        <w:t xml:space="preserve"> Совета ЕАЭС от 12 февраля 2016 года № 46 "О Правилах регистрации и экспертизы безопасности, качества и эффективности медицинских изделий";</w:t>
      </w:r>
    </w:p>
    <w:bookmarkEnd w:id="164"/>
    <w:bookmarkStart w:name="z4254" w:id="165"/>
    <w:p>
      <w:pPr>
        <w:spacing w:after="0"/>
        <w:ind w:left="0"/>
        <w:jc w:val="both"/>
      </w:pPr>
      <w:r>
        <w:rPr>
          <w:rFonts w:ascii="Times New Roman"/>
          <w:b w:val="false"/>
          <w:i w:val="false"/>
          <w:color w:val="000000"/>
          <w:sz w:val="28"/>
        </w:rPr>
        <w:t>
      3) сертификатом ISO 13485, (для медицинских изделий 2а (стерильные) класса безопасности и 2б и 3 классов безопасности).</w:t>
      </w:r>
    </w:p>
    <w:bookmarkEnd w:id="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приказа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7" w:id="166"/>
    <w:p>
      <w:pPr>
        <w:spacing w:after="0"/>
        <w:ind w:left="0"/>
        <w:jc w:val="left"/>
      </w:pPr>
      <w:r>
        <w:rPr>
          <w:rFonts w:ascii="Times New Roman"/>
          <w:b/>
          <w:i w:val="false"/>
          <w:color w:val="000000"/>
        </w:rPr>
        <w:t xml:space="preserve"> Глава 3. Поддержка предпринимательской инициативы</w:t>
      </w:r>
    </w:p>
    <w:bookmarkEnd w:id="166"/>
    <w:bookmarkStart w:name="z168" w:id="167"/>
    <w:p>
      <w:pPr>
        <w:spacing w:after="0"/>
        <w:ind w:left="0"/>
        <w:jc w:val="both"/>
      </w:pPr>
      <w:r>
        <w:rPr>
          <w:rFonts w:ascii="Times New Roman"/>
          <w:b w:val="false"/>
          <w:i w:val="false"/>
          <w:color w:val="000000"/>
          <w:sz w:val="28"/>
        </w:rPr>
        <w:t>
      18. Преимущество на заключение договоров имеют потенциальные поставщики, получившие в соответствии с требованиями законодательства в области здравоохранения Республики Казахстан сертификат о соответствии объекта требованиям:</w:t>
      </w:r>
    </w:p>
    <w:bookmarkEnd w:id="167"/>
    <w:bookmarkStart w:name="z169" w:id="168"/>
    <w:p>
      <w:pPr>
        <w:spacing w:after="0"/>
        <w:ind w:left="0"/>
        <w:jc w:val="both"/>
      </w:pPr>
      <w:r>
        <w:rPr>
          <w:rFonts w:ascii="Times New Roman"/>
          <w:b w:val="false"/>
          <w:i w:val="false"/>
          <w:color w:val="000000"/>
          <w:sz w:val="28"/>
        </w:rPr>
        <w:t>
      1) надлежащей производственной практики (GMP) при закупе лекарственных средств и заключении долгосрочных договоров поставки лекарственных средств;</w:t>
      </w:r>
    </w:p>
    <w:bookmarkEnd w:id="168"/>
    <w:bookmarkStart w:name="z170" w:id="169"/>
    <w:p>
      <w:pPr>
        <w:spacing w:after="0"/>
        <w:ind w:left="0"/>
        <w:jc w:val="both"/>
      </w:pPr>
      <w:r>
        <w:rPr>
          <w:rFonts w:ascii="Times New Roman"/>
          <w:b w:val="false"/>
          <w:i w:val="false"/>
          <w:color w:val="000000"/>
          <w:sz w:val="28"/>
        </w:rPr>
        <w:t>
      2) надлежащей дистрибьюторской практики (GDP) при закупе лекарственных средств и фармацевтических услуг;</w:t>
      </w:r>
    </w:p>
    <w:bookmarkEnd w:id="169"/>
    <w:bookmarkStart w:name="z171" w:id="170"/>
    <w:p>
      <w:pPr>
        <w:spacing w:after="0"/>
        <w:ind w:left="0"/>
        <w:jc w:val="both"/>
      </w:pPr>
      <w:r>
        <w:rPr>
          <w:rFonts w:ascii="Times New Roman"/>
          <w:b w:val="false"/>
          <w:i w:val="false"/>
          <w:color w:val="000000"/>
          <w:sz w:val="28"/>
        </w:rPr>
        <w:t>
      3) надлежащей аптечной практики (GPP) при закупе фармацевтических услуг.</w:t>
      </w:r>
    </w:p>
    <w:bookmarkEnd w:id="170"/>
    <w:bookmarkStart w:name="z172" w:id="171"/>
    <w:p>
      <w:pPr>
        <w:spacing w:after="0"/>
        <w:ind w:left="0"/>
        <w:jc w:val="both"/>
      </w:pPr>
      <w:r>
        <w:rPr>
          <w:rFonts w:ascii="Times New Roman"/>
          <w:b w:val="false"/>
          <w:i w:val="false"/>
          <w:color w:val="000000"/>
          <w:sz w:val="28"/>
        </w:rPr>
        <w:t>
      19. Для получения преимущества на заключение договора закупа или договора поставки к заявке:</w:t>
      </w:r>
    </w:p>
    <w:bookmarkEnd w:id="171"/>
    <w:bookmarkStart w:name="z173" w:id="172"/>
    <w:p>
      <w:pPr>
        <w:spacing w:after="0"/>
        <w:ind w:left="0"/>
        <w:jc w:val="both"/>
      </w:pPr>
      <w:r>
        <w:rPr>
          <w:rFonts w:ascii="Times New Roman"/>
          <w:b w:val="false"/>
          <w:i w:val="false"/>
          <w:color w:val="000000"/>
          <w:sz w:val="28"/>
        </w:rPr>
        <w:t>
      1) казахстанские товаропроизводители при закупе лекарственных средств и заключении долгосрочных договоров поставки лекарственных средств прикладывают сертификат о соответствии объекта и производства требованиям надлежащей производственной практики (GMP);</w:t>
      </w:r>
    </w:p>
    <w:bookmarkEnd w:id="172"/>
    <w:bookmarkStart w:name="z174" w:id="173"/>
    <w:p>
      <w:pPr>
        <w:spacing w:after="0"/>
        <w:ind w:left="0"/>
        <w:jc w:val="both"/>
      </w:pPr>
      <w:r>
        <w:rPr>
          <w:rFonts w:ascii="Times New Roman"/>
          <w:b w:val="false"/>
          <w:i w:val="false"/>
          <w:color w:val="000000"/>
          <w:sz w:val="28"/>
        </w:rPr>
        <w:t>
      2) потенциальные поставщики при закупе лекарственных средств прикладывают сертификат о соответствии объекта требованиям надлежащей дистрибьюторской практики (GDP);</w:t>
      </w:r>
    </w:p>
    <w:bookmarkEnd w:id="173"/>
    <w:bookmarkStart w:name="z175" w:id="174"/>
    <w:p>
      <w:pPr>
        <w:spacing w:after="0"/>
        <w:ind w:left="0"/>
        <w:jc w:val="both"/>
      </w:pPr>
      <w:r>
        <w:rPr>
          <w:rFonts w:ascii="Times New Roman"/>
          <w:b w:val="false"/>
          <w:i w:val="false"/>
          <w:color w:val="000000"/>
          <w:sz w:val="28"/>
        </w:rPr>
        <w:t>
      3) потенциальные поставщики и (или) их соисполнители при закупе фармацевтических услуг прикладывают сертификат о соответствии объекта требованиям надлежащей аптечной практики (GPP).</w:t>
      </w:r>
    </w:p>
    <w:bookmarkEnd w:id="1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с изменением, внесенным приказом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6" w:id="175"/>
    <w:p>
      <w:pPr>
        <w:spacing w:after="0"/>
        <w:ind w:left="0"/>
        <w:jc w:val="both"/>
      </w:pPr>
      <w:r>
        <w:rPr>
          <w:rFonts w:ascii="Times New Roman"/>
          <w:b w:val="false"/>
          <w:i w:val="false"/>
          <w:color w:val="000000"/>
          <w:sz w:val="28"/>
        </w:rPr>
        <w:t>
      20. Если в закупе по лоту участвует только один потенциальный поставщик, представивший заявку, соответствующую условиям объявления или приглашения на закуп и условиям настоящих Правил, и сертификат о соответствии объекта требованиям надлежащей производственной практики (GMP) или надлежащей дистрибьюторской практики (GDP), такой потенциальный поставщик признается победителем, а заявки других потенциальных поставщиков автоматически отклоняются.</w:t>
      </w:r>
    </w:p>
    <w:bookmarkEnd w:id="175"/>
    <w:bookmarkStart w:name="z177" w:id="176"/>
    <w:p>
      <w:pPr>
        <w:spacing w:after="0"/>
        <w:ind w:left="0"/>
        <w:jc w:val="both"/>
      </w:pPr>
      <w:r>
        <w:rPr>
          <w:rFonts w:ascii="Times New Roman"/>
          <w:b w:val="false"/>
          <w:i w:val="false"/>
          <w:color w:val="000000"/>
          <w:sz w:val="28"/>
        </w:rPr>
        <w:t>
      21. Если в закупе по лоту участвуют два и более потенциальных поставщика, представивших тендерные заявки, соответствующие условиям объявления или приглашения на закуп и условиям настоящих Правил, и сертификаты о соответствии объектов требованиям надлежащей производственной практики (GMP) или надлежащей дистрибьюторской практики (GDP), то победитель среди них определяется по наименьшей цене по итогам аукциона, а заявки других потенциальных поставщиков автоматически отклоняются.</w:t>
      </w:r>
    </w:p>
    <w:bookmarkEnd w:id="176"/>
    <w:bookmarkStart w:name="z178" w:id="177"/>
    <w:p>
      <w:pPr>
        <w:spacing w:after="0"/>
        <w:ind w:left="0"/>
        <w:jc w:val="both"/>
      </w:pPr>
      <w:r>
        <w:rPr>
          <w:rFonts w:ascii="Times New Roman"/>
          <w:b w:val="false"/>
          <w:i w:val="false"/>
          <w:color w:val="000000"/>
          <w:sz w:val="28"/>
        </w:rPr>
        <w:t>
      Если в закупе по лоту участвуют два и более потенциальных поставщика, представивших регистрационное удостоверение, полностью и в точности соответствующее данным государственного реестра лекарственных средств и (или) медицинских изделий, или номер разрешения (заключения) уполномоченного органа в области здравоохранения на ввоз лекарственного средства и (или) медицинского изделия в Республику Казахстан, преимущество предоставляется потенциальным поставщикам, представившим регистрационное удостоверение, при этом победитель среди них определяется по наименьшей цене по итогам аукциона, а заявки других потенциальных поставщиков автоматически отклоняются.</w:t>
      </w:r>
    </w:p>
    <w:bookmarkEnd w:id="177"/>
    <w:bookmarkStart w:name="z4255" w:id="178"/>
    <w:p>
      <w:pPr>
        <w:spacing w:after="0"/>
        <w:ind w:left="0"/>
        <w:jc w:val="left"/>
      </w:pPr>
      <w:r>
        <w:rPr>
          <w:rFonts w:ascii="Times New Roman"/>
          <w:b/>
          <w:i w:val="false"/>
          <w:color w:val="000000"/>
        </w:rPr>
        <w:t xml:space="preserve"> Глава 4. Экспертиза</w:t>
      </w:r>
    </w:p>
    <w:bookmarkEnd w:id="178"/>
    <w:p>
      <w:pPr>
        <w:spacing w:after="0"/>
        <w:ind w:left="0"/>
        <w:jc w:val="both"/>
      </w:pPr>
      <w:r>
        <w:rPr>
          <w:rFonts w:ascii="Times New Roman"/>
          <w:b w:val="false"/>
          <w:i w:val="false"/>
          <w:color w:val="ff0000"/>
          <w:sz w:val="28"/>
        </w:rPr>
        <w:t xml:space="preserve">
      Сноска. Раздел 1 дополнен главой 4 в соответствии с приказом Министра здравоохранения РК от 23.06.2025 </w:t>
      </w:r>
      <w:r>
        <w:rPr>
          <w:rFonts w:ascii="Times New Roman"/>
          <w:b w:val="false"/>
          <w:i w:val="false"/>
          <w:color w:val="ff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256" w:id="179"/>
    <w:p>
      <w:pPr>
        <w:spacing w:after="0"/>
        <w:ind w:left="0"/>
        <w:jc w:val="both"/>
      </w:pPr>
      <w:r>
        <w:rPr>
          <w:rFonts w:ascii="Times New Roman"/>
          <w:b w:val="false"/>
          <w:i w:val="false"/>
          <w:color w:val="000000"/>
          <w:sz w:val="28"/>
        </w:rPr>
        <w:t>
      21-1. Заказчик, организатор закупа или единый дистрибьютор для закупа привлекает (при необходимости) эксперта или экспертов профильных специальностей по вопросам, требующим специальных знаний и (или) технических познаний.</w:t>
      </w:r>
    </w:p>
    <w:bookmarkEnd w:id="179"/>
    <w:bookmarkStart w:name="z4257" w:id="180"/>
    <w:p>
      <w:pPr>
        <w:spacing w:after="0"/>
        <w:ind w:left="0"/>
        <w:jc w:val="both"/>
      </w:pPr>
      <w:r>
        <w:rPr>
          <w:rFonts w:ascii="Times New Roman"/>
          <w:b w:val="false"/>
          <w:i w:val="false"/>
          <w:color w:val="000000"/>
          <w:sz w:val="28"/>
        </w:rPr>
        <w:t>
      Заказчик и (или) организатор закупа определяет экспертов на финансовый год по профильным специальностям для экспертизы заявок на предмет соответствия фармацевтической услуги, лекарственных средств и (или) медицинских изделий описанию, характеристикам или техническим спецификациям в объявлении или приглашении.</w:t>
      </w:r>
    </w:p>
    <w:bookmarkEnd w:id="180"/>
    <w:bookmarkStart w:name="z4258" w:id="181"/>
    <w:p>
      <w:pPr>
        <w:spacing w:after="0"/>
        <w:ind w:left="0"/>
        <w:jc w:val="both"/>
      </w:pPr>
      <w:r>
        <w:rPr>
          <w:rFonts w:ascii="Times New Roman"/>
          <w:b w:val="false"/>
          <w:i w:val="false"/>
          <w:color w:val="000000"/>
          <w:sz w:val="28"/>
        </w:rPr>
        <w:t>
      При этом заказчики и (или) организаторы закупа несут ответственность за соответствие экспертов подпункту 45) пункта 2 настоящих Правил.</w:t>
      </w:r>
    </w:p>
    <w:bookmarkEnd w:id="181"/>
    <w:bookmarkStart w:name="z4259" w:id="182"/>
    <w:p>
      <w:pPr>
        <w:spacing w:after="0"/>
        <w:ind w:left="0"/>
        <w:jc w:val="both"/>
      </w:pPr>
      <w:r>
        <w:rPr>
          <w:rFonts w:ascii="Times New Roman"/>
          <w:b w:val="false"/>
          <w:i w:val="false"/>
          <w:color w:val="000000"/>
          <w:sz w:val="28"/>
        </w:rPr>
        <w:t>
      Уполномоченный орган в области здравоохранения определяет списки экспертов по профильным специальностям на отдельный финансовый год для закупа, проводимого единым дистрибьютором.</w:t>
      </w:r>
    </w:p>
    <w:bookmarkEnd w:id="182"/>
    <w:bookmarkStart w:name="z4260" w:id="183"/>
    <w:p>
      <w:pPr>
        <w:spacing w:after="0"/>
        <w:ind w:left="0"/>
        <w:jc w:val="both"/>
      </w:pPr>
      <w:r>
        <w:rPr>
          <w:rFonts w:ascii="Times New Roman"/>
          <w:b w:val="false"/>
          <w:i w:val="false"/>
          <w:color w:val="000000"/>
          <w:sz w:val="28"/>
        </w:rPr>
        <w:t>
      Для экспертизы предлагаемых лекарственных средств дополнительно привлекаются эксперты в области клинической фармакологии.</w:t>
      </w:r>
    </w:p>
    <w:bookmarkEnd w:id="183"/>
    <w:bookmarkStart w:name="z4261" w:id="184"/>
    <w:p>
      <w:pPr>
        <w:spacing w:after="0"/>
        <w:ind w:left="0"/>
        <w:jc w:val="both"/>
      </w:pPr>
      <w:r>
        <w:rPr>
          <w:rFonts w:ascii="Times New Roman"/>
          <w:b w:val="false"/>
          <w:i w:val="false"/>
          <w:color w:val="000000"/>
          <w:sz w:val="28"/>
        </w:rPr>
        <w:t>
      Для экспертизы тендерных заявок при закупе медицинской техники стоимостью свыше 20000000 (двадцать миллионов) тенге уполномоченный орган определяет не менее двух экспертов для обеспечения взаимозаменяемости в течение финансового года.</w:t>
      </w:r>
    </w:p>
    <w:bookmarkEnd w:id="184"/>
    <w:bookmarkStart w:name="z4262" w:id="185"/>
    <w:p>
      <w:pPr>
        <w:spacing w:after="0"/>
        <w:ind w:left="0"/>
        <w:jc w:val="both"/>
      </w:pPr>
      <w:r>
        <w:rPr>
          <w:rFonts w:ascii="Times New Roman"/>
          <w:b w:val="false"/>
          <w:i w:val="false"/>
          <w:color w:val="000000"/>
          <w:sz w:val="28"/>
        </w:rPr>
        <w:t>
      21-2. Экспертом не может являться лицо:</w:t>
      </w:r>
    </w:p>
    <w:bookmarkEnd w:id="185"/>
    <w:bookmarkStart w:name="z4263" w:id="186"/>
    <w:p>
      <w:pPr>
        <w:spacing w:after="0"/>
        <w:ind w:left="0"/>
        <w:jc w:val="both"/>
      </w:pPr>
      <w:r>
        <w:rPr>
          <w:rFonts w:ascii="Times New Roman"/>
          <w:b w:val="false"/>
          <w:i w:val="false"/>
          <w:color w:val="000000"/>
          <w:sz w:val="28"/>
        </w:rPr>
        <w:t>
      1) заинтересованное в результатах процедур закупа (представители единого дистрибьютора, потенциального поставщика);</w:t>
      </w:r>
    </w:p>
    <w:bookmarkEnd w:id="186"/>
    <w:bookmarkStart w:name="z4264" w:id="187"/>
    <w:p>
      <w:pPr>
        <w:spacing w:after="0"/>
        <w:ind w:left="0"/>
        <w:jc w:val="both"/>
      </w:pPr>
      <w:r>
        <w:rPr>
          <w:rFonts w:ascii="Times New Roman"/>
          <w:b w:val="false"/>
          <w:i w:val="false"/>
          <w:color w:val="000000"/>
          <w:sz w:val="28"/>
        </w:rPr>
        <w:t>
      2) являющееся близким родственником, супругом (супругой) или свойственником первого руководителя единого дистрибьютора, заказчика или организатора закупа.</w:t>
      </w:r>
    </w:p>
    <w:bookmarkEnd w:id="187"/>
    <w:bookmarkStart w:name="z4265" w:id="188"/>
    <w:p>
      <w:pPr>
        <w:spacing w:after="0"/>
        <w:ind w:left="0"/>
        <w:jc w:val="both"/>
      </w:pPr>
      <w:r>
        <w:rPr>
          <w:rFonts w:ascii="Times New Roman"/>
          <w:b w:val="false"/>
          <w:i w:val="false"/>
          <w:color w:val="000000"/>
          <w:sz w:val="28"/>
        </w:rPr>
        <w:t>
      21-3. Эксперт не имеет права голоса при принятии решения о закупе.</w:t>
      </w:r>
    </w:p>
    <w:bookmarkEnd w:id="188"/>
    <w:bookmarkStart w:name="z4266" w:id="189"/>
    <w:p>
      <w:pPr>
        <w:spacing w:after="0"/>
        <w:ind w:left="0"/>
        <w:jc w:val="both"/>
      </w:pPr>
      <w:r>
        <w:rPr>
          <w:rFonts w:ascii="Times New Roman"/>
          <w:b w:val="false"/>
          <w:i w:val="false"/>
          <w:color w:val="000000"/>
          <w:sz w:val="28"/>
        </w:rPr>
        <w:t>
      Экспертное заключение носит рекомендательный характер и учитывается при принятии решения о закупе.</w:t>
      </w:r>
    </w:p>
    <w:bookmarkEnd w:id="189"/>
    <w:bookmarkStart w:name="z4267" w:id="190"/>
    <w:p>
      <w:pPr>
        <w:spacing w:after="0"/>
        <w:ind w:left="0"/>
        <w:jc w:val="both"/>
      </w:pPr>
      <w:r>
        <w:rPr>
          <w:rFonts w:ascii="Times New Roman"/>
          <w:b w:val="false"/>
          <w:i w:val="false"/>
          <w:color w:val="000000"/>
          <w:sz w:val="28"/>
        </w:rPr>
        <w:t>
      21-4. В случае привлечения эксперта для закупа на веб-портале проведение экспертизы осуществляется в следующем порядке:</w:t>
      </w:r>
    </w:p>
    <w:bookmarkEnd w:id="190"/>
    <w:bookmarkStart w:name="z4268" w:id="191"/>
    <w:p>
      <w:pPr>
        <w:spacing w:after="0"/>
        <w:ind w:left="0"/>
        <w:jc w:val="both"/>
      </w:pPr>
      <w:r>
        <w:rPr>
          <w:rFonts w:ascii="Times New Roman"/>
          <w:b w:val="false"/>
          <w:i w:val="false"/>
          <w:color w:val="000000"/>
          <w:sz w:val="28"/>
        </w:rPr>
        <w:t>
      1) эксперты регистрируются на веб-портале в качестве его пользователей;</w:t>
      </w:r>
    </w:p>
    <w:bookmarkEnd w:id="191"/>
    <w:bookmarkStart w:name="z4269" w:id="192"/>
    <w:p>
      <w:pPr>
        <w:spacing w:after="0"/>
        <w:ind w:left="0"/>
        <w:jc w:val="both"/>
      </w:pPr>
      <w:r>
        <w:rPr>
          <w:rFonts w:ascii="Times New Roman"/>
          <w:b w:val="false"/>
          <w:i w:val="false"/>
          <w:color w:val="000000"/>
          <w:sz w:val="28"/>
        </w:rPr>
        <w:t>
      2) член комиссии посредством веб-портала направляет секретарю уведомление о необходимости получения экспертного заключения по соответствующему лоту не позднее чем за 2 (два) рабочих дня до истечения срока публикации протокола голосования;</w:t>
      </w:r>
    </w:p>
    <w:bookmarkEnd w:id="192"/>
    <w:bookmarkStart w:name="z4270" w:id="193"/>
    <w:p>
      <w:pPr>
        <w:spacing w:after="0"/>
        <w:ind w:left="0"/>
        <w:jc w:val="both"/>
      </w:pPr>
      <w:r>
        <w:rPr>
          <w:rFonts w:ascii="Times New Roman"/>
          <w:b w:val="false"/>
          <w:i w:val="false"/>
          <w:color w:val="000000"/>
          <w:sz w:val="28"/>
        </w:rPr>
        <w:t>
      3) секретарь комиссии после получения уведомления о необходимости получения экспертного заключения посредством веб-портала незамедлительно направляет соответствующему эксперту уведомление о необходимости представления экспертного заключения по лоту. При поступлении по тому же лоту уведомления о необходимости заключения эксперта от другого члена тендерной комиссии, повторное уведомление эксперту не направляется. При закупе лекарственных средств и изделий медицинского назначения уведомление направляется с конкретизацией вопросов, подлежащих изучению привлекаемыми экспертами.</w:t>
      </w:r>
    </w:p>
    <w:bookmarkEnd w:id="193"/>
    <w:bookmarkStart w:name="z4271" w:id="194"/>
    <w:p>
      <w:pPr>
        <w:spacing w:after="0"/>
        <w:ind w:left="0"/>
        <w:jc w:val="both"/>
      </w:pPr>
      <w:r>
        <w:rPr>
          <w:rFonts w:ascii="Times New Roman"/>
          <w:b w:val="false"/>
          <w:i w:val="false"/>
          <w:color w:val="000000"/>
          <w:sz w:val="28"/>
        </w:rPr>
        <w:t>
      4) веб-портал автоматически рассылает членам комиссии экспертное заключение после его подписания экспертом.</w:t>
      </w:r>
    </w:p>
    <w:bookmarkEnd w:id="194"/>
    <w:bookmarkStart w:name="z4272" w:id="195"/>
    <w:p>
      <w:pPr>
        <w:spacing w:after="0"/>
        <w:ind w:left="0"/>
        <w:jc w:val="both"/>
      </w:pPr>
      <w:r>
        <w:rPr>
          <w:rFonts w:ascii="Times New Roman"/>
          <w:b w:val="false"/>
          <w:i w:val="false"/>
          <w:color w:val="000000"/>
          <w:sz w:val="28"/>
        </w:rPr>
        <w:t>
      21-5. В случае привлечения эксперта для закупа, проводимого на бумажном носителе экспертное заключение оформляется в письменном виде, подписывается экспертом и прилагается к протоколу заседания комиссии.</w:t>
      </w:r>
    </w:p>
    <w:bookmarkEnd w:id="195"/>
    <w:bookmarkStart w:name="z4273" w:id="196"/>
    <w:p>
      <w:pPr>
        <w:spacing w:after="0"/>
        <w:ind w:left="0"/>
        <w:jc w:val="both"/>
      </w:pPr>
      <w:r>
        <w:rPr>
          <w:rFonts w:ascii="Times New Roman"/>
          <w:b w:val="false"/>
          <w:i w:val="false"/>
          <w:color w:val="000000"/>
          <w:sz w:val="28"/>
        </w:rPr>
        <w:t>
      Экспертное заключение регистрируется секретарем и не подлежит отзыву и (или) замене.</w:t>
      </w:r>
    </w:p>
    <w:bookmarkEnd w:id="196"/>
    <w:bookmarkStart w:name="z4274" w:id="197"/>
    <w:p>
      <w:pPr>
        <w:spacing w:after="0"/>
        <w:ind w:left="0"/>
        <w:jc w:val="both"/>
      </w:pPr>
      <w:r>
        <w:rPr>
          <w:rFonts w:ascii="Times New Roman"/>
          <w:b w:val="false"/>
          <w:i w:val="false"/>
          <w:color w:val="000000"/>
          <w:sz w:val="28"/>
        </w:rPr>
        <w:t xml:space="preserve">
      21-6. Член комиссии при несогласии с экспертным заключением не принимает его во внимание. </w:t>
      </w:r>
    </w:p>
    <w:bookmarkEnd w:id="197"/>
    <w:bookmarkStart w:name="z4275" w:id="198"/>
    <w:p>
      <w:pPr>
        <w:spacing w:after="0"/>
        <w:ind w:left="0"/>
        <w:jc w:val="both"/>
      </w:pPr>
      <w:r>
        <w:rPr>
          <w:rFonts w:ascii="Times New Roman"/>
          <w:b w:val="false"/>
          <w:i w:val="false"/>
          <w:color w:val="000000"/>
          <w:sz w:val="28"/>
        </w:rPr>
        <w:t>
      В случае, если заявка потенциального поставщика отклонена на основании экспертного заключения, оно публикуется секретарем одновременно с протоколом голосования.</w:t>
      </w:r>
    </w:p>
    <w:bookmarkEnd w:id="198"/>
    <w:bookmarkStart w:name="z4276" w:id="199"/>
    <w:p>
      <w:pPr>
        <w:spacing w:after="0"/>
        <w:ind w:left="0"/>
        <w:jc w:val="both"/>
      </w:pPr>
      <w:r>
        <w:rPr>
          <w:rFonts w:ascii="Times New Roman"/>
          <w:b w:val="false"/>
          <w:i w:val="false"/>
          <w:color w:val="000000"/>
          <w:sz w:val="28"/>
        </w:rPr>
        <w:t>
      21-7. Допускается использование экспертного заключения в течение 12 (двенадцати) календарных месяцев при проведении последующих закупов.</w:t>
      </w:r>
    </w:p>
    <w:bookmarkEnd w:id="199"/>
    <w:bookmarkStart w:name="z179" w:id="200"/>
    <w:p>
      <w:pPr>
        <w:spacing w:after="0"/>
        <w:ind w:left="0"/>
        <w:jc w:val="left"/>
      </w:pPr>
      <w:r>
        <w:rPr>
          <w:rFonts w:ascii="Times New Roman"/>
          <w:b/>
          <w:i w:val="false"/>
          <w:color w:val="000000"/>
        </w:rPr>
        <w:t xml:space="preserve"> Раздел 2. Порядок осуществления закупа заказчиком или организатором закупа</w:t>
      </w:r>
    </w:p>
    <w:bookmarkEnd w:id="200"/>
    <w:bookmarkStart w:name="z180" w:id="201"/>
    <w:p>
      <w:pPr>
        <w:spacing w:after="0"/>
        <w:ind w:left="0"/>
        <w:jc w:val="left"/>
      </w:pPr>
      <w:r>
        <w:rPr>
          <w:rFonts w:ascii="Times New Roman"/>
          <w:b/>
          <w:i w:val="false"/>
          <w:color w:val="000000"/>
        </w:rPr>
        <w:t xml:space="preserve"> Глава 1. Порядок определения организатора закупа</w:t>
      </w:r>
    </w:p>
    <w:bookmarkEnd w:id="201"/>
    <w:p>
      <w:pPr>
        <w:spacing w:after="0"/>
        <w:ind w:left="0"/>
        <w:jc w:val="both"/>
      </w:pPr>
      <w:r>
        <w:rPr>
          <w:rFonts w:ascii="Times New Roman"/>
          <w:b w:val="false"/>
          <w:i w:val="false"/>
          <w:color w:val="ff0000"/>
          <w:sz w:val="28"/>
        </w:rPr>
        <w:t xml:space="preserve">
      Сноска. Глава 1 исключена приказом Министра здравоохранения РК от 27.12.2024 </w:t>
      </w:r>
      <w:r>
        <w:rPr>
          <w:rFonts w:ascii="Times New Roman"/>
          <w:b w:val="false"/>
          <w:i w:val="false"/>
          <w:color w:val="ff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83" w:id="202"/>
    <w:p>
      <w:pPr>
        <w:spacing w:after="0"/>
        <w:ind w:left="0"/>
        <w:jc w:val="left"/>
      </w:pPr>
      <w:r>
        <w:rPr>
          <w:rFonts w:ascii="Times New Roman"/>
          <w:b/>
          <w:i w:val="false"/>
          <w:color w:val="000000"/>
        </w:rPr>
        <w:t xml:space="preserve"> Глава 2. Порядок осуществления закупа способом проведения тендера</w:t>
      </w:r>
    </w:p>
    <w:bookmarkEnd w:id="202"/>
    <w:bookmarkStart w:name="z184" w:id="203"/>
    <w:p>
      <w:pPr>
        <w:spacing w:after="0"/>
        <w:ind w:left="0"/>
        <w:jc w:val="both"/>
      </w:pPr>
      <w:r>
        <w:rPr>
          <w:rFonts w:ascii="Times New Roman"/>
          <w:b w:val="false"/>
          <w:i w:val="false"/>
          <w:color w:val="ff0000"/>
          <w:sz w:val="28"/>
        </w:rPr>
        <w:t xml:space="preserve">
      Сноска. Глава 2 исключена приказом Министра здравоохранения РК от 27.12.2024 </w:t>
      </w:r>
      <w:r>
        <w:rPr>
          <w:rFonts w:ascii="Times New Roman"/>
          <w:b w:val="false"/>
          <w:i w:val="false"/>
          <w:color w:val="ff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203"/>
    <w:bookmarkStart w:name="z332" w:id="204"/>
    <w:p>
      <w:pPr>
        <w:spacing w:after="0"/>
        <w:ind w:left="0"/>
        <w:jc w:val="left"/>
      </w:pPr>
      <w:r>
        <w:rPr>
          <w:rFonts w:ascii="Times New Roman"/>
          <w:b/>
          <w:i w:val="false"/>
          <w:color w:val="000000"/>
        </w:rPr>
        <w:t xml:space="preserve"> Глава 3. Закуп способом запроса ценовых предложений</w:t>
      </w:r>
    </w:p>
    <w:bookmarkEnd w:id="204"/>
    <w:p>
      <w:pPr>
        <w:spacing w:after="0"/>
        <w:ind w:left="0"/>
        <w:jc w:val="both"/>
      </w:pPr>
      <w:r>
        <w:rPr>
          <w:rFonts w:ascii="Times New Roman"/>
          <w:b w:val="false"/>
          <w:i w:val="false"/>
          <w:color w:val="ff0000"/>
          <w:sz w:val="28"/>
        </w:rPr>
        <w:t xml:space="preserve">
      Сноска. Глава 3 исключена приказом Министра здравоохранения РК от 27.12.2024 </w:t>
      </w:r>
      <w:r>
        <w:rPr>
          <w:rFonts w:ascii="Times New Roman"/>
          <w:b w:val="false"/>
          <w:i w:val="false"/>
          <w:color w:val="ff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69" w:id="205"/>
    <w:p>
      <w:pPr>
        <w:spacing w:after="0"/>
        <w:ind w:left="0"/>
        <w:jc w:val="left"/>
      </w:pPr>
      <w:r>
        <w:rPr>
          <w:rFonts w:ascii="Times New Roman"/>
          <w:b/>
          <w:i w:val="false"/>
          <w:color w:val="000000"/>
        </w:rPr>
        <w:t xml:space="preserve"> Глава 4. Порядок осуществления закупа способом из одного источника</w:t>
      </w:r>
    </w:p>
    <w:bookmarkEnd w:id="205"/>
    <w:p>
      <w:pPr>
        <w:spacing w:after="0"/>
        <w:ind w:left="0"/>
        <w:jc w:val="both"/>
      </w:pPr>
      <w:r>
        <w:rPr>
          <w:rFonts w:ascii="Times New Roman"/>
          <w:b w:val="false"/>
          <w:i w:val="false"/>
          <w:color w:val="ff0000"/>
          <w:sz w:val="28"/>
        </w:rPr>
        <w:t xml:space="preserve">
      Сноска. Глава 4 исключена приказом Министра здравоохранения РК от 27.12.2024 </w:t>
      </w:r>
      <w:r>
        <w:rPr>
          <w:rFonts w:ascii="Times New Roman"/>
          <w:b w:val="false"/>
          <w:i w:val="false"/>
          <w:color w:val="ff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05" w:id="206"/>
    <w:p>
      <w:pPr>
        <w:spacing w:after="0"/>
        <w:ind w:left="0"/>
        <w:jc w:val="left"/>
      </w:pPr>
      <w:r>
        <w:rPr>
          <w:rFonts w:ascii="Times New Roman"/>
          <w:b/>
          <w:i w:val="false"/>
          <w:color w:val="000000"/>
        </w:rPr>
        <w:t xml:space="preserve"> Глава 5. Планирование и организация закупа медицинской техники</w:t>
      </w:r>
    </w:p>
    <w:bookmarkEnd w:id="206"/>
    <w:bookmarkStart w:name="z406" w:id="207"/>
    <w:p>
      <w:pPr>
        <w:spacing w:after="0"/>
        <w:ind w:left="0"/>
        <w:jc w:val="left"/>
      </w:pPr>
      <w:r>
        <w:rPr>
          <w:rFonts w:ascii="Times New Roman"/>
          <w:b/>
          <w:i w:val="false"/>
          <w:color w:val="000000"/>
        </w:rPr>
        <w:t xml:space="preserve"> Параграф 1. Планирование закупа медицинской техники</w:t>
      </w:r>
    </w:p>
    <w:bookmarkEnd w:id="207"/>
    <w:bookmarkStart w:name="z407" w:id="208"/>
    <w:p>
      <w:pPr>
        <w:spacing w:after="0"/>
        <w:ind w:left="0"/>
        <w:jc w:val="both"/>
      </w:pPr>
      <w:r>
        <w:rPr>
          <w:rFonts w:ascii="Times New Roman"/>
          <w:b w:val="false"/>
          <w:i w:val="false"/>
          <w:color w:val="000000"/>
          <w:sz w:val="28"/>
        </w:rPr>
        <w:t>
      91. Заказчики не позднее 15 января направляют для согласования в уполномоченный орган в области здравоохранения перечень медицинской техники со следующими подтверждающими документами:</w:t>
      </w:r>
    </w:p>
    <w:bookmarkEnd w:id="208"/>
    <w:bookmarkStart w:name="z4278" w:id="209"/>
    <w:p>
      <w:pPr>
        <w:spacing w:after="0"/>
        <w:ind w:left="0"/>
        <w:jc w:val="both"/>
      </w:pPr>
      <w:r>
        <w:rPr>
          <w:rFonts w:ascii="Times New Roman"/>
          <w:b w:val="false"/>
          <w:i w:val="false"/>
          <w:color w:val="000000"/>
          <w:sz w:val="28"/>
        </w:rPr>
        <w:t xml:space="preserve">
      1) клинико-технического обоснования согласно </w:t>
      </w:r>
      <w:r>
        <w:rPr>
          <w:rFonts w:ascii="Times New Roman"/>
          <w:b w:val="false"/>
          <w:i w:val="false"/>
          <w:color w:val="000000"/>
          <w:sz w:val="28"/>
        </w:rPr>
        <w:t>приказу</w:t>
      </w:r>
      <w:r>
        <w:rPr>
          <w:rFonts w:ascii="Times New Roman"/>
          <w:b w:val="false"/>
          <w:i w:val="false"/>
          <w:color w:val="000000"/>
          <w:sz w:val="28"/>
        </w:rPr>
        <w:t xml:space="preserve"> Министра здравоохранения Республики Казахстан от 5 января 2021 года № ҚР ДСМ-1 "Об утверждении методики осуществления экспертной оценки оптимальных технических характеристик и клинико-технического обоснования медицинских изделий" (зарегистрирован в Реестре государственной регистрации нормативных правовых актов под № 22040).</w:t>
      </w:r>
    </w:p>
    <w:bookmarkEnd w:id="209"/>
    <w:bookmarkStart w:name="z4279" w:id="210"/>
    <w:p>
      <w:pPr>
        <w:spacing w:after="0"/>
        <w:ind w:left="0"/>
        <w:jc w:val="both"/>
      </w:pPr>
      <w:r>
        <w:rPr>
          <w:rFonts w:ascii="Times New Roman"/>
          <w:b w:val="false"/>
          <w:i w:val="false"/>
          <w:color w:val="000000"/>
          <w:sz w:val="28"/>
        </w:rPr>
        <w:t>
      2) не менее трех коммерческих предложении от разных производителей.</w:t>
      </w:r>
    </w:p>
    <w:bookmarkEnd w:id="2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91 - в редакции приказа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09" w:id="211"/>
    <w:p>
      <w:pPr>
        <w:spacing w:after="0"/>
        <w:ind w:left="0"/>
        <w:jc w:val="both"/>
      </w:pPr>
      <w:r>
        <w:rPr>
          <w:rFonts w:ascii="Times New Roman"/>
          <w:b w:val="false"/>
          <w:i w:val="false"/>
          <w:color w:val="000000"/>
          <w:sz w:val="28"/>
        </w:rPr>
        <w:t>
      92. Уполномоченный орган в области здравоохранения не позднее 15 февраля направляет заказчикам, единому дистрибьютору и в экспертную организацию согласованный перечень медицинской техники стоимостью свыше 20 000 000 (двадцать миллионов) тенге.</w:t>
      </w:r>
    </w:p>
    <w:bookmarkEnd w:id="2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92 - в редакции приказа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0" w:id="212"/>
    <w:p>
      <w:pPr>
        <w:spacing w:after="0"/>
        <w:ind w:left="0"/>
        <w:jc w:val="both"/>
      </w:pPr>
      <w:r>
        <w:rPr>
          <w:rFonts w:ascii="Times New Roman"/>
          <w:b w:val="false"/>
          <w:i w:val="false"/>
          <w:color w:val="000000"/>
          <w:sz w:val="28"/>
        </w:rPr>
        <w:t>
      93. Заказчики после получения от уполномоченного органа в области здравоохранения согласованного перечня медицинской техники стоимостью свыше 20 000 000 (двадцать миллионов) не позднее 1 мая текущего года направляют в экспертную организацию, с согласованием местных органов государственного управления здравоохранения областей, городов республиканского значения и столицы:</w:t>
      </w:r>
    </w:p>
    <w:bookmarkEnd w:id="212"/>
    <w:bookmarkStart w:name="z411" w:id="213"/>
    <w:p>
      <w:pPr>
        <w:spacing w:after="0"/>
        <w:ind w:left="0"/>
        <w:jc w:val="both"/>
      </w:pPr>
      <w:r>
        <w:rPr>
          <w:rFonts w:ascii="Times New Roman"/>
          <w:b w:val="false"/>
          <w:i w:val="false"/>
          <w:color w:val="000000"/>
          <w:sz w:val="28"/>
        </w:rPr>
        <w:t xml:space="preserve">
      1) заявление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 с учетом указания сопоставляемых параметров медицинской техники из технической спецификации и их значений согласно стандартов технической спецификации медицинской техники,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 ҚР ДСМ-167/2020 от 29 октября 2020 года "Об утверждении минимальных стандартов оснащения организаций здравоохранения медицинскими изделиями" (зарегистрирован в Реестре государственной регистрации нормативных правовых актов под № 21560) (при наличии утвержденного стандарта);</w:t>
      </w:r>
    </w:p>
    <w:bookmarkEnd w:id="213"/>
    <w:bookmarkStart w:name="z412" w:id="214"/>
    <w:p>
      <w:pPr>
        <w:spacing w:after="0"/>
        <w:ind w:left="0"/>
        <w:jc w:val="both"/>
      </w:pPr>
      <w:r>
        <w:rPr>
          <w:rFonts w:ascii="Times New Roman"/>
          <w:b w:val="false"/>
          <w:i w:val="false"/>
          <w:color w:val="000000"/>
          <w:sz w:val="28"/>
        </w:rPr>
        <w:t>
      2) документы и материалы, содержащие сведения о технических характеристиках аналогичной медицинской техники в полном соответствии с данными государственного реестра лекарственных средств и медицинских изделий;</w:t>
      </w:r>
    </w:p>
    <w:bookmarkEnd w:id="214"/>
    <w:bookmarkStart w:name="z4280" w:id="215"/>
    <w:p>
      <w:pPr>
        <w:spacing w:after="0"/>
        <w:ind w:left="0"/>
        <w:jc w:val="both"/>
      </w:pPr>
      <w:r>
        <w:rPr>
          <w:rFonts w:ascii="Times New Roman"/>
          <w:b w:val="false"/>
          <w:i w:val="false"/>
          <w:color w:val="000000"/>
          <w:sz w:val="28"/>
        </w:rPr>
        <w:t>
      3) копию рекомендуемого заключения по результатам проведения экспертной оценки клинико-технического обоснования медицинской техники, выданного согласно приказу № ҚР ДСМ-1.</w:t>
      </w:r>
    </w:p>
    <w:bookmarkEnd w:id="215"/>
    <w:bookmarkStart w:name="z4281" w:id="216"/>
    <w:p>
      <w:pPr>
        <w:spacing w:after="0"/>
        <w:ind w:left="0"/>
        <w:jc w:val="both"/>
      </w:pPr>
      <w:r>
        <w:rPr>
          <w:rFonts w:ascii="Times New Roman"/>
          <w:b w:val="false"/>
          <w:i w:val="false"/>
          <w:color w:val="000000"/>
          <w:sz w:val="28"/>
        </w:rPr>
        <w:t>
      Для выдачи заключения на соответствие характеристик технической спецификации на закуп медицинской техники не менее двум моделям разных производителей проводится сравнительный анализ функциональных параметров технической спецификации с техническими характеристиками не менее двух моделей разных производителей медицинской техники представленной заявителем.</w:t>
      </w:r>
    </w:p>
    <w:bookmarkEnd w:id="216"/>
    <w:bookmarkStart w:name="z4282" w:id="217"/>
    <w:p>
      <w:pPr>
        <w:spacing w:after="0"/>
        <w:ind w:left="0"/>
        <w:jc w:val="both"/>
      </w:pPr>
      <w:r>
        <w:rPr>
          <w:rFonts w:ascii="Times New Roman"/>
          <w:b w:val="false"/>
          <w:i w:val="false"/>
          <w:color w:val="000000"/>
          <w:sz w:val="28"/>
        </w:rPr>
        <w:t>
      Заявитель при выборе аналогичной техники учитывает технические характеристики, возможности и комплектацию сравниваемых моделей.</w:t>
      </w:r>
    </w:p>
    <w:bookmarkEnd w:id="217"/>
    <w:bookmarkStart w:name="z4283" w:id="218"/>
    <w:p>
      <w:pPr>
        <w:spacing w:after="0"/>
        <w:ind w:left="0"/>
        <w:jc w:val="both"/>
      </w:pPr>
      <w:r>
        <w:rPr>
          <w:rFonts w:ascii="Times New Roman"/>
          <w:b w:val="false"/>
          <w:i w:val="false"/>
          <w:color w:val="000000"/>
          <w:sz w:val="28"/>
        </w:rPr>
        <w:t>
      Заключение выдается на зарегистрированную медицинскую технику для организации централизованного закупа медицинской техники при оказании медицинской помощи в рамках гарантированного объема бесплатной медицинской помощи и (или) в системе обязательного социального медицинского страхования.</w:t>
      </w:r>
    </w:p>
    <w:bookmarkEnd w:id="2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93 - в редакции приказа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3" w:id="219"/>
    <w:p>
      <w:pPr>
        <w:spacing w:after="0"/>
        <w:ind w:left="0"/>
        <w:jc w:val="both"/>
      </w:pPr>
      <w:r>
        <w:rPr>
          <w:rFonts w:ascii="Times New Roman"/>
          <w:b w:val="false"/>
          <w:i w:val="false"/>
          <w:color w:val="000000"/>
          <w:sz w:val="28"/>
        </w:rPr>
        <w:t xml:space="preserve">
      94. Экспертная организация осуществляет выдачу заключения на соответствие характеристик технической спецификации на закуп медицинской техники не менее двум моделям разных производителей по итогам сравнительного анализа в течение 10 (десяти) рабочих дней со дня регистрации заявления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 на основании заключенного с заявителем договора возмездного оказания услуг в соответствии с гражданским законодательством Республики Казахстан.</w:t>
      </w:r>
    </w:p>
    <w:bookmarkEnd w:id="219"/>
    <w:p>
      <w:pPr>
        <w:spacing w:after="0"/>
        <w:ind w:left="0"/>
        <w:jc w:val="both"/>
      </w:pPr>
      <w:r>
        <w:rPr>
          <w:rFonts w:ascii="Times New Roman"/>
          <w:b w:val="false"/>
          <w:i w:val="false"/>
          <w:color w:val="000000"/>
          <w:sz w:val="28"/>
        </w:rPr>
        <w:t>
      При выдаче заключения на соответствие характеристик технической спецификации на закуп медицинской техники не менее двум моделям разных производителей учитываются материалы государственного реестра лекарственных средств и медицинских изделий и документы соответствующего регистрационного досье.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94 -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5" w:id="220"/>
    <w:p>
      <w:pPr>
        <w:spacing w:after="0"/>
        <w:ind w:left="0"/>
        <w:jc w:val="both"/>
      </w:pPr>
      <w:r>
        <w:rPr>
          <w:rFonts w:ascii="Times New Roman"/>
          <w:b w:val="false"/>
          <w:i w:val="false"/>
          <w:color w:val="000000"/>
          <w:sz w:val="28"/>
        </w:rPr>
        <w:t xml:space="preserve">
      95. При наличии замечаний к представленным документам согласно пункту 93 </w:t>
      </w:r>
      <w:r>
        <w:rPr>
          <w:rFonts w:ascii="Times New Roman"/>
          <w:b w:val="false"/>
          <w:i w:val="false"/>
          <w:color w:val="000000"/>
          <w:sz w:val="28"/>
        </w:rPr>
        <w:t>приложения 7</w:t>
      </w:r>
      <w:r>
        <w:rPr>
          <w:rFonts w:ascii="Times New Roman"/>
          <w:b w:val="false"/>
          <w:i w:val="false"/>
          <w:color w:val="000000"/>
          <w:sz w:val="28"/>
        </w:rPr>
        <w:t xml:space="preserve"> к настоящим Правилам и (или) материалам соответствующего регистрационного досье, экспертная организация направляет заявителю ответ (в произвольной форме) с указанием выявленных замечаний и необходимости их устранения в срок, не превышающий 7 (семи) рабочих дней с момента направления замечаний.</w:t>
      </w:r>
    </w:p>
    <w:bookmarkEnd w:id="220"/>
    <w:bookmarkStart w:name="z416" w:id="221"/>
    <w:p>
      <w:pPr>
        <w:spacing w:after="0"/>
        <w:ind w:left="0"/>
        <w:jc w:val="both"/>
      </w:pPr>
      <w:r>
        <w:rPr>
          <w:rFonts w:ascii="Times New Roman"/>
          <w:b w:val="false"/>
          <w:i w:val="false"/>
          <w:color w:val="000000"/>
          <w:sz w:val="28"/>
        </w:rPr>
        <w:t>
      На время устранения замечаний, сроки рассмотрения заявления приостанавливаются.</w:t>
      </w:r>
    </w:p>
    <w:bookmarkEnd w:id="221"/>
    <w:bookmarkStart w:name="z4284" w:id="222"/>
    <w:p>
      <w:pPr>
        <w:spacing w:after="0"/>
        <w:ind w:left="0"/>
        <w:jc w:val="both"/>
      </w:pPr>
      <w:r>
        <w:rPr>
          <w:rFonts w:ascii="Times New Roman"/>
          <w:b w:val="false"/>
          <w:i w:val="false"/>
          <w:color w:val="000000"/>
          <w:sz w:val="28"/>
        </w:rPr>
        <w:t>
      При не устранении заявителем замечаний экспертная организация направляет заявителю уведомление (в произвольной форме) о прекращении рассмотрения заявления.</w:t>
      </w:r>
    </w:p>
    <w:bookmarkEnd w:id="2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95 - в редакции приказа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7" w:id="223"/>
    <w:p>
      <w:pPr>
        <w:spacing w:after="0"/>
        <w:ind w:left="0"/>
        <w:jc w:val="both"/>
      </w:pPr>
      <w:r>
        <w:rPr>
          <w:rFonts w:ascii="Times New Roman"/>
          <w:b w:val="false"/>
          <w:i w:val="false"/>
          <w:color w:val="000000"/>
          <w:sz w:val="28"/>
        </w:rPr>
        <w:t>
      96. Экспертная организация осуществляет выдачу заключения на соответствие характеристик технической спецификации на закуп медицинской техники не менее двум моделям разных производителей, направляемые местными органами государственного управления здравоохранения областей, городов республиканского значения и столицы.</w:t>
      </w:r>
    </w:p>
    <w:bookmarkEnd w:id="2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96 - в редакции приказа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8" w:id="224"/>
    <w:p>
      <w:pPr>
        <w:spacing w:after="0"/>
        <w:ind w:left="0"/>
        <w:jc w:val="both"/>
      </w:pPr>
      <w:r>
        <w:rPr>
          <w:rFonts w:ascii="Times New Roman"/>
          <w:b w:val="false"/>
          <w:i w:val="false"/>
          <w:color w:val="000000"/>
          <w:sz w:val="28"/>
        </w:rPr>
        <w:t>
      97. Заявитель обеспечивает достоверность, полноту и содержание представленных документов в соответствии с действующим законодательством Республики Казахстан и настоящими Правилами.</w:t>
      </w:r>
    </w:p>
    <w:bookmarkEnd w:id="224"/>
    <w:bookmarkStart w:name="z419" w:id="225"/>
    <w:p>
      <w:pPr>
        <w:spacing w:after="0"/>
        <w:ind w:left="0"/>
        <w:jc w:val="both"/>
      </w:pPr>
      <w:r>
        <w:rPr>
          <w:rFonts w:ascii="Times New Roman"/>
          <w:b w:val="false"/>
          <w:i w:val="false"/>
          <w:color w:val="000000"/>
          <w:sz w:val="28"/>
        </w:rPr>
        <w:t>
      Предоставление заявителем недостоверных данных является основанием для отказа в выдаче заключения.</w:t>
      </w:r>
    </w:p>
    <w:bookmarkEnd w:id="225"/>
    <w:bookmarkStart w:name="z420" w:id="226"/>
    <w:p>
      <w:pPr>
        <w:spacing w:after="0"/>
        <w:ind w:left="0"/>
        <w:jc w:val="both"/>
      </w:pPr>
      <w:r>
        <w:rPr>
          <w:rFonts w:ascii="Times New Roman"/>
          <w:b w:val="false"/>
          <w:i w:val="false"/>
          <w:color w:val="000000"/>
          <w:sz w:val="28"/>
        </w:rPr>
        <w:t>
      Срок действия заключения на соответствие характеристик технической спецификации на закуп медицинской техники не менее двум моделям разных производителей составляет не более 12 месяцев со дня его выдачи.</w:t>
      </w:r>
    </w:p>
    <w:bookmarkEnd w:id="226"/>
    <w:bookmarkStart w:name="z421" w:id="227"/>
    <w:p>
      <w:pPr>
        <w:spacing w:after="0"/>
        <w:ind w:left="0"/>
        <w:jc w:val="both"/>
      </w:pPr>
      <w:r>
        <w:rPr>
          <w:rFonts w:ascii="Times New Roman"/>
          <w:b w:val="false"/>
          <w:i w:val="false"/>
          <w:color w:val="000000"/>
          <w:sz w:val="28"/>
        </w:rPr>
        <w:t>
      98. Заказчики осуществляют закуп медицинской техники, стоимость которой не превышает 20 000 000 (двадцать миллионов) тенге, в соответствии с разделом 3 настоящих Правил по согласованию с администратором бюджетной программы.</w:t>
      </w:r>
    </w:p>
    <w:bookmarkEnd w:id="227"/>
    <w:bookmarkStart w:name="z4285" w:id="228"/>
    <w:p>
      <w:pPr>
        <w:spacing w:after="0"/>
        <w:ind w:left="0"/>
        <w:jc w:val="both"/>
      </w:pPr>
      <w:r>
        <w:rPr>
          <w:rFonts w:ascii="Times New Roman"/>
          <w:b w:val="false"/>
          <w:i w:val="false"/>
          <w:color w:val="000000"/>
          <w:sz w:val="28"/>
        </w:rPr>
        <w:t>
      При этом заключение на соответствие характеристик технической спецификации на закуп медицинской техники не менее двум моделям разных производителей не требуется на медицинскую технику стоимостью ниже 20 000 000 (двадцать миллионов) тенге.</w:t>
      </w:r>
    </w:p>
    <w:bookmarkEnd w:id="2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98 - в редакции приказа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2" w:id="229"/>
    <w:p>
      <w:pPr>
        <w:spacing w:after="0"/>
        <w:ind w:left="0"/>
        <w:jc w:val="both"/>
      </w:pPr>
      <w:r>
        <w:rPr>
          <w:rFonts w:ascii="Times New Roman"/>
          <w:b w:val="false"/>
          <w:i w:val="false"/>
          <w:color w:val="000000"/>
          <w:sz w:val="28"/>
        </w:rPr>
        <w:t>
      99. Медицинская техника стоимостью свыше 20000000 (двадцать миллионов) тенге приобретается заказчиком через единого дистрибьютора.</w:t>
      </w:r>
    </w:p>
    <w:bookmarkEnd w:id="229"/>
    <w:bookmarkStart w:name="z3301" w:id="230"/>
    <w:p>
      <w:pPr>
        <w:spacing w:after="0"/>
        <w:ind w:left="0"/>
        <w:jc w:val="both"/>
      </w:pPr>
      <w:r>
        <w:rPr>
          <w:rFonts w:ascii="Times New Roman"/>
          <w:b w:val="false"/>
          <w:i w:val="false"/>
          <w:color w:val="000000"/>
          <w:sz w:val="28"/>
        </w:rPr>
        <w:t>
      99-1. Медицинская техника, стоимостью от 5 000 000 (пяти миллиона) тенге до 200 000 000 (двести миллионов) тенге также приобретается за счет привлеченных и (или) собственных денег лизингодателя согласно поданной заявке субъектами здравоохранения.</w:t>
      </w:r>
    </w:p>
    <w:bookmarkEnd w:id="230"/>
    <w:bookmarkStart w:name="z4286" w:id="231"/>
    <w:p>
      <w:pPr>
        <w:spacing w:after="0"/>
        <w:ind w:left="0"/>
        <w:jc w:val="both"/>
      </w:pPr>
      <w:r>
        <w:rPr>
          <w:rFonts w:ascii="Times New Roman"/>
          <w:b w:val="false"/>
          <w:i w:val="false"/>
          <w:color w:val="000000"/>
          <w:sz w:val="28"/>
        </w:rPr>
        <w:t>
      В случае если погашение лизинговых платежей, а также первоначального взноса (при наличии) предусмотрено за счет средств местного бюджета или трансфертов из республиканского бюджета верхний порог стоимости закупаемой лизингодателем медицинской техники согласно поданной заявке субъектами здравоохранения допускается превышать 200 000 000 (двести миллионов) тенге.</w:t>
      </w:r>
    </w:p>
    <w:bookmarkEnd w:id="2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пунктом 99-1 в соответствии с приказом Министра здравоохранения РК от 27.12.2024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100. Заказчики осуществляют закуп медицинской техники стоимостью свыше 20000000 (двадцать миллионов) тенге за единицу путем подачи единому дистрибьютору посредством ЕФИС ежегодно не позднее 1 июня заявки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 которая содержит:</w:t>
      </w:r>
    </w:p>
    <w:bookmarkStart w:name="z4288" w:id="232"/>
    <w:p>
      <w:pPr>
        <w:spacing w:after="0"/>
        <w:ind w:left="0"/>
        <w:jc w:val="both"/>
      </w:pPr>
      <w:r>
        <w:rPr>
          <w:rFonts w:ascii="Times New Roman"/>
          <w:b w:val="false"/>
          <w:i w:val="false"/>
          <w:color w:val="000000"/>
          <w:sz w:val="28"/>
        </w:rPr>
        <w:t xml:space="preserve">
      1) перечень приобретаемой медицинской техники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w:t>
      </w:r>
    </w:p>
    <w:bookmarkEnd w:id="232"/>
    <w:bookmarkStart w:name="z4289" w:id="233"/>
    <w:p>
      <w:pPr>
        <w:spacing w:after="0"/>
        <w:ind w:left="0"/>
        <w:jc w:val="both"/>
      </w:pPr>
      <w:r>
        <w:rPr>
          <w:rFonts w:ascii="Times New Roman"/>
          <w:b w:val="false"/>
          <w:i w:val="false"/>
          <w:color w:val="000000"/>
          <w:sz w:val="28"/>
        </w:rPr>
        <w:t xml:space="preserve">
      2) техническую спецификацию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 (при подготовке технической спецификации заказчик включает в нее параметры, влияющие на функциональное назначение медицинской техники, отсутствие которых ведет к невозможности применения по назначению). </w:t>
      </w:r>
    </w:p>
    <w:bookmarkEnd w:id="233"/>
    <w:bookmarkStart w:name="z4290" w:id="234"/>
    <w:p>
      <w:pPr>
        <w:spacing w:after="0"/>
        <w:ind w:left="0"/>
        <w:jc w:val="both"/>
      </w:pPr>
      <w:r>
        <w:rPr>
          <w:rFonts w:ascii="Times New Roman"/>
          <w:b w:val="false"/>
          <w:i w:val="false"/>
          <w:color w:val="000000"/>
          <w:sz w:val="28"/>
        </w:rPr>
        <w:t xml:space="preserve">
      При наличии стандарта технической спецификации на заявляемое наименование медицинской техники, утвержденного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№ҚР ДСМ-167/2020 от 29 октября 2020 года "Об утверждении минимальных стандартов оснащения организаций здравоохранения медицинскими изделиями" техническая спецификация формируется заказчиком согласно утвержденного стандарта технической спецификации" (зарегистрирован в Реестре государственной регистрации нормативных правовых актов под № 21560);</w:t>
      </w:r>
    </w:p>
    <w:bookmarkEnd w:id="234"/>
    <w:bookmarkStart w:name="z4291" w:id="235"/>
    <w:p>
      <w:pPr>
        <w:spacing w:after="0"/>
        <w:ind w:left="0"/>
        <w:jc w:val="both"/>
      </w:pPr>
      <w:r>
        <w:rPr>
          <w:rFonts w:ascii="Times New Roman"/>
          <w:b w:val="false"/>
          <w:i w:val="false"/>
          <w:color w:val="000000"/>
          <w:sz w:val="28"/>
        </w:rPr>
        <w:t xml:space="preserve">
      3) заключение на соответствие характеристик технической спецификации на закуп медицинской техники не менее двум моделям разных производителей (на медицинскую технику, по которой отсутствует стандарт технической спецификации, утвержденный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№ҚР ДСМ-167/2020 от 29 октября 2020 года "Об утверждении минимальных стандартов оснащения организаций здравоохранения медицинскими изделиями" (зарегистрирован в Реестре государственной регистрации нормативных правовых актов под № 21560) (далее – приказ № ҚР ДСМ-167/2020).</w:t>
      </w:r>
    </w:p>
    <w:bookmarkEnd w:id="235"/>
    <w:bookmarkStart w:name="z4292" w:id="236"/>
    <w:p>
      <w:pPr>
        <w:spacing w:after="0"/>
        <w:ind w:left="0"/>
        <w:jc w:val="both"/>
      </w:pPr>
      <w:r>
        <w:rPr>
          <w:rFonts w:ascii="Times New Roman"/>
          <w:b w:val="false"/>
          <w:i w:val="false"/>
          <w:color w:val="000000"/>
          <w:sz w:val="28"/>
        </w:rPr>
        <w:t>
      При этом, заказчики, находящиеся в ведении местных органов государственного управления здравоохранением областей, городов республиканского значения, столицы, подают заявки в местные органы государственного управления здравоохранением по своей территориальности для утверждения и дальнейшего направления единому дистрибьютору посредством информационной системы единого дистрибьютора.</w:t>
      </w:r>
    </w:p>
    <w:bookmarkEnd w:id="236"/>
    <w:bookmarkStart w:name="z4293" w:id="237"/>
    <w:p>
      <w:pPr>
        <w:spacing w:after="0"/>
        <w:ind w:left="0"/>
        <w:jc w:val="both"/>
      </w:pPr>
      <w:r>
        <w:rPr>
          <w:rFonts w:ascii="Times New Roman"/>
          <w:b w:val="false"/>
          <w:i w:val="false"/>
          <w:color w:val="000000"/>
          <w:sz w:val="28"/>
        </w:rPr>
        <w:t>
      Заказчики и(или) местные органы государственного управления здравоохранением, при наличии заявок на закуп идентичной по технической характеристике медицинской техники, объединяют такие заявки в одну позицию (один лот).</w:t>
      </w:r>
    </w:p>
    <w:bookmarkEnd w:id="237"/>
    <w:bookmarkStart w:name="z4294" w:id="238"/>
    <w:p>
      <w:pPr>
        <w:spacing w:after="0"/>
        <w:ind w:left="0"/>
        <w:jc w:val="both"/>
      </w:pPr>
      <w:r>
        <w:rPr>
          <w:rFonts w:ascii="Times New Roman"/>
          <w:b w:val="false"/>
          <w:i w:val="false"/>
          <w:color w:val="000000"/>
          <w:sz w:val="28"/>
        </w:rPr>
        <w:t xml:space="preserve">
      При наличии заявок на закуп медицинской техники с идентичными техническими характеристиками, единый дистрибьютор объединяет их в один лот. </w:t>
      </w:r>
    </w:p>
    <w:bookmarkEnd w:id="238"/>
    <w:bookmarkStart w:name="z4295" w:id="239"/>
    <w:p>
      <w:pPr>
        <w:spacing w:after="0"/>
        <w:ind w:left="0"/>
        <w:jc w:val="both"/>
      </w:pPr>
      <w:r>
        <w:rPr>
          <w:rFonts w:ascii="Times New Roman"/>
          <w:b w:val="false"/>
          <w:i w:val="false"/>
          <w:color w:val="000000"/>
          <w:sz w:val="28"/>
        </w:rPr>
        <w:t>
      Цена лота определяется из наименьшей цены из представленных заказчиками идентичных заявок.</w:t>
      </w:r>
    </w:p>
    <w:bookmarkEnd w:id="239"/>
    <w:bookmarkStart w:name="z4296" w:id="240"/>
    <w:p>
      <w:pPr>
        <w:spacing w:after="0"/>
        <w:ind w:left="0"/>
        <w:jc w:val="both"/>
      </w:pPr>
      <w:r>
        <w:rPr>
          <w:rFonts w:ascii="Times New Roman"/>
          <w:b w:val="false"/>
          <w:i w:val="false"/>
          <w:color w:val="000000"/>
          <w:sz w:val="28"/>
        </w:rPr>
        <w:t>
      При этом срок поставки медицинской техники устанавливается единым дистрибьютором 90 календарных дней, не позднее 15 декабря. Размер предварительной оплаты устанавливается в размере 0 %.</w:t>
      </w:r>
    </w:p>
    <w:bookmarkEnd w:id="2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100 - в редакции приказа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428" w:id="241"/>
    <w:p>
      <w:pPr>
        <w:spacing w:after="0"/>
        <w:ind w:left="0"/>
        <w:jc w:val="both"/>
      </w:pPr>
      <w:r>
        <w:rPr>
          <w:rFonts w:ascii="Times New Roman"/>
          <w:b w:val="false"/>
          <w:i w:val="false"/>
          <w:color w:val="000000"/>
          <w:sz w:val="28"/>
        </w:rPr>
        <w:t>
      101. Достоверность сведений, содержащихся в заявке возлагается на заказчиков (заявителей).</w:t>
      </w:r>
    </w:p>
    <w:bookmarkEnd w:id="2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102. Единый дистрибьютор в течение 10 (десяти) рабочих дней с момента получения заявки посредством ЕФИС рассматривает заявку на полноту представленных сведений.</w:t>
      </w:r>
    </w:p>
    <w:p>
      <w:pPr>
        <w:spacing w:after="0"/>
        <w:ind w:left="0"/>
        <w:jc w:val="both"/>
      </w:pPr>
      <w:r>
        <w:rPr>
          <w:rFonts w:ascii="Times New Roman"/>
          <w:b w:val="false"/>
          <w:i w:val="false"/>
          <w:color w:val="000000"/>
          <w:sz w:val="28"/>
        </w:rPr>
        <w:t>
      Заявка заказчика возвращается на доработку при несоответствии технической спецификации заказчика со значением параметров технической спецификации медицинской техники, указанной в заключении на соответствие характеристик технической спецификации на закуп медицинской техники не менее двум моделям разных производителей (при отсутствии утвержденного стандарта технической спецификации на заявляемое наименование медицинской техники).</w:t>
      </w:r>
    </w:p>
    <w:p>
      <w:pPr>
        <w:spacing w:after="0"/>
        <w:ind w:left="0"/>
        <w:jc w:val="both"/>
      </w:pPr>
      <w:r>
        <w:rPr>
          <w:rFonts w:ascii="Times New Roman"/>
          <w:b w:val="false"/>
          <w:i w:val="false"/>
          <w:color w:val="000000"/>
          <w:sz w:val="28"/>
        </w:rPr>
        <w:t xml:space="preserve">
      Заявка заказчика возвращается на доработку при несоответствии технической спецификации заказчика, сформированной согласно стандартов технической спецификации медицинской техники,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 ҚР ДСМ-167/2020 от 29 октября 2020 года "Об утверждении минимальных стандартов оснащения организаций здравоохранения медицинскими изделиями" (зарегистрирован в Реестре государственной регистрации нормативных правовых актов под № 21560) (при наличии утвержденного стандарта).</w:t>
      </w:r>
    </w:p>
    <w:p>
      <w:pPr>
        <w:spacing w:after="0"/>
        <w:ind w:left="0"/>
        <w:jc w:val="both"/>
      </w:pPr>
      <w:r>
        <w:rPr>
          <w:rFonts w:ascii="Times New Roman"/>
          <w:b w:val="false"/>
          <w:i w:val="false"/>
          <w:color w:val="000000"/>
          <w:sz w:val="28"/>
        </w:rPr>
        <w:t>
      Заказчиком допускается приведение заявки в соответствие в течение 10 (десяти) рабочих дней и повторно внести единому дистрибьютору посредством ЕФИС.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102 -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432" w:id="242"/>
    <w:p>
      <w:pPr>
        <w:spacing w:after="0"/>
        <w:ind w:left="0"/>
        <w:jc w:val="both"/>
      </w:pPr>
      <w:r>
        <w:rPr>
          <w:rFonts w:ascii="Times New Roman"/>
          <w:b w:val="false"/>
          <w:i w:val="false"/>
          <w:color w:val="000000"/>
          <w:sz w:val="28"/>
        </w:rPr>
        <w:t>
      103. Повторно внесенная техническая спецификация заказчика рассматривается не более 10 (десяти) рабочих дней.</w:t>
      </w:r>
    </w:p>
    <w:bookmarkEnd w:id="2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103 - в редакции приказа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4" w:id="243"/>
    <w:p>
      <w:pPr>
        <w:spacing w:after="0"/>
        <w:ind w:left="0"/>
        <w:jc w:val="both"/>
      </w:pPr>
      <w:r>
        <w:rPr>
          <w:rFonts w:ascii="Times New Roman"/>
          <w:b w:val="false"/>
          <w:i w:val="false"/>
          <w:color w:val="000000"/>
          <w:sz w:val="28"/>
        </w:rPr>
        <w:t>
      104. Неустранение либо неполное устранение замечаний являются основаниями для отклонения заявки заказчика.</w:t>
      </w:r>
    </w:p>
    <w:bookmarkEnd w:id="243"/>
    <w:bookmarkStart w:name="z435" w:id="244"/>
    <w:p>
      <w:pPr>
        <w:spacing w:after="0"/>
        <w:ind w:left="0"/>
        <w:jc w:val="both"/>
      </w:pPr>
      <w:r>
        <w:rPr>
          <w:rFonts w:ascii="Times New Roman"/>
          <w:b w:val="false"/>
          <w:i w:val="false"/>
          <w:color w:val="000000"/>
          <w:sz w:val="28"/>
        </w:rPr>
        <w:t>
      105. Организация закупа медицинской техники осуществляется единым дистрибьютором в соответствии главой 1 раздела 3 настоящих Правил.</w:t>
      </w:r>
    </w:p>
    <w:bookmarkEnd w:id="2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105 - в редакции приказа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6" w:id="245"/>
    <w:p>
      <w:pPr>
        <w:spacing w:after="0"/>
        <w:ind w:left="0"/>
        <w:jc w:val="both"/>
      </w:pPr>
      <w:r>
        <w:rPr>
          <w:rFonts w:ascii="Times New Roman"/>
          <w:b w:val="false"/>
          <w:i w:val="false"/>
          <w:color w:val="000000"/>
          <w:sz w:val="28"/>
        </w:rPr>
        <w:t xml:space="preserve">
      106. Ежемесячно в срок до 5 числа месяца, следующего за отчетным, заказчики (заявители) представляют единому дистрибьютору информацию о заключении договоров и поставки медицинской техники стоимостью свыше 20 000 000 (двадцать миллионов) тенге по форме, согласно </w:t>
      </w:r>
      <w:r>
        <w:rPr>
          <w:rFonts w:ascii="Times New Roman"/>
          <w:b w:val="false"/>
          <w:i w:val="false"/>
          <w:color w:val="000000"/>
          <w:sz w:val="28"/>
        </w:rPr>
        <w:t>приложению 9-1</w:t>
      </w:r>
      <w:r>
        <w:rPr>
          <w:rFonts w:ascii="Times New Roman"/>
          <w:b w:val="false"/>
          <w:i w:val="false"/>
          <w:color w:val="000000"/>
          <w:sz w:val="28"/>
        </w:rPr>
        <w:t xml:space="preserve"> к настоящим Правилам, а также подтверждающий документ по факту внесения поставщиками обеспечения исполнения договора.</w:t>
      </w:r>
    </w:p>
    <w:bookmarkEnd w:id="245"/>
    <w:bookmarkStart w:name="z437" w:id="246"/>
    <w:p>
      <w:pPr>
        <w:spacing w:after="0"/>
        <w:ind w:left="0"/>
        <w:jc w:val="both"/>
      </w:pPr>
      <w:r>
        <w:rPr>
          <w:rFonts w:ascii="Times New Roman"/>
          <w:b w:val="false"/>
          <w:i w:val="false"/>
          <w:color w:val="000000"/>
          <w:sz w:val="28"/>
        </w:rPr>
        <w:t xml:space="preserve">
      Единый дистрибьютор в течение 5 (пяти) рабочих дней после представления информации от заказчиков (заявителей) представляет уполномоченному органу в области здравоохранения отчет о результатах закупа по форме, согласно </w:t>
      </w:r>
      <w:r>
        <w:rPr>
          <w:rFonts w:ascii="Times New Roman"/>
          <w:b w:val="false"/>
          <w:i w:val="false"/>
          <w:color w:val="000000"/>
          <w:sz w:val="28"/>
        </w:rPr>
        <w:t>приложению 9-2</w:t>
      </w:r>
      <w:r>
        <w:rPr>
          <w:rFonts w:ascii="Times New Roman"/>
          <w:b w:val="false"/>
          <w:i w:val="false"/>
          <w:color w:val="000000"/>
          <w:sz w:val="28"/>
        </w:rPr>
        <w:t xml:space="preserve"> к настоящим Правилам.</w:t>
      </w:r>
    </w:p>
    <w:bookmarkEnd w:id="2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106 - в редакции приказа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8" w:id="247"/>
    <w:p>
      <w:pPr>
        <w:spacing w:after="0"/>
        <w:ind w:left="0"/>
        <w:jc w:val="left"/>
      </w:pPr>
      <w:r>
        <w:rPr>
          <w:rFonts w:ascii="Times New Roman"/>
          <w:b/>
          <w:i w:val="false"/>
          <w:color w:val="000000"/>
        </w:rPr>
        <w:t xml:space="preserve"> Глава 6. Заключение договора закупа или договора на оказание фармацевтических услуг</w:t>
      </w:r>
    </w:p>
    <w:bookmarkEnd w:id="247"/>
    <w:bookmarkStart w:name="z439" w:id="248"/>
    <w:p>
      <w:pPr>
        <w:spacing w:after="0"/>
        <w:ind w:left="0"/>
        <w:jc w:val="both"/>
      </w:pPr>
      <w:r>
        <w:rPr>
          <w:rFonts w:ascii="Times New Roman"/>
          <w:b w:val="false"/>
          <w:i w:val="false"/>
          <w:color w:val="000000"/>
          <w:sz w:val="28"/>
        </w:rPr>
        <w:t>
      107. Заказчик в течение 5 (пяти) календарных дней со дня подведения итогов тендера либо получения итогов закупа от организатора закупа направляет потенциальному поставщику подписанный договор закупа или договор на оказание фармацевтических услуг, составляемый по форме, согласно приложению 5 и (или) 6 настоящих Правил.</w:t>
      </w:r>
    </w:p>
    <w:bookmarkEnd w:id="248"/>
    <w:bookmarkStart w:name="z440" w:id="249"/>
    <w:p>
      <w:pPr>
        <w:spacing w:after="0"/>
        <w:ind w:left="0"/>
        <w:jc w:val="both"/>
      </w:pPr>
      <w:r>
        <w:rPr>
          <w:rFonts w:ascii="Times New Roman"/>
          <w:b w:val="false"/>
          <w:i w:val="false"/>
          <w:color w:val="000000"/>
          <w:sz w:val="28"/>
        </w:rPr>
        <w:t>
      108. В течение 10 (десяти) рабочих дней со дня получения договора победитель тендера подписывает его либо письменно уведомляет заказчика о несогласии с его условиями или отказе от подписания.</w:t>
      </w:r>
    </w:p>
    <w:bookmarkEnd w:id="249"/>
    <w:bookmarkStart w:name="z441" w:id="250"/>
    <w:p>
      <w:pPr>
        <w:spacing w:after="0"/>
        <w:ind w:left="0"/>
        <w:jc w:val="both"/>
      </w:pPr>
      <w:r>
        <w:rPr>
          <w:rFonts w:ascii="Times New Roman"/>
          <w:b w:val="false"/>
          <w:i w:val="false"/>
          <w:color w:val="000000"/>
          <w:sz w:val="28"/>
        </w:rPr>
        <w:t>
      109. Непредставление в указанный срок подписанного договора или уведомления о несогласии с условиями считается отказом от его заключения. Срок рассмотрения отказа не превышает 2 (двух) рабочих дней со дня представления отказа от заключения договора.</w:t>
      </w:r>
    </w:p>
    <w:bookmarkEnd w:id="250"/>
    <w:bookmarkStart w:name="z442" w:id="251"/>
    <w:p>
      <w:pPr>
        <w:spacing w:after="0"/>
        <w:ind w:left="0"/>
        <w:jc w:val="both"/>
      </w:pPr>
      <w:r>
        <w:rPr>
          <w:rFonts w:ascii="Times New Roman"/>
          <w:b w:val="false"/>
          <w:i w:val="false"/>
          <w:color w:val="000000"/>
          <w:sz w:val="28"/>
        </w:rPr>
        <w:t>
       110. Договор закупа или договор на оказание фармацевтических услуг вступают в силу со дня подписания его уполномоченными представителями сторон.</w:t>
      </w:r>
    </w:p>
    <w:bookmarkEnd w:id="251"/>
    <w:bookmarkStart w:name="z443" w:id="252"/>
    <w:p>
      <w:pPr>
        <w:spacing w:after="0"/>
        <w:ind w:left="0"/>
        <w:jc w:val="both"/>
      </w:pPr>
      <w:r>
        <w:rPr>
          <w:rFonts w:ascii="Times New Roman"/>
          <w:b w:val="false"/>
          <w:i w:val="false"/>
          <w:color w:val="000000"/>
          <w:sz w:val="28"/>
        </w:rPr>
        <w:t>
      111. Если победитель тендера уклонился от подписания договора закупа или договора на оказание фармацевтических услуг в установленный срок или не уведомил заказчика о несогласии с его условиями, то заказчик заключает договор с участником тендера, соответствующим условиям настоящих Правил, и ценовое предложение которого является вторым после предложения победителя.</w:t>
      </w:r>
    </w:p>
    <w:bookmarkEnd w:id="252"/>
    <w:bookmarkStart w:name="z444" w:id="253"/>
    <w:p>
      <w:pPr>
        <w:spacing w:after="0"/>
        <w:ind w:left="0"/>
        <w:jc w:val="both"/>
      </w:pPr>
      <w:r>
        <w:rPr>
          <w:rFonts w:ascii="Times New Roman"/>
          <w:b w:val="false"/>
          <w:i w:val="false"/>
          <w:color w:val="000000"/>
          <w:sz w:val="28"/>
        </w:rPr>
        <w:t>
      112. Не допускаются внесение каких-либо изменений и (или) новых условий в договор (за исключением уменьшения цены лекарственных средств и (или) медицинских изделий, объема), которые изменяют содержание предложения, явившегося основой для выбора поставщика, в том числе замена торгового наименования, указанного в договоре, другим торговым наименованием.</w:t>
      </w:r>
    </w:p>
    <w:bookmarkEnd w:id="253"/>
    <w:bookmarkStart w:name="z445" w:id="254"/>
    <w:p>
      <w:pPr>
        <w:spacing w:after="0"/>
        <w:ind w:left="0"/>
        <w:jc w:val="both"/>
      </w:pPr>
      <w:r>
        <w:rPr>
          <w:rFonts w:ascii="Times New Roman"/>
          <w:b w:val="false"/>
          <w:i w:val="false"/>
          <w:color w:val="000000"/>
          <w:sz w:val="28"/>
        </w:rPr>
        <w:t>
      113. Внесение изменения в заключенный договор при условии неизменности состава или характеристики лекарственного средства и (или) медицинского изделия, явившихся основой для выбора поставщика, допускается:</w:t>
      </w:r>
    </w:p>
    <w:bookmarkEnd w:id="254"/>
    <w:bookmarkStart w:name="z446" w:id="255"/>
    <w:p>
      <w:pPr>
        <w:spacing w:after="0"/>
        <w:ind w:left="0"/>
        <w:jc w:val="both"/>
      </w:pPr>
      <w:r>
        <w:rPr>
          <w:rFonts w:ascii="Times New Roman"/>
          <w:b w:val="false"/>
          <w:i w:val="false"/>
          <w:color w:val="000000"/>
          <w:sz w:val="28"/>
        </w:rPr>
        <w:t>
      1) по взаимному согласию сторон в части уменьшения цены на лекарственные средства и (или) медицинские изделия и, соответственно, цены договора;</w:t>
      </w:r>
    </w:p>
    <w:bookmarkEnd w:id="255"/>
    <w:bookmarkStart w:name="z447" w:id="256"/>
    <w:p>
      <w:pPr>
        <w:spacing w:after="0"/>
        <w:ind w:left="0"/>
        <w:jc w:val="both"/>
      </w:pPr>
      <w:r>
        <w:rPr>
          <w:rFonts w:ascii="Times New Roman"/>
          <w:b w:val="false"/>
          <w:i w:val="false"/>
          <w:color w:val="000000"/>
          <w:sz w:val="28"/>
        </w:rPr>
        <w:t>
      2) по взаимному согласию сторон в части уменьшения объема лекарственных средств и (или) медицинских изделий, фармацевтических услуг.</w:t>
      </w:r>
    </w:p>
    <w:bookmarkEnd w:id="256"/>
    <w:bookmarkStart w:name="z448" w:id="257"/>
    <w:p>
      <w:pPr>
        <w:spacing w:after="0"/>
        <w:ind w:left="0"/>
        <w:jc w:val="both"/>
      </w:pPr>
      <w:r>
        <w:rPr>
          <w:rFonts w:ascii="Times New Roman"/>
          <w:b w:val="false"/>
          <w:i w:val="false"/>
          <w:color w:val="000000"/>
          <w:sz w:val="28"/>
        </w:rPr>
        <w:t>
      114. Допускается проведение переговоров заказчиком либо организатором закупа с потенциальным поставщиком, признанным победителем тендера, с целью уменьшения цены лекарственных средств и (или) медицинских изделий либо фармацевтической услуги до подписания договора закупа и договора на оказание фармацевтических услуг с применением аудио- и видеофиксации. Потенциальный поставщик принимает решение по своему усмотрению о согласии или несогласии на уменьшение цены лекарственных средств и (или) медицинских изделий или фармацевтической услуги, что не является основанием для отказа заказчиком либо организатором закупа в подписании договора с потенциальным поставщиком, признанным победителем тендера.</w:t>
      </w:r>
    </w:p>
    <w:bookmarkEnd w:id="257"/>
    <w:bookmarkStart w:name="z449" w:id="258"/>
    <w:p>
      <w:pPr>
        <w:spacing w:after="0"/>
        <w:ind w:left="0"/>
        <w:jc w:val="left"/>
      </w:pPr>
      <w:r>
        <w:rPr>
          <w:rFonts w:ascii="Times New Roman"/>
          <w:b/>
          <w:i w:val="false"/>
          <w:color w:val="000000"/>
        </w:rPr>
        <w:t xml:space="preserve"> Глава 7. Гарантийное обеспечение исполнения договора</w:t>
      </w:r>
    </w:p>
    <w:bookmarkEnd w:id="258"/>
    <w:bookmarkStart w:name="z450" w:id="259"/>
    <w:p>
      <w:pPr>
        <w:spacing w:after="0"/>
        <w:ind w:left="0"/>
        <w:jc w:val="both"/>
      </w:pPr>
      <w:r>
        <w:rPr>
          <w:rFonts w:ascii="Times New Roman"/>
          <w:b w:val="false"/>
          <w:i w:val="false"/>
          <w:color w:val="ff0000"/>
          <w:sz w:val="28"/>
        </w:rPr>
        <w:t xml:space="preserve">
      Сноска. Глава 7 исключена приказом Министра здравоохранения РК от 23.06.2025 </w:t>
      </w:r>
      <w:r>
        <w:rPr>
          <w:rFonts w:ascii="Times New Roman"/>
          <w:b w:val="false"/>
          <w:i w:val="false"/>
          <w:color w:val="ff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259"/>
    <w:bookmarkStart w:name="z461" w:id="260"/>
    <w:p>
      <w:pPr>
        <w:spacing w:after="0"/>
        <w:ind w:left="0"/>
        <w:jc w:val="left"/>
      </w:pPr>
      <w:r>
        <w:rPr>
          <w:rFonts w:ascii="Times New Roman"/>
          <w:b/>
          <w:i w:val="false"/>
          <w:color w:val="000000"/>
        </w:rPr>
        <w:t xml:space="preserve"> Глава 8. Закуп у единого дистрибьютора</w:t>
      </w:r>
    </w:p>
    <w:bookmarkEnd w:id="260"/>
    <w:bookmarkStart w:name="z462" w:id="261"/>
    <w:p>
      <w:pPr>
        <w:spacing w:after="0"/>
        <w:ind w:left="0"/>
        <w:jc w:val="left"/>
      </w:pPr>
      <w:r>
        <w:rPr>
          <w:rFonts w:ascii="Times New Roman"/>
          <w:b/>
          <w:i w:val="false"/>
          <w:color w:val="000000"/>
        </w:rPr>
        <w:t xml:space="preserve"> Параграф 1. Перечень единого дистрибьютора</w:t>
      </w:r>
    </w:p>
    <w:bookmarkEnd w:id="261"/>
    <w:bookmarkStart w:name="z463" w:id="262"/>
    <w:p>
      <w:pPr>
        <w:spacing w:after="0"/>
        <w:ind w:left="0"/>
        <w:jc w:val="both"/>
      </w:pPr>
      <w:r>
        <w:rPr>
          <w:rFonts w:ascii="Times New Roman"/>
          <w:b w:val="false"/>
          <w:i w:val="false"/>
          <w:color w:val="000000"/>
          <w:sz w:val="28"/>
        </w:rPr>
        <w:t xml:space="preserve">
      120. Заказчики осуществляют закуп лекарственных средств и медицинских изделий, включенных в </w:t>
      </w:r>
      <w:r>
        <w:rPr>
          <w:rFonts w:ascii="Times New Roman"/>
          <w:b w:val="false"/>
          <w:i w:val="false"/>
          <w:color w:val="000000"/>
          <w:sz w:val="28"/>
        </w:rPr>
        <w:t>Приказ 88</w:t>
      </w:r>
      <w:r>
        <w:rPr>
          <w:rFonts w:ascii="Times New Roman"/>
          <w:b w:val="false"/>
          <w:i w:val="false"/>
          <w:color w:val="000000"/>
          <w:sz w:val="28"/>
        </w:rPr>
        <w:t>, у единого дистрибьютора.</w:t>
      </w:r>
    </w:p>
    <w:bookmarkEnd w:id="2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120 – в редакции приказа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4" w:id="263"/>
    <w:p>
      <w:pPr>
        <w:spacing w:after="0"/>
        <w:ind w:left="0"/>
        <w:jc w:val="both"/>
      </w:pPr>
      <w:r>
        <w:rPr>
          <w:rFonts w:ascii="Times New Roman"/>
          <w:b w:val="false"/>
          <w:i w:val="false"/>
          <w:color w:val="000000"/>
          <w:sz w:val="28"/>
        </w:rPr>
        <w:t>
      121. Единый дистрибьютор в течение 5 (пяти) рабочих дней со дня подведения итогов закупа представляет в уполномоченный орган в области здравоохранения отчет о результатах закупа.</w:t>
      </w:r>
    </w:p>
    <w:bookmarkEnd w:id="263"/>
    <w:bookmarkStart w:name="z465" w:id="264"/>
    <w:p>
      <w:pPr>
        <w:spacing w:after="0"/>
        <w:ind w:left="0"/>
        <w:jc w:val="left"/>
      </w:pPr>
      <w:r>
        <w:rPr>
          <w:rFonts w:ascii="Times New Roman"/>
          <w:b/>
          <w:i w:val="false"/>
          <w:color w:val="000000"/>
        </w:rPr>
        <w:t xml:space="preserve"> Параграф 2. Закуп лекарственных средств и (или) медицинских изделий по перечню единого дистрибьютора</w:t>
      </w:r>
    </w:p>
    <w:bookmarkEnd w:id="264"/>
    <w:bookmarkStart w:name="z466" w:id="265"/>
    <w:p>
      <w:pPr>
        <w:spacing w:after="0"/>
        <w:ind w:left="0"/>
        <w:jc w:val="both"/>
      </w:pPr>
      <w:r>
        <w:rPr>
          <w:rFonts w:ascii="Times New Roman"/>
          <w:b w:val="false"/>
          <w:i w:val="false"/>
          <w:color w:val="000000"/>
          <w:sz w:val="28"/>
        </w:rPr>
        <w:t xml:space="preserve">
      122. Для осуществления закупа по перечню единого дистрибьютора потребность в лекарственных средствах и медицинских изделиях формируется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20 августа 2021 года № ҚР ДСМ-89 "Об утверждении правил обеспечения лекарственными средствами и медицинскими изделиями в рамках гарантированного объема бесплатной медицинской помощи, дополнительного объема медицинской помощи лицам, содержащимся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 а также правил и методики формирования потребности в лекарственных средствах и медицинских изделиях в рамках гарантированного объема бесплатной медицинской помощи, дополнительного объема медицинской помощи лицам, содержащимся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 (зарегистрирован в Реестре государственной регистрации нормативных правовых актов под № 24069).</w:t>
      </w:r>
    </w:p>
    <w:bookmarkEnd w:id="2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122 - в редакции приказа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7" w:id="266"/>
    <w:p>
      <w:pPr>
        <w:spacing w:after="0"/>
        <w:ind w:left="0"/>
        <w:jc w:val="both"/>
      </w:pPr>
      <w:r>
        <w:rPr>
          <w:rFonts w:ascii="Times New Roman"/>
          <w:b w:val="false"/>
          <w:i w:val="false"/>
          <w:color w:val="000000"/>
          <w:sz w:val="28"/>
        </w:rPr>
        <w:t>
      123. Заявки формируются по предельным ценам на международное непатентованное наименование.</w:t>
      </w:r>
    </w:p>
    <w:bookmarkEnd w:id="266"/>
    <w:bookmarkStart w:name="z468" w:id="267"/>
    <w:p>
      <w:pPr>
        <w:spacing w:after="0"/>
        <w:ind w:left="0"/>
        <w:jc w:val="both"/>
      </w:pPr>
      <w:r>
        <w:rPr>
          <w:rFonts w:ascii="Times New Roman"/>
          <w:b w:val="false"/>
          <w:i w:val="false"/>
          <w:color w:val="000000"/>
          <w:sz w:val="28"/>
        </w:rPr>
        <w:t>
      124. Заявки заказчиков до момента заключения договора закупки являются формой выражения их согласия осуществить закуп лекарственных средств, медицинских изделий.</w:t>
      </w:r>
    </w:p>
    <w:bookmarkEnd w:id="2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125. На основании персонифицированной потребности по амбулаторному лекарственному обеспечению, сформированной в ИСЛО фонд, направляет Единому дистрибьютору бюджетный запрос с указанием количества лекарственных средств и медицинских изделий для закупа не позднее 20 апреля финансового года.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125 -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470" w:id="268"/>
    <w:p>
      <w:pPr>
        <w:spacing w:after="0"/>
        <w:ind w:left="0"/>
        <w:jc w:val="both"/>
      </w:pPr>
      <w:r>
        <w:rPr>
          <w:rFonts w:ascii="Times New Roman"/>
          <w:b w:val="false"/>
          <w:i w:val="false"/>
          <w:color w:val="000000"/>
          <w:sz w:val="28"/>
        </w:rPr>
        <w:t>
      126. Единый дистрибьютор ежегодно не позднее 1 мая осуществляет закуп лекарственных средств и (или) медицинских изделий на основании:</w:t>
      </w:r>
    </w:p>
    <w:bookmarkEnd w:id="268"/>
    <w:p>
      <w:pPr>
        <w:spacing w:after="0"/>
        <w:ind w:left="0"/>
        <w:jc w:val="both"/>
      </w:pPr>
      <w:r>
        <w:rPr>
          <w:rFonts w:ascii="Times New Roman"/>
          <w:b w:val="false"/>
          <w:i w:val="false"/>
          <w:color w:val="000000"/>
          <w:sz w:val="28"/>
        </w:rPr>
        <w:t>
      1) заявок, сформированных заказчиками, для оказания скорой, стационарной, стационарозамещающей помощи и профилактики заболеваний;</w:t>
      </w:r>
    </w:p>
    <w:p>
      <w:pPr>
        <w:spacing w:after="0"/>
        <w:ind w:left="0"/>
        <w:jc w:val="both"/>
      </w:pPr>
      <w:r>
        <w:rPr>
          <w:rFonts w:ascii="Times New Roman"/>
          <w:b w:val="false"/>
          <w:i w:val="false"/>
          <w:color w:val="000000"/>
          <w:sz w:val="28"/>
        </w:rPr>
        <w:t>
      2) бюджетного запроса, указанного в пункте 125 настоящих Правил.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126 -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126-1. Единым дистрибьютором закуп дополнительного объема лекарственных средств и медицинских изделий в текущем финансовом году осуществляется на основании дополнительных заявок, представленных фондом.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8 дополнено пунктом 126-1 в соответствии с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1" w:id="269"/>
    <w:p>
      <w:pPr>
        <w:spacing w:after="0"/>
        <w:ind w:left="0"/>
        <w:jc w:val="both"/>
      </w:pPr>
      <w:r>
        <w:rPr>
          <w:rFonts w:ascii="Times New Roman"/>
          <w:b w:val="false"/>
          <w:i w:val="false"/>
          <w:color w:val="000000"/>
          <w:sz w:val="28"/>
        </w:rPr>
        <w:t>
      127. Допускается осуществление единым дистрибьютором частичного закупа при:</w:t>
      </w:r>
    </w:p>
    <w:bookmarkEnd w:id="269"/>
    <w:bookmarkStart w:name="z472" w:id="270"/>
    <w:p>
      <w:pPr>
        <w:spacing w:after="0"/>
        <w:ind w:left="0"/>
        <w:jc w:val="both"/>
      </w:pPr>
      <w:r>
        <w:rPr>
          <w:rFonts w:ascii="Times New Roman"/>
          <w:b w:val="false"/>
          <w:i w:val="false"/>
          <w:color w:val="000000"/>
          <w:sz w:val="28"/>
        </w:rPr>
        <w:t>
      1) возникновении необходимости пропорционального уменьшения объема заявленных заказчиками лекарственных средств и (или) медицинских изделий при проведении закупа лекарственных средств и (или) медицинских изделий на соответствующий финансовый год в том же финансовом году;</w:t>
      </w:r>
    </w:p>
    <w:bookmarkEnd w:id="270"/>
    <w:bookmarkStart w:name="z473" w:id="271"/>
    <w:p>
      <w:pPr>
        <w:spacing w:after="0"/>
        <w:ind w:left="0"/>
        <w:jc w:val="both"/>
      </w:pPr>
      <w:r>
        <w:rPr>
          <w:rFonts w:ascii="Times New Roman"/>
          <w:b w:val="false"/>
          <w:i w:val="false"/>
          <w:color w:val="000000"/>
          <w:sz w:val="28"/>
        </w:rPr>
        <w:t>
      2) отсутствии предложений от потенциальных поставщиков на поставку объема, заявленного заказчиками лекарственных средств и (или) медицинских изделий.</w:t>
      </w:r>
    </w:p>
    <w:bookmarkEnd w:id="271"/>
    <w:bookmarkStart w:name="z474" w:id="272"/>
    <w:p>
      <w:pPr>
        <w:spacing w:after="0"/>
        <w:ind w:left="0"/>
        <w:jc w:val="both"/>
      </w:pPr>
      <w:r>
        <w:rPr>
          <w:rFonts w:ascii="Times New Roman"/>
          <w:b w:val="false"/>
          <w:i w:val="false"/>
          <w:color w:val="000000"/>
          <w:sz w:val="28"/>
        </w:rPr>
        <w:t>
      128. После проведения закупа единый дистрибьютор утверждает и направляет уполномоченному органу в области здравоохранения, фонду, заказчикам прайс-лист на соответствующий финансовый год.</w:t>
      </w:r>
    </w:p>
    <w:bookmarkEnd w:id="2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128 - в редакции приказа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5" w:id="273"/>
    <w:p>
      <w:pPr>
        <w:spacing w:after="0"/>
        <w:ind w:left="0"/>
        <w:jc w:val="both"/>
      </w:pPr>
      <w:r>
        <w:rPr>
          <w:rFonts w:ascii="Times New Roman"/>
          <w:b w:val="false"/>
          <w:i w:val="false"/>
          <w:color w:val="000000"/>
          <w:sz w:val="28"/>
        </w:rPr>
        <w:t xml:space="preserve">
      129. В рамках амбулаторного лекарственного обеспечения между единым дистрибьютором и фондом заключается договор оплаты стоимости фармацевтических услуг в порядке, определяемом уполномоченным органом в области здравоохранения, согласно </w:t>
      </w:r>
      <w:r>
        <w:rPr>
          <w:rFonts w:ascii="Times New Roman"/>
          <w:b w:val="false"/>
          <w:i w:val="false"/>
          <w:color w:val="000000"/>
          <w:sz w:val="28"/>
        </w:rPr>
        <w:t>пункту 3</w:t>
      </w:r>
      <w:r>
        <w:rPr>
          <w:rFonts w:ascii="Times New Roman"/>
          <w:b w:val="false"/>
          <w:i w:val="false"/>
          <w:color w:val="000000"/>
          <w:sz w:val="28"/>
        </w:rPr>
        <w:t xml:space="preserve"> статьи 69 Кодекса, в пределах суммы, выделенной уполномоченным органом в области здравоохранения.</w:t>
      </w:r>
    </w:p>
    <w:bookmarkEnd w:id="273"/>
    <w:bookmarkStart w:name="z476" w:id="274"/>
    <w:p>
      <w:pPr>
        <w:spacing w:after="0"/>
        <w:ind w:left="0"/>
        <w:jc w:val="left"/>
      </w:pPr>
      <w:r>
        <w:rPr>
          <w:rFonts w:ascii="Times New Roman"/>
          <w:b/>
          <w:i w:val="false"/>
          <w:color w:val="000000"/>
        </w:rPr>
        <w:t xml:space="preserve"> Параграф 3. Закуп для оказания скорой, стационарной и стационарозамещающей помощи и профилактики заболеваний</w:t>
      </w:r>
    </w:p>
    <w:bookmarkEnd w:id="274"/>
    <w:bookmarkStart w:name="z477" w:id="275"/>
    <w:p>
      <w:pPr>
        <w:spacing w:after="0"/>
        <w:ind w:left="0"/>
        <w:jc w:val="both"/>
      </w:pPr>
      <w:r>
        <w:rPr>
          <w:rFonts w:ascii="Times New Roman"/>
          <w:b w:val="false"/>
          <w:i w:val="false"/>
          <w:color w:val="000000"/>
          <w:sz w:val="28"/>
        </w:rPr>
        <w:t>
      130. Заказчики в течение 10 (десяти) рабочих дней с момента получения прайс-листа корректируют предварительную заявку на соответствующий финансовый год и направляют единому дистрибьютору скорректированную заявку.</w:t>
      </w:r>
    </w:p>
    <w:bookmarkEnd w:id="275"/>
    <w:bookmarkStart w:name="z478" w:id="276"/>
    <w:p>
      <w:pPr>
        <w:spacing w:after="0"/>
        <w:ind w:left="0"/>
        <w:jc w:val="both"/>
      </w:pPr>
      <w:r>
        <w:rPr>
          <w:rFonts w:ascii="Times New Roman"/>
          <w:b w:val="false"/>
          <w:i w:val="false"/>
          <w:color w:val="000000"/>
          <w:sz w:val="28"/>
        </w:rPr>
        <w:t>
      131. При оформлении скорректированной заявки на лекарственные средства и (или) медицинские изделия заказчики округляют количество заявляемых лекарственных средств и (или) медицинских изделий до количества, кратного минимальной упаковке от общего годового объема, в целях сохранения их качества.</w:t>
      </w:r>
    </w:p>
    <w:bookmarkEnd w:id="276"/>
    <w:bookmarkStart w:name="z479" w:id="277"/>
    <w:p>
      <w:pPr>
        <w:spacing w:after="0"/>
        <w:ind w:left="0"/>
        <w:jc w:val="both"/>
      </w:pPr>
      <w:r>
        <w:rPr>
          <w:rFonts w:ascii="Times New Roman"/>
          <w:b w:val="false"/>
          <w:i w:val="false"/>
          <w:color w:val="000000"/>
          <w:sz w:val="28"/>
        </w:rPr>
        <w:t>
      Количество лекарственных средств и (или) медицинских изделий в скорректированной заявке может быть изменено заказчиками в сторону уменьшения до 10 (десяти) процентов от количества, указанного в предварительных заявках.</w:t>
      </w:r>
    </w:p>
    <w:bookmarkEnd w:id="277"/>
    <w:bookmarkStart w:name="z480" w:id="278"/>
    <w:p>
      <w:pPr>
        <w:spacing w:after="0"/>
        <w:ind w:left="0"/>
        <w:jc w:val="both"/>
      </w:pPr>
      <w:r>
        <w:rPr>
          <w:rFonts w:ascii="Times New Roman"/>
          <w:b w:val="false"/>
          <w:i w:val="false"/>
          <w:color w:val="000000"/>
          <w:sz w:val="28"/>
        </w:rPr>
        <w:t>
      Допускается по согласованию с местными органами государственного управления здравоохранением областей, городов республиканского значения и столицы, уполномоченным органом в области здравоохранения или фондом, уменьшение количества лекарственных средств (или) медицинских изделий свыше 10 (десяти) процентов, при:</w:t>
      </w:r>
    </w:p>
    <w:bookmarkEnd w:id="278"/>
    <w:bookmarkStart w:name="z481" w:id="279"/>
    <w:p>
      <w:pPr>
        <w:spacing w:after="0"/>
        <w:ind w:left="0"/>
        <w:jc w:val="both"/>
      </w:pPr>
      <w:r>
        <w:rPr>
          <w:rFonts w:ascii="Times New Roman"/>
          <w:b w:val="false"/>
          <w:i w:val="false"/>
          <w:color w:val="000000"/>
          <w:sz w:val="28"/>
        </w:rPr>
        <w:t xml:space="preserve">
      наличии противопоказаний к применению у детей согласно инструкции по медицинскому применению лекарственного средства, </w:t>
      </w:r>
    </w:p>
    <w:bookmarkEnd w:id="279"/>
    <w:bookmarkStart w:name="z482" w:id="280"/>
    <w:p>
      <w:pPr>
        <w:spacing w:after="0"/>
        <w:ind w:left="0"/>
        <w:jc w:val="both"/>
      </w:pPr>
      <w:r>
        <w:rPr>
          <w:rFonts w:ascii="Times New Roman"/>
          <w:b w:val="false"/>
          <w:i w:val="false"/>
          <w:color w:val="000000"/>
          <w:sz w:val="28"/>
        </w:rPr>
        <w:t xml:space="preserve">
      индивидуальной непереносимости пациента на основании заключения врачебно-консультативной комиссии с участием первого руководителя заказчика, </w:t>
      </w:r>
    </w:p>
    <w:bookmarkEnd w:id="280"/>
    <w:bookmarkStart w:name="z483" w:id="281"/>
    <w:p>
      <w:pPr>
        <w:spacing w:after="0"/>
        <w:ind w:left="0"/>
        <w:jc w:val="both"/>
      </w:pPr>
      <w:r>
        <w:rPr>
          <w:rFonts w:ascii="Times New Roman"/>
          <w:b w:val="false"/>
          <w:i w:val="false"/>
          <w:color w:val="000000"/>
          <w:sz w:val="28"/>
        </w:rPr>
        <w:t>
      реорганизации, ликвидации и сокращения финансирования.</w:t>
      </w:r>
    </w:p>
    <w:bookmarkEnd w:id="2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132. Для заключения договора заказчики в ЕФИС вносят информацию: </w:t>
      </w:r>
    </w:p>
    <w:bookmarkStart w:name="z485" w:id="282"/>
    <w:p>
      <w:pPr>
        <w:spacing w:after="0"/>
        <w:ind w:left="0"/>
        <w:jc w:val="both"/>
      </w:pPr>
      <w:r>
        <w:rPr>
          <w:rFonts w:ascii="Times New Roman"/>
          <w:b w:val="false"/>
          <w:i w:val="false"/>
          <w:color w:val="000000"/>
          <w:sz w:val="28"/>
        </w:rPr>
        <w:t xml:space="preserve">
      номер и дата документа, подтверждающего занимаемую должность руководителя заказчика (лица, его замещающего); </w:t>
      </w:r>
    </w:p>
    <w:bookmarkEnd w:id="282"/>
    <w:bookmarkStart w:name="z486" w:id="283"/>
    <w:p>
      <w:pPr>
        <w:spacing w:after="0"/>
        <w:ind w:left="0"/>
        <w:jc w:val="both"/>
      </w:pPr>
      <w:r>
        <w:rPr>
          <w:rFonts w:ascii="Times New Roman"/>
          <w:b w:val="false"/>
          <w:i w:val="false"/>
          <w:color w:val="000000"/>
          <w:sz w:val="28"/>
        </w:rPr>
        <w:t xml:space="preserve">
      номер и наименование бюджетной программы, в рамках которой осуществляется закуп; </w:t>
      </w:r>
    </w:p>
    <w:bookmarkEnd w:id="283"/>
    <w:bookmarkStart w:name="z487" w:id="284"/>
    <w:p>
      <w:pPr>
        <w:spacing w:after="0"/>
        <w:ind w:left="0"/>
        <w:jc w:val="both"/>
      </w:pPr>
      <w:r>
        <w:rPr>
          <w:rFonts w:ascii="Times New Roman"/>
          <w:b w:val="false"/>
          <w:i w:val="false"/>
          <w:color w:val="000000"/>
          <w:sz w:val="28"/>
        </w:rPr>
        <w:t xml:space="preserve">
      платежные реквизиты, </w:t>
      </w:r>
    </w:p>
    <w:bookmarkEnd w:id="284"/>
    <w:bookmarkStart w:name="z488" w:id="285"/>
    <w:p>
      <w:pPr>
        <w:spacing w:after="0"/>
        <w:ind w:left="0"/>
        <w:jc w:val="both"/>
      </w:pPr>
      <w:r>
        <w:rPr>
          <w:rFonts w:ascii="Times New Roman"/>
          <w:b w:val="false"/>
          <w:i w:val="false"/>
          <w:color w:val="000000"/>
          <w:sz w:val="28"/>
        </w:rPr>
        <w:t>
      место поставки (адрес) лекарственных средств и (или) медицинских изделий.</w:t>
      </w:r>
    </w:p>
    <w:bookmarkEnd w:id="285"/>
    <w:bookmarkStart w:name="z489" w:id="286"/>
    <w:p>
      <w:pPr>
        <w:spacing w:after="0"/>
        <w:ind w:left="0"/>
        <w:jc w:val="both"/>
      </w:pPr>
      <w:r>
        <w:rPr>
          <w:rFonts w:ascii="Times New Roman"/>
          <w:b w:val="false"/>
          <w:i w:val="false"/>
          <w:color w:val="000000"/>
          <w:sz w:val="28"/>
        </w:rPr>
        <w:t>
      А также представляют копию учредительных документов, справку о государственной регистрации, копию приказа на руководителя, копию договора с фондом, лицензию в сфере оборота наркотических средств, психотропных веществ и прекурсоров по необходимости.</w:t>
      </w:r>
    </w:p>
    <w:bookmarkEnd w:id="2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132 с изменением, внесенным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490" w:id="287"/>
    <w:p>
      <w:pPr>
        <w:spacing w:after="0"/>
        <w:ind w:left="0"/>
        <w:jc w:val="both"/>
      </w:pPr>
      <w:r>
        <w:rPr>
          <w:rFonts w:ascii="Times New Roman"/>
          <w:b w:val="false"/>
          <w:i w:val="false"/>
          <w:color w:val="000000"/>
          <w:sz w:val="28"/>
        </w:rPr>
        <w:t xml:space="preserve">
      133. Единый дистрибьютор в течение 10 (десяти) рабочих дней со дня получения скорректированной заявки от заказчиков направляет на подписание заказчикам договоры по предельным ценам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Правилам.</w:t>
      </w:r>
    </w:p>
    <w:bookmarkEnd w:id="2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134. Заказчики не позднее 5 (пяти) рабочих дней со дня получения договора от единого дистрибьютора подписывают его в ЕФИС, за исключением заказчиков, созданным в организационно-правовой форме государственного учреждения, которые подписывают договор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настоящим Правилам по ценам прайс-листа на бумажном носителе, скрепляют печатью и передают их единому дистрибьютору по акту приема-передачи.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134 -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135. При возникновении у заказчиков в том же финансовом году дополнительной потребности заказчики представляют единому дистрибьютору дополнительные заявки на закуп, сформированные в ЕФИС.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135 -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493" w:id="288"/>
    <w:p>
      <w:pPr>
        <w:spacing w:after="0"/>
        <w:ind w:left="0"/>
        <w:jc w:val="left"/>
      </w:pPr>
      <w:r>
        <w:rPr>
          <w:rFonts w:ascii="Times New Roman"/>
          <w:b/>
          <w:i w:val="false"/>
          <w:color w:val="000000"/>
        </w:rPr>
        <w:t xml:space="preserve"> Параграф 4. Закуп для амбулаторного лекарственного обеспечения</w:t>
      </w:r>
    </w:p>
    <w:bookmarkEnd w:id="288"/>
    <w:p>
      <w:pPr>
        <w:spacing w:after="0"/>
        <w:ind w:left="0"/>
        <w:jc w:val="left"/>
      </w:pPr>
    </w:p>
    <w:p>
      <w:pPr>
        <w:spacing w:after="0"/>
        <w:ind w:left="0"/>
        <w:jc w:val="both"/>
      </w:pPr>
      <w:r>
        <w:rPr>
          <w:rFonts w:ascii="Times New Roman"/>
          <w:b w:val="false"/>
          <w:i w:val="false"/>
          <w:color w:val="000000"/>
          <w:sz w:val="28"/>
        </w:rPr>
        <w:t xml:space="preserve">
      136. Единый дистрибьютор заключает договор оказания фармацевтических услуг с Заказчиком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настоящим Правилам в ЕФИС в течение 10 (десяти) рабочих дней с даты подписания договора оплаты стоимости фармацевтических услуг между единым дистрибьютором и фондом.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136 -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4298" w:id="289"/>
    <w:p>
      <w:pPr>
        <w:spacing w:after="0"/>
        <w:ind w:left="0"/>
        <w:jc w:val="both"/>
      </w:pPr>
      <w:r>
        <w:rPr>
          <w:rFonts w:ascii="Times New Roman"/>
          <w:b w:val="false"/>
          <w:i w:val="false"/>
          <w:color w:val="000000"/>
          <w:sz w:val="28"/>
        </w:rPr>
        <w:t xml:space="preserve">
      136-1. Заявка на отгрузку корректируется ежемесячно в пределах выделенных бюджетных средств в сторону увеличения или уменьшения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настоящим Правилам.</w:t>
      </w:r>
    </w:p>
    <w:bookmarkEnd w:id="2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Параграф 4 дополнен пунктом 136-1 в соответствии с приказом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136-2. Заказчики ежемесячно не позднее 15 (пятнадцатого) числа следующего за отчетным периодом подписывают заявку на отгрузку и согласовывают с местными органами государственного управления здравоохранением областей, городов республиканского значения и столицы в ЕФИС.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Параграф 4 дополнен пунктом 136-2 в соответствии с приказом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00" w:id="290"/>
    <w:p>
      <w:pPr>
        <w:spacing w:after="0"/>
        <w:ind w:left="0"/>
        <w:jc w:val="both"/>
      </w:pPr>
      <w:r>
        <w:rPr>
          <w:rFonts w:ascii="Times New Roman"/>
          <w:b w:val="false"/>
          <w:i w:val="false"/>
          <w:color w:val="000000"/>
          <w:sz w:val="28"/>
        </w:rPr>
        <w:t>
      136-3. Обеспечение потребности в рамках корректировки осуществляется из неснижаемого запаса лекарственных средств и медицинских изделий.</w:t>
      </w:r>
    </w:p>
    <w:bookmarkEnd w:id="2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Параграф 4 дополнен пунктом 136-3 в соответствии с приказом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внесено изменение на казахском языке, текст на русском языке не меняется в соответствии с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136-4. Оплата за лекарственные средства и медицинские изделия, в том числе отпущенные из неснижаемого запаса для амбулаторного лекарственного обеспечения, осуществляется фондом на основании договора оплаты стоимости фармацевтических услуг в пределах выделенных средств в рамках гарантированного объема бесплатной медицинской помощи и (или) в системе обязательного социального медицинского страхования.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дополнено пунктом 136-4 в соответствии с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137. Исключен приказом Министра здравоохранения РК от 27.12.2024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138. Исключен приказом Министра здравоохранения РК от 27.12.2024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139. Исключен приказом Министра здравоохранения РК от 27.12.2024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140. Исключен приказом Министра здравоохранения РК от 27.12.2024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141. Исключен приказом Министра здравоохранения РК от 27.12.2024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0" w:id="291"/>
    <w:p>
      <w:pPr>
        <w:spacing w:after="0"/>
        <w:ind w:left="0"/>
        <w:jc w:val="both"/>
      </w:pPr>
      <w:r>
        <w:rPr>
          <w:rFonts w:ascii="Times New Roman"/>
          <w:b w:val="false"/>
          <w:i w:val="false"/>
          <w:color w:val="000000"/>
          <w:sz w:val="28"/>
        </w:rPr>
        <w:t xml:space="preserve">
      142. Единый дистрибьютор направляет ежемесячно в уполномоченный орган в области здравоохранения информацию об исполнении договорных обязательств по оказанию фармацевтических услуг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настоящим Правилам.</w:t>
      </w:r>
    </w:p>
    <w:bookmarkEnd w:id="2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142 -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143. Исключен приказом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2" w:id="292"/>
    <w:p>
      <w:pPr>
        <w:spacing w:after="0"/>
        <w:ind w:left="0"/>
        <w:jc w:val="left"/>
      </w:pPr>
      <w:r>
        <w:rPr>
          <w:rFonts w:ascii="Times New Roman"/>
          <w:b/>
          <w:i w:val="false"/>
          <w:color w:val="000000"/>
        </w:rPr>
        <w:t xml:space="preserve"> Глава 9. Порядок возмещения затрат поставщикам фармацевтических услуг</w:t>
      </w:r>
    </w:p>
    <w:bookmarkEnd w:id="292"/>
    <w:bookmarkStart w:name="z513" w:id="293"/>
    <w:p>
      <w:pPr>
        <w:spacing w:after="0"/>
        <w:ind w:left="0"/>
        <w:jc w:val="both"/>
      </w:pPr>
      <w:r>
        <w:rPr>
          <w:rFonts w:ascii="Times New Roman"/>
          <w:b w:val="false"/>
          <w:i w:val="false"/>
          <w:color w:val="000000"/>
          <w:sz w:val="28"/>
        </w:rPr>
        <w:t>
      144. Местные органы государственного управления здравоохранением областей, городов республиканского значения и столицы ежемесячно возмещают поставщикам фармацевтических услуг стоимость лекарственных средств, медицинских изделий, установленную договором об оказании фармацевтических услуг, и размер вознаграждения за услуги по транспортировке, хранению, учету и реализации лекарственных средств, медицинских изделий, выраженный в процентном соотношении, установленный договором об оказании фармацевтических услуг.</w:t>
      </w:r>
    </w:p>
    <w:bookmarkEnd w:id="293"/>
    <w:bookmarkStart w:name="z514" w:id="294"/>
    <w:p>
      <w:pPr>
        <w:spacing w:after="0"/>
        <w:ind w:left="0"/>
        <w:jc w:val="both"/>
      </w:pPr>
      <w:r>
        <w:rPr>
          <w:rFonts w:ascii="Times New Roman"/>
          <w:b w:val="false"/>
          <w:i w:val="false"/>
          <w:color w:val="000000"/>
          <w:sz w:val="28"/>
        </w:rPr>
        <w:t>
      При этом стоимость лекарственных средств, медицинских изделий не превышает предельных цен на международное непатентованное наименование и предельных цен на торговое наименование.</w:t>
      </w:r>
    </w:p>
    <w:bookmarkEnd w:id="2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145. Местные органы государственного управления здравоохранением областей, городов республиканского значения и столицы возмещают затраты поставщикам фармацевтических услуг за фактически оказанные услуги в соответствии с актами выполненных работ на основании сверки представленных данных об обеспеченных реестрах (реестр рецептов) с данными в ИСЛО в пределах выделенных средств. Сумма договора корректируется с учетом фактически оказанного объема услуг.</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145 -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516" w:id="295"/>
    <w:p>
      <w:pPr>
        <w:spacing w:after="0"/>
        <w:ind w:left="0"/>
        <w:jc w:val="left"/>
      </w:pPr>
      <w:r>
        <w:rPr>
          <w:rFonts w:ascii="Times New Roman"/>
          <w:b/>
          <w:i w:val="false"/>
          <w:color w:val="000000"/>
        </w:rPr>
        <w:t xml:space="preserve"> Раздел 3. Порядок осуществления закупа</w:t>
      </w:r>
    </w:p>
    <w:bookmarkEnd w:id="295"/>
    <w:bookmarkStart w:name="z517" w:id="296"/>
    <w:p>
      <w:pPr>
        <w:spacing w:after="0"/>
        <w:ind w:left="0"/>
        <w:jc w:val="left"/>
      </w:pPr>
      <w:r>
        <w:rPr>
          <w:rFonts w:ascii="Times New Roman"/>
          <w:b/>
          <w:i w:val="false"/>
          <w:color w:val="000000"/>
        </w:rPr>
        <w:t xml:space="preserve"> Глава 1. Тендер, осуществляемый посредством веб-портала единым дистрибьютором, заказчиком, организатором или лизингодателем закупа</w:t>
      </w:r>
    </w:p>
    <w:bookmarkEnd w:id="296"/>
    <w:p>
      <w:pPr>
        <w:spacing w:after="0"/>
        <w:ind w:left="0"/>
        <w:jc w:val="both"/>
      </w:pPr>
      <w:r>
        <w:rPr>
          <w:rFonts w:ascii="Times New Roman"/>
          <w:b w:val="false"/>
          <w:i w:val="false"/>
          <w:color w:val="ff0000"/>
          <w:sz w:val="28"/>
        </w:rPr>
        <w:t xml:space="preserve">
      Сноска. Заголовок главы 1 - в редакции приказа Министра здравоохранения РК от 27.12.2024 </w:t>
      </w:r>
      <w:r>
        <w:rPr>
          <w:rFonts w:ascii="Times New Roman"/>
          <w:b w:val="false"/>
          <w:i w:val="false"/>
          <w:color w:val="ff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18" w:id="297"/>
    <w:p>
      <w:pPr>
        <w:spacing w:after="0"/>
        <w:ind w:left="0"/>
        <w:jc w:val="left"/>
      </w:pPr>
      <w:r>
        <w:rPr>
          <w:rFonts w:ascii="Times New Roman"/>
          <w:b/>
          <w:i w:val="false"/>
          <w:color w:val="000000"/>
        </w:rPr>
        <w:t xml:space="preserve"> Параграф 1. Порядок осуществления тендера</w:t>
      </w:r>
    </w:p>
    <w:bookmarkEnd w:id="297"/>
    <w:bookmarkStart w:name="z519" w:id="298"/>
    <w:p>
      <w:pPr>
        <w:spacing w:after="0"/>
        <w:ind w:left="0"/>
        <w:jc w:val="both"/>
      </w:pPr>
      <w:r>
        <w:rPr>
          <w:rFonts w:ascii="Times New Roman"/>
          <w:b w:val="false"/>
          <w:i w:val="false"/>
          <w:color w:val="000000"/>
          <w:sz w:val="28"/>
        </w:rPr>
        <w:t>
      146. В тендере участвуют потенциальные поставщики, соответствующие пунктам 8 и 9 настоящих Правил.</w:t>
      </w:r>
    </w:p>
    <w:bookmarkEnd w:id="298"/>
    <w:bookmarkStart w:name="z4301" w:id="299"/>
    <w:p>
      <w:pPr>
        <w:spacing w:after="0"/>
        <w:ind w:left="0"/>
        <w:jc w:val="both"/>
      </w:pPr>
      <w:r>
        <w:rPr>
          <w:rFonts w:ascii="Times New Roman"/>
          <w:b w:val="false"/>
          <w:i w:val="false"/>
          <w:color w:val="000000"/>
          <w:sz w:val="28"/>
        </w:rPr>
        <w:t>
      146-1. Единый дистрибьютор осуществляет закуп способом тендера согласно главе 1 раздела 3 настоящих Правил при:</w:t>
      </w:r>
    </w:p>
    <w:bookmarkEnd w:id="299"/>
    <w:bookmarkStart w:name="z4302" w:id="300"/>
    <w:p>
      <w:pPr>
        <w:spacing w:after="0"/>
        <w:ind w:left="0"/>
        <w:jc w:val="both"/>
      </w:pPr>
      <w:r>
        <w:rPr>
          <w:rFonts w:ascii="Times New Roman"/>
          <w:b w:val="false"/>
          <w:i w:val="false"/>
          <w:color w:val="000000"/>
          <w:sz w:val="28"/>
        </w:rPr>
        <w:t>
      1) признании закупа у казахстанских и иностранных товаропроизводителей несостоявшимся;</w:t>
      </w:r>
    </w:p>
    <w:bookmarkEnd w:id="300"/>
    <w:bookmarkStart w:name="z4303" w:id="301"/>
    <w:p>
      <w:pPr>
        <w:spacing w:after="0"/>
        <w:ind w:left="0"/>
        <w:jc w:val="both"/>
      </w:pPr>
      <w:r>
        <w:rPr>
          <w:rFonts w:ascii="Times New Roman"/>
          <w:b w:val="false"/>
          <w:i w:val="false"/>
          <w:color w:val="000000"/>
          <w:sz w:val="28"/>
        </w:rPr>
        <w:t>
      2) закупе лекарственных средств, содержащих наркотические средства, психотропные вещества и прекурсоры.</w:t>
      </w:r>
    </w:p>
    <w:bookmarkEnd w:id="3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Параграф 1 дополнен пунктом 146-1 в соответствии с приказом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04" w:id="302"/>
    <w:p>
      <w:pPr>
        <w:spacing w:after="0"/>
        <w:ind w:left="0"/>
        <w:jc w:val="both"/>
      </w:pPr>
      <w:r>
        <w:rPr>
          <w:rFonts w:ascii="Times New Roman"/>
          <w:b w:val="false"/>
          <w:i w:val="false"/>
          <w:color w:val="000000"/>
          <w:sz w:val="28"/>
        </w:rPr>
        <w:t>
      146-2. По поручению уполномоченного органа в области здравоохранения допускается осуществление закупа лекарственных средств и (или) медицинских изделий в объеме трехлетней потребности.</w:t>
      </w:r>
    </w:p>
    <w:bookmarkEnd w:id="3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Параграф 1 дополнен пунктом 146-2 в соответствии с приказом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20" w:id="303"/>
    <w:p>
      <w:pPr>
        <w:spacing w:after="0"/>
        <w:ind w:left="0"/>
        <w:jc w:val="both"/>
      </w:pPr>
      <w:r>
        <w:rPr>
          <w:rFonts w:ascii="Times New Roman"/>
          <w:b w:val="false"/>
          <w:i w:val="false"/>
          <w:color w:val="000000"/>
          <w:sz w:val="28"/>
        </w:rPr>
        <w:t>
      147. Тендер состоит из последовательных этапов, представляющих собой:</w:t>
      </w:r>
    </w:p>
    <w:bookmarkEnd w:id="303"/>
    <w:bookmarkStart w:name="z521" w:id="304"/>
    <w:p>
      <w:pPr>
        <w:spacing w:after="0"/>
        <w:ind w:left="0"/>
        <w:jc w:val="both"/>
      </w:pPr>
      <w:r>
        <w:rPr>
          <w:rFonts w:ascii="Times New Roman"/>
          <w:b w:val="false"/>
          <w:i w:val="false"/>
          <w:color w:val="000000"/>
          <w:sz w:val="28"/>
        </w:rPr>
        <w:t>
      1) рассмотрение тендерной комиссией заявок потенциальных поставщиков на предмет соответствия условиям объявления и условиям настоящих Правил и принятие на основе кворума решений об отклонении заявок или определении победителей тендера по неконкурентным лотам и допуске к аукциону – по конкурентным, а также автоматическое отклонение веб-порталом не отклоненных комиссией заявок потенциальных поставщиков, если их конкурентам по лоту оказывается поддержка казахстанских товаропроизводителей и (или) производителей государств-членов ЕАЭС или предпринимательской инициативы;</w:t>
      </w:r>
    </w:p>
    <w:bookmarkEnd w:id="304"/>
    <w:bookmarkStart w:name="z522" w:id="305"/>
    <w:p>
      <w:pPr>
        <w:spacing w:after="0"/>
        <w:ind w:left="0"/>
        <w:jc w:val="both"/>
      </w:pPr>
      <w:r>
        <w:rPr>
          <w:rFonts w:ascii="Times New Roman"/>
          <w:b w:val="false"/>
          <w:i w:val="false"/>
          <w:color w:val="000000"/>
          <w:sz w:val="28"/>
        </w:rPr>
        <w:t>
      2) аукцион среди потенциальных поставщиков, допущенных комиссией к аукциону, автоматическое определение веб-порталом победителей тендера и поставщиков, занявших второе место, и подведение итогов, а в случаях отклонения всех заявок или отсутствия конкуренции по лотам, – автоматическое подведение веб-порталом итогов.</w:t>
      </w:r>
    </w:p>
    <w:bookmarkEnd w:id="3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147 с изменением, внесенным приказом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23" w:id="306"/>
    <w:p>
      <w:pPr>
        <w:spacing w:after="0"/>
        <w:ind w:left="0"/>
        <w:jc w:val="both"/>
      </w:pPr>
      <w:r>
        <w:rPr>
          <w:rFonts w:ascii="Times New Roman"/>
          <w:b w:val="false"/>
          <w:i w:val="false"/>
          <w:color w:val="000000"/>
          <w:sz w:val="28"/>
        </w:rPr>
        <w:t>
      148. Решением единого дистрибьютора, заказчика или организатора закупа в состав комиссии включаются его работники в нечетном количестве не менее трех человек, включая руководителя или лица, исполняющего его обязанности.</w:t>
      </w:r>
    </w:p>
    <w:bookmarkEnd w:id="306"/>
    <w:bookmarkStart w:name="z524" w:id="307"/>
    <w:p>
      <w:pPr>
        <w:spacing w:after="0"/>
        <w:ind w:left="0"/>
        <w:jc w:val="both"/>
      </w:pPr>
      <w:r>
        <w:rPr>
          <w:rFonts w:ascii="Times New Roman"/>
          <w:b w:val="false"/>
          <w:i w:val="false"/>
          <w:color w:val="000000"/>
          <w:sz w:val="28"/>
        </w:rPr>
        <w:t>
      Тендерная комиссия действует со дня вступления в силу решения о ее создании и прекращает свою деятельность после публикации протокола итогов.</w:t>
      </w:r>
    </w:p>
    <w:bookmarkEnd w:id="3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148 – в редакции приказа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02" w:id="308"/>
    <w:p>
      <w:pPr>
        <w:spacing w:after="0"/>
        <w:ind w:left="0"/>
        <w:jc w:val="both"/>
      </w:pPr>
      <w:r>
        <w:rPr>
          <w:rFonts w:ascii="Times New Roman"/>
          <w:b w:val="false"/>
          <w:i w:val="false"/>
          <w:color w:val="000000"/>
          <w:sz w:val="28"/>
        </w:rPr>
        <w:t>
      148-1. В случае организации закупа медицинской техники, для лизингодателя, председателем тендерной комиссии определяется первый руководитель лизингодателя или лицо, исполняющее его обязанности. В состав комиссии входят работники уполномоченного органа в области здравоохранения (по согласованию), его подведомственных организаций (по согласованию) и лизингодателя.</w:t>
      </w:r>
    </w:p>
    <w:bookmarkEnd w:id="3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пунктом 148-1 в соответствии с приказом Министра здравоохранения РК от 27.12.2024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25" w:id="309"/>
    <w:p>
      <w:pPr>
        <w:spacing w:after="0"/>
        <w:ind w:left="0"/>
        <w:jc w:val="both"/>
      </w:pPr>
      <w:r>
        <w:rPr>
          <w:rFonts w:ascii="Times New Roman"/>
          <w:b w:val="false"/>
          <w:i w:val="false"/>
          <w:color w:val="000000"/>
          <w:sz w:val="28"/>
        </w:rPr>
        <w:t>
      149. Секретарем тендерной комиссии определяется штатный работник единого дистрибьютора, заказчика, организатора или лизингодателя закупа, который своевременно обеспечивает:</w:t>
      </w:r>
    </w:p>
    <w:bookmarkEnd w:id="309"/>
    <w:bookmarkStart w:name="z3304" w:id="310"/>
    <w:p>
      <w:pPr>
        <w:spacing w:after="0"/>
        <w:ind w:left="0"/>
        <w:jc w:val="both"/>
      </w:pPr>
      <w:r>
        <w:rPr>
          <w:rFonts w:ascii="Times New Roman"/>
          <w:b w:val="false"/>
          <w:i w:val="false"/>
          <w:color w:val="000000"/>
          <w:sz w:val="28"/>
        </w:rPr>
        <w:t>
      1) публикацию на веб-портале объявления о проведении тендера;</w:t>
      </w:r>
    </w:p>
    <w:bookmarkEnd w:id="310"/>
    <w:bookmarkStart w:name="z3305" w:id="311"/>
    <w:p>
      <w:pPr>
        <w:spacing w:after="0"/>
        <w:ind w:left="0"/>
        <w:jc w:val="both"/>
      </w:pPr>
      <w:r>
        <w:rPr>
          <w:rFonts w:ascii="Times New Roman"/>
          <w:b w:val="false"/>
          <w:i w:val="false"/>
          <w:color w:val="000000"/>
          <w:sz w:val="28"/>
        </w:rPr>
        <w:t>
      2) по требованию члена тендерной комиссии о представлении экспертного заключения по какому-либо лоту направление соответствующему эксперту уведомления о необходимости дачи экспертного заключения;</w:t>
      </w:r>
    </w:p>
    <w:bookmarkEnd w:id="311"/>
    <w:bookmarkStart w:name="z3306" w:id="312"/>
    <w:p>
      <w:pPr>
        <w:spacing w:after="0"/>
        <w:ind w:left="0"/>
        <w:jc w:val="both"/>
      </w:pPr>
      <w:r>
        <w:rPr>
          <w:rFonts w:ascii="Times New Roman"/>
          <w:b w:val="false"/>
          <w:i w:val="false"/>
          <w:color w:val="000000"/>
          <w:sz w:val="28"/>
        </w:rPr>
        <w:t>
      3) формирование по итогам голосования тендерной комиссии проекта протокола голосования для ознакомления, а по требованию кого-либо из членов комиссии – возобновление голосования на веб-портале;</w:t>
      </w:r>
    </w:p>
    <w:bookmarkEnd w:id="312"/>
    <w:bookmarkStart w:name="z3307" w:id="313"/>
    <w:p>
      <w:pPr>
        <w:spacing w:after="0"/>
        <w:ind w:left="0"/>
        <w:jc w:val="both"/>
      </w:pPr>
      <w:r>
        <w:rPr>
          <w:rFonts w:ascii="Times New Roman"/>
          <w:b w:val="false"/>
          <w:i w:val="false"/>
          <w:color w:val="000000"/>
          <w:sz w:val="28"/>
        </w:rPr>
        <w:t>
      4) публикацию на веб-портале протокола голосования;</w:t>
      </w:r>
    </w:p>
    <w:bookmarkEnd w:id="313"/>
    <w:bookmarkStart w:name="z3308" w:id="314"/>
    <w:p>
      <w:pPr>
        <w:spacing w:after="0"/>
        <w:ind w:left="0"/>
        <w:jc w:val="both"/>
      </w:pPr>
      <w:r>
        <w:rPr>
          <w:rFonts w:ascii="Times New Roman"/>
          <w:b w:val="false"/>
          <w:i w:val="false"/>
          <w:color w:val="000000"/>
          <w:sz w:val="28"/>
        </w:rPr>
        <w:t>
      5) отмену на веб-портале тендера в целом или какому-либо лоту в случаях принятия решения о его отмене или признании недействительным с приобщением его копии;</w:t>
      </w:r>
    </w:p>
    <w:bookmarkEnd w:id="314"/>
    <w:bookmarkStart w:name="z3309" w:id="315"/>
    <w:p>
      <w:pPr>
        <w:spacing w:after="0"/>
        <w:ind w:left="0"/>
        <w:jc w:val="both"/>
      </w:pPr>
      <w:r>
        <w:rPr>
          <w:rFonts w:ascii="Times New Roman"/>
          <w:b w:val="false"/>
          <w:i w:val="false"/>
          <w:color w:val="000000"/>
          <w:sz w:val="28"/>
        </w:rPr>
        <w:t>
      6) информирование об итогах тендера для заключения договоров.</w:t>
      </w:r>
    </w:p>
    <w:bookmarkEnd w:id="3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149 - в редакции приказа Министра здравоохранения РК от 27.12.2024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32" w:id="316"/>
    <w:p>
      <w:pPr>
        <w:spacing w:after="0"/>
        <w:ind w:left="0"/>
        <w:jc w:val="both"/>
      </w:pPr>
      <w:r>
        <w:rPr>
          <w:rFonts w:ascii="Times New Roman"/>
          <w:b w:val="false"/>
          <w:i w:val="false"/>
          <w:color w:val="000000"/>
          <w:sz w:val="28"/>
        </w:rPr>
        <w:t>
      150. Объявление о проведении тендера публикуется на казахском и русском языках на веб-портале в течение 3 (три) рабочих дней со дня принятия решения единым дистрибьютором, заказчиком, организатором или лизингодателем закупа с рассылкой веб-порталом уведомления всем зарегистрированным потенциальным поставщикам и представляет собой информацию, содержащую:</w:t>
      </w:r>
    </w:p>
    <w:bookmarkEnd w:id="316"/>
    <w:bookmarkStart w:name="z3311" w:id="317"/>
    <w:p>
      <w:pPr>
        <w:spacing w:after="0"/>
        <w:ind w:left="0"/>
        <w:jc w:val="both"/>
      </w:pPr>
      <w:r>
        <w:rPr>
          <w:rFonts w:ascii="Times New Roman"/>
          <w:b w:val="false"/>
          <w:i w:val="false"/>
          <w:color w:val="000000"/>
          <w:sz w:val="28"/>
        </w:rPr>
        <w:t>
      1) наименование, номер и время размещения объявления;</w:t>
      </w:r>
    </w:p>
    <w:bookmarkEnd w:id="317"/>
    <w:bookmarkStart w:name="z3312" w:id="318"/>
    <w:p>
      <w:pPr>
        <w:spacing w:after="0"/>
        <w:ind w:left="0"/>
        <w:jc w:val="both"/>
      </w:pPr>
      <w:r>
        <w:rPr>
          <w:rFonts w:ascii="Times New Roman"/>
          <w:b w:val="false"/>
          <w:i w:val="false"/>
          <w:color w:val="000000"/>
          <w:sz w:val="28"/>
        </w:rPr>
        <w:t>
      2) наименование, юридический адрес, бизнес-идентификационный код, банковский счет единого дистрибьютора или лизингодателя;</w:t>
      </w:r>
    </w:p>
    <w:bookmarkEnd w:id="318"/>
    <w:bookmarkStart w:name="z3313" w:id="319"/>
    <w:p>
      <w:pPr>
        <w:spacing w:after="0"/>
        <w:ind w:left="0"/>
        <w:jc w:val="both"/>
      </w:pPr>
      <w:r>
        <w:rPr>
          <w:rFonts w:ascii="Times New Roman"/>
          <w:b w:val="false"/>
          <w:i w:val="false"/>
          <w:color w:val="000000"/>
          <w:sz w:val="28"/>
        </w:rPr>
        <w:t>
      3) лоты с указанием номера, наименования лекарственного средства и (или) медицинского изделия, его характеристики с приложением технической спецификации медицинской техники, единицы измерения, количества, выделенных цены и общей суммы;</w:t>
      </w:r>
    </w:p>
    <w:bookmarkEnd w:id="319"/>
    <w:bookmarkStart w:name="z3314" w:id="320"/>
    <w:p>
      <w:pPr>
        <w:spacing w:after="0"/>
        <w:ind w:left="0"/>
        <w:jc w:val="both"/>
      </w:pPr>
      <w:r>
        <w:rPr>
          <w:rFonts w:ascii="Times New Roman"/>
          <w:b w:val="false"/>
          <w:i w:val="false"/>
          <w:color w:val="000000"/>
          <w:sz w:val="28"/>
        </w:rPr>
        <w:t>
      4) место поставки или оказания фармацевтической услуги;</w:t>
      </w:r>
    </w:p>
    <w:bookmarkEnd w:id="320"/>
    <w:bookmarkStart w:name="z3315" w:id="321"/>
    <w:p>
      <w:pPr>
        <w:spacing w:after="0"/>
        <w:ind w:left="0"/>
        <w:jc w:val="both"/>
      </w:pPr>
      <w:r>
        <w:rPr>
          <w:rFonts w:ascii="Times New Roman"/>
          <w:b w:val="false"/>
          <w:i w:val="false"/>
          <w:color w:val="000000"/>
          <w:sz w:val="28"/>
        </w:rPr>
        <w:t>
      5) сроки поставки или оказания фармацевтической услуги;</w:t>
      </w:r>
    </w:p>
    <w:bookmarkEnd w:id="321"/>
    <w:bookmarkStart w:name="z3316" w:id="322"/>
    <w:p>
      <w:pPr>
        <w:spacing w:after="0"/>
        <w:ind w:left="0"/>
        <w:jc w:val="both"/>
      </w:pPr>
      <w:r>
        <w:rPr>
          <w:rFonts w:ascii="Times New Roman"/>
          <w:b w:val="false"/>
          <w:i w:val="false"/>
          <w:color w:val="000000"/>
          <w:sz w:val="28"/>
        </w:rPr>
        <w:t>
      6) время начала и окончания приема заявок с обратным отсчетом оставшегося времени;</w:t>
      </w:r>
    </w:p>
    <w:bookmarkEnd w:id="322"/>
    <w:bookmarkStart w:name="z3317" w:id="323"/>
    <w:p>
      <w:pPr>
        <w:spacing w:after="0"/>
        <w:ind w:left="0"/>
        <w:jc w:val="both"/>
      </w:pPr>
      <w:r>
        <w:rPr>
          <w:rFonts w:ascii="Times New Roman"/>
          <w:b w:val="false"/>
          <w:i w:val="false"/>
          <w:color w:val="000000"/>
          <w:sz w:val="28"/>
        </w:rPr>
        <w:t>
      7) фамилию, имя, отчество (при его наличии) и должность членов комиссии;</w:t>
      </w:r>
    </w:p>
    <w:bookmarkEnd w:id="323"/>
    <w:bookmarkStart w:name="z3318" w:id="324"/>
    <w:p>
      <w:pPr>
        <w:spacing w:after="0"/>
        <w:ind w:left="0"/>
        <w:jc w:val="both"/>
      </w:pPr>
      <w:r>
        <w:rPr>
          <w:rFonts w:ascii="Times New Roman"/>
          <w:b w:val="false"/>
          <w:i w:val="false"/>
          <w:color w:val="000000"/>
          <w:sz w:val="28"/>
        </w:rPr>
        <w:t>
      8) фамилию, имя, отчество (при его наличии), должность секретаря комиссии, телефон и электронную почту.</w:t>
      </w:r>
    </w:p>
    <w:bookmarkEnd w:id="3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150 - в редакции приказа Министра здравоохранения РК от 27.12.2024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41" w:id="325"/>
    <w:p>
      <w:pPr>
        <w:spacing w:after="0"/>
        <w:ind w:left="0"/>
        <w:jc w:val="both"/>
      </w:pPr>
      <w:r>
        <w:rPr>
          <w:rFonts w:ascii="Times New Roman"/>
          <w:b w:val="false"/>
          <w:i w:val="false"/>
          <w:color w:val="000000"/>
          <w:sz w:val="28"/>
        </w:rPr>
        <w:t>
      151. Прием заявок начинается в 9.00 часов рабочего дня единого оператора, следующего за днем публикации объявления о тендере, и заканчивается в 10.00 часов рабочего дня единого оператора по истечении:</w:t>
      </w:r>
    </w:p>
    <w:bookmarkEnd w:id="325"/>
    <w:bookmarkStart w:name="z542" w:id="326"/>
    <w:p>
      <w:pPr>
        <w:spacing w:after="0"/>
        <w:ind w:left="0"/>
        <w:jc w:val="both"/>
      </w:pPr>
      <w:r>
        <w:rPr>
          <w:rFonts w:ascii="Times New Roman"/>
          <w:b w:val="false"/>
          <w:i w:val="false"/>
          <w:color w:val="000000"/>
          <w:sz w:val="28"/>
        </w:rPr>
        <w:t>
      1) семи рабочих дней при закупе пятидесяти и более лотов;</w:t>
      </w:r>
    </w:p>
    <w:bookmarkEnd w:id="326"/>
    <w:bookmarkStart w:name="z543" w:id="327"/>
    <w:p>
      <w:pPr>
        <w:spacing w:after="0"/>
        <w:ind w:left="0"/>
        <w:jc w:val="both"/>
      </w:pPr>
      <w:r>
        <w:rPr>
          <w:rFonts w:ascii="Times New Roman"/>
          <w:b w:val="false"/>
          <w:i w:val="false"/>
          <w:color w:val="000000"/>
          <w:sz w:val="28"/>
        </w:rPr>
        <w:t>
      2) от трех до пяти рабочих дней при закупе менее пятидесяти лотов;</w:t>
      </w:r>
    </w:p>
    <w:bookmarkEnd w:id="327"/>
    <w:bookmarkStart w:name="z544" w:id="328"/>
    <w:p>
      <w:pPr>
        <w:spacing w:after="0"/>
        <w:ind w:left="0"/>
        <w:jc w:val="both"/>
      </w:pPr>
      <w:r>
        <w:rPr>
          <w:rFonts w:ascii="Times New Roman"/>
          <w:b w:val="false"/>
          <w:i w:val="false"/>
          <w:color w:val="000000"/>
          <w:sz w:val="28"/>
        </w:rPr>
        <w:t>
      3) от одного до пяти рабочих дней при проведении закупа, предусмотренного главой 4 раздела 3 настоящих Правил;</w:t>
      </w:r>
    </w:p>
    <w:bookmarkEnd w:id="328"/>
    <w:bookmarkStart w:name="z545" w:id="329"/>
    <w:p>
      <w:pPr>
        <w:spacing w:after="0"/>
        <w:ind w:left="0"/>
        <w:jc w:val="both"/>
      </w:pPr>
      <w:r>
        <w:rPr>
          <w:rFonts w:ascii="Times New Roman"/>
          <w:b w:val="false"/>
          <w:i w:val="false"/>
          <w:color w:val="000000"/>
          <w:sz w:val="28"/>
        </w:rPr>
        <w:t>
      4) десяти рабочих дней при закупе медицинской техники.</w:t>
      </w:r>
    </w:p>
    <w:bookmarkEnd w:id="329"/>
    <w:bookmarkStart w:name="z546" w:id="330"/>
    <w:p>
      <w:pPr>
        <w:spacing w:after="0"/>
        <w:ind w:left="0"/>
        <w:jc w:val="both"/>
      </w:pPr>
      <w:r>
        <w:rPr>
          <w:rFonts w:ascii="Times New Roman"/>
          <w:b w:val="false"/>
          <w:i w:val="false"/>
          <w:color w:val="000000"/>
          <w:sz w:val="28"/>
        </w:rPr>
        <w:t>
      При отсутствии заявок веб-портал автоматически и одновременно публикует протоколы вскрытия и итогов.</w:t>
      </w:r>
    </w:p>
    <w:bookmarkEnd w:id="330"/>
    <w:bookmarkStart w:name="z547" w:id="331"/>
    <w:p>
      <w:pPr>
        <w:spacing w:after="0"/>
        <w:ind w:left="0"/>
        <w:jc w:val="both"/>
      </w:pPr>
      <w:r>
        <w:rPr>
          <w:rFonts w:ascii="Times New Roman"/>
          <w:b w:val="false"/>
          <w:i w:val="false"/>
          <w:color w:val="000000"/>
          <w:sz w:val="28"/>
        </w:rPr>
        <w:t>
      152. По истечении срока приема заявок веб-портал делает их доступными для рассмотрения и автоматически публикует протокол вскрытия с указанием его номера, времени публикации и статуса, который содержит:</w:t>
      </w:r>
    </w:p>
    <w:bookmarkEnd w:id="331"/>
    <w:bookmarkStart w:name="z548" w:id="332"/>
    <w:p>
      <w:pPr>
        <w:spacing w:after="0"/>
        <w:ind w:left="0"/>
        <w:jc w:val="both"/>
      </w:pPr>
      <w:r>
        <w:rPr>
          <w:rFonts w:ascii="Times New Roman"/>
          <w:b w:val="false"/>
          <w:i w:val="false"/>
          <w:color w:val="000000"/>
          <w:sz w:val="28"/>
        </w:rPr>
        <w:t>
      1) номер и наименование тендера;</w:t>
      </w:r>
    </w:p>
    <w:bookmarkEnd w:id="332"/>
    <w:bookmarkStart w:name="z549" w:id="333"/>
    <w:p>
      <w:pPr>
        <w:spacing w:after="0"/>
        <w:ind w:left="0"/>
        <w:jc w:val="both"/>
      </w:pPr>
      <w:r>
        <w:rPr>
          <w:rFonts w:ascii="Times New Roman"/>
          <w:b w:val="false"/>
          <w:i w:val="false"/>
          <w:color w:val="000000"/>
          <w:sz w:val="28"/>
        </w:rPr>
        <w:t>
      2) наименование, БИН и юридический адрес единого дистрибьютора, заказчика, организатора или лизингодателя закупа;</w:t>
      </w:r>
    </w:p>
    <w:bookmarkEnd w:id="333"/>
    <w:bookmarkStart w:name="z550" w:id="334"/>
    <w:p>
      <w:pPr>
        <w:spacing w:after="0"/>
        <w:ind w:left="0"/>
        <w:jc w:val="both"/>
      </w:pPr>
      <w:r>
        <w:rPr>
          <w:rFonts w:ascii="Times New Roman"/>
          <w:b w:val="false"/>
          <w:i w:val="false"/>
          <w:color w:val="000000"/>
          <w:sz w:val="28"/>
        </w:rPr>
        <w:t>
      3) перечень лотов в объявлении;</w:t>
      </w:r>
    </w:p>
    <w:bookmarkEnd w:id="334"/>
    <w:bookmarkStart w:name="z551" w:id="335"/>
    <w:p>
      <w:pPr>
        <w:spacing w:after="0"/>
        <w:ind w:left="0"/>
        <w:jc w:val="both"/>
      </w:pPr>
      <w:r>
        <w:rPr>
          <w:rFonts w:ascii="Times New Roman"/>
          <w:b w:val="false"/>
          <w:i w:val="false"/>
          <w:color w:val="000000"/>
          <w:sz w:val="28"/>
        </w:rPr>
        <w:t>
      4) наименования потенциальных поставщиков, БИН (ИИН), ИНН, УНП, юридические адреса, время и даты представления заявок;</w:t>
      </w:r>
    </w:p>
    <w:bookmarkEnd w:id="335"/>
    <w:bookmarkStart w:name="z552" w:id="336"/>
    <w:p>
      <w:pPr>
        <w:spacing w:after="0"/>
        <w:ind w:left="0"/>
        <w:jc w:val="both"/>
      </w:pPr>
      <w:r>
        <w:rPr>
          <w:rFonts w:ascii="Times New Roman"/>
          <w:b w:val="false"/>
          <w:i w:val="false"/>
          <w:color w:val="000000"/>
          <w:sz w:val="28"/>
        </w:rPr>
        <w:t>
      5) лоты, на которые заявки не представлены;</w:t>
      </w:r>
    </w:p>
    <w:bookmarkEnd w:id="336"/>
    <w:bookmarkStart w:name="z553" w:id="337"/>
    <w:p>
      <w:pPr>
        <w:spacing w:after="0"/>
        <w:ind w:left="0"/>
        <w:jc w:val="both"/>
      </w:pPr>
      <w:r>
        <w:rPr>
          <w:rFonts w:ascii="Times New Roman"/>
          <w:b w:val="false"/>
          <w:i w:val="false"/>
          <w:color w:val="000000"/>
          <w:sz w:val="28"/>
        </w:rPr>
        <w:t>
      6) лоты и наименования потенциальных поставщиков, представивших заявки, с указанием данных ценовых предложений.</w:t>
      </w:r>
    </w:p>
    <w:bookmarkEnd w:id="3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152 с изменением, внесенным приказом Министра здравоохранения РК от 27.12.2024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54" w:id="338"/>
    <w:p>
      <w:pPr>
        <w:spacing w:after="0"/>
        <w:ind w:left="0"/>
        <w:jc w:val="both"/>
      </w:pPr>
      <w:r>
        <w:rPr>
          <w:rFonts w:ascii="Times New Roman"/>
          <w:b w:val="false"/>
          <w:i w:val="false"/>
          <w:color w:val="000000"/>
          <w:sz w:val="28"/>
        </w:rPr>
        <w:t>
      153. Заявки потенциальных поставщиков в тендере до пятидесяти лотов рассматриваются тендерной комиссией в течение 5 (пяти) рабочих дней, от пятидесяти и более лотов – в течение 10 (десяти) рабочих дней.</w:t>
      </w:r>
    </w:p>
    <w:bookmarkEnd w:id="338"/>
    <w:bookmarkStart w:name="z555" w:id="339"/>
    <w:p>
      <w:pPr>
        <w:spacing w:after="0"/>
        <w:ind w:left="0"/>
        <w:jc w:val="both"/>
      </w:pPr>
      <w:r>
        <w:rPr>
          <w:rFonts w:ascii="Times New Roman"/>
          <w:b w:val="false"/>
          <w:i w:val="false"/>
          <w:color w:val="000000"/>
          <w:sz w:val="28"/>
        </w:rPr>
        <w:t>
      Заявки потенциальных поставщиков при проведении закупа медицинской техники рассматриваются тендерной комиссией в течение 15 (пятнадцати) рабочих дней вне зависимости от количества лотов.</w:t>
      </w:r>
    </w:p>
    <w:bookmarkEnd w:id="3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153 – в редакции приказа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56" w:id="340"/>
    <w:p>
      <w:pPr>
        <w:spacing w:after="0"/>
        <w:ind w:left="0"/>
        <w:jc w:val="both"/>
      </w:pPr>
      <w:r>
        <w:rPr>
          <w:rFonts w:ascii="Times New Roman"/>
          <w:b w:val="false"/>
          <w:i w:val="false"/>
          <w:color w:val="000000"/>
          <w:sz w:val="28"/>
        </w:rPr>
        <w:t>
       154. Ко времени истечения срока рассмотрения заявок секретарь тендерной комиссии формирует проект протокола голосования на веб-портале на основании голосования членов комиссии, после ознакомления с которым тендерная комиссия подписывает его, за исключением не голосовавших по уважительным причинам.</w:t>
      </w:r>
    </w:p>
    <w:bookmarkEnd w:id="340"/>
    <w:bookmarkStart w:name="z557" w:id="341"/>
    <w:p>
      <w:pPr>
        <w:spacing w:after="0"/>
        <w:ind w:left="0"/>
        <w:jc w:val="both"/>
      </w:pPr>
      <w:r>
        <w:rPr>
          <w:rFonts w:ascii="Times New Roman"/>
          <w:b w:val="false"/>
          <w:i w:val="false"/>
          <w:color w:val="000000"/>
          <w:sz w:val="28"/>
        </w:rPr>
        <w:t>
      155. Секретарь тендерной комиссии публикует на веб-портале протокол голосования с указанием его номера, времени публикации и статуса, который содержит:</w:t>
      </w:r>
    </w:p>
    <w:bookmarkEnd w:id="341"/>
    <w:bookmarkStart w:name="z4672" w:id="342"/>
    <w:p>
      <w:pPr>
        <w:spacing w:after="0"/>
        <w:ind w:left="0"/>
        <w:jc w:val="both"/>
      </w:pPr>
      <w:r>
        <w:rPr>
          <w:rFonts w:ascii="Times New Roman"/>
          <w:b w:val="false"/>
          <w:i w:val="false"/>
          <w:color w:val="000000"/>
          <w:sz w:val="28"/>
        </w:rPr>
        <w:t>
      1) номер и наименование тендера;</w:t>
      </w:r>
    </w:p>
    <w:bookmarkEnd w:id="342"/>
    <w:bookmarkStart w:name="z4673" w:id="343"/>
    <w:p>
      <w:pPr>
        <w:spacing w:after="0"/>
        <w:ind w:left="0"/>
        <w:jc w:val="both"/>
      </w:pPr>
      <w:r>
        <w:rPr>
          <w:rFonts w:ascii="Times New Roman"/>
          <w:b w:val="false"/>
          <w:i w:val="false"/>
          <w:color w:val="000000"/>
          <w:sz w:val="28"/>
        </w:rPr>
        <w:t>
      2) наименование, БИН и юридический адрес единого дистрибьютора, заказчика, организатора или лизингодателя закупа;</w:t>
      </w:r>
    </w:p>
    <w:bookmarkEnd w:id="343"/>
    <w:bookmarkStart w:name="z4674" w:id="344"/>
    <w:p>
      <w:pPr>
        <w:spacing w:after="0"/>
        <w:ind w:left="0"/>
        <w:jc w:val="both"/>
      </w:pPr>
      <w:r>
        <w:rPr>
          <w:rFonts w:ascii="Times New Roman"/>
          <w:b w:val="false"/>
          <w:i w:val="false"/>
          <w:color w:val="000000"/>
          <w:sz w:val="28"/>
        </w:rPr>
        <w:t>
      3) результаты голосования тендерной комиссии в разрезе лотов с указанием решений каждого члена тендерной комиссии о допуске или отклонении заявки в целом или по лоту, оказании поддержки казахстанским товаропроизводителям и (или) производителям государств-членов ЕАЭС или предпринимательской инициативы;</w:t>
      </w:r>
    </w:p>
    <w:bookmarkEnd w:id="344"/>
    <w:bookmarkStart w:name="z4675" w:id="345"/>
    <w:p>
      <w:pPr>
        <w:spacing w:after="0"/>
        <w:ind w:left="0"/>
        <w:jc w:val="both"/>
      </w:pPr>
      <w:r>
        <w:rPr>
          <w:rFonts w:ascii="Times New Roman"/>
          <w:b w:val="false"/>
          <w:i w:val="false"/>
          <w:color w:val="000000"/>
          <w:sz w:val="28"/>
        </w:rPr>
        <w:t>
      4) лоты и наименования потенциальных поставщиков, заявки которых отклонены тендерной комиссией ввиду несоответствия условиям объявления или условиям настоящих Правил;</w:t>
      </w:r>
    </w:p>
    <w:bookmarkEnd w:id="345"/>
    <w:bookmarkStart w:name="z4676" w:id="346"/>
    <w:p>
      <w:pPr>
        <w:spacing w:after="0"/>
        <w:ind w:left="0"/>
        <w:jc w:val="both"/>
      </w:pPr>
      <w:r>
        <w:rPr>
          <w:rFonts w:ascii="Times New Roman"/>
          <w:b w:val="false"/>
          <w:i w:val="false"/>
          <w:color w:val="000000"/>
          <w:sz w:val="28"/>
        </w:rPr>
        <w:t>
      5) лоты и наименования потенциальных поставщиков, заявки которых автоматически отклонены веб-порталом ввиду оказания их конкурентам по лоту поддержки казахстанским товаропроизводителям и (или) производителям государств-членов ЕАЭС или предпринимательской инициативы;</w:t>
      </w:r>
    </w:p>
    <w:bookmarkEnd w:id="346"/>
    <w:bookmarkStart w:name="z4677" w:id="347"/>
    <w:p>
      <w:pPr>
        <w:spacing w:after="0"/>
        <w:ind w:left="0"/>
        <w:jc w:val="both"/>
      </w:pPr>
      <w:r>
        <w:rPr>
          <w:rFonts w:ascii="Times New Roman"/>
          <w:b w:val="false"/>
          <w:i w:val="false"/>
          <w:color w:val="000000"/>
          <w:sz w:val="28"/>
        </w:rPr>
        <w:t>
      6) лоты без конкуренции и наименования потенциальных поставщиков, являющихся казахстанскими товаропроизводителями или производителями государств-членов ЕАЭС, с подробным указанием данных ценовых предложений;</w:t>
      </w:r>
    </w:p>
    <w:bookmarkEnd w:id="347"/>
    <w:bookmarkStart w:name="z4678" w:id="348"/>
    <w:p>
      <w:pPr>
        <w:spacing w:after="0"/>
        <w:ind w:left="0"/>
        <w:jc w:val="both"/>
      </w:pPr>
      <w:r>
        <w:rPr>
          <w:rFonts w:ascii="Times New Roman"/>
          <w:b w:val="false"/>
          <w:i w:val="false"/>
          <w:color w:val="000000"/>
          <w:sz w:val="28"/>
        </w:rPr>
        <w:t>
      7) лоты без конкуренции и наименования потенциальных поставщиков, заявки которых признаны тендерной комиссией соответствующими условиям объявления и условиям настоящих Правил, с подробным указанием данных ценовых предложений.</w:t>
      </w:r>
    </w:p>
    <w:bookmarkEnd w:id="3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155 - в редакции приказа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65" w:id="349"/>
    <w:p>
      <w:pPr>
        <w:spacing w:after="0"/>
        <w:ind w:left="0"/>
        <w:jc w:val="both"/>
      </w:pPr>
      <w:r>
        <w:rPr>
          <w:rFonts w:ascii="Times New Roman"/>
          <w:b w:val="false"/>
          <w:i w:val="false"/>
          <w:color w:val="000000"/>
          <w:sz w:val="28"/>
        </w:rPr>
        <w:t>
      156. Время на устранение замечаний начинается в 9.00 часов рабочего дня единого оператора, следующего за днем публикации протокола голосования, и заканчивается в 10.00 часов рабочего дня единого оператора по истечении:</w:t>
      </w:r>
    </w:p>
    <w:bookmarkEnd w:id="349"/>
    <w:bookmarkStart w:name="z566" w:id="350"/>
    <w:p>
      <w:pPr>
        <w:spacing w:after="0"/>
        <w:ind w:left="0"/>
        <w:jc w:val="both"/>
      </w:pPr>
      <w:r>
        <w:rPr>
          <w:rFonts w:ascii="Times New Roman"/>
          <w:b w:val="false"/>
          <w:i w:val="false"/>
          <w:color w:val="000000"/>
          <w:sz w:val="28"/>
        </w:rPr>
        <w:t>
      1) 3 (трех) рабочих дней при закупе пятидесяти и более лотов;</w:t>
      </w:r>
    </w:p>
    <w:bookmarkEnd w:id="350"/>
    <w:bookmarkStart w:name="z567" w:id="351"/>
    <w:p>
      <w:pPr>
        <w:spacing w:after="0"/>
        <w:ind w:left="0"/>
        <w:jc w:val="both"/>
      </w:pPr>
      <w:r>
        <w:rPr>
          <w:rFonts w:ascii="Times New Roman"/>
          <w:b w:val="false"/>
          <w:i w:val="false"/>
          <w:color w:val="000000"/>
          <w:sz w:val="28"/>
        </w:rPr>
        <w:t>
      2) 2 (двух) рабочих дней при закупе менее пятидесяти лотов;</w:t>
      </w:r>
    </w:p>
    <w:bookmarkEnd w:id="351"/>
    <w:bookmarkStart w:name="z568" w:id="352"/>
    <w:p>
      <w:pPr>
        <w:spacing w:after="0"/>
        <w:ind w:left="0"/>
        <w:jc w:val="both"/>
      </w:pPr>
      <w:r>
        <w:rPr>
          <w:rFonts w:ascii="Times New Roman"/>
          <w:b w:val="false"/>
          <w:i w:val="false"/>
          <w:color w:val="000000"/>
          <w:sz w:val="28"/>
        </w:rPr>
        <w:t>
      3) 5 (пяти) рабочих дней при закупе медицинской техники вне зависимости от количества лотов.</w:t>
      </w:r>
    </w:p>
    <w:bookmarkEnd w:id="352"/>
    <w:bookmarkStart w:name="z569" w:id="353"/>
    <w:p>
      <w:pPr>
        <w:spacing w:after="0"/>
        <w:ind w:left="0"/>
        <w:jc w:val="both"/>
      </w:pPr>
      <w:r>
        <w:rPr>
          <w:rFonts w:ascii="Times New Roman"/>
          <w:b w:val="false"/>
          <w:i w:val="false"/>
          <w:color w:val="000000"/>
          <w:sz w:val="28"/>
        </w:rPr>
        <w:t>
      157. Дополнения к заявкам потенциальных поставщиков в тендере рассматриваются тендерной комиссией единого дистрибьютора, заказчика, организатора или лизингодателя закупа:</w:t>
      </w:r>
    </w:p>
    <w:bookmarkEnd w:id="353"/>
    <w:bookmarkStart w:name="z4306" w:id="354"/>
    <w:p>
      <w:pPr>
        <w:spacing w:after="0"/>
        <w:ind w:left="0"/>
        <w:jc w:val="both"/>
      </w:pPr>
      <w:r>
        <w:rPr>
          <w:rFonts w:ascii="Times New Roman"/>
          <w:b w:val="false"/>
          <w:i w:val="false"/>
          <w:color w:val="000000"/>
          <w:sz w:val="28"/>
        </w:rPr>
        <w:t>
      до пятидесяти лотов – в течение 3 (трех) рабочих дней;</w:t>
      </w:r>
    </w:p>
    <w:bookmarkEnd w:id="354"/>
    <w:bookmarkStart w:name="z4307" w:id="355"/>
    <w:p>
      <w:pPr>
        <w:spacing w:after="0"/>
        <w:ind w:left="0"/>
        <w:jc w:val="both"/>
      </w:pPr>
      <w:r>
        <w:rPr>
          <w:rFonts w:ascii="Times New Roman"/>
          <w:b w:val="false"/>
          <w:i w:val="false"/>
          <w:color w:val="000000"/>
          <w:sz w:val="28"/>
        </w:rPr>
        <w:t>
      пятидесяти и более лотов – в течение 5 (пяти) рабочих дней;</w:t>
      </w:r>
    </w:p>
    <w:bookmarkEnd w:id="355"/>
    <w:bookmarkStart w:name="z4308" w:id="356"/>
    <w:p>
      <w:pPr>
        <w:spacing w:after="0"/>
        <w:ind w:left="0"/>
        <w:jc w:val="both"/>
      </w:pPr>
      <w:r>
        <w:rPr>
          <w:rFonts w:ascii="Times New Roman"/>
          <w:b w:val="false"/>
          <w:i w:val="false"/>
          <w:color w:val="000000"/>
          <w:sz w:val="28"/>
        </w:rPr>
        <w:t>
      при закупе медицинской техники вне зависимости от количества лотов – в течение 15 (пятнадцати) рабочих дней.</w:t>
      </w:r>
    </w:p>
    <w:bookmarkEnd w:id="3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157 - в редакции приказа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73" w:id="357"/>
    <w:p>
      <w:pPr>
        <w:spacing w:after="0"/>
        <w:ind w:left="0"/>
        <w:jc w:val="both"/>
      </w:pPr>
      <w:r>
        <w:rPr>
          <w:rFonts w:ascii="Times New Roman"/>
          <w:b w:val="false"/>
          <w:i w:val="false"/>
          <w:color w:val="000000"/>
          <w:sz w:val="28"/>
        </w:rPr>
        <w:t>
      158. При проведении тендера по закупу, предусмотренному главой 4 раздела 3 настоящих Правил, не предоставляются дополнения к заявкам.</w:t>
      </w:r>
    </w:p>
    <w:bookmarkEnd w:id="357"/>
    <w:bookmarkStart w:name="z574" w:id="358"/>
    <w:p>
      <w:pPr>
        <w:spacing w:after="0"/>
        <w:ind w:left="0"/>
        <w:jc w:val="both"/>
      </w:pPr>
      <w:r>
        <w:rPr>
          <w:rFonts w:ascii="Times New Roman"/>
          <w:b w:val="false"/>
          <w:i w:val="false"/>
          <w:color w:val="000000"/>
          <w:sz w:val="28"/>
        </w:rPr>
        <w:t>
      159. При отсутствии у тендерной комиссии замечаний к заявкам потенциальных поставщиков, а также повторного рассмотрения тендерных заявок потенциальных поставщиков, указанных в протоколе голосования, на предмет полноты приведения их в соответствие с условиями настоящих Правил и устранения замечаний, составляется протокол допуска, который публикуется на веб-портале с указанием его номера, времени публикации, статуса и содержит:</w:t>
      </w:r>
    </w:p>
    <w:bookmarkEnd w:id="358"/>
    <w:bookmarkStart w:name="z4680" w:id="359"/>
    <w:p>
      <w:pPr>
        <w:spacing w:after="0"/>
        <w:ind w:left="0"/>
        <w:jc w:val="both"/>
      </w:pPr>
      <w:r>
        <w:rPr>
          <w:rFonts w:ascii="Times New Roman"/>
          <w:b w:val="false"/>
          <w:i w:val="false"/>
          <w:color w:val="000000"/>
          <w:sz w:val="28"/>
        </w:rPr>
        <w:t>
      1) номер и наименование тендера;</w:t>
      </w:r>
    </w:p>
    <w:bookmarkEnd w:id="359"/>
    <w:bookmarkStart w:name="z4681" w:id="360"/>
    <w:p>
      <w:pPr>
        <w:spacing w:after="0"/>
        <w:ind w:left="0"/>
        <w:jc w:val="both"/>
      </w:pPr>
      <w:r>
        <w:rPr>
          <w:rFonts w:ascii="Times New Roman"/>
          <w:b w:val="false"/>
          <w:i w:val="false"/>
          <w:color w:val="000000"/>
          <w:sz w:val="28"/>
        </w:rPr>
        <w:t>
      2) наименование, БИН и юридический адрес единого дистрибьютора, заказчика, организатора закупа или лизингодателя закупа;</w:t>
      </w:r>
    </w:p>
    <w:bookmarkEnd w:id="360"/>
    <w:bookmarkStart w:name="z4682" w:id="361"/>
    <w:p>
      <w:pPr>
        <w:spacing w:after="0"/>
        <w:ind w:left="0"/>
        <w:jc w:val="both"/>
      </w:pPr>
      <w:r>
        <w:rPr>
          <w:rFonts w:ascii="Times New Roman"/>
          <w:b w:val="false"/>
          <w:i w:val="false"/>
          <w:color w:val="000000"/>
          <w:sz w:val="28"/>
        </w:rPr>
        <w:t>
      3) результаты голосования тендерной комиссии в разрезе лотов с указанием решений каждого члена тендерной комиссии о допуске или отклонении заявки в целом или по лоту, оказании поддержки казахстанских товаропроизводителей и (или) производителей государств-членов ЕАЭС или предпринимательской инициативы;</w:t>
      </w:r>
    </w:p>
    <w:bookmarkEnd w:id="361"/>
    <w:bookmarkStart w:name="z4683" w:id="362"/>
    <w:p>
      <w:pPr>
        <w:spacing w:after="0"/>
        <w:ind w:left="0"/>
        <w:jc w:val="both"/>
      </w:pPr>
      <w:r>
        <w:rPr>
          <w:rFonts w:ascii="Times New Roman"/>
          <w:b w:val="false"/>
          <w:i w:val="false"/>
          <w:color w:val="000000"/>
          <w:sz w:val="28"/>
        </w:rPr>
        <w:t>
      4) лоты и наименования потенциальных поставщиков, заявки которых отклонены тендерной комиссией ввиду несоответствия условиям объявления или условиям настоящих Правил;</w:t>
      </w:r>
    </w:p>
    <w:bookmarkEnd w:id="362"/>
    <w:bookmarkStart w:name="z4684" w:id="363"/>
    <w:p>
      <w:pPr>
        <w:spacing w:after="0"/>
        <w:ind w:left="0"/>
        <w:jc w:val="both"/>
      </w:pPr>
      <w:r>
        <w:rPr>
          <w:rFonts w:ascii="Times New Roman"/>
          <w:b w:val="false"/>
          <w:i w:val="false"/>
          <w:color w:val="000000"/>
          <w:sz w:val="28"/>
        </w:rPr>
        <w:t>
      5) лоты и наименования потенциальных поставщиков, заявки которых автоматически отклонены веб-порталом ввиду оказания их конкурентам по лоту поддержки казахстанским товаропроизводителям и (или) производителям государств-членов ЕАЭС или предпринимательской инициативы;</w:t>
      </w:r>
    </w:p>
    <w:bookmarkEnd w:id="363"/>
    <w:bookmarkStart w:name="z4685" w:id="364"/>
    <w:p>
      <w:pPr>
        <w:spacing w:after="0"/>
        <w:ind w:left="0"/>
        <w:jc w:val="both"/>
      </w:pPr>
      <w:r>
        <w:rPr>
          <w:rFonts w:ascii="Times New Roman"/>
          <w:b w:val="false"/>
          <w:i w:val="false"/>
          <w:color w:val="000000"/>
          <w:sz w:val="28"/>
        </w:rPr>
        <w:t>
      6) лоты без конкуренции и наименования потенциальных поставщиков, являющихся казахстанскими товаропроизводителями или производителями государств-членов ЕАЭС, с подробным указанием данных ценовых предложений;</w:t>
      </w:r>
    </w:p>
    <w:bookmarkEnd w:id="364"/>
    <w:bookmarkStart w:name="z4686" w:id="365"/>
    <w:p>
      <w:pPr>
        <w:spacing w:after="0"/>
        <w:ind w:left="0"/>
        <w:jc w:val="both"/>
      </w:pPr>
      <w:r>
        <w:rPr>
          <w:rFonts w:ascii="Times New Roman"/>
          <w:b w:val="false"/>
          <w:i w:val="false"/>
          <w:color w:val="000000"/>
          <w:sz w:val="28"/>
        </w:rPr>
        <w:t>
      7) лоты без конкуренции и наименования потенциальных поставщиков, заявки которых признаны комиссией соответствующими условиям объявления и условиям настоящих Правил, с подробным указанием данных ценовых предложений;</w:t>
      </w:r>
    </w:p>
    <w:bookmarkEnd w:id="365"/>
    <w:bookmarkStart w:name="z4687" w:id="366"/>
    <w:p>
      <w:pPr>
        <w:spacing w:after="0"/>
        <w:ind w:left="0"/>
        <w:jc w:val="both"/>
      </w:pPr>
      <w:r>
        <w:rPr>
          <w:rFonts w:ascii="Times New Roman"/>
          <w:b w:val="false"/>
          <w:i w:val="false"/>
          <w:color w:val="000000"/>
          <w:sz w:val="28"/>
        </w:rPr>
        <w:t>
      8) конкурентные лоты и наименования потенциальных поставщиков, заявки которых допущены тендерной комиссией к аукциону, с указанием стартовых цен аукциона.</w:t>
      </w:r>
    </w:p>
    <w:bookmarkEnd w:id="3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159 - в редакции приказа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83" w:id="367"/>
    <w:p>
      <w:pPr>
        <w:spacing w:after="0"/>
        <w:ind w:left="0"/>
        <w:jc w:val="both"/>
      </w:pPr>
      <w:r>
        <w:rPr>
          <w:rFonts w:ascii="Times New Roman"/>
          <w:b w:val="false"/>
          <w:i w:val="false"/>
          <w:color w:val="000000"/>
          <w:sz w:val="28"/>
        </w:rPr>
        <w:t>
      160. Не позднее 2 (двух) рабочих дней после публикации протокола допуска проводится аукцион на снижение предложенных в заявках цен.</w:t>
      </w:r>
    </w:p>
    <w:bookmarkEnd w:id="367"/>
    <w:bookmarkStart w:name="z584" w:id="368"/>
    <w:p>
      <w:pPr>
        <w:spacing w:after="0"/>
        <w:ind w:left="0"/>
        <w:jc w:val="both"/>
      </w:pPr>
      <w:r>
        <w:rPr>
          <w:rFonts w:ascii="Times New Roman"/>
          <w:b w:val="false"/>
          <w:i w:val="false"/>
          <w:color w:val="000000"/>
          <w:sz w:val="28"/>
        </w:rPr>
        <w:t>
      161. При отсутствии заявок, отклонении комиссией всех заявок, отсутствии конкуренции по лотам или по итогам аукциона веб-портал автоматически формирует и публикует протокол итогов с указанием его номера, времени публикации и статуса, который содержит:</w:t>
      </w:r>
    </w:p>
    <w:bookmarkEnd w:id="368"/>
    <w:bookmarkStart w:name="z585" w:id="369"/>
    <w:p>
      <w:pPr>
        <w:spacing w:after="0"/>
        <w:ind w:left="0"/>
        <w:jc w:val="both"/>
      </w:pPr>
      <w:r>
        <w:rPr>
          <w:rFonts w:ascii="Times New Roman"/>
          <w:b w:val="false"/>
          <w:i w:val="false"/>
          <w:color w:val="000000"/>
          <w:sz w:val="28"/>
        </w:rPr>
        <w:t>
      1) номер и наименование тендера;</w:t>
      </w:r>
    </w:p>
    <w:bookmarkEnd w:id="369"/>
    <w:bookmarkStart w:name="z586" w:id="370"/>
    <w:p>
      <w:pPr>
        <w:spacing w:after="0"/>
        <w:ind w:left="0"/>
        <w:jc w:val="both"/>
      </w:pPr>
      <w:r>
        <w:rPr>
          <w:rFonts w:ascii="Times New Roman"/>
          <w:b w:val="false"/>
          <w:i w:val="false"/>
          <w:color w:val="000000"/>
          <w:sz w:val="28"/>
        </w:rPr>
        <w:t>
      2) наименование, БИН и юридический адрес единого дистрибьютора, заказчика, организатора или лизингодателя закупа;</w:t>
      </w:r>
    </w:p>
    <w:bookmarkEnd w:id="370"/>
    <w:bookmarkStart w:name="z587" w:id="371"/>
    <w:p>
      <w:pPr>
        <w:spacing w:after="0"/>
        <w:ind w:left="0"/>
        <w:jc w:val="both"/>
      </w:pPr>
      <w:r>
        <w:rPr>
          <w:rFonts w:ascii="Times New Roman"/>
          <w:b w:val="false"/>
          <w:i w:val="false"/>
          <w:color w:val="000000"/>
          <w:sz w:val="28"/>
        </w:rPr>
        <w:t>
      3) результаты аукциона с указанием лотов, наименований участников аукциона, времени подачи и размеров шагов аукциона;</w:t>
      </w:r>
    </w:p>
    <w:bookmarkEnd w:id="371"/>
    <w:bookmarkStart w:name="z588" w:id="372"/>
    <w:p>
      <w:pPr>
        <w:spacing w:after="0"/>
        <w:ind w:left="0"/>
        <w:jc w:val="both"/>
      </w:pPr>
      <w:r>
        <w:rPr>
          <w:rFonts w:ascii="Times New Roman"/>
          <w:b w:val="false"/>
          <w:i w:val="false"/>
          <w:color w:val="000000"/>
          <w:sz w:val="28"/>
        </w:rPr>
        <w:t>
      4) конкурентные лоты и наименования потенциальных поставщиков, за исключением занявших второе место, заявки которых автоматически отклонены веб-порталом в результате аукциона;</w:t>
      </w:r>
    </w:p>
    <w:bookmarkEnd w:id="372"/>
    <w:bookmarkStart w:name="z589" w:id="373"/>
    <w:p>
      <w:pPr>
        <w:spacing w:after="0"/>
        <w:ind w:left="0"/>
        <w:jc w:val="both"/>
      </w:pPr>
      <w:r>
        <w:rPr>
          <w:rFonts w:ascii="Times New Roman"/>
          <w:b w:val="false"/>
          <w:i w:val="false"/>
          <w:color w:val="000000"/>
          <w:sz w:val="28"/>
        </w:rPr>
        <w:t>
      5) конкурентные лоты и победителей тендера в аукционе с подробным указанием данных ценовых предложений;</w:t>
      </w:r>
    </w:p>
    <w:bookmarkEnd w:id="373"/>
    <w:bookmarkStart w:name="z590" w:id="374"/>
    <w:p>
      <w:pPr>
        <w:spacing w:after="0"/>
        <w:ind w:left="0"/>
        <w:jc w:val="both"/>
      </w:pPr>
      <w:r>
        <w:rPr>
          <w:rFonts w:ascii="Times New Roman"/>
          <w:b w:val="false"/>
          <w:i w:val="false"/>
          <w:color w:val="000000"/>
          <w:sz w:val="28"/>
        </w:rPr>
        <w:t>
      6) конкурентные лоты и потенциальных поставщиков, занявших второе место в аукционе, с подробным указанием данных ценовых предложений;</w:t>
      </w:r>
    </w:p>
    <w:bookmarkEnd w:id="374"/>
    <w:bookmarkStart w:name="z591" w:id="375"/>
    <w:p>
      <w:pPr>
        <w:spacing w:after="0"/>
        <w:ind w:left="0"/>
        <w:jc w:val="both"/>
      </w:pPr>
      <w:r>
        <w:rPr>
          <w:rFonts w:ascii="Times New Roman"/>
          <w:b w:val="false"/>
          <w:i w:val="false"/>
          <w:color w:val="000000"/>
          <w:sz w:val="28"/>
        </w:rPr>
        <w:t>
      7) конкурентные лоты и наименования победителей тендера, являющихся казахстанскими товаропроизводителями или производителями государств-членов ЕАЭС, с подробным указанием данных ценовых предложений.</w:t>
      </w:r>
    </w:p>
    <w:bookmarkEnd w:id="3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161 с изменениями, внесенными приказами Министра здравоохранения РК от 27.12.2024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92" w:id="376"/>
    <w:p>
      <w:pPr>
        <w:spacing w:after="0"/>
        <w:ind w:left="0"/>
        <w:jc w:val="both"/>
      </w:pPr>
      <w:r>
        <w:rPr>
          <w:rFonts w:ascii="Times New Roman"/>
          <w:b w:val="false"/>
          <w:i w:val="false"/>
          <w:color w:val="000000"/>
          <w:sz w:val="28"/>
        </w:rPr>
        <w:t>
      162. При возникновении технических неисправностей, не позволяющих использовать веб-портал или формирующих некорректный протокол, единый оператор незамедлительно публикует об этом объявление в соответствующем разделе веб-портала, который автоматически рассылает всем участникам тендера соответствующие уведомления.</w:t>
      </w:r>
    </w:p>
    <w:bookmarkEnd w:id="376"/>
    <w:bookmarkStart w:name="z593" w:id="377"/>
    <w:p>
      <w:pPr>
        <w:spacing w:after="0"/>
        <w:ind w:left="0"/>
        <w:jc w:val="both"/>
      </w:pPr>
      <w:r>
        <w:rPr>
          <w:rFonts w:ascii="Times New Roman"/>
          <w:b w:val="false"/>
          <w:i w:val="false"/>
          <w:color w:val="000000"/>
          <w:sz w:val="28"/>
        </w:rPr>
        <w:t>
      Сроки тендера при этом сдвигаются соразмерно времени, потребовавшемуся для устранения технических неисправностей.</w:t>
      </w:r>
    </w:p>
    <w:bookmarkEnd w:id="377"/>
    <w:bookmarkStart w:name="z594" w:id="378"/>
    <w:p>
      <w:pPr>
        <w:spacing w:after="0"/>
        <w:ind w:left="0"/>
        <w:jc w:val="both"/>
      </w:pPr>
      <w:r>
        <w:rPr>
          <w:rFonts w:ascii="Times New Roman"/>
          <w:b w:val="false"/>
          <w:i w:val="false"/>
          <w:color w:val="000000"/>
          <w:sz w:val="28"/>
        </w:rPr>
        <w:t>
      Опубликованный некорректный протокол единый оператор не удаляет с веб-портала и присваивает им статус "недействительный". Вновь сформированный корректный протокол публикуется единым оператором на веб-портале со статусом "действительный".</w:t>
      </w:r>
    </w:p>
    <w:bookmarkEnd w:id="378"/>
    <w:bookmarkStart w:name="z595" w:id="379"/>
    <w:p>
      <w:pPr>
        <w:spacing w:after="0"/>
        <w:ind w:left="0"/>
        <w:jc w:val="both"/>
      </w:pPr>
      <w:r>
        <w:rPr>
          <w:rFonts w:ascii="Times New Roman"/>
          <w:b w:val="false"/>
          <w:i w:val="false"/>
          <w:color w:val="000000"/>
          <w:sz w:val="28"/>
        </w:rPr>
        <w:t>
      При замене протокола веб-портал автоматически направляет участникам тендера соответствующие уведомления.</w:t>
      </w:r>
    </w:p>
    <w:bookmarkEnd w:id="379"/>
    <w:bookmarkStart w:name="z596" w:id="380"/>
    <w:p>
      <w:pPr>
        <w:spacing w:after="0"/>
        <w:ind w:left="0"/>
        <w:jc w:val="both"/>
      </w:pPr>
      <w:r>
        <w:rPr>
          <w:rFonts w:ascii="Times New Roman"/>
          <w:b w:val="false"/>
          <w:i w:val="false"/>
          <w:color w:val="000000"/>
          <w:sz w:val="28"/>
        </w:rPr>
        <w:t xml:space="preserve">
      163. При осуществлении закупа медицинской техники протокол итогов тендера и технические спецификации победителей в течение 5 (пяти) рабочих дней со дня подведения итогов тендера направляются единым дистрибьютором заказчикам (заявителям) для заключения с победителями тендера договоров закупа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End w:id="380"/>
    <w:p>
      <w:pPr>
        <w:spacing w:after="0"/>
        <w:ind w:left="0"/>
        <w:jc w:val="both"/>
      </w:pPr>
      <w:r>
        <w:rPr>
          <w:rFonts w:ascii="Times New Roman"/>
          <w:b w:val="false"/>
          <w:i w:val="false"/>
          <w:color w:val="000000"/>
          <w:sz w:val="28"/>
        </w:rPr>
        <w:t>
      Если тендер в целом или какой-либо лот по закупу медицинской техники признаны несостоявшимися в случаях, предусмотренных в главе 1 раздела 3 настоящих Правил, Единый дистрибьютор направляет заказчику соответствующее уведомление.</w:t>
      </w:r>
    </w:p>
    <w:p>
      <w:pPr>
        <w:spacing w:after="0"/>
        <w:ind w:left="0"/>
        <w:jc w:val="both"/>
      </w:pPr>
      <w:r>
        <w:rPr>
          <w:rFonts w:ascii="Times New Roman"/>
          <w:b w:val="false"/>
          <w:i w:val="false"/>
          <w:color w:val="000000"/>
          <w:sz w:val="28"/>
        </w:rPr>
        <w:t xml:space="preserve">
      Заказчик в течение 5 (пять) рабочих дней после получения уведомления о несостоявшемся тендере в целом или какого-либо лота, в случае принятия решения о проведении повторного тендера направляет соответствующее уведомление Единому дистрибьютору для объявления повторного тендера в соответствии с главой 1 раздела 3 настоящих Правил. </w:t>
      </w:r>
    </w:p>
    <w:p>
      <w:pPr>
        <w:spacing w:after="0"/>
        <w:ind w:left="0"/>
        <w:jc w:val="both"/>
      </w:pPr>
      <w:r>
        <w:rPr>
          <w:rFonts w:ascii="Times New Roman"/>
          <w:b w:val="false"/>
          <w:i w:val="false"/>
          <w:color w:val="000000"/>
          <w:sz w:val="28"/>
        </w:rPr>
        <w:t>
      При этом Заказчики должны учитывать сроки, необходимые на проведение тендерных процедур, поставку и приемку товаров.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163 – в редакции приказа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br/>
      </w:r>
      <w:r>
        <w:rPr>
          <w:rFonts w:ascii="Times New Roman"/>
          <w:b w:val="false"/>
          <w:i w:val="false"/>
          <w:color w:val="000000"/>
          <w:sz w:val="28"/>
        </w:rPr>
        <w:t>
</w:t>
      </w:r>
    </w:p>
    <w:bookmarkStart w:name="z597" w:id="381"/>
    <w:p>
      <w:pPr>
        <w:spacing w:after="0"/>
        <w:ind w:left="0"/>
        <w:jc w:val="left"/>
      </w:pPr>
      <w:r>
        <w:rPr>
          <w:rFonts w:ascii="Times New Roman"/>
          <w:b/>
          <w:i w:val="false"/>
          <w:color w:val="000000"/>
        </w:rPr>
        <w:t xml:space="preserve"> Параграф 2. Участие потенциального поставщика в тендере</w:t>
      </w:r>
    </w:p>
    <w:bookmarkEnd w:id="381"/>
    <w:bookmarkStart w:name="z598" w:id="382"/>
    <w:p>
      <w:pPr>
        <w:spacing w:after="0"/>
        <w:ind w:left="0"/>
        <w:jc w:val="both"/>
      </w:pPr>
      <w:r>
        <w:rPr>
          <w:rFonts w:ascii="Times New Roman"/>
          <w:b w:val="false"/>
          <w:i w:val="false"/>
          <w:color w:val="000000"/>
          <w:sz w:val="28"/>
        </w:rPr>
        <w:t>
      164. Потенциальный поставщик для участия в тендере регистрируется на веб-портале в качестве его пользователя и размещает следующие документы:</w:t>
      </w:r>
    </w:p>
    <w:bookmarkEnd w:id="382"/>
    <w:bookmarkStart w:name="z599" w:id="383"/>
    <w:p>
      <w:pPr>
        <w:spacing w:after="0"/>
        <w:ind w:left="0"/>
        <w:jc w:val="both"/>
      </w:pPr>
      <w:r>
        <w:rPr>
          <w:rFonts w:ascii="Times New Roman"/>
          <w:b w:val="false"/>
          <w:i w:val="false"/>
          <w:color w:val="000000"/>
          <w:sz w:val="28"/>
        </w:rPr>
        <w:t>
      1) копии соответствующей лицензии на фармацевтическую деятельность и (или) осуществление деятельности в сфере оборота наркотических средств, психотропных веществ и прекурсоров и (или) уведомления о начале или прекращении деятельности по оптовой реализации медицинских изделий, полученных в соответствии с Законом "О разрешениях и уведомлениях";</w:t>
      </w:r>
    </w:p>
    <w:bookmarkEnd w:id="383"/>
    <w:bookmarkStart w:name="z600" w:id="384"/>
    <w:p>
      <w:pPr>
        <w:spacing w:after="0"/>
        <w:ind w:left="0"/>
        <w:jc w:val="both"/>
      </w:pPr>
      <w:r>
        <w:rPr>
          <w:rFonts w:ascii="Times New Roman"/>
          <w:b w:val="false"/>
          <w:i w:val="false"/>
          <w:color w:val="000000"/>
          <w:sz w:val="28"/>
        </w:rPr>
        <w:t>
      2) при наличии копии сертификатов:</w:t>
      </w:r>
    </w:p>
    <w:bookmarkEnd w:id="384"/>
    <w:bookmarkStart w:name="z601" w:id="385"/>
    <w:p>
      <w:pPr>
        <w:spacing w:after="0"/>
        <w:ind w:left="0"/>
        <w:jc w:val="both"/>
      </w:pPr>
      <w:r>
        <w:rPr>
          <w:rFonts w:ascii="Times New Roman"/>
          <w:b w:val="false"/>
          <w:i w:val="false"/>
          <w:color w:val="000000"/>
          <w:sz w:val="28"/>
        </w:rPr>
        <w:t>
      о соответствии объекта и производства требованиям надлежащей производственной практики (GMP);</w:t>
      </w:r>
    </w:p>
    <w:bookmarkEnd w:id="385"/>
    <w:bookmarkStart w:name="z602" w:id="386"/>
    <w:p>
      <w:pPr>
        <w:spacing w:after="0"/>
        <w:ind w:left="0"/>
        <w:jc w:val="both"/>
      </w:pPr>
      <w:r>
        <w:rPr>
          <w:rFonts w:ascii="Times New Roman"/>
          <w:b w:val="false"/>
          <w:i w:val="false"/>
          <w:color w:val="000000"/>
          <w:sz w:val="28"/>
        </w:rPr>
        <w:t>
      о соответствии объекта требованиям надлежащей дистрибьюторской практики (GDP);</w:t>
      </w:r>
    </w:p>
    <w:bookmarkEnd w:id="386"/>
    <w:bookmarkStart w:name="z603" w:id="387"/>
    <w:p>
      <w:pPr>
        <w:spacing w:after="0"/>
        <w:ind w:left="0"/>
        <w:jc w:val="both"/>
      </w:pPr>
      <w:r>
        <w:rPr>
          <w:rFonts w:ascii="Times New Roman"/>
          <w:b w:val="false"/>
          <w:i w:val="false"/>
          <w:color w:val="000000"/>
          <w:sz w:val="28"/>
        </w:rPr>
        <w:t>
      о соответствии объекта требованиям надлежащей аптечной практики (GPP).</w:t>
      </w:r>
    </w:p>
    <w:bookmarkEnd w:id="387"/>
    <w:bookmarkStart w:name="z604" w:id="388"/>
    <w:p>
      <w:pPr>
        <w:spacing w:after="0"/>
        <w:ind w:left="0"/>
        <w:jc w:val="both"/>
      </w:pPr>
      <w:r>
        <w:rPr>
          <w:rFonts w:ascii="Times New Roman"/>
          <w:b w:val="false"/>
          <w:i w:val="false"/>
          <w:color w:val="000000"/>
          <w:sz w:val="28"/>
        </w:rPr>
        <w:t>
      Документы, предусмотренные настоящим пунктом, актуализируются по мере необходимости.</w:t>
      </w:r>
    </w:p>
    <w:bookmarkEnd w:id="388"/>
    <w:bookmarkStart w:name="z605" w:id="389"/>
    <w:p>
      <w:pPr>
        <w:spacing w:after="0"/>
        <w:ind w:left="0"/>
        <w:jc w:val="both"/>
      </w:pPr>
      <w:r>
        <w:rPr>
          <w:rFonts w:ascii="Times New Roman"/>
          <w:b w:val="false"/>
          <w:i w:val="false"/>
          <w:color w:val="000000"/>
          <w:sz w:val="28"/>
        </w:rPr>
        <w:t>
      Веб-портал в хронологическом порядке отражает время и дату размещения потенциальным поставщиком документов, предусмотренных настоящим пунктом, и не позволяет их удалять, в том числе после актуализации.</w:t>
      </w:r>
    </w:p>
    <w:bookmarkEnd w:id="389"/>
    <w:bookmarkStart w:name="z606" w:id="390"/>
    <w:p>
      <w:pPr>
        <w:spacing w:after="0"/>
        <w:ind w:left="0"/>
        <w:jc w:val="both"/>
      </w:pPr>
      <w:r>
        <w:rPr>
          <w:rFonts w:ascii="Times New Roman"/>
          <w:b w:val="false"/>
          <w:i w:val="false"/>
          <w:color w:val="000000"/>
          <w:sz w:val="28"/>
        </w:rPr>
        <w:t>
      165. В рамках тендера потенциальный поставщик представляет одну тендерную заявку, которая соответствует условиям объявления и содержит:</w:t>
      </w:r>
    </w:p>
    <w:bookmarkEnd w:id="390"/>
    <w:bookmarkStart w:name="z607" w:id="391"/>
    <w:p>
      <w:pPr>
        <w:spacing w:after="0"/>
        <w:ind w:left="0"/>
        <w:jc w:val="both"/>
      </w:pPr>
      <w:r>
        <w:rPr>
          <w:rFonts w:ascii="Times New Roman"/>
          <w:b w:val="false"/>
          <w:i w:val="false"/>
          <w:color w:val="000000"/>
          <w:sz w:val="28"/>
        </w:rPr>
        <w:t xml:space="preserve">
      1) ценовое предложение по форме, согласно </w:t>
      </w:r>
      <w:r>
        <w:rPr>
          <w:rFonts w:ascii="Times New Roman"/>
          <w:b w:val="false"/>
          <w:i w:val="false"/>
          <w:color w:val="000000"/>
          <w:sz w:val="28"/>
        </w:rPr>
        <w:t>приложениям 2</w:t>
      </w:r>
      <w:r>
        <w:rPr>
          <w:rFonts w:ascii="Times New Roman"/>
          <w:b w:val="false"/>
          <w:i w:val="false"/>
          <w:color w:val="000000"/>
          <w:sz w:val="28"/>
        </w:rPr>
        <w:t xml:space="preserve"> и (или) </w:t>
      </w:r>
      <w:r>
        <w:rPr>
          <w:rFonts w:ascii="Times New Roman"/>
          <w:b w:val="false"/>
          <w:i w:val="false"/>
          <w:color w:val="000000"/>
          <w:sz w:val="28"/>
        </w:rPr>
        <w:t>14</w:t>
      </w:r>
      <w:r>
        <w:rPr>
          <w:rFonts w:ascii="Times New Roman"/>
          <w:b w:val="false"/>
          <w:i w:val="false"/>
          <w:color w:val="000000"/>
          <w:sz w:val="28"/>
        </w:rPr>
        <w:t xml:space="preserve"> к настоящим Правилам;</w:t>
      </w:r>
    </w:p>
    <w:bookmarkEnd w:id="391"/>
    <w:bookmarkStart w:name="z608" w:id="392"/>
    <w:p>
      <w:pPr>
        <w:spacing w:after="0"/>
        <w:ind w:left="0"/>
        <w:jc w:val="both"/>
      </w:pPr>
      <w:r>
        <w:rPr>
          <w:rFonts w:ascii="Times New Roman"/>
          <w:b w:val="false"/>
          <w:i w:val="false"/>
          <w:color w:val="000000"/>
          <w:sz w:val="28"/>
        </w:rPr>
        <w:t>
      2) гарантийное обеспечение в виде банковской гарантии или платежного поручения;</w:t>
      </w:r>
    </w:p>
    <w:bookmarkEnd w:id="392"/>
    <w:bookmarkStart w:name="z609" w:id="393"/>
    <w:p>
      <w:pPr>
        <w:spacing w:after="0"/>
        <w:ind w:left="0"/>
        <w:jc w:val="both"/>
      </w:pPr>
      <w:r>
        <w:rPr>
          <w:rFonts w:ascii="Times New Roman"/>
          <w:b w:val="false"/>
          <w:i w:val="false"/>
          <w:color w:val="000000"/>
          <w:sz w:val="28"/>
        </w:rPr>
        <w:t xml:space="preserve">
      3) техническую спецификацию при закупе медицинской техники по форме, согласно </w:t>
      </w:r>
      <w:r>
        <w:rPr>
          <w:rFonts w:ascii="Times New Roman"/>
          <w:b w:val="false"/>
          <w:i w:val="false"/>
          <w:color w:val="000000"/>
          <w:sz w:val="28"/>
        </w:rPr>
        <w:t>приложению 15</w:t>
      </w:r>
      <w:r>
        <w:rPr>
          <w:rFonts w:ascii="Times New Roman"/>
          <w:b w:val="false"/>
          <w:i w:val="false"/>
          <w:color w:val="000000"/>
          <w:sz w:val="28"/>
        </w:rPr>
        <w:t xml:space="preserve"> к настоящим Правилам или фармацевтической услуги (вся информация о привлечении соисполнителей к оказанию фармацевтической услуги отражается в технической спецификации);</w:t>
      </w:r>
    </w:p>
    <w:bookmarkEnd w:id="393"/>
    <w:bookmarkStart w:name="z610" w:id="394"/>
    <w:p>
      <w:pPr>
        <w:spacing w:after="0"/>
        <w:ind w:left="0"/>
        <w:jc w:val="both"/>
      </w:pPr>
      <w:r>
        <w:rPr>
          <w:rFonts w:ascii="Times New Roman"/>
          <w:b w:val="false"/>
          <w:i w:val="false"/>
          <w:color w:val="000000"/>
          <w:sz w:val="28"/>
        </w:rPr>
        <w:t>
      4) при истечении срока действия регистрационного удостоверения или заключения (разрешительного документа) – документ, подтверждающий ввоз или производство лекарственного средства и (или) медицинского изделия, в количестве согласно объявлению, если оно ввезено в Республику Казахстан или произведено на ее территории до истечения срока действия регистрационного удостоверения или заключения (разрешительного документа);</w:t>
      </w:r>
    </w:p>
    <w:bookmarkEnd w:id="394"/>
    <w:bookmarkStart w:name="z611" w:id="395"/>
    <w:p>
      <w:pPr>
        <w:spacing w:after="0"/>
        <w:ind w:left="0"/>
        <w:jc w:val="both"/>
      </w:pPr>
      <w:r>
        <w:rPr>
          <w:rFonts w:ascii="Times New Roman"/>
          <w:b w:val="false"/>
          <w:i w:val="false"/>
          <w:color w:val="000000"/>
          <w:sz w:val="28"/>
        </w:rPr>
        <w:t>
      5) при наличии в составе комплекта поставки медицинской техники комплектующего, не подлежащего государственной регистрации, представляется письмо экспертной организации или уполномоченного органа в области здравоохранения, подтверждающее отсутствие необходимости регистрации;</w:t>
      </w:r>
    </w:p>
    <w:bookmarkEnd w:id="395"/>
    <w:bookmarkStart w:name="z612" w:id="396"/>
    <w:p>
      <w:pPr>
        <w:spacing w:after="0"/>
        <w:ind w:left="0"/>
        <w:jc w:val="both"/>
      </w:pPr>
      <w:r>
        <w:rPr>
          <w:rFonts w:ascii="Times New Roman"/>
          <w:b w:val="false"/>
          <w:i w:val="false"/>
          <w:color w:val="000000"/>
          <w:sz w:val="28"/>
        </w:rPr>
        <w:t>
      6) при наличии поставки медицинской техники, относящейся к средствам измерения, – копию сертификата, выданного уполномоченным органом в области технического регулирования и метрологии, если медицинская техника не относится к средствам измерения, – подтверждающий документ об установлении принадлежности технических средств к средствам измерений;</w:t>
      </w:r>
    </w:p>
    <w:bookmarkEnd w:id="396"/>
    <w:bookmarkStart w:name="z613" w:id="397"/>
    <w:p>
      <w:pPr>
        <w:spacing w:after="0"/>
        <w:ind w:left="0"/>
        <w:jc w:val="both"/>
      </w:pPr>
      <w:r>
        <w:rPr>
          <w:rFonts w:ascii="Times New Roman"/>
          <w:b w:val="false"/>
          <w:i w:val="false"/>
          <w:color w:val="000000"/>
          <w:sz w:val="28"/>
        </w:rPr>
        <w:t>
      7) письмо потенциального поставщика с указанием допустимого срока простоя медицинской техники в пределах финансового квартала (не более 15 календарных дней), при закупе медицинской техники с расширенным сроком сервисного обслуживания.</w:t>
      </w:r>
    </w:p>
    <w:bookmarkEnd w:id="3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165 с изменением, внесенным приказом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14" w:id="398"/>
    <w:p>
      <w:pPr>
        <w:spacing w:after="0"/>
        <w:ind w:left="0"/>
        <w:jc w:val="both"/>
      </w:pPr>
      <w:r>
        <w:rPr>
          <w:rFonts w:ascii="Times New Roman"/>
          <w:b w:val="false"/>
          <w:i w:val="false"/>
          <w:color w:val="000000"/>
          <w:sz w:val="28"/>
        </w:rPr>
        <w:t>
      166. Потенциальный поставщик в ценовом предложении на поставку лекарственного средства и (или) медицинского изделия указывает:</w:t>
      </w:r>
    </w:p>
    <w:bookmarkEnd w:id="3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 номер регистрационного удостоверения или разрешения (заключения) уполномоченного органа в области здравоохранения на ввоз лекарственного средства и (или) медицинского изделия в Республику Казахстан, полностью и в точности соответствующий данным цифровой системы "цифровое правительство" www.elicense.kz;</w:t>
      </w:r>
    </w:p>
    <w:bookmarkStart w:name="z616" w:id="399"/>
    <w:p>
      <w:pPr>
        <w:spacing w:after="0"/>
        <w:ind w:left="0"/>
        <w:jc w:val="both"/>
      </w:pPr>
      <w:r>
        <w:rPr>
          <w:rFonts w:ascii="Times New Roman"/>
          <w:b w:val="false"/>
          <w:i w:val="false"/>
          <w:color w:val="000000"/>
          <w:sz w:val="28"/>
        </w:rPr>
        <w:t>
      2) торговое наименование;</w:t>
      </w:r>
    </w:p>
    <w:bookmarkEnd w:id="399"/>
    <w:bookmarkStart w:name="z617" w:id="400"/>
    <w:p>
      <w:pPr>
        <w:spacing w:after="0"/>
        <w:ind w:left="0"/>
        <w:jc w:val="both"/>
      </w:pPr>
      <w:r>
        <w:rPr>
          <w:rFonts w:ascii="Times New Roman"/>
          <w:b w:val="false"/>
          <w:i w:val="false"/>
          <w:color w:val="000000"/>
          <w:sz w:val="28"/>
        </w:rPr>
        <w:t>
      3) краткую характеристику (при закупе медицинской техники, вместо краткой характеристики проставляется запись "согласно прилагаемой технической спецификации");</w:t>
      </w:r>
    </w:p>
    <w:bookmarkEnd w:id="400"/>
    <w:bookmarkStart w:name="z618" w:id="401"/>
    <w:p>
      <w:pPr>
        <w:spacing w:after="0"/>
        <w:ind w:left="0"/>
        <w:jc w:val="both"/>
      </w:pPr>
      <w:r>
        <w:rPr>
          <w:rFonts w:ascii="Times New Roman"/>
          <w:b w:val="false"/>
          <w:i w:val="false"/>
          <w:color w:val="000000"/>
          <w:sz w:val="28"/>
        </w:rPr>
        <w:t>
      4) единицу измерения;</w:t>
      </w:r>
    </w:p>
    <w:bookmarkEnd w:id="401"/>
    <w:bookmarkStart w:name="z619" w:id="402"/>
    <w:p>
      <w:pPr>
        <w:spacing w:after="0"/>
        <w:ind w:left="0"/>
        <w:jc w:val="both"/>
      </w:pPr>
      <w:r>
        <w:rPr>
          <w:rFonts w:ascii="Times New Roman"/>
          <w:b w:val="false"/>
          <w:i w:val="false"/>
          <w:color w:val="000000"/>
          <w:sz w:val="28"/>
        </w:rPr>
        <w:t>
      5) производителя;</w:t>
      </w:r>
    </w:p>
    <w:bookmarkEnd w:id="402"/>
    <w:bookmarkStart w:name="z620" w:id="403"/>
    <w:p>
      <w:pPr>
        <w:spacing w:after="0"/>
        <w:ind w:left="0"/>
        <w:jc w:val="both"/>
      </w:pPr>
      <w:r>
        <w:rPr>
          <w:rFonts w:ascii="Times New Roman"/>
          <w:b w:val="false"/>
          <w:i w:val="false"/>
          <w:color w:val="000000"/>
          <w:sz w:val="28"/>
        </w:rPr>
        <w:t>
      6) страну производства;</w:t>
      </w:r>
    </w:p>
    <w:bookmarkEnd w:id="403"/>
    <w:bookmarkStart w:name="z621" w:id="404"/>
    <w:p>
      <w:pPr>
        <w:spacing w:after="0"/>
        <w:ind w:left="0"/>
        <w:jc w:val="both"/>
      </w:pPr>
      <w:r>
        <w:rPr>
          <w:rFonts w:ascii="Times New Roman"/>
          <w:b w:val="false"/>
          <w:i w:val="false"/>
          <w:color w:val="000000"/>
          <w:sz w:val="28"/>
        </w:rPr>
        <w:t>
      7) цену за единицу.</w:t>
      </w:r>
    </w:p>
    <w:bookmarkEnd w:id="4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166 с изменением, внесенным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622" w:id="405"/>
    <w:p>
      <w:pPr>
        <w:spacing w:after="0"/>
        <w:ind w:left="0"/>
        <w:jc w:val="both"/>
      </w:pPr>
      <w:r>
        <w:rPr>
          <w:rFonts w:ascii="Times New Roman"/>
          <w:b w:val="false"/>
          <w:i w:val="false"/>
          <w:color w:val="000000"/>
          <w:sz w:val="28"/>
        </w:rPr>
        <w:t>
      167. При закупе комплектного лекарственного средства и (или) медицинского изделия, потенциальный поставщик указывает в ценовом предложении на дополнительное лекарственное средство и (или) изделие медицинского назначения:</w:t>
      </w:r>
    </w:p>
    <w:bookmarkEnd w:id="40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 номер регистрационного удостоверения, соответствующий данным государственного реестра лекарственных средств и (или) изделия медицинского назначения, или разрешения (заключения) уполномоченного органа в области здравоохранения на ввоз лекарственного средства и (или) изделия медицинского назначения в Республику Казахстан, соответствующий данным цифровой системы "цифровое правительство" www.elicense.kz;</w:t>
      </w:r>
    </w:p>
    <w:bookmarkStart w:name="z624" w:id="406"/>
    <w:p>
      <w:pPr>
        <w:spacing w:after="0"/>
        <w:ind w:left="0"/>
        <w:jc w:val="both"/>
      </w:pPr>
      <w:r>
        <w:rPr>
          <w:rFonts w:ascii="Times New Roman"/>
          <w:b w:val="false"/>
          <w:i w:val="false"/>
          <w:color w:val="000000"/>
          <w:sz w:val="28"/>
        </w:rPr>
        <w:t>
      2) торговое наименование;</w:t>
      </w:r>
    </w:p>
    <w:bookmarkEnd w:id="406"/>
    <w:bookmarkStart w:name="z625" w:id="407"/>
    <w:p>
      <w:pPr>
        <w:spacing w:after="0"/>
        <w:ind w:left="0"/>
        <w:jc w:val="both"/>
      </w:pPr>
      <w:r>
        <w:rPr>
          <w:rFonts w:ascii="Times New Roman"/>
          <w:b w:val="false"/>
          <w:i w:val="false"/>
          <w:color w:val="000000"/>
          <w:sz w:val="28"/>
        </w:rPr>
        <w:t>
      3) краткую характеристику;</w:t>
      </w:r>
    </w:p>
    <w:bookmarkEnd w:id="407"/>
    <w:bookmarkStart w:name="z626" w:id="408"/>
    <w:p>
      <w:pPr>
        <w:spacing w:after="0"/>
        <w:ind w:left="0"/>
        <w:jc w:val="both"/>
      </w:pPr>
      <w:r>
        <w:rPr>
          <w:rFonts w:ascii="Times New Roman"/>
          <w:b w:val="false"/>
          <w:i w:val="false"/>
          <w:color w:val="000000"/>
          <w:sz w:val="28"/>
        </w:rPr>
        <w:t>
      4) единицу измерения;</w:t>
      </w:r>
    </w:p>
    <w:bookmarkEnd w:id="408"/>
    <w:bookmarkStart w:name="z627" w:id="409"/>
    <w:p>
      <w:pPr>
        <w:spacing w:after="0"/>
        <w:ind w:left="0"/>
        <w:jc w:val="both"/>
      </w:pPr>
      <w:r>
        <w:rPr>
          <w:rFonts w:ascii="Times New Roman"/>
          <w:b w:val="false"/>
          <w:i w:val="false"/>
          <w:color w:val="000000"/>
          <w:sz w:val="28"/>
        </w:rPr>
        <w:t>
      5) производителя.</w:t>
      </w:r>
    </w:p>
    <w:bookmarkEnd w:id="4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167 с изменением, внесенным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628" w:id="410"/>
    <w:p>
      <w:pPr>
        <w:spacing w:after="0"/>
        <w:ind w:left="0"/>
        <w:jc w:val="both"/>
      </w:pPr>
      <w:r>
        <w:rPr>
          <w:rFonts w:ascii="Times New Roman"/>
          <w:b w:val="false"/>
          <w:i w:val="false"/>
          <w:color w:val="000000"/>
          <w:sz w:val="28"/>
        </w:rPr>
        <w:t>
      168. При закупе лекарственного средства и (или) медицинского изделия с условием поставки определенного его количества на бесплатной основе, потенциальный поставщик делает соответствующую запись о такой поставке в строке ценового предложения с краткой характеристикой.</w:t>
      </w:r>
    </w:p>
    <w:bookmarkEnd w:id="410"/>
    <w:bookmarkStart w:name="z629" w:id="411"/>
    <w:p>
      <w:pPr>
        <w:spacing w:after="0"/>
        <w:ind w:left="0"/>
        <w:jc w:val="both"/>
      </w:pPr>
      <w:r>
        <w:rPr>
          <w:rFonts w:ascii="Times New Roman"/>
          <w:b w:val="false"/>
          <w:i w:val="false"/>
          <w:color w:val="000000"/>
          <w:sz w:val="28"/>
        </w:rPr>
        <w:t>
      При закупе фармацевтической услуги ее стоимость отражается в процентах и тенге в отдельных строках по отношению к цене лекарственного средства.</w:t>
      </w:r>
    </w:p>
    <w:bookmarkEnd w:id="411"/>
    <w:bookmarkStart w:name="z630" w:id="412"/>
    <w:p>
      <w:pPr>
        <w:spacing w:after="0"/>
        <w:ind w:left="0"/>
        <w:jc w:val="both"/>
      </w:pPr>
      <w:r>
        <w:rPr>
          <w:rFonts w:ascii="Times New Roman"/>
          <w:b w:val="false"/>
          <w:i w:val="false"/>
          <w:color w:val="000000"/>
          <w:sz w:val="28"/>
        </w:rPr>
        <w:t>
      169. Данные ценового предложения автоматически отражаются веб-порталом в протоколах вскрытия, итогов и заключаемых договорах.</w:t>
      </w:r>
    </w:p>
    <w:bookmarkEnd w:id="412"/>
    <w:bookmarkStart w:name="z631" w:id="413"/>
    <w:p>
      <w:pPr>
        <w:spacing w:after="0"/>
        <w:ind w:left="0"/>
        <w:jc w:val="both"/>
      </w:pPr>
      <w:r>
        <w:rPr>
          <w:rFonts w:ascii="Times New Roman"/>
          <w:b w:val="false"/>
          <w:i w:val="false"/>
          <w:color w:val="000000"/>
          <w:sz w:val="28"/>
        </w:rPr>
        <w:t>
      170. Веб-портал автоматически не позволяет потенциальному поставщику:</w:t>
      </w:r>
    </w:p>
    <w:bookmarkEnd w:id="413"/>
    <w:bookmarkStart w:name="z632" w:id="414"/>
    <w:p>
      <w:pPr>
        <w:spacing w:after="0"/>
        <w:ind w:left="0"/>
        <w:jc w:val="both"/>
      </w:pPr>
      <w:r>
        <w:rPr>
          <w:rFonts w:ascii="Times New Roman"/>
          <w:b w:val="false"/>
          <w:i w:val="false"/>
          <w:color w:val="000000"/>
          <w:sz w:val="28"/>
        </w:rPr>
        <w:t>
      1) предложить цену за единицу лекарственного средства и (или) медицинского изделия выше цены лота в объявлении;</w:t>
      </w:r>
    </w:p>
    <w:bookmarkEnd w:id="414"/>
    <w:bookmarkStart w:name="z633" w:id="415"/>
    <w:p>
      <w:pPr>
        <w:spacing w:after="0"/>
        <w:ind w:left="0"/>
        <w:jc w:val="both"/>
      </w:pPr>
      <w:r>
        <w:rPr>
          <w:rFonts w:ascii="Times New Roman"/>
          <w:b w:val="false"/>
          <w:i w:val="false"/>
          <w:color w:val="000000"/>
          <w:sz w:val="28"/>
        </w:rPr>
        <w:t>
      2) изменить в ценовом предложении количество и график поставки лекарственных средств и (или) медицинских изделий;</w:t>
      </w:r>
    </w:p>
    <w:bookmarkEnd w:id="415"/>
    <w:bookmarkStart w:name="z634" w:id="416"/>
    <w:p>
      <w:pPr>
        <w:spacing w:after="0"/>
        <w:ind w:left="0"/>
        <w:jc w:val="both"/>
      </w:pPr>
      <w:r>
        <w:rPr>
          <w:rFonts w:ascii="Times New Roman"/>
          <w:b w:val="false"/>
          <w:i w:val="false"/>
          <w:color w:val="000000"/>
          <w:sz w:val="28"/>
        </w:rPr>
        <w:t>
      3) отозвать заявку после ее вскрытия;</w:t>
      </w:r>
    </w:p>
    <w:bookmarkEnd w:id="416"/>
    <w:bookmarkStart w:name="z635" w:id="417"/>
    <w:p>
      <w:pPr>
        <w:spacing w:after="0"/>
        <w:ind w:left="0"/>
        <w:jc w:val="both"/>
      </w:pPr>
      <w:r>
        <w:rPr>
          <w:rFonts w:ascii="Times New Roman"/>
          <w:b w:val="false"/>
          <w:i w:val="false"/>
          <w:color w:val="000000"/>
          <w:sz w:val="28"/>
        </w:rPr>
        <w:t>
      4) подать заявку после истечения предусмотренного объявлением срока.</w:t>
      </w:r>
    </w:p>
    <w:bookmarkEnd w:id="417"/>
    <w:bookmarkStart w:name="z636" w:id="418"/>
    <w:p>
      <w:pPr>
        <w:spacing w:after="0"/>
        <w:ind w:left="0"/>
        <w:jc w:val="both"/>
      </w:pPr>
      <w:r>
        <w:rPr>
          <w:rFonts w:ascii="Times New Roman"/>
          <w:b w:val="false"/>
          <w:i w:val="false"/>
          <w:color w:val="000000"/>
          <w:sz w:val="28"/>
        </w:rPr>
        <w:t>
      171. Заявка считается поданной в момент направления веб-порталом уведомления потенциальному поставщику и изменяется или отзывается потенциальным поставщиком до момента ее вскрытия.</w:t>
      </w:r>
    </w:p>
    <w:bookmarkEnd w:id="418"/>
    <w:bookmarkStart w:name="z637" w:id="419"/>
    <w:p>
      <w:pPr>
        <w:spacing w:after="0"/>
        <w:ind w:left="0"/>
        <w:jc w:val="left"/>
      </w:pPr>
      <w:r>
        <w:rPr>
          <w:rFonts w:ascii="Times New Roman"/>
          <w:b/>
          <w:i w:val="false"/>
          <w:color w:val="000000"/>
        </w:rPr>
        <w:t xml:space="preserve"> Параграф 3. Гарантийное обеспечение</w:t>
      </w:r>
    </w:p>
    <w:bookmarkEnd w:id="419"/>
    <w:bookmarkStart w:name="z638" w:id="420"/>
    <w:p>
      <w:pPr>
        <w:spacing w:after="0"/>
        <w:ind w:left="0"/>
        <w:jc w:val="both"/>
      </w:pPr>
      <w:r>
        <w:rPr>
          <w:rFonts w:ascii="Times New Roman"/>
          <w:b w:val="false"/>
          <w:i w:val="false"/>
          <w:color w:val="000000"/>
          <w:sz w:val="28"/>
        </w:rPr>
        <w:t>
      172. Гарантийное обеспечение тендерной заявки вносится на каждый лот в отдельности и составляет:</w:t>
      </w:r>
    </w:p>
    <w:bookmarkEnd w:id="420"/>
    <w:p>
      <w:pPr>
        <w:spacing w:after="0"/>
        <w:ind w:left="0"/>
        <w:jc w:val="both"/>
      </w:pPr>
      <w:r>
        <w:rPr>
          <w:rFonts w:ascii="Times New Roman"/>
          <w:b w:val="false"/>
          <w:i w:val="false"/>
          <w:color w:val="000000"/>
          <w:sz w:val="28"/>
        </w:rPr>
        <w:t>
      1) не менее одного процента от суммы лота в объявлении для закупа лекарственных средств и изделий медицинского назначения;</w:t>
      </w:r>
    </w:p>
    <w:p>
      <w:pPr>
        <w:spacing w:after="0"/>
        <w:ind w:left="0"/>
        <w:jc w:val="both"/>
      </w:pPr>
      <w:r>
        <w:rPr>
          <w:rFonts w:ascii="Times New Roman"/>
          <w:b w:val="false"/>
          <w:i w:val="false"/>
          <w:color w:val="000000"/>
          <w:sz w:val="28"/>
        </w:rPr>
        <w:t>
      2) не менее трех процентов от суммы лота в объявлении для закупа медицинской техники.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172 – в редакции приказа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39" w:id="421"/>
    <w:p>
      <w:pPr>
        <w:spacing w:after="0"/>
        <w:ind w:left="0"/>
        <w:jc w:val="both"/>
      </w:pPr>
      <w:r>
        <w:rPr>
          <w:rFonts w:ascii="Times New Roman"/>
          <w:b w:val="false"/>
          <w:i w:val="false"/>
          <w:color w:val="000000"/>
          <w:sz w:val="28"/>
        </w:rPr>
        <w:t>
      173. Потенциальный поставщик представляет гарантийное обеспечение заявки на участие в тендере в одной из следующих форм:</w:t>
      </w:r>
    </w:p>
    <w:bookmarkEnd w:id="421"/>
    <w:bookmarkStart w:name="z640" w:id="422"/>
    <w:p>
      <w:pPr>
        <w:spacing w:after="0"/>
        <w:ind w:left="0"/>
        <w:jc w:val="both"/>
      </w:pPr>
      <w:r>
        <w:rPr>
          <w:rFonts w:ascii="Times New Roman"/>
          <w:b w:val="false"/>
          <w:i w:val="false"/>
          <w:color w:val="000000"/>
          <w:sz w:val="28"/>
        </w:rPr>
        <w:t>
      1) денежный взнос на банковский счет единого дистрибьютора или лизингодателя с приобщением к заявке копии платежного поручения и указанием в назначении платежа номера соответствующего лота;</w:t>
      </w:r>
    </w:p>
    <w:bookmarkEnd w:id="422"/>
    <w:bookmarkStart w:name="z641" w:id="423"/>
    <w:p>
      <w:pPr>
        <w:spacing w:after="0"/>
        <w:ind w:left="0"/>
        <w:jc w:val="both"/>
      </w:pPr>
      <w:r>
        <w:rPr>
          <w:rFonts w:ascii="Times New Roman"/>
          <w:b w:val="false"/>
          <w:i w:val="false"/>
          <w:color w:val="000000"/>
          <w:sz w:val="28"/>
        </w:rPr>
        <w:t xml:space="preserve">
      2) электронная банковская гарантия по форме, согласно </w:t>
      </w:r>
      <w:r>
        <w:rPr>
          <w:rFonts w:ascii="Times New Roman"/>
          <w:b w:val="false"/>
          <w:i w:val="false"/>
          <w:color w:val="000000"/>
          <w:sz w:val="28"/>
        </w:rPr>
        <w:t>приложению 16</w:t>
      </w:r>
      <w:r>
        <w:rPr>
          <w:rFonts w:ascii="Times New Roman"/>
          <w:b w:val="false"/>
          <w:i w:val="false"/>
          <w:color w:val="000000"/>
          <w:sz w:val="28"/>
        </w:rPr>
        <w:t xml:space="preserve"> к настоящим Правилам, выдаваемая банком непосредственно на веб-портале с помощью электронных цифровых подписей уполномоченных лиц банка.</w:t>
      </w:r>
    </w:p>
    <w:bookmarkEnd w:id="4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173 с изменением, внесенным приказом Министра здравоохранения РК от 27.12.2024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42" w:id="424"/>
    <w:p>
      <w:pPr>
        <w:spacing w:after="0"/>
        <w:ind w:left="0"/>
        <w:jc w:val="both"/>
      </w:pPr>
      <w:r>
        <w:rPr>
          <w:rFonts w:ascii="Times New Roman"/>
          <w:b w:val="false"/>
          <w:i w:val="false"/>
          <w:color w:val="000000"/>
          <w:sz w:val="28"/>
        </w:rPr>
        <w:t>
      174. При этом копия банковской гарантии приобщается к заявке на веб-портале.</w:t>
      </w:r>
    </w:p>
    <w:bookmarkEnd w:id="424"/>
    <w:bookmarkStart w:name="z643" w:id="425"/>
    <w:p>
      <w:pPr>
        <w:spacing w:after="0"/>
        <w:ind w:left="0"/>
        <w:jc w:val="both"/>
      </w:pPr>
      <w:r>
        <w:rPr>
          <w:rFonts w:ascii="Times New Roman"/>
          <w:b w:val="false"/>
          <w:i w:val="false"/>
          <w:color w:val="000000"/>
          <w:sz w:val="28"/>
        </w:rPr>
        <w:t>
      175. Гарантийное обеспечение заявки не вносится при закупе, предусмотренном главой 4 раздела 3 настоящих Правил.</w:t>
      </w:r>
    </w:p>
    <w:bookmarkEnd w:id="425"/>
    <w:bookmarkStart w:name="z644" w:id="426"/>
    <w:p>
      <w:pPr>
        <w:spacing w:after="0"/>
        <w:ind w:left="0"/>
        <w:jc w:val="both"/>
      </w:pPr>
      <w:r>
        <w:rPr>
          <w:rFonts w:ascii="Times New Roman"/>
          <w:b w:val="false"/>
          <w:i w:val="false"/>
          <w:color w:val="000000"/>
          <w:sz w:val="28"/>
        </w:rPr>
        <w:t>
      176. Срок действия гарантийного обеспечения заявки потенциального поставщика истекает в момент ее отклонения согласно протоколу итогов либо своевременного представления победителем закупа меры обеспечения исполнения обязательств по заключенному договору.</w:t>
      </w:r>
    </w:p>
    <w:bookmarkEnd w:id="426"/>
    <w:bookmarkStart w:name="z645" w:id="427"/>
    <w:p>
      <w:pPr>
        <w:spacing w:after="0"/>
        <w:ind w:left="0"/>
        <w:jc w:val="both"/>
      </w:pPr>
      <w:r>
        <w:rPr>
          <w:rFonts w:ascii="Times New Roman"/>
          <w:b w:val="false"/>
          <w:i w:val="false"/>
          <w:color w:val="000000"/>
          <w:sz w:val="28"/>
        </w:rPr>
        <w:t>
      177. Гарантийное обеспечение возвращается при:</w:t>
      </w:r>
    </w:p>
    <w:bookmarkEnd w:id="427"/>
    <w:bookmarkStart w:name="z646" w:id="428"/>
    <w:p>
      <w:pPr>
        <w:spacing w:after="0"/>
        <w:ind w:left="0"/>
        <w:jc w:val="both"/>
      </w:pPr>
      <w:r>
        <w:rPr>
          <w:rFonts w:ascii="Times New Roman"/>
          <w:b w:val="false"/>
          <w:i w:val="false"/>
          <w:color w:val="000000"/>
          <w:sz w:val="28"/>
        </w:rPr>
        <w:t>
      1) отклонении заявки потенциального поставщика;</w:t>
      </w:r>
    </w:p>
    <w:bookmarkEnd w:id="428"/>
    <w:bookmarkStart w:name="z647" w:id="429"/>
    <w:p>
      <w:pPr>
        <w:spacing w:after="0"/>
        <w:ind w:left="0"/>
        <w:jc w:val="both"/>
      </w:pPr>
      <w:r>
        <w:rPr>
          <w:rFonts w:ascii="Times New Roman"/>
          <w:b w:val="false"/>
          <w:i w:val="false"/>
          <w:color w:val="000000"/>
          <w:sz w:val="28"/>
        </w:rPr>
        <w:t>
      2) своевременном представлении победителем меры обеспечения исполнения обязательств по заключенному по итогам тендера договору;</w:t>
      </w:r>
    </w:p>
    <w:bookmarkEnd w:id="429"/>
    <w:bookmarkStart w:name="z648" w:id="430"/>
    <w:p>
      <w:pPr>
        <w:spacing w:after="0"/>
        <w:ind w:left="0"/>
        <w:jc w:val="both"/>
      </w:pPr>
      <w:r>
        <w:rPr>
          <w:rFonts w:ascii="Times New Roman"/>
          <w:b w:val="false"/>
          <w:i w:val="false"/>
          <w:color w:val="000000"/>
          <w:sz w:val="28"/>
        </w:rPr>
        <w:t>
      3) отмены тендера или закупа отдельного лота;</w:t>
      </w:r>
    </w:p>
    <w:bookmarkEnd w:id="430"/>
    <w:bookmarkStart w:name="z649" w:id="431"/>
    <w:p>
      <w:pPr>
        <w:spacing w:after="0"/>
        <w:ind w:left="0"/>
        <w:jc w:val="both"/>
      </w:pPr>
      <w:r>
        <w:rPr>
          <w:rFonts w:ascii="Times New Roman"/>
          <w:b w:val="false"/>
          <w:i w:val="false"/>
          <w:color w:val="000000"/>
          <w:sz w:val="28"/>
        </w:rPr>
        <w:t>
      4) признания тендера или закупа отдельного лота недействительным;</w:t>
      </w:r>
    </w:p>
    <w:bookmarkEnd w:id="431"/>
    <w:bookmarkStart w:name="z650" w:id="432"/>
    <w:p>
      <w:pPr>
        <w:spacing w:after="0"/>
        <w:ind w:left="0"/>
        <w:jc w:val="both"/>
      </w:pPr>
      <w:r>
        <w:rPr>
          <w:rFonts w:ascii="Times New Roman"/>
          <w:b w:val="false"/>
          <w:i w:val="false"/>
          <w:color w:val="000000"/>
          <w:sz w:val="28"/>
        </w:rPr>
        <w:t>
      5) внесения, но не участия лица в тендере.</w:t>
      </w:r>
    </w:p>
    <w:bookmarkEnd w:id="432"/>
    <w:bookmarkStart w:name="z651" w:id="433"/>
    <w:p>
      <w:pPr>
        <w:spacing w:after="0"/>
        <w:ind w:left="0"/>
        <w:jc w:val="both"/>
      </w:pPr>
      <w:r>
        <w:rPr>
          <w:rFonts w:ascii="Times New Roman"/>
          <w:b w:val="false"/>
          <w:i w:val="false"/>
          <w:color w:val="000000"/>
          <w:sz w:val="28"/>
        </w:rPr>
        <w:t>
      178. При отклонении заявки потенциального поставщика:</w:t>
      </w:r>
    </w:p>
    <w:bookmarkEnd w:id="433"/>
    <w:bookmarkStart w:name="z652" w:id="434"/>
    <w:p>
      <w:pPr>
        <w:spacing w:after="0"/>
        <w:ind w:left="0"/>
        <w:jc w:val="both"/>
      </w:pPr>
      <w:r>
        <w:rPr>
          <w:rFonts w:ascii="Times New Roman"/>
          <w:b w:val="false"/>
          <w:i w:val="false"/>
          <w:color w:val="000000"/>
          <w:sz w:val="28"/>
        </w:rPr>
        <w:t>
      1) веб-портал автоматически направляет потенциальному поставщику и единому дистрибьютору или лизингодателю посредством веб-портала уведомление о возврате денег по форме, предусмотренной веб-порталом, а единый дистрибьютор или лизингодатель производит возврат денежного взноса путем перечисления денег на банковский счет потенциального поставщика в течение пяти рабочих дней;</w:t>
      </w:r>
    </w:p>
    <w:bookmarkEnd w:id="434"/>
    <w:bookmarkStart w:name="z653" w:id="435"/>
    <w:p>
      <w:pPr>
        <w:spacing w:after="0"/>
        <w:ind w:left="0"/>
        <w:jc w:val="both"/>
      </w:pPr>
      <w:r>
        <w:rPr>
          <w:rFonts w:ascii="Times New Roman"/>
          <w:b w:val="false"/>
          <w:i w:val="false"/>
          <w:color w:val="000000"/>
          <w:sz w:val="28"/>
        </w:rPr>
        <w:t>
      2) веб-портал автоматически направляет банку, выдавшему электронную банковскую гарантию, и потенциальному поставщику уведомление о прекращении ее действия по форме, предусмотренной веб-порталом.</w:t>
      </w:r>
    </w:p>
    <w:bookmarkEnd w:id="4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178 с изменением, внесенным приказом Министра здравоохранения РК от 27.12.2024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54" w:id="436"/>
    <w:p>
      <w:pPr>
        <w:spacing w:after="0"/>
        <w:ind w:left="0"/>
        <w:jc w:val="both"/>
      </w:pPr>
      <w:r>
        <w:rPr>
          <w:rFonts w:ascii="Times New Roman"/>
          <w:b w:val="false"/>
          <w:i w:val="false"/>
          <w:color w:val="000000"/>
          <w:sz w:val="28"/>
        </w:rPr>
        <w:t>
      179. Гарантийное обеспечение заявки удерживается, если в нарушение сроков, предусмотренных настоящими Правилами, победитель тендера:</w:t>
      </w:r>
    </w:p>
    <w:bookmarkEnd w:id="436"/>
    <w:bookmarkStart w:name="z655" w:id="437"/>
    <w:p>
      <w:pPr>
        <w:spacing w:after="0"/>
        <w:ind w:left="0"/>
        <w:jc w:val="both"/>
      </w:pPr>
      <w:r>
        <w:rPr>
          <w:rFonts w:ascii="Times New Roman"/>
          <w:b w:val="false"/>
          <w:i w:val="false"/>
          <w:color w:val="000000"/>
          <w:sz w:val="28"/>
        </w:rPr>
        <w:t>
      1) отказался или уклонился от заключения договора;</w:t>
      </w:r>
    </w:p>
    <w:bookmarkEnd w:id="437"/>
    <w:bookmarkStart w:name="z656" w:id="438"/>
    <w:p>
      <w:pPr>
        <w:spacing w:after="0"/>
        <w:ind w:left="0"/>
        <w:jc w:val="both"/>
      </w:pPr>
      <w:r>
        <w:rPr>
          <w:rFonts w:ascii="Times New Roman"/>
          <w:b w:val="false"/>
          <w:i w:val="false"/>
          <w:color w:val="000000"/>
          <w:sz w:val="28"/>
        </w:rPr>
        <w:t>
      2) не представил меру обеспечения исполнения обязательств по договору.</w:t>
      </w:r>
    </w:p>
    <w:bookmarkEnd w:id="438"/>
    <w:bookmarkStart w:name="z657" w:id="43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180. Единый дистрибьютор, заказчик, организатор или лизингодатель закупа при удержании гарантийного обеспечения в виде электронной банковской гарантии направляет банку и победителю тендера (для сведения) посредством веб-портала требование о ее оплате по форме, предусмотренной веб-порталом.</w:t>
      </w:r>
    </w:p>
    <w:bookmarkEnd w:id="4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180 - в редакции приказа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60" w:id="440"/>
    <w:p>
      <w:pPr>
        <w:spacing w:after="0"/>
        <w:ind w:left="0"/>
        <w:jc w:val="both"/>
      </w:pPr>
      <w:r>
        <w:rPr>
          <w:rFonts w:ascii="Times New Roman"/>
          <w:b w:val="false"/>
          <w:i w:val="false"/>
          <w:color w:val="000000"/>
          <w:sz w:val="28"/>
        </w:rPr>
        <w:t>
      181. Требование об оплате банковской гарантии предъявляется банку в течение 20 (двадцати) рабочих дней со дня наступления основания ее оплаты.</w:t>
      </w:r>
    </w:p>
    <w:bookmarkEnd w:id="440"/>
    <w:bookmarkStart w:name="z661" w:id="441"/>
    <w:p>
      <w:pPr>
        <w:spacing w:after="0"/>
        <w:ind w:left="0"/>
        <w:jc w:val="left"/>
      </w:pPr>
      <w:r>
        <w:rPr>
          <w:rFonts w:ascii="Times New Roman"/>
          <w:b/>
          <w:i w:val="false"/>
          <w:color w:val="000000"/>
        </w:rPr>
        <w:t xml:space="preserve"> Параграф 4. Экспертиза</w:t>
      </w:r>
    </w:p>
    <w:bookmarkEnd w:id="441"/>
    <w:p>
      <w:pPr>
        <w:spacing w:after="0"/>
        <w:ind w:left="0"/>
        <w:jc w:val="both"/>
      </w:pPr>
      <w:bookmarkStart w:name="z662" w:id="442"/>
      <w:r>
        <w:rPr>
          <w:rFonts w:ascii="Times New Roman"/>
          <w:b w:val="false"/>
          <w:i w:val="false"/>
          <w:color w:val="ff0000"/>
          <w:sz w:val="28"/>
        </w:rPr>
        <w:t xml:space="preserve">
      182. Исключен приказом Министра здравоохранения РК от 23.06.2025 </w:t>
      </w:r>
      <w:r>
        <w:rPr>
          <w:rFonts w:ascii="Times New Roman"/>
          <w:b w:val="false"/>
          <w:i w:val="false"/>
          <w:color w:val="ff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44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183. Исключен приказом Министра здравоохранения РК от 23.06.2025 </w:t>
      </w:r>
      <w:r>
        <w:rPr>
          <w:rFonts w:ascii="Times New Roman"/>
          <w:b w:val="false"/>
          <w:i w:val="false"/>
          <w:color w:val="000000"/>
          <w:sz w:val="28"/>
        </w:rPr>
        <w:t>№ 58</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184. </w:t>
      </w:r>
      <w:r>
        <w:rPr>
          <w:rFonts w:ascii="Times New Roman"/>
          <w:b w:val="false"/>
          <w:i w:val="false"/>
          <w:color w:val="000000"/>
          <w:sz w:val="28"/>
        </w:rPr>
        <w:t xml:space="preserve">Исключен приказом Министра здравоохранения РК от 23.06.2025 </w:t>
      </w:r>
      <w:r>
        <w:rPr>
          <w:rFonts w:ascii="Times New Roman"/>
          <w:b w:val="false"/>
          <w:i w:val="false"/>
          <w:color w:val="000000"/>
          <w:sz w:val="28"/>
        </w:rPr>
        <w:t>№ 58</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185. Исключен приказом Министра здравоохранения РК от 23.06.2025 </w:t>
      </w:r>
      <w:r>
        <w:rPr>
          <w:rFonts w:ascii="Times New Roman"/>
          <w:b w:val="false"/>
          <w:i w:val="false"/>
          <w:color w:val="000000"/>
          <w:sz w:val="28"/>
        </w:rPr>
        <w:t>№ 58</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186. Исключен приказом Министра здравоохранения РК от 23.06.2025 </w:t>
      </w:r>
      <w:r>
        <w:rPr>
          <w:rFonts w:ascii="Times New Roman"/>
          <w:b w:val="false"/>
          <w:i w:val="false"/>
          <w:color w:val="000000"/>
          <w:sz w:val="28"/>
        </w:rPr>
        <w:t>№ 58</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187. Исключен приказом Министра здравоохранения РК от 23.06.2025 </w:t>
      </w:r>
      <w:r>
        <w:rPr>
          <w:rFonts w:ascii="Times New Roman"/>
          <w:b w:val="false"/>
          <w:i w:val="false"/>
          <w:color w:val="000000"/>
          <w:sz w:val="28"/>
        </w:rPr>
        <w:t>№ 58</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188. Исключен приказом Министра здравоохранения РК от 23.06.2025 </w:t>
      </w:r>
      <w:r>
        <w:rPr>
          <w:rFonts w:ascii="Times New Roman"/>
          <w:b w:val="false"/>
          <w:i w:val="false"/>
          <w:color w:val="000000"/>
          <w:sz w:val="28"/>
        </w:rPr>
        <w:t>№ 58</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189. Исключен приказом Министра здравоохранения РК от 23.06.2025 </w:t>
      </w:r>
      <w:r>
        <w:rPr>
          <w:rFonts w:ascii="Times New Roman"/>
          <w:b w:val="false"/>
          <w:i w:val="false"/>
          <w:color w:val="000000"/>
          <w:sz w:val="28"/>
        </w:rPr>
        <w:t>№ 58</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190. Исключен приказом Министра здравоохранения РК от 23.06.2025 </w:t>
      </w:r>
      <w:r>
        <w:rPr>
          <w:rFonts w:ascii="Times New Roman"/>
          <w:b w:val="false"/>
          <w:i w:val="false"/>
          <w:color w:val="000000"/>
          <w:sz w:val="28"/>
        </w:rPr>
        <w:t>№ 58</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Start w:name="z677" w:id="443"/>
    <w:p>
      <w:pPr>
        <w:spacing w:after="0"/>
        <w:ind w:left="0"/>
        <w:jc w:val="left"/>
      </w:pPr>
      <w:r>
        <w:rPr>
          <w:rFonts w:ascii="Times New Roman"/>
          <w:b/>
          <w:i w:val="false"/>
          <w:color w:val="000000"/>
        </w:rPr>
        <w:t xml:space="preserve"> Параграф 5. Порядок голосования и принятия решения тендерной комиссией</w:t>
      </w:r>
    </w:p>
    <w:bookmarkEnd w:id="443"/>
    <w:bookmarkStart w:name="z678" w:id="444"/>
    <w:p>
      <w:pPr>
        <w:spacing w:after="0"/>
        <w:ind w:left="0"/>
        <w:jc w:val="both"/>
      </w:pPr>
      <w:r>
        <w:rPr>
          <w:rFonts w:ascii="Times New Roman"/>
          <w:b w:val="false"/>
          <w:i w:val="false"/>
          <w:color w:val="000000"/>
          <w:sz w:val="28"/>
        </w:rPr>
        <w:t>
      191. Члены тендерной комиссии к моменту объявления тендера регистрируются на веб-портале в качестве его пользователей для рассмотрения заявки, голосуют за допуск или отклонение заявки потенциального поставщика путем проставления решения на веб-портале, обосновывая его при отклонении заявки нормами настоящих Правил, с помощью электронных цифровых подписей.</w:t>
      </w:r>
    </w:p>
    <w:bookmarkEnd w:id="4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192. Члены тендерной комиссии при принятии решений о поддержке казахстанских товаропроизводителей и (или) производителей государств-членов ЕАЭС или предпринимательской инициативы рассматривают документы на странице потенциального поставщика на веб-портале и из цифровых систем государственных органов в соответствии с цифровым законодательством Республики Казахстан, а в части соответствия заявки условиям объявления и условиям настоящих Правил к лекарственным средствам и (или) медицинским изделиям – документы, представленные потенциальным поставщиком в заявке.</w:t>
      </w:r>
    </w:p>
    <w:bookmarkStart w:name="z4688" w:id="445"/>
    <w:p>
      <w:pPr>
        <w:spacing w:after="0"/>
        <w:ind w:left="0"/>
        <w:jc w:val="both"/>
      </w:pPr>
      <w:r>
        <w:rPr>
          <w:rFonts w:ascii="Times New Roman"/>
          <w:b w:val="false"/>
          <w:i w:val="false"/>
          <w:color w:val="000000"/>
          <w:sz w:val="28"/>
        </w:rPr>
        <w:t>
      Веб-портал содержит выбор замечаний к заявке с обоснованием согласно настоящим Правилам.</w:t>
      </w:r>
    </w:p>
    <w:bookmarkEnd w:id="445"/>
    <w:bookmarkStart w:name="z4689" w:id="446"/>
    <w:p>
      <w:pPr>
        <w:spacing w:after="0"/>
        <w:ind w:left="0"/>
        <w:jc w:val="both"/>
      </w:pPr>
      <w:r>
        <w:rPr>
          <w:rFonts w:ascii="Times New Roman"/>
          <w:b w:val="false"/>
          <w:i w:val="false"/>
          <w:color w:val="000000"/>
          <w:sz w:val="28"/>
        </w:rPr>
        <w:t>
      При необходимости член тендерной комиссии обосновывает свое замечание к заявке, не используя варианты, предлагаемые ему веб-порталом.</w:t>
      </w:r>
    </w:p>
    <w:bookmarkEnd w:id="4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192 - в редакции приказа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682" w:id="447"/>
    <w:p>
      <w:pPr>
        <w:spacing w:after="0"/>
        <w:ind w:left="0"/>
        <w:jc w:val="both"/>
      </w:pPr>
      <w:r>
        <w:rPr>
          <w:rFonts w:ascii="Times New Roman"/>
          <w:b w:val="false"/>
          <w:i w:val="false"/>
          <w:color w:val="000000"/>
          <w:sz w:val="28"/>
        </w:rPr>
        <w:t>
      193. Голоса членов тендерной комиссии равны между собой.</w:t>
      </w:r>
    </w:p>
    <w:bookmarkEnd w:id="447"/>
    <w:bookmarkStart w:name="z683" w:id="448"/>
    <w:p>
      <w:pPr>
        <w:spacing w:after="0"/>
        <w:ind w:left="0"/>
        <w:jc w:val="both"/>
      </w:pPr>
      <w:r>
        <w:rPr>
          <w:rFonts w:ascii="Times New Roman"/>
          <w:b w:val="false"/>
          <w:i w:val="false"/>
          <w:color w:val="000000"/>
          <w:sz w:val="28"/>
        </w:rPr>
        <w:t>
      Решение тендерной комиссии принимается простым большинством голосов от проголосовавших членов тендерной комиссии.</w:t>
      </w:r>
    </w:p>
    <w:bookmarkEnd w:id="448"/>
    <w:bookmarkStart w:name="z684" w:id="449"/>
    <w:p>
      <w:pPr>
        <w:spacing w:after="0"/>
        <w:ind w:left="0"/>
        <w:jc w:val="both"/>
      </w:pPr>
      <w:r>
        <w:rPr>
          <w:rFonts w:ascii="Times New Roman"/>
          <w:b w:val="false"/>
          <w:i w:val="false"/>
          <w:color w:val="000000"/>
          <w:sz w:val="28"/>
        </w:rPr>
        <w:t>
      При равенстве голосов принятым считается решение, за которое проголосовали председатель тендерной комиссии или, в случае его отсутствия, заместитель председателя.</w:t>
      </w:r>
    </w:p>
    <w:bookmarkEnd w:id="449"/>
    <w:bookmarkStart w:name="z685" w:id="450"/>
    <w:p>
      <w:pPr>
        <w:spacing w:after="0"/>
        <w:ind w:left="0"/>
        <w:jc w:val="both"/>
      </w:pPr>
      <w:r>
        <w:rPr>
          <w:rFonts w:ascii="Times New Roman"/>
          <w:b w:val="false"/>
          <w:i w:val="false"/>
          <w:color w:val="000000"/>
          <w:sz w:val="28"/>
        </w:rPr>
        <w:t>
      194. Подписание протокола голосования производится без учета членов тендерной комиссии, не голосовавших по уважительным причинам.</w:t>
      </w:r>
    </w:p>
    <w:bookmarkEnd w:id="450"/>
    <w:bookmarkStart w:name="z686" w:id="451"/>
    <w:p>
      <w:pPr>
        <w:spacing w:after="0"/>
        <w:ind w:left="0"/>
        <w:jc w:val="both"/>
      </w:pPr>
      <w:r>
        <w:rPr>
          <w:rFonts w:ascii="Times New Roman"/>
          <w:b w:val="false"/>
          <w:i w:val="false"/>
          <w:color w:val="000000"/>
          <w:sz w:val="28"/>
        </w:rPr>
        <w:t>
       Член тендерной комиссии, не голосовавший по уважительной причине, представляет секретарю комиссии копию документа, подтверждающего невозможность участия в голосовании.</w:t>
      </w:r>
    </w:p>
    <w:bookmarkEnd w:id="451"/>
    <w:bookmarkStart w:name="z687" w:id="452"/>
    <w:p>
      <w:pPr>
        <w:spacing w:after="0"/>
        <w:ind w:left="0"/>
        <w:jc w:val="both"/>
      </w:pPr>
      <w:r>
        <w:rPr>
          <w:rFonts w:ascii="Times New Roman"/>
          <w:b w:val="false"/>
          <w:i w:val="false"/>
          <w:color w:val="000000"/>
          <w:sz w:val="28"/>
        </w:rPr>
        <w:t>
      195. При несогласии кого-либо из членов тендерной комиссии с ее решением к протоколу итогов приобщается его особое мнение.</w:t>
      </w:r>
    </w:p>
    <w:bookmarkEnd w:id="452"/>
    <w:bookmarkStart w:name="z688" w:id="453"/>
    <w:p>
      <w:pPr>
        <w:spacing w:after="0"/>
        <w:ind w:left="0"/>
        <w:jc w:val="both"/>
      </w:pPr>
      <w:r>
        <w:rPr>
          <w:rFonts w:ascii="Times New Roman"/>
          <w:b w:val="false"/>
          <w:i w:val="false"/>
          <w:color w:val="000000"/>
          <w:sz w:val="28"/>
        </w:rPr>
        <w:t>
      196. В протоколе голосования веб-портал автоматически отражает результаты голосования каждого члена тендерной комиссии по каждому лоту с одним из возможных статусов:</w:t>
      </w:r>
    </w:p>
    <w:bookmarkEnd w:id="453"/>
    <w:bookmarkStart w:name="z689" w:id="454"/>
    <w:p>
      <w:pPr>
        <w:spacing w:after="0"/>
        <w:ind w:left="0"/>
        <w:jc w:val="both"/>
      </w:pPr>
      <w:r>
        <w:rPr>
          <w:rFonts w:ascii="Times New Roman"/>
          <w:b w:val="false"/>
          <w:i w:val="false"/>
          <w:color w:val="000000"/>
          <w:sz w:val="28"/>
        </w:rPr>
        <w:t>
      1) "не голосовал";</w:t>
      </w:r>
    </w:p>
    <w:bookmarkEnd w:id="454"/>
    <w:bookmarkStart w:name="z690" w:id="455"/>
    <w:p>
      <w:pPr>
        <w:spacing w:after="0"/>
        <w:ind w:left="0"/>
        <w:jc w:val="both"/>
      </w:pPr>
      <w:r>
        <w:rPr>
          <w:rFonts w:ascii="Times New Roman"/>
          <w:b w:val="false"/>
          <w:i w:val="false"/>
          <w:color w:val="000000"/>
          <w:sz w:val="28"/>
        </w:rPr>
        <w:t>
      2) "допущен";</w:t>
      </w:r>
    </w:p>
    <w:bookmarkEnd w:id="455"/>
    <w:bookmarkStart w:name="z691" w:id="456"/>
    <w:p>
      <w:pPr>
        <w:spacing w:after="0"/>
        <w:ind w:left="0"/>
        <w:jc w:val="both"/>
      </w:pPr>
      <w:r>
        <w:rPr>
          <w:rFonts w:ascii="Times New Roman"/>
          <w:b w:val="false"/>
          <w:i w:val="false"/>
          <w:color w:val="000000"/>
          <w:sz w:val="28"/>
        </w:rPr>
        <w:t>
      3) "отклонен" с обоснованием причины согласно решению на веб-портале.</w:t>
      </w:r>
    </w:p>
    <w:bookmarkEnd w:id="456"/>
    <w:bookmarkStart w:name="z692" w:id="457"/>
    <w:p>
      <w:pPr>
        <w:spacing w:after="0"/>
        <w:ind w:left="0"/>
        <w:jc w:val="both"/>
      </w:pPr>
      <w:r>
        <w:rPr>
          <w:rFonts w:ascii="Times New Roman"/>
          <w:b w:val="false"/>
          <w:i w:val="false"/>
          <w:color w:val="000000"/>
          <w:sz w:val="28"/>
        </w:rPr>
        <w:t>
      197. Потенциальный поставщик, заявка которого признается комиссией, соответствующей условиям объявления и условиям настоящих Правил, в отсутствие конкуренции по лоту признается победителем при проведении повторного тендера по несостоявшимся лотам, за исключением закупа лекарственных средств, содержащих наркотических средств, лекарств наркотические средства, психотропные вещества и прекурсоры.</w:t>
      </w:r>
    </w:p>
    <w:bookmarkEnd w:id="457"/>
    <w:bookmarkStart w:name="z4310" w:id="458"/>
    <w:p>
      <w:pPr>
        <w:spacing w:after="0"/>
        <w:ind w:left="0"/>
        <w:jc w:val="both"/>
      </w:pPr>
      <w:r>
        <w:rPr>
          <w:rFonts w:ascii="Times New Roman"/>
          <w:b w:val="false"/>
          <w:i w:val="false"/>
          <w:color w:val="000000"/>
          <w:sz w:val="28"/>
        </w:rPr>
        <w:t>
      При представлении единственной заявки по лоту, соответствующей условиям объявления и условиям настоящих Правил проводится повторный тендер.</w:t>
      </w:r>
    </w:p>
    <w:bookmarkEnd w:id="458"/>
    <w:bookmarkStart w:name="z4311" w:id="459"/>
    <w:p>
      <w:pPr>
        <w:spacing w:after="0"/>
        <w:ind w:left="0"/>
        <w:jc w:val="both"/>
      </w:pPr>
      <w:r>
        <w:rPr>
          <w:rFonts w:ascii="Times New Roman"/>
          <w:b w:val="false"/>
          <w:i w:val="false"/>
          <w:color w:val="000000"/>
          <w:sz w:val="28"/>
        </w:rPr>
        <w:t>
      При осуществлении закупа медицинской техники лизингодателем потенциальный поставщик, заявка которого признается комиссией, соответствующей условиям объявления и условиям настоящих Правил, в отсутствие конкуренции по лоту признается победителем.</w:t>
      </w:r>
    </w:p>
    <w:bookmarkEnd w:id="4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197 - в редакции приказа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93" w:id="460"/>
    <w:p>
      <w:pPr>
        <w:spacing w:after="0"/>
        <w:ind w:left="0"/>
        <w:jc w:val="both"/>
      </w:pPr>
      <w:r>
        <w:rPr>
          <w:rFonts w:ascii="Times New Roman"/>
          <w:b w:val="false"/>
          <w:i w:val="false"/>
          <w:color w:val="000000"/>
          <w:sz w:val="28"/>
        </w:rPr>
        <w:t>
      198. Закуп способом тендера или его какой-либо лот признаются несостоявшимися по одному из следующих оснований:</w:t>
      </w:r>
    </w:p>
    <w:bookmarkEnd w:id="460"/>
    <w:bookmarkStart w:name="z4313" w:id="461"/>
    <w:p>
      <w:pPr>
        <w:spacing w:after="0"/>
        <w:ind w:left="0"/>
        <w:jc w:val="both"/>
      </w:pPr>
      <w:r>
        <w:rPr>
          <w:rFonts w:ascii="Times New Roman"/>
          <w:b w:val="false"/>
          <w:i w:val="false"/>
          <w:color w:val="000000"/>
          <w:sz w:val="28"/>
        </w:rPr>
        <w:t>
      1) отсутствие тендерных заявок;</w:t>
      </w:r>
    </w:p>
    <w:bookmarkEnd w:id="461"/>
    <w:bookmarkStart w:name="z4314" w:id="462"/>
    <w:p>
      <w:pPr>
        <w:spacing w:after="0"/>
        <w:ind w:left="0"/>
        <w:jc w:val="both"/>
      </w:pPr>
      <w:r>
        <w:rPr>
          <w:rFonts w:ascii="Times New Roman"/>
          <w:b w:val="false"/>
          <w:i w:val="false"/>
          <w:color w:val="000000"/>
          <w:sz w:val="28"/>
        </w:rPr>
        <w:t>
      2) отклонение всех тендерных заявок потенциальных поставщиков;</w:t>
      </w:r>
    </w:p>
    <w:bookmarkEnd w:id="462"/>
    <w:bookmarkStart w:name="z4315" w:id="463"/>
    <w:p>
      <w:pPr>
        <w:spacing w:after="0"/>
        <w:ind w:left="0"/>
        <w:jc w:val="both"/>
      </w:pPr>
      <w:r>
        <w:rPr>
          <w:rFonts w:ascii="Times New Roman"/>
          <w:b w:val="false"/>
          <w:i w:val="false"/>
          <w:color w:val="000000"/>
          <w:sz w:val="28"/>
        </w:rPr>
        <w:t>
      3) если техническая спецификация заказчика соответствует только одной модели одного производителя из предлагаемых потенциальными поставщиками по лоту, за исключением закупа, осуществляемого лизингодателем;</w:t>
      </w:r>
    </w:p>
    <w:bookmarkEnd w:id="463"/>
    <w:bookmarkStart w:name="z4316" w:id="464"/>
    <w:p>
      <w:pPr>
        <w:spacing w:after="0"/>
        <w:ind w:left="0"/>
        <w:jc w:val="both"/>
      </w:pPr>
      <w:r>
        <w:rPr>
          <w:rFonts w:ascii="Times New Roman"/>
          <w:b w:val="false"/>
          <w:i w:val="false"/>
          <w:color w:val="000000"/>
          <w:sz w:val="28"/>
        </w:rPr>
        <w:t>
      4) в случае представления единственной заявки по лоту, соответствующей условиям объявления и условиям настоящих Правил, за исключением случая, предусмотренного пунктом 197 настоящих Правил.</w:t>
      </w:r>
    </w:p>
    <w:bookmarkEnd w:id="4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198 - в редакции приказа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97" w:id="465"/>
    <w:p>
      <w:pPr>
        <w:spacing w:after="0"/>
        <w:ind w:left="0"/>
        <w:jc w:val="left"/>
      </w:pPr>
      <w:r>
        <w:rPr>
          <w:rFonts w:ascii="Times New Roman"/>
          <w:b/>
          <w:i w:val="false"/>
          <w:color w:val="000000"/>
        </w:rPr>
        <w:t xml:space="preserve"> Параграф 6. Основания отклонения заявки</w:t>
      </w:r>
    </w:p>
    <w:bookmarkEnd w:id="465"/>
    <w:bookmarkStart w:name="z698" w:id="466"/>
    <w:p>
      <w:pPr>
        <w:spacing w:after="0"/>
        <w:ind w:left="0"/>
        <w:jc w:val="both"/>
      </w:pPr>
      <w:r>
        <w:rPr>
          <w:rFonts w:ascii="Times New Roman"/>
          <w:b w:val="false"/>
          <w:i w:val="false"/>
          <w:color w:val="000000"/>
          <w:sz w:val="28"/>
        </w:rPr>
        <w:t>
      199. Заявка потенциального поставщика отклоняется полностью, если потенциальный поставщик представил недостоверную информацию по условиям, предъявляемым к лекарственным средствам и (или) медицинским изделиям, приобретаемым в рамках настоящих Правил.</w:t>
      </w:r>
    </w:p>
    <w:bookmarkEnd w:id="466"/>
    <w:bookmarkStart w:name="z699" w:id="46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200. Заявка потенциального поставщика отклоняется по лоту в случаях, если:</w:t>
      </w:r>
    </w:p>
    <w:bookmarkEnd w:id="467"/>
    <w:p>
      <w:pPr>
        <w:spacing w:after="0"/>
        <w:ind w:left="0"/>
        <w:jc w:val="both"/>
      </w:pPr>
      <w:r>
        <w:rPr>
          <w:rFonts w:ascii="Times New Roman"/>
          <w:b w:val="false"/>
          <w:i w:val="false"/>
          <w:color w:val="000000"/>
          <w:sz w:val="28"/>
        </w:rPr>
        <w:t>
      1) не представлено ценовое предложение или в нем:</w:t>
      </w:r>
    </w:p>
    <w:p>
      <w:pPr>
        <w:spacing w:after="0"/>
        <w:ind w:left="0"/>
        <w:jc w:val="both"/>
      </w:pPr>
      <w:r>
        <w:rPr>
          <w:rFonts w:ascii="Times New Roman"/>
          <w:b w:val="false"/>
          <w:i w:val="false"/>
          <w:color w:val="000000"/>
          <w:sz w:val="28"/>
        </w:rPr>
        <w:t>
      цена превышает утвержденную Приказом 96, предельную цену на международное непатентованное наименование, а при закупе единым дистрибьютором – с учетом прибавления к цене потенциального поставщика утвержденной наценки единого дистрибьютора, за исключением закупа медицинской техники;</w:t>
      </w:r>
    </w:p>
    <w:p>
      <w:pPr>
        <w:spacing w:after="0"/>
        <w:ind w:left="0"/>
        <w:jc w:val="both"/>
      </w:pPr>
      <w:r>
        <w:rPr>
          <w:rFonts w:ascii="Times New Roman"/>
          <w:b w:val="false"/>
          <w:i w:val="false"/>
          <w:color w:val="000000"/>
          <w:sz w:val="28"/>
        </w:rPr>
        <w:t>
      цена превышает утвержденную Приказом 77, предельную цену на торговое наименование, а при закупе единым дистрибьютором – с учетом прибавления к цене потенциального поставщика утвержденной наценки единого дистрибьютора, за исключением закупа медицинской техники;</w:t>
      </w:r>
    </w:p>
    <w:p>
      <w:pPr>
        <w:spacing w:after="0"/>
        <w:ind w:left="0"/>
        <w:jc w:val="both"/>
      </w:pPr>
      <w:r>
        <w:rPr>
          <w:rFonts w:ascii="Times New Roman"/>
          <w:b w:val="false"/>
          <w:i w:val="false"/>
          <w:color w:val="000000"/>
          <w:sz w:val="28"/>
        </w:rPr>
        <w:t>
      не указан номер регистрационного удостоверения или разрешения (заключения) уполномоченного органа в области здравоохранения на ввоз или производство, в том числе на комплектное лекарственное средство и (или) медицинское изделие;</w:t>
      </w:r>
    </w:p>
    <w:p>
      <w:pPr>
        <w:spacing w:after="0"/>
        <w:ind w:left="0"/>
        <w:jc w:val="both"/>
      </w:pPr>
      <w:r>
        <w:rPr>
          <w:rFonts w:ascii="Times New Roman"/>
          <w:b w:val="false"/>
          <w:i w:val="false"/>
          <w:color w:val="000000"/>
          <w:sz w:val="28"/>
        </w:rPr>
        <w:t>
      указан номер регистрационного удостоверения или разрешения (заключения) уполномоченного органа в области здравоохранения на ввоз или производство, не соответствующего условиям объявления;</w:t>
      </w:r>
    </w:p>
    <w:p>
      <w:pPr>
        <w:spacing w:after="0"/>
        <w:ind w:left="0"/>
        <w:jc w:val="both"/>
      </w:pPr>
      <w:r>
        <w:rPr>
          <w:rFonts w:ascii="Times New Roman"/>
          <w:b w:val="false"/>
          <w:i w:val="false"/>
          <w:color w:val="000000"/>
          <w:sz w:val="28"/>
        </w:rPr>
        <w:t>
      указан номер регистрационного удостоверения, не соответствующий или отсутствующий в государственном реестре лекарственных средств и (или) медицинских изделий или в Едином реестре зарегистрированных лекарственных средств Евразийского экономического союза;</w:t>
      </w:r>
    </w:p>
    <w:p>
      <w:pPr>
        <w:spacing w:after="0"/>
        <w:ind w:left="0"/>
        <w:jc w:val="both"/>
      </w:pPr>
      <w:r>
        <w:rPr>
          <w:rFonts w:ascii="Times New Roman"/>
          <w:b w:val="false"/>
          <w:i w:val="false"/>
          <w:color w:val="000000"/>
          <w:sz w:val="28"/>
        </w:rPr>
        <w:t>
      указан номер разрешения (заключения) уполномоченного органа в области здравоохранения на ввоз или производство, отсутствующий в цифровой системе государственных органов;</w:t>
      </w:r>
    </w:p>
    <w:p>
      <w:pPr>
        <w:spacing w:after="0"/>
        <w:ind w:left="0"/>
        <w:jc w:val="both"/>
      </w:pPr>
      <w:r>
        <w:rPr>
          <w:rFonts w:ascii="Times New Roman"/>
          <w:b w:val="false"/>
          <w:i w:val="false"/>
          <w:color w:val="000000"/>
          <w:sz w:val="28"/>
        </w:rPr>
        <w:t>
      указано разрешение (заключение) уполномоченного органа в области здравоохранения на ввоз или производство в количестве, не достаточном количеству в объявлении;</w:t>
      </w:r>
    </w:p>
    <w:p>
      <w:pPr>
        <w:spacing w:after="0"/>
        <w:ind w:left="0"/>
        <w:jc w:val="both"/>
      </w:pPr>
      <w:r>
        <w:rPr>
          <w:rFonts w:ascii="Times New Roman"/>
          <w:b w:val="false"/>
          <w:i w:val="false"/>
          <w:color w:val="000000"/>
          <w:sz w:val="28"/>
        </w:rPr>
        <w:t>
      торговое наименование, характеристика или единица измерения не соответствуют условиям объявления;</w:t>
      </w:r>
    </w:p>
    <w:p>
      <w:pPr>
        <w:spacing w:after="0"/>
        <w:ind w:left="0"/>
        <w:jc w:val="both"/>
      </w:pPr>
      <w:r>
        <w:rPr>
          <w:rFonts w:ascii="Times New Roman"/>
          <w:b w:val="false"/>
          <w:i w:val="false"/>
          <w:color w:val="000000"/>
          <w:sz w:val="28"/>
        </w:rPr>
        <w:t>
      торговое наименование, краткая характеристика, единица измерения, производитель или страна производства не указаны или не соответствуют данным государственного реестра лекарственных средств и (или) медицинских изделий;</w:t>
      </w:r>
    </w:p>
    <w:p>
      <w:pPr>
        <w:spacing w:after="0"/>
        <w:ind w:left="0"/>
        <w:jc w:val="both"/>
      </w:pPr>
      <w:r>
        <w:rPr>
          <w:rFonts w:ascii="Times New Roman"/>
          <w:b w:val="false"/>
          <w:i w:val="false"/>
          <w:color w:val="000000"/>
          <w:sz w:val="28"/>
        </w:rPr>
        <w:t>
      не указана стоимость фармацевтической услуги в процентах или тенге;</w:t>
      </w:r>
    </w:p>
    <w:p>
      <w:pPr>
        <w:spacing w:after="0"/>
        <w:ind w:left="0"/>
        <w:jc w:val="both"/>
      </w:pPr>
      <w:r>
        <w:rPr>
          <w:rFonts w:ascii="Times New Roman"/>
          <w:b w:val="false"/>
          <w:i w:val="false"/>
          <w:color w:val="000000"/>
          <w:sz w:val="28"/>
        </w:rPr>
        <w:t>
      характеристика лекарственного средства и (или) изделия медицинского назначения не соответствует согласно экспертному заключению;</w:t>
      </w:r>
    </w:p>
    <w:p>
      <w:pPr>
        <w:spacing w:after="0"/>
        <w:ind w:left="0"/>
        <w:jc w:val="both"/>
      </w:pPr>
      <w:r>
        <w:rPr>
          <w:rFonts w:ascii="Times New Roman"/>
          <w:b w:val="false"/>
          <w:i w:val="false"/>
          <w:color w:val="000000"/>
          <w:sz w:val="28"/>
        </w:rPr>
        <w:t>
      2) техническая спецификация медицинской техники или фармацевтической услуги не представлена или если:</w:t>
      </w:r>
    </w:p>
    <w:p>
      <w:pPr>
        <w:spacing w:after="0"/>
        <w:ind w:left="0"/>
        <w:jc w:val="both"/>
      </w:pPr>
      <w:r>
        <w:rPr>
          <w:rFonts w:ascii="Times New Roman"/>
          <w:b w:val="false"/>
          <w:i w:val="false"/>
          <w:color w:val="000000"/>
          <w:sz w:val="28"/>
        </w:rPr>
        <w:t>
      техническая спецификация медицинской техники или фармацевтической услуги не соответствует технической спецификации в объявлении, в том числе согласно экспертному заключению;</w:t>
      </w:r>
    </w:p>
    <w:p>
      <w:pPr>
        <w:spacing w:after="0"/>
        <w:ind w:left="0"/>
        <w:jc w:val="both"/>
      </w:pPr>
      <w:r>
        <w:rPr>
          <w:rFonts w:ascii="Times New Roman"/>
          <w:b w:val="false"/>
          <w:i w:val="false"/>
          <w:color w:val="000000"/>
          <w:sz w:val="28"/>
        </w:rPr>
        <w:t>
      техническая спецификация заказчика соответствует только одной модели одного производителя из предлагаемых потенциальными поставщиками по лоту, за исключением закупа, осуществляемого лизингодателем;</w:t>
      </w:r>
    </w:p>
    <w:p>
      <w:pPr>
        <w:spacing w:after="0"/>
        <w:ind w:left="0"/>
        <w:jc w:val="both"/>
      </w:pPr>
      <w:r>
        <w:rPr>
          <w:rFonts w:ascii="Times New Roman"/>
          <w:b w:val="false"/>
          <w:i w:val="false"/>
          <w:color w:val="000000"/>
          <w:sz w:val="28"/>
        </w:rPr>
        <w:t>
      3) не представлено гарантийное обеспечение заявки или если:</w:t>
      </w:r>
    </w:p>
    <w:p>
      <w:pPr>
        <w:spacing w:after="0"/>
        <w:ind w:left="0"/>
        <w:jc w:val="both"/>
      </w:pPr>
      <w:r>
        <w:rPr>
          <w:rFonts w:ascii="Times New Roman"/>
          <w:b w:val="false"/>
          <w:i w:val="false"/>
          <w:color w:val="000000"/>
          <w:sz w:val="28"/>
        </w:rPr>
        <w:t>
      в платежном поручении сумма менее одного процента от суммы лота или в назначении платежа не указан номер лота для закупа лекарственных средств и изделий медицинского назначения;</w:t>
      </w:r>
    </w:p>
    <w:p>
      <w:pPr>
        <w:spacing w:after="0"/>
        <w:ind w:left="0"/>
        <w:jc w:val="both"/>
      </w:pPr>
      <w:r>
        <w:rPr>
          <w:rFonts w:ascii="Times New Roman"/>
          <w:b w:val="false"/>
          <w:i w:val="false"/>
          <w:color w:val="000000"/>
          <w:sz w:val="28"/>
        </w:rPr>
        <w:t>
      в платежном поручении сумма менее трех процентов от суммы лота или в назначении платежа не указан номер лота для закупа медицинской техники;</w:t>
      </w:r>
    </w:p>
    <w:p>
      <w:pPr>
        <w:spacing w:after="0"/>
        <w:ind w:left="0"/>
        <w:jc w:val="both"/>
      </w:pPr>
      <w:r>
        <w:rPr>
          <w:rFonts w:ascii="Times New Roman"/>
          <w:b w:val="false"/>
          <w:i w:val="false"/>
          <w:color w:val="000000"/>
          <w:sz w:val="28"/>
        </w:rPr>
        <w:t>
      денежный взнос по платежному поручению не поступил на банковский счет единого дистрибьютора, заказчика, организатора закупа к моменту формирования протокола голосования;</w:t>
      </w:r>
    </w:p>
    <w:p>
      <w:pPr>
        <w:spacing w:after="0"/>
        <w:ind w:left="0"/>
        <w:jc w:val="both"/>
      </w:pPr>
      <w:r>
        <w:rPr>
          <w:rFonts w:ascii="Times New Roman"/>
          <w:b w:val="false"/>
          <w:i w:val="false"/>
          <w:color w:val="000000"/>
          <w:sz w:val="28"/>
        </w:rPr>
        <w:t xml:space="preserve">
      электронная банковская гарантия представлена не по форме, согласно </w:t>
      </w:r>
      <w:r>
        <w:rPr>
          <w:rFonts w:ascii="Times New Roman"/>
          <w:b w:val="false"/>
          <w:i w:val="false"/>
          <w:color w:val="000000"/>
          <w:sz w:val="28"/>
        </w:rPr>
        <w:t>приложению 16</w:t>
      </w:r>
      <w:r>
        <w:rPr>
          <w:rFonts w:ascii="Times New Roman"/>
          <w:b w:val="false"/>
          <w:i w:val="false"/>
          <w:color w:val="000000"/>
          <w:sz w:val="28"/>
        </w:rPr>
        <w:t xml:space="preserve"> к настоящим Правилам;</w:t>
      </w:r>
    </w:p>
    <w:p>
      <w:pPr>
        <w:spacing w:after="0"/>
        <w:ind w:left="0"/>
        <w:jc w:val="both"/>
      </w:pPr>
      <w:r>
        <w:rPr>
          <w:rFonts w:ascii="Times New Roman"/>
          <w:b w:val="false"/>
          <w:i w:val="false"/>
          <w:color w:val="000000"/>
          <w:sz w:val="28"/>
        </w:rPr>
        <w:t>
      4) потенциальный поставщик не соответствует условиям предусмотренным настоящими Правилами.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200 -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718" w:id="468"/>
    <w:p>
      <w:pPr>
        <w:spacing w:after="0"/>
        <w:ind w:left="0"/>
        <w:jc w:val="left"/>
      </w:pPr>
      <w:r>
        <w:rPr>
          <w:rFonts w:ascii="Times New Roman"/>
          <w:b/>
          <w:i w:val="false"/>
          <w:color w:val="000000"/>
        </w:rPr>
        <w:t xml:space="preserve"> Параграф 7. Аукцион</w:t>
      </w:r>
    </w:p>
    <w:bookmarkEnd w:id="468"/>
    <w:bookmarkStart w:name="z719" w:id="469"/>
    <w:p>
      <w:pPr>
        <w:spacing w:after="0"/>
        <w:ind w:left="0"/>
        <w:jc w:val="both"/>
      </w:pPr>
      <w:r>
        <w:rPr>
          <w:rFonts w:ascii="Times New Roman"/>
          <w:b w:val="false"/>
          <w:i w:val="false"/>
          <w:color w:val="000000"/>
          <w:sz w:val="28"/>
        </w:rPr>
        <w:t>
      201. В аукционе участвуют потенциальные поставщики, допущенные к нему комиссией согласно протоколу допуска.</w:t>
      </w:r>
    </w:p>
    <w:bookmarkEnd w:id="469"/>
    <w:bookmarkStart w:name="z720" w:id="470"/>
    <w:p>
      <w:pPr>
        <w:spacing w:after="0"/>
        <w:ind w:left="0"/>
        <w:jc w:val="both"/>
      </w:pPr>
      <w:r>
        <w:rPr>
          <w:rFonts w:ascii="Times New Roman"/>
          <w:b w:val="false"/>
          <w:i w:val="false"/>
          <w:color w:val="000000"/>
          <w:sz w:val="28"/>
        </w:rPr>
        <w:t>
      202. Аукцион начинается через один рабочий день в 10.00 часов рабочего дня единого оператора после публикации протокола допуска и проводится на веб-портале дистанционно в режиме реального времени.</w:t>
      </w:r>
    </w:p>
    <w:bookmarkEnd w:id="470"/>
    <w:bookmarkStart w:name="z721" w:id="471"/>
    <w:p>
      <w:pPr>
        <w:spacing w:after="0"/>
        <w:ind w:left="0"/>
        <w:jc w:val="both"/>
      </w:pPr>
      <w:r>
        <w:rPr>
          <w:rFonts w:ascii="Times New Roman"/>
          <w:b w:val="false"/>
          <w:i w:val="false"/>
          <w:color w:val="000000"/>
          <w:sz w:val="28"/>
        </w:rPr>
        <w:t>
      203. Веб-портал автоматически рассылает участникам аукциона, членам и секретарю комиссии уведомления о начале аукциона и отражает информацию о начале времени аукциона по каждому лоту на веб-портале в разделе "Аукцион".</w:t>
      </w:r>
    </w:p>
    <w:bookmarkEnd w:id="471"/>
    <w:bookmarkStart w:name="z722" w:id="472"/>
    <w:p>
      <w:pPr>
        <w:spacing w:after="0"/>
        <w:ind w:left="0"/>
        <w:jc w:val="both"/>
      </w:pPr>
      <w:r>
        <w:rPr>
          <w:rFonts w:ascii="Times New Roman"/>
          <w:b w:val="false"/>
          <w:i w:val="false"/>
          <w:color w:val="000000"/>
          <w:sz w:val="28"/>
        </w:rPr>
        <w:t>
      204. Аукцион проводится путем последовательного снижения цены по лоту участниками аукциона, начиная со стартовой цены, с помощью электронных цифровых подписей уполномоченных лиц потенциальных поставщиков.</w:t>
      </w:r>
    </w:p>
    <w:bookmarkEnd w:id="472"/>
    <w:bookmarkStart w:name="z723" w:id="473"/>
    <w:p>
      <w:pPr>
        <w:spacing w:after="0"/>
        <w:ind w:left="0"/>
        <w:jc w:val="both"/>
      </w:pPr>
      <w:r>
        <w:rPr>
          <w:rFonts w:ascii="Times New Roman"/>
          <w:b w:val="false"/>
          <w:i w:val="false"/>
          <w:color w:val="000000"/>
          <w:sz w:val="28"/>
        </w:rPr>
        <w:t>
      Стартовой ценой аукциона является ценовое предложение потенциального поставщика из заявки с наименьшей ценой, а при совпадении наименьшей цены у нескольких допущенных к аукциону конкурентов – из заявки, поданной раньше остальных.</w:t>
      </w:r>
    </w:p>
    <w:bookmarkEnd w:id="473"/>
    <w:bookmarkStart w:name="z724" w:id="474"/>
    <w:p>
      <w:pPr>
        <w:spacing w:after="0"/>
        <w:ind w:left="0"/>
        <w:jc w:val="both"/>
      </w:pPr>
      <w:r>
        <w:rPr>
          <w:rFonts w:ascii="Times New Roman"/>
          <w:b w:val="false"/>
          <w:i w:val="false"/>
          <w:color w:val="000000"/>
          <w:sz w:val="28"/>
        </w:rPr>
        <w:t>
      Шаг аукциона представляет собой возможность конкурента по лоту один раз уменьшить стартовую или наименьшую цену в течение тридцати минут с момента начала времени аукциона или подачи очередного ценового предложения конкурента.</w:t>
      </w:r>
    </w:p>
    <w:bookmarkEnd w:id="474"/>
    <w:bookmarkStart w:name="z725" w:id="475"/>
    <w:p>
      <w:pPr>
        <w:spacing w:after="0"/>
        <w:ind w:left="0"/>
        <w:jc w:val="both"/>
      </w:pPr>
      <w:r>
        <w:rPr>
          <w:rFonts w:ascii="Times New Roman"/>
          <w:b w:val="false"/>
          <w:i w:val="false"/>
          <w:color w:val="000000"/>
          <w:sz w:val="28"/>
        </w:rPr>
        <w:t>
      205. Отсчет времени на шаг аукциона начинается с момента подачи ценового предложения одним из конкурентов, допущенных к аукциону по одному лоту.</w:t>
      </w:r>
    </w:p>
    <w:bookmarkEnd w:id="475"/>
    <w:bookmarkStart w:name="z726" w:id="476"/>
    <w:p>
      <w:pPr>
        <w:spacing w:after="0"/>
        <w:ind w:left="0"/>
        <w:jc w:val="both"/>
      </w:pPr>
      <w:r>
        <w:rPr>
          <w:rFonts w:ascii="Times New Roman"/>
          <w:b w:val="false"/>
          <w:i w:val="false"/>
          <w:color w:val="000000"/>
          <w:sz w:val="28"/>
        </w:rPr>
        <w:t>
      Веб-портал показывает обратный отсчет тридцатиминутного времени в минутах и секундах, оставшегося до завершения шага аукциона.</w:t>
      </w:r>
    </w:p>
    <w:bookmarkEnd w:id="476"/>
    <w:bookmarkStart w:name="z727" w:id="477"/>
    <w:p>
      <w:pPr>
        <w:spacing w:after="0"/>
        <w:ind w:left="0"/>
        <w:jc w:val="both"/>
      </w:pPr>
      <w:r>
        <w:rPr>
          <w:rFonts w:ascii="Times New Roman"/>
          <w:b w:val="false"/>
          <w:i w:val="false"/>
          <w:color w:val="000000"/>
          <w:sz w:val="28"/>
        </w:rPr>
        <w:t>
      206. Аукцион проводится путем снижения текущего предложения о цене, начиная с наименьшей стартовой цены на шаг аукциона, который составляет от 1 (одного) процента до 5 (пяти) процентов от наименьшей стартовой цены.</w:t>
      </w:r>
    </w:p>
    <w:bookmarkEnd w:id="477"/>
    <w:bookmarkStart w:name="z4691" w:id="478"/>
    <w:p>
      <w:pPr>
        <w:spacing w:after="0"/>
        <w:ind w:left="0"/>
        <w:jc w:val="both"/>
      </w:pPr>
      <w:r>
        <w:rPr>
          <w:rFonts w:ascii="Times New Roman"/>
          <w:b w:val="false"/>
          <w:i w:val="false"/>
          <w:color w:val="000000"/>
          <w:sz w:val="28"/>
        </w:rPr>
        <w:t>
      В случае участия в аукционе казахстанского товаропроизводителя медицинской техники последнему предоставляется условная скидка в размере 20 (двадцати) процентов от цены закупа (текущей цены аукциона).</w:t>
      </w:r>
    </w:p>
    <w:bookmarkEnd w:id="478"/>
    <w:bookmarkStart w:name="z4692" w:id="479"/>
    <w:p>
      <w:pPr>
        <w:spacing w:after="0"/>
        <w:ind w:left="0"/>
        <w:jc w:val="both"/>
      </w:pPr>
      <w:r>
        <w:rPr>
          <w:rFonts w:ascii="Times New Roman"/>
          <w:b w:val="false"/>
          <w:i w:val="false"/>
          <w:color w:val="000000"/>
          <w:sz w:val="28"/>
        </w:rPr>
        <w:t>
      Количество шагов по лоту в аукционе не ограничивается.</w:t>
      </w:r>
    </w:p>
    <w:bookmarkEnd w:id="479"/>
    <w:bookmarkStart w:name="z4693" w:id="480"/>
    <w:p>
      <w:pPr>
        <w:spacing w:after="0"/>
        <w:ind w:left="0"/>
        <w:jc w:val="both"/>
      </w:pPr>
      <w:r>
        <w:rPr>
          <w:rFonts w:ascii="Times New Roman"/>
          <w:b w:val="false"/>
          <w:i w:val="false"/>
          <w:color w:val="000000"/>
          <w:sz w:val="28"/>
        </w:rPr>
        <w:t>
      Веб-портал автоматически не позволяет участникам аукциона снижать цену на несоответствующую величину и для снижения цены предусматривает выбор размера шага аукциона в процентах или тенге.</w:t>
      </w:r>
    </w:p>
    <w:bookmarkEnd w:id="480"/>
    <w:bookmarkStart w:name="z4694" w:id="481"/>
    <w:p>
      <w:pPr>
        <w:spacing w:after="0"/>
        <w:ind w:left="0"/>
        <w:jc w:val="both"/>
      </w:pPr>
      <w:r>
        <w:rPr>
          <w:rFonts w:ascii="Times New Roman"/>
          <w:b w:val="false"/>
          <w:i w:val="false"/>
          <w:color w:val="000000"/>
          <w:sz w:val="28"/>
        </w:rPr>
        <w:t>
      Участник аукциона не может подать очередное ценовое предложение прежде, чем будет подано ценовое предложение одним из конкурентов по лоту.</w:t>
      </w:r>
    </w:p>
    <w:bookmarkEnd w:id="4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206 - в редакции приказа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30" w:id="482"/>
    <w:p>
      <w:pPr>
        <w:spacing w:after="0"/>
        <w:ind w:left="0"/>
        <w:jc w:val="both"/>
      </w:pPr>
      <w:r>
        <w:rPr>
          <w:rFonts w:ascii="Times New Roman"/>
          <w:b w:val="false"/>
          <w:i w:val="false"/>
          <w:color w:val="000000"/>
          <w:sz w:val="28"/>
        </w:rPr>
        <w:t>
      207. Если в течение тридцати минут после начала проведения аукциона ни один из участников аукциона не подал ценовое предложение на понижение стартовой цены, аукцион по данному лоту завершается и победителем аукциона признается потенциальный поставщик, чье ценовое предложение было принято за стартовую цену аукциона по лоту, за исключением случаев закупа медицинской техники стоимостью свыше 20000000 (двадцать миллионов) тенге.</w:t>
      </w:r>
    </w:p>
    <w:bookmarkEnd w:id="482"/>
    <w:p>
      <w:pPr>
        <w:spacing w:after="0"/>
        <w:ind w:left="0"/>
        <w:jc w:val="both"/>
      </w:pPr>
      <w:r>
        <w:rPr>
          <w:rFonts w:ascii="Times New Roman"/>
          <w:b w:val="false"/>
          <w:i w:val="false"/>
          <w:color w:val="000000"/>
          <w:sz w:val="28"/>
        </w:rPr>
        <w:t>
      В случае закупа медицинской техники стоимостью свыше 20000000 (двадцать миллионов) тенге, при отсутствии ценового предложения на понижение стартовой цены аукцион по данному лоту завершается и признается несостоявшимся.</w:t>
      </w:r>
    </w:p>
    <w:p>
      <w:pPr>
        <w:spacing w:after="0"/>
        <w:ind w:left="0"/>
        <w:jc w:val="both"/>
      </w:pPr>
      <w:r>
        <w:rPr>
          <w:rFonts w:ascii="Times New Roman"/>
          <w:b w:val="false"/>
          <w:i w:val="false"/>
          <w:color w:val="000000"/>
          <w:sz w:val="28"/>
        </w:rPr>
        <w:t>
      Если ценовое предложение нескольких потенциальных поставщиков для стартовой цены было одинаковым, победителем определяется тот, чья заявка была подана посредством веб-портала раньше.</w:t>
      </w:r>
    </w:p>
    <w:p>
      <w:pPr>
        <w:spacing w:after="0"/>
        <w:ind w:left="0"/>
        <w:jc w:val="both"/>
      </w:pPr>
      <w:r>
        <w:rPr>
          <w:rFonts w:ascii="Times New Roman"/>
          <w:b w:val="false"/>
          <w:i w:val="false"/>
          <w:color w:val="000000"/>
          <w:sz w:val="28"/>
        </w:rPr>
        <w:t>
      Веб-портал автоматически определяет победителя аукциона, предложившего наименьшее ценовое предложение по итогам аукциона.</w:t>
      </w:r>
    </w:p>
    <w:p>
      <w:pPr>
        <w:spacing w:after="0"/>
        <w:ind w:left="0"/>
        <w:jc w:val="both"/>
      </w:pPr>
      <w:r>
        <w:rPr>
          <w:rFonts w:ascii="Times New Roman"/>
          <w:b w:val="false"/>
          <w:i w:val="false"/>
          <w:color w:val="000000"/>
          <w:sz w:val="28"/>
        </w:rPr>
        <w:t>
      Победитель аукциона является победителем тендера, за исключением закупа медицинской техники с расширенным сроком сервисного обслуживания.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207 -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34" w:id="483"/>
    <w:p>
      <w:pPr>
        <w:spacing w:after="0"/>
        <w:ind w:left="0"/>
        <w:jc w:val="both"/>
      </w:pPr>
      <w:r>
        <w:rPr>
          <w:rFonts w:ascii="Times New Roman"/>
          <w:b w:val="false"/>
          <w:i w:val="false"/>
          <w:color w:val="000000"/>
          <w:sz w:val="28"/>
        </w:rPr>
        <w:t>
      208. Веб-портал автоматически определяет потенциального поставщика, занявшего второе место, только среди принявших участие в аукционе конкурентов победителя по наименьшей цене, следующей за ценой победителя.</w:t>
      </w:r>
    </w:p>
    <w:bookmarkEnd w:id="483"/>
    <w:bookmarkStart w:name="z735" w:id="484"/>
    <w:p>
      <w:pPr>
        <w:spacing w:after="0"/>
        <w:ind w:left="0"/>
        <w:jc w:val="both"/>
      </w:pPr>
      <w:r>
        <w:rPr>
          <w:rFonts w:ascii="Times New Roman"/>
          <w:b w:val="false"/>
          <w:i w:val="false"/>
          <w:color w:val="000000"/>
          <w:sz w:val="28"/>
        </w:rPr>
        <w:t>
      209. Если цена, следующая за ценой победителя, совпадает у нескольких конкурентов по лоту, потенциальным поставщиком, занявшим второе место, определяется снизивший цену раньше конкурентов.</w:t>
      </w:r>
    </w:p>
    <w:bookmarkEnd w:id="484"/>
    <w:bookmarkStart w:name="z736" w:id="485"/>
    <w:p>
      <w:pPr>
        <w:spacing w:after="0"/>
        <w:ind w:left="0"/>
        <w:jc w:val="left"/>
      </w:pPr>
      <w:r>
        <w:rPr>
          <w:rFonts w:ascii="Times New Roman"/>
          <w:b/>
          <w:i w:val="false"/>
          <w:color w:val="000000"/>
        </w:rPr>
        <w:t xml:space="preserve"> Параграф 8. Признание тендера несостоявшимся</w:t>
      </w:r>
    </w:p>
    <w:bookmarkEnd w:id="485"/>
    <w:bookmarkStart w:name="z737" w:id="486"/>
    <w:p>
      <w:pPr>
        <w:spacing w:after="0"/>
        <w:ind w:left="0"/>
        <w:jc w:val="both"/>
      </w:pPr>
      <w:r>
        <w:rPr>
          <w:rFonts w:ascii="Times New Roman"/>
          <w:b w:val="false"/>
          <w:i w:val="false"/>
          <w:color w:val="000000"/>
          <w:sz w:val="28"/>
        </w:rPr>
        <w:t>
      210. При признании тендера или какого-либо его лота несостоявшимися, единым дистрибьютором, заказчиком или организатором закупа допускается изменение содержания и условия тендера, за исключением закупа медицинской техники и провести закуп в соответствии с разделом 3 настоящих Правил.</w:t>
      </w:r>
    </w:p>
    <w:bookmarkEnd w:id="4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210 - в редакции приказа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38" w:id="487"/>
    <w:p>
      <w:pPr>
        <w:spacing w:after="0"/>
        <w:ind w:left="0"/>
        <w:jc w:val="left"/>
      </w:pPr>
      <w:r>
        <w:rPr>
          <w:rFonts w:ascii="Times New Roman"/>
          <w:b/>
          <w:i w:val="false"/>
          <w:color w:val="000000"/>
        </w:rPr>
        <w:t xml:space="preserve"> Глава 2. Закуп способом запроса ценовых предложений у казахстанских и иностранных товаропроизводителей или через международные организации, учрежденные Организацией Объединенных Наций</w:t>
      </w:r>
    </w:p>
    <w:bookmarkEnd w:id="487"/>
    <w:p>
      <w:pPr>
        <w:spacing w:after="0"/>
        <w:ind w:left="0"/>
        <w:jc w:val="both"/>
      </w:pPr>
      <w:r>
        <w:rPr>
          <w:rFonts w:ascii="Times New Roman"/>
          <w:b w:val="false"/>
          <w:i w:val="false"/>
          <w:color w:val="ff0000"/>
          <w:sz w:val="28"/>
        </w:rPr>
        <w:t xml:space="preserve">
      Сноска. Заголовок главы 2 - в редакции приказа Министра здравоохранения РК от 25.12.2025 </w:t>
      </w:r>
      <w:r>
        <w:rPr>
          <w:rFonts w:ascii="Times New Roman"/>
          <w:b w:val="false"/>
          <w:i w:val="false"/>
          <w:color w:val="ff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739" w:id="488"/>
    <w:p>
      <w:pPr>
        <w:spacing w:after="0"/>
        <w:ind w:left="0"/>
        <w:jc w:val="left"/>
      </w:pPr>
      <w:r>
        <w:rPr>
          <w:rFonts w:ascii="Times New Roman"/>
          <w:b/>
          <w:i w:val="false"/>
          <w:color w:val="000000"/>
        </w:rPr>
        <w:t xml:space="preserve"> Параграф 1. Основания проведения закупа способом запроса ценовых предложений у казахстанских и иностранных товаропроизводителей или через международные организации, учрежденные Организацией Объединенных Наций</w:t>
      </w:r>
    </w:p>
    <w:bookmarkEnd w:id="488"/>
    <w:p>
      <w:pPr>
        <w:spacing w:after="0"/>
        <w:ind w:left="0"/>
        <w:jc w:val="both"/>
      </w:pPr>
      <w:r>
        <w:rPr>
          <w:rFonts w:ascii="Times New Roman"/>
          <w:b w:val="false"/>
          <w:i w:val="false"/>
          <w:color w:val="ff0000"/>
          <w:sz w:val="28"/>
        </w:rPr>
        <w:t xml:space="preserve">
      Сноска. Заголовок параграфа 1 - в редакции приказа Министра здравоохранения РК от 25.12.2025 </w:t>
      </w:r>
      <w:r>
        <w:rPr>
          <w:rFonts w:ascii="Times New Roman"/>
          <w:b w:val="false"/>
          <w:i w:val="false"/>
          <w:color w:val="ff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740" w:id="489"/>
    <w:p>
      <w:pPr>
        <w:spacing w:after="0"/>
        <w:ind w:left="0"/>
        <w:jc w:val="both"/>
      </w:pPr>
      <w:r>
        <w:rPr>
          <w:rFonts w:ascii="Times New Roman"/>
          <w:b w:val="false"/>
          <w:i w:val="false"/>
          <w:color w:val="000000"/>
          <w:sz w:val="28"/>
        </w:rPr>
        <w:t>
      211. Закуп лекарственных средств и (или) медицинских изделий способом запроса ценовых предложений осуществляется:</w:t>
      </w:r>
    </w:p>
    <w:bookmarkEnd w:id="489"/>
    <w:bookmarkStart w:name="z4696" w:id="490"/>
    <w:p>
      <w:pPr>
        <w:spacing w:after="0"/>
        <w:ind w:left="0"/>
        <w:jc w:val="both"/>
      </w:pPr>
      <w:r>
        <w:rPr>
          <w:rFonts w:ascii="Times New Roman"/>
          <w:b w:val="false"/>
          <w:i w:val="false"/>
          <w:color w:val="000000"/>
          <w:sz w:val="28"/>
        </w:rPr>
        <w:t>
      1) у казахстанских и иностранных товаропроизводителей;</w:t>
      </w:r>
    </w:p>
    <w:bookmarkEnd w:id="490"/>
    <w:bookmarkStart w:name="z4697" w:id="491"/>
    <w:p>
      <w:pPr>
        <w:spacing w:after="0"/>
        <w:ind w:left="0"/>
        <w:jc w:val="both"/>
      </w:pPr>
      <w:r>
        <w:rPr>
          <w:rFonts w:ascii="Times New Roman"/>
          <w:b w:val="false"/>
          <w:i w:val="false"/>
          <w:color w:val="000000"/>
          <w:sz w:val="28"/>
        </w:rPr>
        <w:t>
      2) через международные организации, учрежденные Организацией Объединенных Наций при:</w:t>
      </w:r>
    </w:p>
    <w:bookmarkEnd w:id="491"/>
    <w:bookmarkStart w:name="z4698" w:id="492"/>
    <w:p>
      <w:pPr>
        <w:spacing w:after="0"/>
        <w:ind w:left="0"/>
        <w:jc w:val="both"/>
      </w:pPr>
      <w:r>
        <w:rPr>
          <w:rFonts w:ascii="Times New Roman"/>
          <w:b w:val="false"/>
          <w:i w:val="false"/>
          <w:color w:val="000000"/>
          <w:sz w:val="28"/>
        </w:rPr>
        <w:t>
      признании закупа способом тендера или повторного тендера не состоявшимся;</w:t>
      </w:r>
    </w:p>
    <w:bookmarkEnd w:id="492"/>
    <w:bookmarkStart w:name="z4699" w:id="493"/>
    <w:p>
      <w:pPr>
        <w:spacing w:after="0"/>
        <w:ind w:left="0"/>
        <w:jc w:val="both"/>
      </w:pPr>
      <w:r>
        <w:rPr>
          <w:rFonts w:ascii="Times New Roman"/>
          <w:b w:val="false"/>
          <w:i w:val="false"/>
          <w:color w:val="000000"/>
          <w:sz w:val="28"/>
        </w:rPr>
        <w:t>
      по перечню в рамках соглашений с международными организациями, учрежденными Организацией Объединенных Наций.</w:t>
      </w:r>
    </w:p>
    <w:bookmarkEnd w:id="4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211 - в редакции приказа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49" w:id="494"/>
    <w:p>
      <w:pPr>
        <w:spacing w:after="0"/>
        <w:ind w:left="0"/>
        <w:jc w:val="left"/>
      </w:pPr>
      <w:r>
        <w:rPr>
          <w:rFonts w:ascii="Times New Roman"/>
          <w:b/>
          <w:i w:val="false"/>
          <w:color w:val="000000"/>
        </w:rPr>
        <w:t xml:space="preserve"> Параграф 2. Порядок закупа у казахстанского или иностранного товаропроизводителя лекарственных средств и медицинских изделий</w:t>
      </w:r>
    </w:p>
    <w:bookmarkEnd w:id="494"/>
    <w:p>
      <w:pPr>
        <w:spacing w:after="0"/>
        <w:ind w:left="0"/>
        <w:jc w:val="both"/>
      </w:pPr>
      <w:bookmarkStart w:name="z750" w:id="495"/>
      <w:r>
        <w:rPr>
          <w:rFonts w:ascii="Times New Roman"/>
          <w:b w:val="false"/>
          <w:i w:val="false"/>
          <w:color w:val="ff0000"/>
          <w:sz w:val="28"/>
        </w:rPr>
        <w:t xml:space="preserve">
      Сноска. Заголовок параграфа 2 - в редакции приказа Министра здравоохранения РК от 25.12.2025 </w:t>
      </w:r>
      <w:r>
        <w:rPr>
          <w:rFonts w:ascii="Times New Roman"/>
          <w:b w:val="false"/>
          <w:i w:val="false"/>
          <w:color w:val="ff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49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212. Исключен приказом Министра здравоохранения РК от 27.12.2024 </w:t>
      </w:r>
      <w:r>
        <w:rPr>
          <w:rFonts w:ascii="Times New Roman"/>
          <w:b w:val="false"/>
          <w:i w:val="false"/>
          <w:color w:val="000000"/>
          <w:sz w:val="28"/>
        </w:rPr>
        <w:t>№ 112</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Start w:name="z753" w:id="496"/>
    <w:p>
      <w:pPr>
        <w:spacing w:after="0"/>
        <w:ind w:left="0"/>
        <w:jc w:val="both"/>
      </w:pPr>
      <w:r>
        <w:rPr>
          <w:rFonts w:ascii="Times New Roman"/>
          <w:b w:val="false"/>
          <w:i w:val="false"/>
          <w:color w:val="000000"/>
          <w:sz w:val="28"/>
        </w:rPr>
        <w:t>
      213. В целях осуществления закупа у казахстанских и (или) иностранных товаропроизводителей лекарственных средств и (или) медицинских изделий единый дистрибьютор создает комиссию и утверждает ее состав из работников единого дистрибьютора в нечетном количестве и состоит из председателя, заместителя председателя и членов комиссии.</w:t>
      </w:r>
    </w:p>
    <w:bookmarkEnd w:id="496"/>
    <w:bookmarkStart w:name="z4700" w:id="497"/>
    <w:p>
      <w:pPr>
        <w:spacing w:after="0"/>
        <w:ind w:left="0"/>
        <w:jc w:val="both"/>
      </w:pPr>
      <w:r>
        <w:rPr>
          <w:rFonts w:ascii="Times New Roman"/>
          <w:b w:val="false"/>
          <w:i w:val="false"/>
          <w:color w:val="000000"/>
          <w:sz w:val="28"/>
        </w:rPr>
        <w:t>
      Комиссия действует со дня вступления в силу решения о ее создании и прекращает свою деятельность после подписания протокола итогов.</w:t>
      </w:r>
    </w:p>
    <w:bookmarkEnd w:id="4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213 - в редакции приказа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54" w:id="498"/>
    <w:p>
      <w:pPr>
        <w:spacing w:after="0"/>
        <w:ind w:left="0"/>
        <w:jc w:val="both"/>
      </w:pPr>
      <w:r>
        <w:rPr>
          <w:rFonts w:ascii="Times New Roman"/>
          <w:b w:val="false"/>
          <w:i w:val="false"/>
          <w:color w:val="000000"/>
          <w:sz w:val="28"/>
        </w:rPr>
        <w:t>
      214. Единый дистрибьютор размещает на своем интернет-ресурсе объявление о проведении процедур закупа с указанием даты и времени начала и окончания приема ценовых предложений и документов, со сроком приема равному 10 (десяти) рабочим дням.</w:t>
      </w:r>
    </w:p>
    <w:bookmarkEnd w:id="4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214 - в редакции приказа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55" w:id="499"/>
    <w:p>
      <w:pPr>
        <w:spacing w:after="0"/>
        <w:ind w:left="0"/>
        <w:jc w:val="both"/>
      </w:pPr>
      <w:r>
        <w:rPr>
          <w:rFonts w:ascii="Times New Roman"/>
          <w:b w:val="false"/>
          <w:i w:val="false"/>
          <w:color w:val="000000"/>
          <w:sz w:val="28"/>
        </w:rPr>
        <w:t>
      215. Казахстанский и (или) иностранный товаропроизводитель до окончания срока приема документов, указанных в объявлении, предоставляют следующие документы:</w:t>
      </w:r>
    </w:p>
    <w:bookmarkEnd w:id="499"/>
    <w:bookmarkStart w:name="z4702" w:id="500"/>
    <w:p>
      <w:pPr>
        <w:spacing w:after="0"/>
        <w:ind w:left="0"/>
        <w:jc w:val="both"/>
      </w:pPr>
      <w:r>
        <w:rPr>
          <w:rFonts w:ascii="Times New Roman"/>
          <w:b w:val="false"/>
          <w:i w:val="false"/>
          <w:color w:val="000000"/>
          <w:sz w:val="28"/>
        </w:rPr>
        <w:t xml:space="preserve">
      1) ценовое предложение с указанием международного непатентованного наименования, лекарственной формы (характеристики) для лекарственных средств, технической характеристики для медицинских изделий, единицы измерения, цены за единицу измерения, количества, общей суммы, номера регистрационного удостоверения, разрешение (заключение) уполномоченного органа в области здравоохранения на ввоз на территорию Республики Казахстан, торгового наименования, производителя, графика поставки, условий поставки согласно международным правилам Инкотермс 2020. </w:t>
      </w:r>
    </w:p>
    <w:bookmarkEnd w:id="500"/>
    <w:bookmarkStart w:name="z4703" w:id="501"/>
    <w:p>
      <w:pPr>
        <w:spacing w:after="0"/>
        <w:ind w:left="0"/>
        <w:jc w:val="both"/>
      </w:pPr>
      <w:r>
        <w:rPr>
          <w:rFonts w:ascii="Times New Roman"/>
          <w:b w:val="false"/>
          <w:i w:val="false"/>
          <w:color w:val="000000"/>
          <w:sz w:val="28"/>
        </w:rPr>
        <w:t>
      2) для казахстанского товаропроизводителя – справку о государственной регистрации, для иностранного товаропроизводителя, документ иностранного товаропроизводителя, подтверждающий, что иностранное юридическое лицо является юридическим лицом по законодательству иностранного государства, либо, если иностранный товаропроизводитель имеет представительство (филиал) либо уполномоченного представителя на территории Республики Казахстан, то справку о государственной регистрации представительства (филиале) либо уполномоченного представителя и положение о представительстве или об уполномоченном представителе;</w:t>
      </w:r>
    </w:p>
    <w:bookmarkEnd w:id="501"/>
    <w:bookmarkStart w:name="z4704" w:id="502"/>
    <w:p>
      <w:pPr>
        <w:spacing w:after="0"/>
        <w:ind w:left="0"/>
        <w:jc w:val="both"/>
      </w:pPr>
      <w:r>
        <w:rPr>
          <w:rFonts w:ascii="Times New Roman"/>
          <w:b w:val="false"/>
          <w:i w:val="false"/>
          <w:color w:val="000000"/>
          <w:sz w:val="28"/>
        </w:rPr>
        <w:t>
      3) документы, подтверждающие право на производство и (или) реализацию лекарственных средств и (или) медицинских изделий: разрешение (лицензия), сертификат GMP и GDP (при наличии для лекарственных средств), и/или сертификат о соответствии объекта требованиям международного стандарта системы управления качеством (ISO 13485) для производителей медицинских изделий (при наличии для медицинских изделий);</w:t>
      </w:r>
    </w:p>
    <w:bookmarkEnd w:id="502"/>
    <w:bookmarkStart w:name="z4705" w:id="503"/>
    <w:p>
      <w:pPr>
        <w:spacing w:after="0"/>
        <w:ind w:left="0"/>
        <w:jc w:val="both"/>
      </w:pPr>
      <w:r>
        <w:rPr>
          <w:rFonts w:ascii="Times New Roman"/>
          <w:b w:val="false"/>
          <w:i w:val="false"/>
          <w:color w:val="000000"/>
          <w:sz w:val="28"/>
        </w:rPr>
        <w:t>
      4) документ о полномочиях представителя казахстанского или иностранного товаропроизводителя на участие в закупе и заключение договора поставки (соглашения).</w:t>
      </w:r>
    </w:p>
    <w:bookmarkEnd w:id="503"/>
    <w:bookmarkStart w:name="z4706" w:id="504"/>
    <w:p>
      <w:pPr>
        <w:spacing w:after="0"/>
        <w:ind w:left="0"/>
        <w:jc w:val="both"/>
      </w:pPr>
      <w:r>
        <w:rPr>
          <w:rFonts w:ascii="Times New Roman"/>
          <w:b w:val="false"/>
          <w:i w:val="false"/>
          <w:color w:val="000000"/>
          <w:sz w:val="28"/>
        </w:rPr>
        <w:t>
      При этом иностранные товаропроизводители предоставляют документы, указанные в подпунктах 2) и 3) настоящего пункта, в виде легализованных или апостилированных копий с нотариально удостоверенным переводом на казахский и (или) русский языки.</w:t>
      </w:r>
    </w:p>
    <w:bookmarkEnd w:id="504"/>
    <w:bookmarkStart w:name="z4707" w:id="505"/>
    <w:p>
      <w:pPr>
        <w:spacing w:after="0"/>
        <w:ind w:left="0"/>
        <w:jc w:val="both"/>
      </w:pPr>
      <w:r>
        <w:rPr>
          <w:rFonts w:ascii="Times New Roman"/>
          <w:b w:val="false"/>
          <w:i w:val="false"/>
          <w:color w:val="000000"/>
          <w:sz w:val="28"/>
        </w:rPr>
        <w:t>
      Если в текущем году действовал договор с казахстанским или иностранным товаропроизводителем, документы, указанные в подпунктах 2) и 3) настоящего пункта не представляются.</w:t>
      </w:r>
    </w:p>
    <w:bookmarkEnd w:id="5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215 - в редакции приказа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62" w:id="506"/>
    <w:p>
      <w:pPr>
        <w:spacing w:after="0"/>
        <w:ind w:left="0"/>
        <w:jc w:val="both"/>
      </w:pPr>
      <w:r>
        <w:rPr>
          <w:rFonts w:ascii="Times New Roman"/>
          <w:b w:val="false"/>
          <w:i w:val="false"/>
          <w:color w:val="000000"/>
          <w:sz w:val="28"/>
        </w:rPr>
        <w:t>
      216. При осуществлении закупа у филиала иностранного юридического лица либо дочерней компании, зарегистрированной в Республике Казахстан в качестве юридического лица иностранного товаропроизводителя или юридического лица, входящего в группу фармацевтической компании и уполномоченного экспортировать лекарственные средства и (или) медицинские изделия на территорию Республики Казахстан, единый дистрибьютор дополнительно запрашивает документы, подтверждающие учреждение иностранным товаропроизводителем лекарственных средств и (или) медицинских изделий филиала иностранного юридического лица либо дочерней компании, зарегистрированной в Республике Казахстан в качестве юридического лица иностранного товаропроизводителя или юридического лица, входящего в группу фармацевтической компании и уполномоченного экспортировать лекарственные средства и (или) медицинские изделия на территорию Республики Казахстан.</w:t>
      </w:r>
    </w:p>
    <w:bookmarkEnd w:id="506"/>
    <w:bookmarkStart w:name="z763" w:id="507"/>
    <w:p>
      <w:pPr>
        <w:spacing w:after="0"/>
        <w:ind w:left="0"/>
        <w:jc w:val="both"/>
      </w:pPr>
      <w:r>
        <w:rPr>
          <w:rFonts w:ascii="Times New Roman"/>
          <w:b w:val="false"/>
          <w:i w:val="false"/>
          <w:color w:val="000000"/>
          <w:sz w:val="28"/>
        </w:rPr>
        <w:t>
      217. Комиссия в течение 20 (двадцати рабочих) дней рассматривает документы казахстанского и (или) иностранного товаропроизводителя на предмет соответствия условиям объявления и условиям настоящих Правил.</w:t>
      </w:r>
    </w:p>
    <w:bookmarkEnd w:id="507"/>
    <w:bookmarkStart w:name="z4709" w:id="508"/>
    <w:p>
      <w:pPr>
        <w:spacing w:after="0"/>
        <w:ind w:left="0"/>
        <w:jc w:val="both"/>
      </w:pPr>
      <w:r>
        <w:rPr>
          <w:rFonts w:ascii="Times New Roman"/>
          <w:b w:val="false"/>
          <w:i w:val="false"/>
          <w:color w:val="000000"/>
          <w:sz w:val="28"/>
        </w:rPr>
        <w:t>
      Ценовые предложения, представленные после окончания приема ценовых предложений, не рассматриваются комиссией.</w:t>
      </w:r>
    </w:p>
    <w:bookmarkEnd w:id="508"/>
    <w:bookmarkStart w:name="z4710" w:id="509"/>
    <w:p>
      <w:pPr>
        <w:spacing w:after="0"/>
        <w:ind w:left="0"/>
        <w:jc w:val="both"/>
      </w:pPr>
      <w:r>
        <w:rPr>
          <w:rFonts w:ascii="Times New Roman"/>
          <w:b w:val="false"/>
          <w:i w:val="false"/>
          <w:color w:val="000000"/>
          <w:sz w:val="28"/>
        </w:rPr>
        <w:t>
      Казахстанскому и (или) иностранному товаропроизводителю предоставляется возможность дополнить представленные документы.</w:t>
      </w:r>
    </w:p>
    <w:bookmarkEnd w:id="509"/>
    <w:bookmarkStart w:name="z4711" w:id="510"/>
    <w:p>
      <w:pPr>
        <w:spacing w:after="0"/>
        <w:ind w:left="0"/>
        <w:jc w:val="both"/>
      </w:pPr>
      <w:r>
        <w:rPr>
          <w:rFonts w:ascii="Times New Roman"/>
          <w:b w:val="false"/>
          <w:i w:val="false"/>
          <w:color w:val="000000"/>
          <w:sz w:val="28"/>
        </w:rPr>
        <w:t>
      Дополнительные документы представляются в течение 3 (трех) рабочих дней с момента уведомления о необходимости представления дополнительных документов.</w:t>
      </w:r>
    </w:p>
    <w:bookmarkEnd w:id="510"/>
    <w:bookmarkStart w:name="z4712" w:id="511"/>
    <w:p>
      <w:pPr>
        <w:spacing w:after="0"/>
        <w:ind w:left="0"/>
        <w:jc w:val="both"/>
      </w:pPr>
      <w:r>
        <w:rPr>
          <w:rFonts w:ascii="Times New Roman"/>
          <w:b w:val="false"/>
          <w:i w:val="false"/>
          <w:color w:val="000000"/>
          <w:sz w:val="28"/>
        </w:rPr>
        <w:t>
      Решение комиссии принимается простым большинством голосов от проголосовавших членов комиссии.</w:t>
      </w:r>
    </w:p>
    <w:bookmarkEnd w:id="511"/>
    <w:bookmarkStart w:name="z4713" w:id="512"/>
    <w:p>
      <w:pPr>
        <w:spacing w:after="0"/>
        <w:ind w:left="0"/>
        <w:jc w:val="both"/>
      </w:pPr>
      <w:r>
        <w:rPr>
          <w:rFonts w:ascii="Times New Roman"/>
          <w:b w:val="false"/>
          <w:i w:val="false"/>
          <w:color w:val="000000"/>
          <w:sz w:val="28"/>
        </w:rPr>
        <w:t>
      При равенстве голосов принятым считается решение, за которое проголосовали председатель комиссии или, в случае его отсутствия, заместитель председателя.</w:t>
      </w:r>
    </w:p>
    <w:bookmarkEnd w:id="512"/>
    <w:bookmarkStart w:name="z4714" w:id="513"/>
    <w:p>
      <w:pPr>
        <w:spacing w:after="0"/>
        <w:ind w:left="0"/>
        <w:jc w:val="both"/>
      </w:pPr>
      <w:r>
        <w:rPr>
          <w:rFonts w:ascii="Times New Roman"/>
          <w:b w:val="false"/>
          <w:i w:val="false"/>
          <w:color w:val="000000"/>
          <w:sz w:val="28"/>
        </w:rPr>
        <w:t>
      По итогам рассмотрения комиссия формирует протокол допуска.</w:t>
      </w:r>
    </w:p>
    <w:bookmarkEnd w:id="513"/>
    <w:bookmarkStart w:name="z4715" w:id="514"/>
    <w:p>
      <w:pPr>
        <w:spacing w:after="0"/>
        <w:ind w:left="0"/>
        <w:jc w:val="both"/>
      </w:pPr>
      <w:r>
        <w:rPr>
          <w:rFonts w:ascii="Times New Roman"/>
          <w:b w:val="false"/>
          <w:i w:val="false"/>
          <w:color w:val="000000"/>
          <w:sz w:val="28"/>
        </w:rPr>
        <w:t>
      Производитель, представивший наименьшее ценовое предложение и документы, соответствующие условиям объявления и настоящих Правил, допускаются к переговорам.</w:t>
      </w:r>
    </w:p>
    <w:bookmarkEnd w:id="514"/>
    <w:bookmarkStart w:name="z4716" w:id="515"/>
    <w:p>
      <w:pPr>
        <w:spacing w:after="0"/>
        <w:ind w:left="0"/>
        <w:jc w:val="both"/>
      </w:pPr>
      <w:r>
        <w:rPr>
          <w:rFonts w:ascii="Times New Roman"/>
          <w:b w:val="false"/>
          <w:i w:val="false"/>
          <w:color w:val="000000"/>
          <w:sz w:val="28"/>
        </w:rPr>
        <w:t>
      Победителем признается производитель, представивший наименьшее ценовое предложение.</w:t>
      </w:r>
    </w:p>
    <w:bookmarkEnd w:id="515"/>
    <w:bookmarkStart w:name="z4717" w:id="516"/>
    <w:p>
      <w:pPr>
        <w:spacing w:after="0"/>
        <w:ind w:left="0"/>
        <w:jc w:val="both"/>
      </w:pPr>
      <w:r>
        <w:rPr>
          <w:rFonts w:ascii="Times New Roman"/>
          <w:b w:val="false"/>
          <w:i w:val="false"/>
          <w:color w:val="000000"/>
          <w:sz w:val="28"/>
        </w:rPr>
        <w:t>
      При указании в ценовом предложении иностранной валюты, то она рассчитывается по курсу иностранной валюты к тенге указанному на сайте Национального банка Республики Казахстан на день начала приема ценовых предложений и документов.</w:t>
      </w:r>
    </w:p>
    <w:bookmarkEnd w:id="516"/>
    <w:bookmarkStart w:name="z4718" w:id="517"/>
    <w:p>
      <w:pPr>
        <w:spacing w:after="0"/>
        <w:ind w:left="0"/>
        <w:jc w:val="both"/>
      </w:pPr>
      <w:r>
        <w:rPr>
          <w:rFonts w:ascii="Times New Roman"/>
          <w:b w:val="false"/>
          <w:i w:val="false"/>
          <w:color w:val="000000"/>
          <w:sz w:val="28"/>
        </w:rPr>
        <w:t>
      При предоставлении несколькими производителями одинаковых ценовых предложений и документов, соответствующих условиям объявления и настоящих Правил, к переговорам допускается производитель, чье ценовое предложение поступило раньше.</w:t>
      </w:r>
    </w:p>
    <w:bookmarkEnd w:id="517"/>
    <w:bookmarkStart w:name="z4719" w:id="518"/>
    <w:p>
      <w:pPr>
        <w:spacing w:after="0"/>
        <w:ind w:left="0"/>
        <w:jc w:val="both"/>
      </w:pPr>
      <w:r>
        <w:rPr>
          <w:rFonts w:ascii="Times New Roman"/>
          <w:b w:val="false"/>
          <w:i w:val="false"/>
          <w:color w:val="000000"/>
          <w:sz w:val="28"/>
        </w:rPr>
        <w:t>
       При предоставлении только одного ценового предложения по одному лоту с отличными от объявления общим количеством и количествами по графикам поставок, а также с документами, соответствующими условиям настоящих Правил, такой производитель допускается к переговорам.</w:t>
      </w:r>
    </w:p>
    <w:bookmarkEnd w:id="5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217 - в редакции приказа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67" w:id="519"/>
    <w:p>
      <w:pPr>
        <w:spacing w:after="0"/>
        <w:ind w:left="0"/>
        <w:jc w:val="both"/>
      </w:pPr>
      <w:r>
        <w:rPr>
          <w:rFonts w:ascii="Times New Roman"/>
          <w:b w:val="false"/>
          <w:i w:val="false"/>
          <w:color w:val="000000"/>
          <w:sz w:val="28"/>
        </w:rPr>
        <w:t>
      218. Комиссия при необходимости привлекает эксперта (экспертов) из соответствующих областей для оценки соответствия представленных документов условиям объявления по вопросам, требующим специальных знаний и (или) технических познаний.</w:t>
      </w:r>
    </w:p>
    <w:bookmarkEnd w:id="519"/>
    <w:bookmarkStart w:name="z768" w:id="520"/>
    <w:p>
      <w:pPr>
        <w:spacing w:after="0"/>
        <w:ind w:left="0"/>
        <w:jc w:val="both"/>
      </w:pPr>
      <w:r>
        <w:rPr>
          <w:rFonts w:ascii="Times New Roman"/>
          <w:b w:val="false"/>
          <w:i w:val="false"/>
          <w:color w:val="000000"/>
          <w:sz w:val="28"/>
        </w:rPr>
        <w:t>
      219. Эксперт не имеет права голоса при принятии комиссией решения.</w:t>
      </w:r>
    </w:p>
    <w:bookmarkEnd w:id="520"/>
    <w:bookmarkStart w:name="z769" w:id="521"/>
    <w:p>
      <w:pPr>
        <w:spacing w:after="0"/>
        <w:ind w:left="0"/>
        <w:jc w:val="both"/>
      </w:pPr>
      <w:r>
        <w:rPr>
          <w:rFonts w:ascii="Times New Roman"/>
          <w:b w:val="false"/>
          <w:i w:val="false"/>
          <w:color w:val="000000"/>
          <w:sz w:val="28"/>
        </w:rPr>
        <w:t>
      Экспертное заключение оформляется в письменном виде, подписывается экспертом, прилагается к протоколу комиссии, которое носит рекомендательный характер и учитывается при оценке заявок.</w:t>
      </w:r>
    </w:p>
    <w:bookmarkEnd w:id="521"/>
    <w:bookmarkStart w:name="z770" w:id="522"/>
    <w:p>
      <w:pPr>
        <w:spacing w:after="0"/>
        <w:ind w:left="0"/>
        <w:jc w:val="both"/>
      </w:pPr>
      <w:r>
        <w:rPr>
          <w:rFonts w:ascii="Times New Roman"/>
          <w:b w:val="false"/>
          <w:i w:val="false"/>
          <w:color w:val="000000"/>
          <w:sz w:val="28"/>
        </w:rPr>
        <w:t>
      220. Комиссия на основании протокола допуска проводит переговоры с победителем по уменьшению цены лекарственных средств и (или) медицинских изделий, условий поставки и оплаты с применением аудио- и видеофиксации.</w:t>
      </w:r>
    </w:p>
    <w:bookmarkEnd w:id="522"/>
    <w:bookmarkStart w:name="z4369" w:id="523"/>
    <w:p>
      <w:pPr>
        <w:spacing w:after="0"/>
        <w:ind w:left="0"/>
        <w:jc w:val="both"/>
      </w:pPr>
      <w:r>
        <w:rPr>
          <w:rFonts w:ascii="Times New Roman"/>
          <w:b w:val="false"/>
          <w:i w:val="false"/>
          <w:color w:val="000000"/>
          <w:sz w:val="28"/>
        </w:rPr>
        <w:t>
      При переговорах, если цена фиксируется в иностранной валюте, то она рассчитывается по курсу иностранной валюты к тенге указанному на сайте Национального банка Республики Казахстан на день начала приема ценовых предложений и документов.</w:t>
      </w:r>
    </w:p>
    <w:bookmarkEnd w:id="523"/>
    <w:bookmarkStart w:name="z4370" w:id="524"/>
    <w:p>
      <w:pPr>
        <w:spacing w:after="0"/>
        <w:ind w:left="0"/>
        <w:jc w:val="both"/>
      </w:pPr>
      <w:r>
        <w:rPr>
          <w:rFonts w:ascii="Times New Roman"/>
          <w:b w:val="false"/>
          <w:i w:val="false"/>
          <w:color w:val="000000"/>
          <w:sz w:val="28"/>
        </w:rPr>
        <w:t>
      При предоставлении по одному лоту только одного ценового предложения комиссия дополнительно проводит переговоры по определению общего количества, количества по графикам поставок, закупаемых лекарственных средств и (или) медицинских изделий.</w:t>
      </w:r>
    </w:p>
    <w:bookmarkEnd w:id="524"/>
    <w:bookmarkStart w:name="z4371" w:id="525"/>
    <w:p>
      <w:pPr>
        <w:spacing w:after="0"/>
        <w:ind w:left="0"/>
        <w:jc w:val="both"/>
      </w:pPr>
      <w:r>
        <w:rPr>
          <w:rFonts w:ascii="Times New Roman"/>
          <w:b w:val="false"/>
          <w:i w:val="false"/>
          <w:color w:val="000000"/>
          <w:sz w:val="28"/>
        </w:rPr>
        <w:t>
      Единым дистрибьютором допускается округление количества закупаемых лекарственных средств и (или) медицинских изделий до вторичной упаковки в целях сохранения их качества.</w:t>
      </w:r>
    </w:p>
    <w:bookmarkEnd w:id="525"/>
    <w:bookmarkStart w:name="z4372" w:id="526"/>
    <w:p>
      <w:pPr>
        <w:spacing w:after="0"/>
        <w:ind w:left="0"/>
        <w:jc w:val="both"/>
      </w:pPr>
      <w:r>
        <w:rPr>
          <w:rFonts w:ascii="Times New Roman"/>
          <w:b w:val="false"/>
          <w:i w:val="false"/>
          <w:color w:val="000000"/>
          <w:sz w:val="28"/>
        </w:rPr>
        <w:t>
      Решение о закупе у иностранного товаропроизводителя лекарственных средств и медицинских изделий принимается комиссией с учетом наличия запаса свободных денежных средств.</w:t>
      </w:r>
    </w:p>
    <w:bookmarkEnd w:id="526"/>
    <w:bookmarkStart w:name="z4373" w:id="527"/>
    <w:p>
      <w:pPr>
        <w:spacing w:after="0"/>
        <w:ind w:left="0"/>
        <w:jc w:val="both"/>
      </w:pPr>
      <w:r>
        <w:rPr>
          <w:rFonts w:ascii="Times New Roman"/>
          <w:b w:val="false"/>
          <w:i w:val="false"/>
          <w:color w:val="000000"/>
          <w:sz w:val="28"/>
        </w:rPr>
        <w:t>
      По итогам переговоров подписывается протокол итогов закупа.</w:t>
      </w:r>
    </w:p>
    <w:bookmarkEnd w:id="5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220 - в редакции приказа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73" w:id="528"/>
    <w:p>
      <w:pPr>
        <w:spacing w:after="0"/>
        <w:ind w:left="0"/>
        <w:jc w:val="both"/>
      </w:pPr>
      <w:r>
        <w:rPr>
          <w:rFonts w:ascii="Times New Roman"/>
          <w:b w:val="false"/>
          <w:i w:val="false"/>
          <w:color w:val="000000"/>
          <w:sz w:val="28"/>
        </w:rPr>
        <w:t>
      221. На основании протоколов итогов закупа единый дистрибьютор заключает договор поставки с казахстанским товаропроизводителем в электронном формате посредством цифровой подписи по форме, согласно приложению 17 к настоящим Правилам.</w:t>
      </w:r>
    </w:p>
    <w:bookmarkEnd w:id="528"/>
    <w:bookmarkStart w:name="z4721" w:id="529"/>
    <w:p>
      <w:pPr>
        <w:spacing w:after="0"/>
        <w:ind w:left="0"/>
        <w:jc w:val="both"/>
      </w:pPr>
      <w:r>
        <w:rPr>
          <w:rFonts w:ascii="Times New Roman"/>
          <w:b w:val="false"/>
          <w:i w:val="false"/>
          <w:color w:val="000000"/>
          <w:sz w:val="28"/>
        </w:rPr>
        <w:t>
      При этом, казахстанский товаропроизводитель не предоставляет единому дистрибьютору обеспечения исполнения своих обязательств по договорам поставки, заключенным в соответствии с главой 2 раздела 3 настоящих Правил.</w:t>
      </w:r>
    </w:p>
    <w:bookmarkEnd w:id="529"/>
    <w:bookmarkStart w:name="z4722" w:id="530"/>
    <w:p>
      <w:pPr>
        <w:spacing w:after="0"/>
        <w:ind w:left="0"/>
        <w:jc w:val="both"/>
      </w:pPr>
      <w:r>
        <w:rPr>
          <w:rFonts w:ascii="Times New Roman"/>
          <w:b w:val="false"/>
          <w:i w:val="false"/>
          <w:color w:val="000000"/>
          <w:sz w:val="28"/>
        </w:rPr>
        <w:t>
      При закупе у иностранного товаропроизводителя единый дистрибьютор заключает гражданско-правовой договор на бумажном носителе и (или) в электронном формате посредством электронной цифровой подписи.</w:t>
      </w:r>
    </w:p>
    <w:bookmarkEnd w:id="530"/>
    <w:bookmarkStart w:name="z4723" w:id="531"/>
    <w:p>
      <w:pPr>
        <w:spacing w:after="0"/>
        <w:ind w:left="0"/>
        <w:jc w:val="both"/>
      </w:pPr>
      <w:r>
        <w:rPr>
          <w:rFonts w:ascii="Times New Roman"/>
          <w:b w:val="false"/>
          <w:i w:val="false"/>
          <w:color w:val="000000"/>
          <w:sz w:val="28"/>
        </w:rPr>
        <w:t>
      По решению уполномоченного органа в области здравоохранения допускается осуществление закупа лекарственных средств и (или) медицинских изделий у иностранного товаропроизводителя в объеме трехлетней потребности.</w:t>
      </w:r>
    </w:p>
    <w:bookmarkEnd w:id="5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221 - в редакции приказа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77" w:id="532"/>
    <w:p>
      <w:pPr>
        <w:spacing w:after="0"/>
        <w:ind w:left="0"/>
        <w:jc w:val="both"/>
      </w:pPr>
      <w:r>
        <w:rPr>
          <w:rFonts w:ascii="Times New Roman"/>
          <w:b w:val="false"/>
          <w:i w:val="false"/>
          <w:color w:val="000000"/>
          <w:sz w:val="28"/>
        </w:rPr>
        <w:t>
      222. При заключении договора поставки (соглашения) лекарственных средств и (или) медицинских изделий в иностранной валюте, цена договора поставки фиксируется по курсу, установленному Национальным Банком Республики Казахстан на день начала приема ценовых предложений и документов.</w:t>
      </w:r>
    </w:p>
    <w:bookmarkEnd w:id="532"/>
    <w:bookmarkStart w:name="z778" w:id="533"/>
    <w:p>
      <w:pPr>
        <w:spacing w:after="0"/>
        <w:ind w:left="0"/>
        <w:jc w:val="both"/>
      </w:pPr>
      <w:r>
        <w:rPr>
          <w:rFonts w:ascii="Times New Roman"/>
          <w:b w:val="false"/>
          <w:i w:val="false"/>
          <w:color w:val="000000"/>
          <w:sz w:val="28"/>
        </w:rPr>
        <w:t xml:space="preserve">
      При этом цена договора в национальной валюте, рассчитанная по курсу, установленному Национальным Банком Республики Казахстан, не превышает сумму, выделенную для закупа по соответствующему лоту, и предельную цену, установленную </w:t>
      </w:r>
      <w:r>
        <w:rPr>
          <w:rFonts w:ascii="Times New Roman"/>
          <w:b w:val="false"/>
          <w:i w:val="false"/>
          <w:color w:val="000000"/>
          <w:sz w:val="28"/>
        </w:rPr>
        <w:t>Приказом 96</w:t>
      </w:r>
      <w:r>
        <w:rPr>
          <w:rFonts w:ascii="Times New Roman"/>
          <w:b w:val="false"/>
          <w:i w:val="false"/>
          <w:color w:val="000000"/>
          <w:sz w:val="28"/>
        </w:rPr>
        <w:t xml:space="preserve"> и </w:t>
      </w:r>
      <w:r>
        <w:rPr>
          <w:rFonts w:ascii="Times New Roman"/>
          <w:b w:val="false"/>
          <w:i w:val="false"/>
          <w:color w:val="000000"/>
          <w:sz w:val="28"/>
        </w:rPr>
        <w:t>Приказом 77</w:t>
      </w:r>
      <w:r>
        <w:rPr>
          <w:rFonts w:ascii="Times New Roman"/>
          <w:b w:val="false"/>
          <w:i w:val="false"/>
          <w:color w:val="000000"/>
          <w:sz w:val="28"/>
        </w:rPr>
        <w:t xml:space="preserve"> по международному непатентованному наименованию и торговому наименованию.</w:t>
      </w:r>
    </w:p>
    <w:bookmarkEnd w:id="5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222 с изменением, внесенным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79" w:id="534"/>
    <w:p>
      <w:pPr>
        <w:spacing w:after="0"/>
        <w:ind w:left="0"/>
        <w:jc w:val="both"/>
      </w:pPr>
      <w:r>
        <w:rPr>
          <w:rFonts w:ascii="Times New Roman"/>
          <w:b w:val="false"/>
          <w:i w:val="false"/>
          <w:color w:val="000000"/>
          <w:sz w:val="28"/>
        </w:rPr>
        <w:t>
      223. Закуп способом из одного источника по дополнительным заявкам заказчика осуществляется у иностранного товаропроизводителя по фиксированной цене в валюте, указанной в договоре поставки.</w:t>
      </w:r>
    </w:p>
    <w:bookmarkEnd w:id="534"/>
    <w:bookmarkStart w:name="z780" w:id="535"/>
    <w:p>
      <w:pPr>
        <w:spacing w:after="0"/>
        <w:ind w:left="0"/>
        <w:jc w:val="both"/>
      </w:pPr>
      <w:r>
        <w:rPr>
          <w:rFonts w:ascii="Times New Roman"/>
          <w:b w:val="false"/>
          <w:i w:val="false"/>
          <w:color w:val="000000"/>
          <w:sz w:val="28"/>
        </w:rPr>
        <w:t>
      При этом цена прайс-листа для заказчиков остается неизменной до полного исполнения обязательств по договору закупки на соответствующий финансовый год вне зависимости от валютного курса и скидки, предоставляемой иностранным товаропроизводителем до полного исполнения обязательств по договору закупки на соответствующий финансовый год.</w:t>
      </w:r>
    </w:p>
    <w:bookmarkEnd w:id="5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224. Исключен приказом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82" w:id="536"/>
    <w:p>
      <w:pPr>
        <w:spacing w:after="0"/>
        <w:ind w:left="0"/>
        <w:jc w:val="both"/>
      </w:pPr>
      <w:r>
        <w:rPr>
          <w:rFonts w:ascii="Times New Roman"/>
          <w:b w:val="false"/>
          <w:i w:val="false"/>
          <w:color w:val="000000"/>
          <w:sz w:val="28"/>
        </w:rPr>
        <w:t>
      225. При уменьшении уполномоченным органом в области здравоохранения предельной цены на международное непатентованное наименование и (или) торговое наименование лекарственного средства и (или) медицинского изделия в ходе исполнения договора поставки (соглашение), единый дистрибьютор проводит переговоры с казахстанским или иностранным товаропроизводителем по уменьшению цены договора поставки лекарственных средств и (или) медицинских изделий.</w:t>
      </w:r>
    </w:p>
    <w:bookmarkEnd w:id="536"/>
    <w:bookmarkStart w:name="z4724" w:id="537"/>
    <w:p>
      <w:pPr>
        <w:spacing w:after="0"/>
        <w:ind w:left="0"/>
        <w:jc w:val="both"/>
      </w:pPr>
      <w:r>
        <w:rPr>
          <w:rFonts w:ascii="Times New Roman"/>
          <w:b w:val="false"/>
          <w:i w:val="false"/>
          <w:color w:val="000000"/>
          <w:sz w:val="28"/>
        </w:rPr>
        <w:t>
      При несогласии в уменьшении цены либо отказа казахстанским или иностранным товаропроизводителем в проведении переговоров, единый дистрибьютор вправе расторгнуть договор поставки с иностранным или казахстанским товаропроизводителем и провести закуп способами, установленными настоящими Правилами.</w:t>
      </w:r>
    </w:p>
    <w:bookmarkEnd w:id="5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225 - в редакции приказа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84" w:id="538"/>
    <w:p>
      <w:pPr>
        <w:spacing w:after="0"/>
        <w:ind w:left="0"/>
        <w:jc w:val="both"/>
      </w:pPr>
      <w:r>
        <w:rPr>
          <w:rFonts w:ascii="Times New Roman"/>
          <w:b w:val="false"/>
          <w:i w:val="false"/>
          <w:color w:val="000000"/>
          <w:sz w:val="28"/>
        </w:rPr>
        <w:t>
      226. Договор поставки (соглашение) лекарственных средств и (или) медицинских изделий, заключенный с казахстанским или иностранным товаропроизводителем, подлежит расторжению при:</w:t>
      </w:r>
    </w:p>
    <w:bookmarkEnd w:id="538"/>
    <w:bookmarkStart w:name="z4726" w:id="539"/>
    <w:p>
      <w:pPr>
        <w:spacing w:after="0"/>
        <w:ind w:left="0"/>
        <w:jc w:val="both"/>
      </w:pPr>
      <w:r>
        <w:rPr>
          <w:rFonts w:ascii="Times New Roman"/>
          <w:b w:val="false"/>
          <w:i w:val="false"/>
          <w:color w:val="000000"/>
          <w:sz w:val="28"/>
        </w:rPr>
        <w:t>
      1) неисполнении или ненадлежащего исполнения обязательств одной из сторон;</w:t>
      </w:r>
    </w:p>
    <w:bookmarkEnd w:id="539"/>
    <w:bookmarkStart w:name="z4727" w:id="540"/>
    <w:p>
      <w:pPr>
        <w:spacing w:after="0"/>
        <w:ind w:left="0"/>
        <w:jc w:val="both"/>
      </w:pPr>
      <w:r>
        <w:rPr>
          <w:rFonts w:ascii="Times New Roman"/>
          <w:b w:val="false"/>
          <w:i w:val="false"/>
          <w:color w:val="000000"/>
          <w:sz w:val="28"/>
        </w:rPr>
        <w:t>
      2) исключении лекарственных средств и (или) медицинских изделий из перечня единого дистрибьютора;</w:t>
      </w:r>
    </w:p>
    <w:bookmarkEnd w:id="540"/>
    <w:bookmarkStart w:name="z4728" w:id="541"/>
    <w:p>
      <w:pPr>
        <w:spacing w:after="0"/>
        <w:ind w:left="0"/>
        <w:jc w:val="both"/>
      </w:pPr>
      <w:r>
        <w:rPr>
          <w:rFonts w:ascii="Times New Roman"/>
          <w:b w:val="false"/>
          <w:i w:val="false"/>
          <w:color w:val="000000"/>
          <w:sz w:val="28"/>
        </w:rPr>
        <w:t>
      3) несогласии в уменьшении цены либо отказе в проведении переговоров предусмотренного пунктом 225 настоящих Правил.</w:t>
      </w:r>
    </w:p>
    <w:bookmarkEnd w:id="5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226 - в редакции приказа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89" w:id="542"/>
    <w:p>
      <w:pPr>
        <w:spacing w:after="0"/>
        <w:ind w:left="0"/>
        <w:jc w:val="both"/>
      </w:pPr>
      <w:r>
        <w:rPr>
          <w:rFonts w:ascii="Times New Roman"/>
          <w:b w:val="false"/>
          <w:i w:val="false"/>
          <w:color w:val="000000"/>
          <w:sz w:val="28"/>
        </w:rPr>
        <w:t>
      227. Закуп лекарственных средств и (или) медицинских изделий у казахстанского или иностранного товаропроизводителя признается несостоявшимся при:</w:t>
      </w:r>
    </w:p>
    <w:bookmarkEnd w:id="542"/>
    <w:bookmarkStart w:name="z4730" w:id="543"/>
    <w:p>
      <w:pPr>
        <w:spacing w:after="0"/>
        <w:ind w:left="0"/>
        <w:jc w:val="both"/>
      </w:pPr>
      <w:r>
        <w:rPr>
          <w:rFonts w:ascii="Times New Roman"/>
          <w:b w:val="false"/>
          <w:i w:val="false"/>
          <w:color w:val="000000"/>
          <w:sz w:val="28"/>
        </w:rPr>
        <w:t>
      1) непредставлении документов иностранными и (или) казахстанскими товаропроизводителями;</w:t>
      </w:r>
    </w:p>
    <w:bookmarkEnd w:id="543"/>
    <w:bookmarkStart w:name="z4731" w:id="544"/>
    <w:p>
      <w:pPr>
        <w:spacing w:after="0"/>
        <w:ind w:left="0"/>
        <w:jc w:val="both"/>
      </w:pPr>
      <w:r>
        <w:rPr>
          <w:rFonts w:ascii="Times New Roman"/>
          <w:b w:val="false"/>
          <w:i w:val="false"/>
          <w:color w:val="000000"/>
          <w:sz w:val="28"/>
        </w:rPr>
        <w:t>
      2) признании комиссией представленных документов не соответствующими условиям настоящих Правил;</w:t>
      </w:r>
    </w:p>
    <w:bookmarkEnd w:id="544"/>
    <w:bookmarkStart w:name="z4732" w:id="545"/>
    <w:p>
      <w:pPr>
        <w:spacing w:after="0"/>
        <w:ind w:left="0"/>
        <w:jc w:val="both"/>
      </w:pPr>
      <w:r>
        <w:rPr>
          <w:rFonts w:ascii="Times New Roman"/>
          <w:b w:val="false"/>
          <w:i w:val="false"/>
          <w:color w:val="000000"/>
          <w:sz w:val="28"/>
        </w:rPr>
        <w:t>
      3) отклонении комиссией производителя от дальнейшего участия в закупе при несогласованности в сроках поставки и количества предлагаемого лекарственного средства и (или) медицинского изделия;</w:t>
      </w:r>
    </w:p>
    <w:bookmarkEnd w:id="545"/>
    <w:bookmarkStart w:name="z4733" w:id="546"/>
    <w:p>
      <w:pPr>
        <w:spacing w:after="0"/>
        <w:ind w:left="0"/>
        <w:jc w:val="both"/>
      </w:pPr>
      <w:r>
        <w:rPr>
          <w:rFonts w:ascii="Times New Roman"/>
          <w:b w:val="false"/>
          <w:i w:val="false"/>
          <w:color w:val="000000"/>
          <w:sz w:val="28"/>
        </w:rPr>
        <w:t>
      4) письменного отказа иностранного и (или) казахстанского товаропроизводителя от участия в закупе.</w:t>
      </w:r>
    </w:p>
    <w:bookmarkEnd w:id="546"/>
    <w:p>
      <w:pPr>
        <w:spacing w:after="0"/>
        <w:ind w:left="0"/>
        <w:jc w:val="both"/>
      </w:pPr>
      <w:r>
        <w:rPr>
          <w:rFonts w:ascii="Times New Roman"/>
          <w:b w:val="false"/>
          <w:i w:val="false"/>
          <w:color w:val="000000"/>
          <w:sz w:val="28"/>
        </w:rPr>
        <w:t>
      5) не участии иностранного и (или) казахстанского товаропроизводителя в переговорах, предусмотренных пунктом 225 настоящих Правил.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227 - в редакции приказа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94" w:id="547"/>
    <w:p>
      <w:pPr>
        <w:spacing w:after="0"/>
        <w:ind w:left="0"/>
        <w:jc w:val="both"/>
      </w:pPr>
      <w:r>
        <w:rPr>
          <w:rFonts w:ascii="Times New Roman"/>
          <w:b w:val="false"/>
          <w:i w:val="false"/>
          <w:color w:val="000000"/>
          <w:sz w:val="28"/>
        </w:rPr>
        <w:t>
      228. При признании закупа лекарственных средств и (или) медицинских изделий у казахстанского или иностранного товаропроизводителя несостоявшимся, единый дистрибьютор проводит закуп способом тендера.</w:t>
      </w:r>
    </w:p>
    <w:bookmarkEnd w:id="5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228 - в редакции приказа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95" w:id="548"/>
    <w:p>
      <w:pPr>
        <w:spacing w:after="0"/>
        <w:ind w:left="0"/>
        <w:jc w:val="left"/>
      </w:pPr>
      <w:r>
        <w:rPr>
          <w:rFonts w:ascii="Times New Roman"/>
          <w:b/>
          <w:i w:val="false"/>
          <w:color w:val="000000"/>
        </w:rPr>
        <w:t xml:space="preserve"> Параграф 3. Порядок закупа способом из одного источника через международные организации, учрежденные Организацией Объединенных Наций</w:t>
      </w:r>
    </w:p>
    <w:bookmarkEnd w:id="548"/>
    <w:bookmarkStart w:name="z796" w:id="549"/>
    <w:p>
      <w:pPr>
        <w:spacing w:after="0"/>
        <w:ind w:left="0"/>
        <w:jc w:val="both"/>
      </w:pPr>
      <w:r>
        <w:rPr>
          <w:rFonts w:ascii="Times New Roman"/>
          <w:b w:val="false"/>
          <w:i w:val="false"/>
          <w:color w:val="000000"/>
          <w:sz w:val="28"/>
        </w:rPr>
        <w:t>
      229. Единый дистрибьютор осуществляет закуп через международные организации, учрежденные Организацией Объединенных Наций, в случаях, определенных в подпункте 2) пункта 211 настоящих Правил.</w:t>
      </w:r>
    </w:p>
    <w:bookmarkEnd w:id="549"/>
    <w:bookmarkStart w:name="z797" w:id="550"/>
    <w:p>
      <w:pPr>
        <w:spacing w:after="0"/>
        <w:ind w:left="0"/>
        <w:jc w:val="both"/>
      </w:pPr>
      <w:r>
        <w:rPr>
          <w:rFonts w:ascii="Times New Roman"/>
          <w:b w:val="false"/>
          <w:i w:val="false"/>
          <w:color w:val="000000"/>
          <w:sz w:val="28"/>
        </w:rPr>
        <w:t>
      По поручению уполномоченного органа в области здравоохранения допускается осуществление закупа лекарственных средств и (или) медицинских изделий в объеме трехлетней потребности.</w:t>
      </w:r>
    </w:p>
    <w:bookmarkEnd w:id="550"/>
    <w:bookmarkStart w:name="z4939" w:id="551"/>
    <w:p>
      <w:pPr>
        <w:spacing w:after="0"/>
        <w:ind w:left="0"/>
        <w:jc w:val="both"/>
      </w:pPr>
      <w:r>
        <w:rPr>
          <w:rFonts w:ascii="Times New Roman"/>
          <w:b w:val="false"/>
          <w:i w:val="false"/>
          <w:color w:val="000000"/>
          <w:sz w:val="28"/>
        </w:rPr>
        <w:t>
      229-1. В перечень в рамках соглашений с международными организациями, учрежденными Генеральной ассамблеей Организаций Объединенных Наций, не включаются лекарственные средства и медицинские изделия:</w:t>
      </w:r>
    </w:p>
    <w:bookmarkEnd w:id="551"/>
    <w:p>
      <w:pPr>
        <w:spacing w:after="0"/>
        <w:ind w:left="0"/>
        <w:jc w:val="both"/>
      </w:pPr>
      <w:r>
        <w:rPr>
          <w:rFonts w:ascii="Times New Roman"/>
          <w:b w:val="false"/>
          <w:i w:val="false"/>
          <w:color w:val="000000"/>
          <w:sz w:val="28"/>
        </w:rPr>
        <w:t>
      1) в рамках долгосрочного договора поставки, договора поставки на основании соглашения об инвестициях, проявившие готовность поставки на соответствующий финансовый год;</w:t>
      </w:r>
    </w:p>
    <w:p>
      <w:pPr>
        <w:spacing w:after="0"/>
        <w:ind w:left="0"/>
        <w:jc w:val="both"/>
      </w:pPr>
      <w:r>
        <w:rPr>
          <w:rFonts w:ascii="Times New Roman"/>
          <w:b w:val="false"/>
          <w:i w:val="false"/>
          <w:color w:val="000000"/>
          <w:sz w:val="28"/>
        </w:rPr>
        <w:t>
      2) содержащие наркотические средства, психотропные вещества и прекурсоры;</w:t>
      </w:r>
    </w:p>
    <w:p>
      <w:pPr>
        <w:spacing w:after="0"/>
        <w:ind w:left="0"/>
        <w:jc w:val="both"/>
      </w:pPr>
      <w:r>
        <w:rPr>
          <w:rFonts w:ascii="Times New Roman"/>
          <w:b w:val="false"/>
          <w:i w:val="false"/>
          <w:color w:val="000000"/>
          <w:sz w:val="28"/>
        </w:rPr>
        <w:t>
      3) зарегистрированные и производимые казахстанским товаропроизводителем, если их предлагаемое ценовое предложение не превышает 30% от ценового предложения международной организации, учрежденной Генеральной ассамблеей Организаций Объединенных Наций;</w:t>
      </w:r>
    </w:p>
    <w:p>
      <w:pPr>
        <w:spacing w:after="0"/>
        <w:ind w:left="0"/>
        <w:jc w:val="both"/>
      </w:pPr>
      <w:r>
        <w:rPr>
          <w:rFonts w:ascii="Times New Roman"/>
          <w:b w:val="false"/>
          <w:i w:val="false"/>
          <w:color w:val="000000"/>
          <w:sz w:val="28"/>
        </w:rPr>
        <w:t>
      4) производимые казахстанским товаропроизводителем с полным циклом производства готового лекарственного препарата, включающий стадию производства лекарственной формы с использованием активной фармацевтической субстанции.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дополнено пунктом 229-1 в соответствии с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98" w:id="552"/>
    <w:p>
      <w:pPr>
        <w:spacing w:after="0"/>
        <w:ind w:left="0"/>
        <w:jc w:val="both"/>
      </w:pPr>
      <w:r>
        <w:rPr>
          <w:rFonts w:ascii="Times New Roman"/>
          <w:b w:val="false"/>
          <w:i w:val="false"/>
          <w:color w:val="000000"/>
          <w:sz w:val="28"/>
        </w:rPr>
        <w:t>
      230. Единый дистрибьютор при необходимости привлекает эксперта (экспертов) профильных специальностей по вопросам, требующим специальных знаний и (или) технических познаний.</w:t>
      </w:r>
    </w:p>
    <w:bookmarkEnd w:id="552"/>
    <w:bookmarkStart w:name="z799" w:id="553"/>
    <w:p>
      <w:pPr>
        <w:spacing w:after="0"/>
        <w:ind w:left="0"/>
        <w:jc w:val="both"/>
      </w:pPr>
      <w:r>
        <w:rPr>
          <w:rFonts w:ascii="Times New Roman"/>
          <w:b w:val="false"/>
          <w:i w:val="false"/>
          <w:color w:val="000000"/>
          <w:sz w:val="28"/>
        </w:rPr>
        <w:t>
      231. Экспертное заключение носит рекомендательный характер и учитывается единым дистрибьютором при принятии решения.</w:t>
      </w:r>
    </w:p>
    <w:bookmarkEnd w:id="553"/>
    <w:bookmarkStart w:name="z800" w:id="554"/>
    <w:p>
      <w:pPr>
        <w:spacing w:after="0"/>
        <w:ind w:left="0"/>
        <w:jc w:val="both"/>
      </w:pPr>
      <w:r>
        <w:rPr>
          <w:rFonts w:ascii="Times New Roman"/>
          <w:b w:val="false"/>
          <w:i w:val="false"/>
          <w:color w:val="000000"/>
          <w:sz w:val="28"/>
        </w:rPr>
        <w:t>
      Экспертное заключение оформляется в письменном виде, подписывается экспертом и направляется единому дистрибьютору.</w:t>
      </w:r>
    </w:p>
    <w:bookmarkEnd w:id="554"/>
    <w:bookmarkStart w:name="z801" w:id="555"/>
    <w:p>
      <w:pPr>
        <w:spacing w:after="0"/>
        <w:ind w:left="0"/>
        <w:jc w:val="both"/>
      </w:pPr>
      <w:r>
        <w:rPr>
          <w:rFonts w:ascii="Times New Roman"/>
          <w:b w:val="false"/>
          <w:i w:val="false"/>
          <w:color w:val="000000"/>
          <w:sz w:val="28"/>
        </w:rPr>
        <w:t>
      232. По поручению уполномоченного органа в области здравоохранения допускается закуп лекарственных средств и (или) медицинских изделий, не входящих в перечень единого дистрибьютора:</w:t>
      </w:r>
    </w:p>
    <w:bookmarkEnd w:id="555"/>
    <w:bookmarkStart w:name="z802" w:id="556"/>
    <w:p>
      <w:pPr>
        <w:spacing w:after="0"/>
        <w:ind w:left="0"/>
        <w:jc w:val="both"/>
      </w:pPr>
      <w:r>
        <w:rPr>
          <w:rFonts w:ascii="Times New Roman"/>
          <w:b w:val="false"/>
          <w:i w:val="false"/>
          <w:color w:val="000000"/>
          <w:sz w:val="28"/>
        </w:rPr>
        <w:t>
      1) при возникновении угрозы санитарно-эпидемиологического благополучия населения;</w:t>
      </w:r>
    </w:p>
    <w:bookmarkEnd w:id="556"/>
    <w:bookmarkStart w:name="z803" w:id="557"/>
    <w:p>
      <w:pPr>
        <w:spacing w:after="0"/>
        <w:ind w:left="0"/>
        <w:jc w:val="both"/>
      </w:pPr>
      <w:r>
        <w:rPr>
          <w:rFonts w:ascii="Times New Roman"/>
          <w:b w:val="false"/>
          <w:i w:val="false"/>
          <w:color w:val="000000"/>
          <w:sz w:val="28"/>
        </w:rPr>
        <w:t>
      2) для лечения орфанных заболеваний.</w:t>
      </w:r>
    </w:p>
    <w:bookmarkEnd w:id="557"/>
    <w:bookmarkStart w:name="z804" w:id="558"/>
    <w:p>
      <w:pPr>
        <w:spacing w:after="0"/>
        <w:ind w:left="0"/>
        <w:jc w:val="both"/>
      </w:pPr>
      <w:r>
        <w:rPr>
          <w:rFonts w:ascii="Times New Roman"/>
          <w:b w:val="false"/>
          <w:i w:val="false"/>
          <w:color w:val="000000"/>
          <w:sz w:val="28"/>
        </w:rPr>
        <w:t>
      При этом список лекарственных средств и (или) медицинских изделий, не входящих в перечень единого дистрибьютора, закупаемых в случаях, предусмотренных настоящим пунктом, направляется уполномоченным органом в области здравоохранения и содержит характеристики лекарственных средств и (или) медицинских изделий, а также указание для лекарственных средств международного непатентованного наименования или состава, для медицинского изделия – наименования или состава.</w:t>
      </w:r>
    </w:p>
    <w:bookmarkEnd w:id="558"/>
    <w:bookmarkStart w:name="z805" w:id="559"/>
    <w:p>
      <w:pPr>
        <w:spacing w:after="0"/>
        <w:ind w:left="0"/>
        <w:jc w:val="both"/>
      </w:pPr>
      <w:r>
        <w:rPr>
          <w:rFonts w:ascii="Times New Roman"/>
          <w:b w:val="false"/>
          <w:i w:val="false"/>
          <w:color w:val="000000"/>
          <w:sz w:val="28"/>
        </w:rPr>
        <w:t xml:space="preserve">
      233. При осуществлении закупа через международную организацию, учрежденную Организацией Объединенных Наций, ею предоставляются ценовое предложение с указанием цены лекарственного средства и (или) медицинского изделия, а также затраты на дополнительные сборы, необходимых для погашения всех расходов, связанных с поставкой, но не выше предельной цены, установленной </w:t>
      </w:r>
      <w:r>
        <w:rPr>
          <w:rFonts w:ascii="Times New Roman"/>
          <w:b w:val="false"/>
          <w:i w:val="false"/>
          <w:color w:val="000000"/>
          <w:sz w:val="28"/>
        </w:rPr>
        <w:t>Приказом 96</w:t>
      </w:r>
      <w:r>
        <w:rPr>
          <w:rFonts w:ascii="Times New Roman"/>
          <w:b w:val="false"/>
          <w:i w:val="false"/>
          <w:color w:val="000000"/>
          <w:sz w:val="28"/>
        </w:rPr>
        <w:t xml:space="preserve"> и </w:t>
      </w:r>
      <w:r>
        <w:rPr>
          <w:rFonts w:ascii="Times New Roman"/>
          <w:b w:val="false"/>
          <w:i w:val="false"/>
          <w:color w:val="000000"/>
          <w:sz w:val="28"/>
        </w:rPr>
        <w:t>Приказом 77</w:t>
      </w:r>
      <w:r>
        <w:rPr>
          <w:rFonts w:ascii="Times New Roman"/>
          <w:b w:val="false"/>
          <w:i w:val="false"/>
          <w:color w:val="000000"/>
          <w:sz w:val="28"/>
        </w:rPr>
        <w:t>.</w:t>
      </w:r>
    </w:p>
    <w:bookmarkEnd w:id="559"/>
    <w:bookmarkStart w:name="z806" w:id="560"/>
    <w:p>
      <w:pPr>
        <w:spacing w:after="0"/>
        <w:ind w:left="0"/>
        <w:jc w:val="both"/>
      </w:pPr>
      <w:r>
        <w:rPr>
          <w:rFonts w:ascii="Times New Roman"/>
          <w:b w:val="false"/>
          <w:i w:val="false"/>
          <w:color w:val="000000"/>
          <w:sz w:val="28"/>
        </w:rPr>
        <w:t>
      234. Закуп способом через международные организации, учрежденные Организацией Объединенных Наций, по дополнительным заявкам заказчика и (или) неснижаемого запаса единого дистрибьютора осуществляется у международной организации, учрежденной Организацией Объединенных Наций по ценовому предложению с указанием цены лекарственного средства и (или) медицинского изделия, а также с учетом затрат на дополнительные сборы, необходимых для погашения всех расходов, связанных с поставкой, но не выше предельных цен, установленных уполномоченным органом в области здравоохранения.</w:t>
      </w:r>
    </w:p>
    <w:bookmarkEnd w:id="5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234 - в редакции приказа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внесено изменение на казахском языке, текст на русском языке не меняется в соответствии с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07" w:id="561"/>
    <w:p>
      <w:pPr>
        <w:spacing w:after="0"/>
        <w:ind w:left="0"/>
        <w:jc w:val="both"/>
      </w:pPr>
      <w:r>
        <w:rPr>
          <w:rFonts w:ascii="Times New Roman"/>
          <w:b w:val="false"/>
          <w:i w:val="false"/>
          <w:color w:val="000000"/>
          <w:sz w:val="28"/>
        </w:rPr>
        <w:t>
      235. При осуществлении поставки лекарственных средств и (или) медицинских изделий, закупленных через международную организацию, учрежденную Организацией Объединенных Наций, условия, предусмотренные пунктом 11 настоящих Правил, не предъявляются.</w:t>
      </w:r>
    </w:p>
    <w:bookmarkEnd w:id="561"/>
    <w:bookmarkStart w:name="z808" w:id="562"/>
    <w:p>
      <w:pPr>
        <w:spacing w:after="0"/>
        <w:ind w:left="0"/>
        <w:jc w:val="both"/>
      </w:pPr>
      <w:r>
        <w:rPr>
          <w:rFonts w:ascii="Times New Roman"/>
          <w:b w:val="false"/>
          <w:i w:val="false"/>
          <w:color w:val="000000"/>
          <w:sz w:val="28"/>
        </w:rPr>
        <w:t>
      236. При закупе лекарственных средств и (или) медицинских изделий через международную организацию, учрежденную Организацией Объединенных Наций, допускается предварительная выплата в размере суммы, указываемой в договоре (соглашении) о поставке.</w:t>
      </w:r>
    </w:p>
    <w:bookmarkEnd w:id="562"/>
    <w:bookmarkStart w:name="z4379" w:id="563"/>
    <w:p>
      <w:pPr>
        <w:spacing w:after="0"/>
        <w:ind w:left="0"/>
        <w:jc w:val="both"/>
      </w:pPr>
      <w:r>
        <w:rPr>
          <w:rFonts w:ascii="Times New Roman"/>
          <w:b w:val="false"/>
          <w:i w:val="false"/>
          <w:color w:val="000000"/>
          <w:sz w:val="28"/>
        </w:rPr>
        <w:t>
      При заключении договора поставки лекарственных средств и (или) медицинских изделий в иностранной валюте, цена договора поставки фиксируется в данной валюте на планируемый финансовый год по курсу, установленному Национальным Банком Республики Казахстан на дату ценовых предложений от международных организаций, учрежденных Организацией Объединенных Наций, допускается предварительная выплата в размере суммы, указываемой в договоре (соглашении) о поставке.</w:t>
      </w:r>
    </w:p>
    <w:bookmarkEnd w:id="563"/>
    <w:bookmarkStart w:name="z4380" w:id="564"/>
    <w:p>
      <w:pPr>
        <w:spacing w:after="0"/>
        <w:ind w:left="0"/>
        <w:jc w:val="both"/>
      </w:pPr>
      <w:r>
        <w:rPr>
          <w:rFonts w:ascii="Times New Roman"/>
          <w:b w:val="false"/>
          <w:i w:val="false"/>
          <w:color w:val="000000"/>
          <w:sz w:val="28"/>
        </w:rPr>
        <w:t>
      При наличии не освоенных денежных средств единого дистрибьютора на счетах международных организаций, учрежденных Организацией Объединенных Наций, единый дистрибьютор производит оплату по другим обязательствам, имеющим с международными организациями, учрежденными Организацией Объединенных Наций.</w:t>
      </w:r>
    </w:p>
    <w:bookmarkEnd w:id="5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236 - в редакции приказа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10" w:id="565"/>
    <w:p>
      <w:pPr>
        <w:spacing w:after="0"/>
        <w:ind w:left="0"/>
        <w:jc w:val="both"/>
      </w:pPr>
      <w:r>
        <w:rPr>
          <w:rFonts w:ascii="Times New Roman"/>
          <w:b w:val="false"/>
          <w:i w:val="false"/>
          <w:color w:val="000000"/>
          <w:sz w:val="28"/>
        </w:rPr>
        <w:t>
      237. При поставке через международную организацию, учрежденную Организацией Объединенных Наций, допускается привлечение третьих лиц для оказания сопутствующих услуг, связанных с поставкой, а также округление до транспортной упаковки.</w:t>
      </w:r>
    </w:p>
    <w:bookmarkEnd w:id="5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237 - в редакции приказа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75" w:id="566"/>
    <w:p>
      <w:pPr>
        <w:spacing w:after="0"/>
        <w:ind w:left="0"/>
        <w:jc w:val="both"/>
      </w:pPr>
      <w:r>
        <w:rPr>
          <w:rFonts w:ascii="Times New Roman"/>
          <w:b w:val="false"/>
          <w:i w:val="false"/>
          <w:color w:val="000000"/>
          <w:sz w:val="28"/>
        </w:rPr>
        <w:t>
      237-1. При признании закупа лекарственных средств и (или) медицинских изделий через международные организации, учрежденные Организацией Объединенных Наций несостоявшимся, закуп осуществляется в соответствии с параграфом 2 главы 2 раздела 3 настоящих Правил.</w:t>
      </w:r>
    </w:p>
    <w:bookmarkEnd w:id="5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237-1 в соответствии с приказом Министра здравоохранения РК от 27.12.2024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11" w:id="567"/>
    <w:p>
      <w:pPr>
        <w:spacing w:after="0"/>
        <w:ind w:left="0"/>
        <w:jc w:val="left"/>
      </w:pPr>
      <w:r>
        <w:rPr>
          <w:rFonts w:ascii="Times New Roman"/>
          <w:b/>
          <w:i w:val="false"/>
          <w:color w:val="000000"/>
        </w:rPr>
        <w:t xml:space="preserve"> Глава 3. Закуп способом из одного источника единым дистрибьютором, заказчиком или организатором закупа</w:t>
      </w:r>
    </w:p>
    <w:bookmarkEnd w:id="567"/>
    <w:p>
      <w:pPr>
        <w:spacing w:after="0"/>
        <w:ind w:left="0"/>
        <w:jc w:val="both"/>
      </w:pPr>
      <w:r>
        <w:rPr>
          <w:rFonts w:ascii="Times New Roman"/>
          <w:b w:val="false"/>
          <w:i w:val="false"/>
          <w:color w:val="ff0000"/>
          <w:sz w:val="28"/>
        </w:rPr>
        <w:t xml:space="preserve">
      Сноска. Заголовок главы 3 - в редакции приказа Министра здравоохранения РК от 23.06.2025 </w:t>
      </w:r>
      <w:r>
        <w:rPr>
          <w:rFonts w:ascii="Times New Roman"/>
          <w:b w:val="false"/>
          <w:i w:val="false"/>
          <w:color w:val="ff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812" w:id="568"/>
    <w:p>
      <w:pPr>
        <w:spacing w:after="0"/>
        <w:ind w:left="0"/>
        <w:jc w:val="left"/>
      </w:pPr>
      <w:r>
        <w:rPr>
          <w:rFonts w:ascii="Times New Roman"/>
          <w:b/>
          <w:i w:val="false"/>
          <w:color w:val="000000"/>
        </w:rPr>
        <w:t xml:space="preserve"> Параграф 1. Основание осуществления закупа способом из одного источника</w:t>
      </w:r>
    </w:p>
    <w:bookmarkEnd w:id="568"/>
    <w:p>
      <w:pPr>
        <w:spacing w:after="0"/>
        <w:ind w:left="0"/>
        <w:jc w:val="both"/>
      </w:pPr>
      <w:r>
        <w:rPr>
          <w:rFonts w:ascii="Times New Roman"/>
          <w:b w:val="false"/>
          <w:i w:val="false"/>
          <w:color w:val="ff0000"/>
          <w:sz w:val="28"/>
        </w:rPr>
        <w:t xml:space="preserve">
      Сноска. Заголовок параграфа 1 - в редакции приказа Министра здравоохранения РК от 23.06.2025 </w:t>
      </w:r>
      <w:r>
        <w:rPr>
          <w:rFonts w:ascii="Times New Roman"/>
          <w:b w:val="false"/>
          <w:i w:val="false"/>
          <w:color w:val="ff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813" w:id="569"/>
    <w:p>
      <w:pPr>
        <w:spacing w:after="0"/>
        <w:ind w:left="0"/>
        <w:jc w:val="both"/>
      </w:pPr>
      <w:r>
        <w:rPr>
          <w:rFonts w:ascii="Times New Roman"/>
          <w:b w:val="false"/>
          <w:i w:val="false"/>
          <w:color w:val="000000"/>
          <w:sz w:val="28"/>
        </w:rPr>
        <w:t>
      238. Закуп лекарственного средства и (или) медицинского изделия способом из одного источника осуществляется путем прямого заключения дополнительного соглашения с поставщиком по действующему договору:</w:t>
      </w:r>
    </w:p>
    <w:bookmarkEnd w:id="569"/>
    <w:bookmarkStart w:name="z4382" w:id="570"/>
    <w:p>
      <w:pPr>
        <w:spacing w:after="0"/>
        <w:ind w:left="0"/>
        <w:jc w:val="both"/>
      </w:pPr>
      <w:r>
        <w:rPr>
          <w:rFonts w:ascii="Times New Roman"/>
          <w:b w:val="false"/>
          <w:i w:val="false"/>
          <w:color w:val="000000"/>
          <w:sz w:val="28"/>
        </w:rPr>
        <w:t>
      1) при увеличении потребности в течение текущего финансового года;</w:t>
      </w:r>
    </w:p>
    <w:bookmarkEnd w:id="570"/>
    <w:bookmarkStart w:name="z4383" w:id="571"/>
    <w:p>
      <w:pPr>
        <w:spacing w:after="0"/>
        <w:ind w:left="0"/>
        <w:jc w:val="both"/>
      </w:pPr>
      <w:r>
        <w:rPr>
          <w:rFonts w:ascii="Times New Roman"/>
          <w:b w:val="false"/>
          <w:i w:val="false"/>
          <w:color w:val="000000"/>
          <w:sz w:val="28"/>
        </w:rPr>
        <w:t>
      2) для формирования или пополнения неснижаемого запаса;</w:t>
      </w:r>
    </w:p>
    <w:bookmarkEnd w:id="571"/>
    <w:bookmarkStart w:name="z4384" w:id="572"/>
    <w:p>
      <w:pPr>
        <w:spacing w:after="0"/>
        <w:ind w:left="0"/>
        <w:jc w:val="both"/>
      </w:pPr>
      <w:r>
        <w:rPr>
          <w:rFonts w:ascii="Times New Roman"/>
          <w:b w:val="false"/>
          <w:i w:val="false"/>
          <w:color w:val="000000"/>
          <w:sz w:val="28"/>
        </w:rPr>
        <w:t>
      3) для предупреждения возникновения и распространения инфекционных и паразитарных заболеваний;</w:t>
      </w:r>
    </w:p>
    <w:bookmarkEnd w:id="572"/>
    <w:bookmarkStart w:name="z4385" w:id="573"/>
    <w:p>
      <w:pPr>
        <w:spacing w:after="0"/>
        <w:ind w:left="0"/>
        <w:jc w:val="both"/>
      </w:pPr>
      <w:r>
        <w:rPr>
          <w:rFonts w:ascii="Times New Roman"/>
          <w:b w:val="false"/>
          <w:i w:val="false"/>
          <w:color w:val="000000"/>
          <w:sz w:val="28"/>
        </w:rPr>
        <w:t>
      4) для предотвращения и устранения последствий чрезвычайных ситуаций.</w:t>
      </w:r>
    </w:p>
    <w:bookmarkEnd w:id="5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238 – в редакции приказа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34" w:id="574"/>
    <w:p>
      <w:pPr>
        <w:spacing w:after="0"/>
        <w:ind w:left="0"/>
        <w:jc w:val="both"/>
      </w:pPr>
      <w:r>
        <w:rPr>
          <w:rFonts w:ascii="Times New Roman"/>
          <w:b w:val="false"/>
          <w:i w:val="false"/>
          <w:color w:val="000000"/>
          <w:sz w:val="28"/>
        </w:rPr>
        <w:t>
      238-1. Закуп лекарственного средства и (или) изделия медицинского назначения способом из одного источника осуществляется путем прямого заключения договора поставки с поставщиком, заключившим соглашение об инвестициях по производству лекарственных средств и (или) изделий медицинского назначения согласно статье 295-2 Предпринимательского кодекса Республики Казахстан в порядке, предусмотренного в главе 9-1 раздела 3 настоящих Правил.</w:t>
      </w:r>
    </w:p>
    <w:bookmarkEnd w:id="5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Параграф 1 дополнен пунктом 238-1 в соответствии с приказом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18" w:id="575"/>
    <w:p>
      <w:pPr>
        <w:spacing w:after="0"/>
        <w:ind w:left="0"/>
        <w:jc w:val="left"/>
      </w:pPr>
      <w:r>
        <w:rPr>
          <w:rFonts w:ascii="Times New Roman"/>
          <w:b/>
          <w:i w:val="false"/>
          <w:color w:val="000000"/>
        </w:rPr>
        <w:t xml:space="preserve"> Параграф 2. Порядок осуществления закупа способом из одного источника</w:t>
      </w:r>
    </w:p>
    <w:bookmarkEnd w:id="575"/>
    <w:bookmarkStart w:name="z819" w:id="576"/>
    <w:p>
      <w:pPr>
        <w:spacing w:after="0"/>
        <w:ind w:left="0"/>
        <w:jc w:val="both"/>
      </w:pPr>
      <w:r>
        <w:rPr>
          <w:rFonts w:ascii="Times New Roman"/>
          <w:b w:val="false"/>
          <w:i w:val="false"/>
          <w:color w:val="000000"/>
          <w:sz w:val="28"/>
        </w:rPr>
        <w:t>
      239. Закуп способом из одного источника предусматривают следующие мероприятия:</w:t>
      </w:r>
    </w:p>
    <w:bookmarkEnd w:id="576"/>
    <w:bookmarkStart w:name="z4387" w:id="577"/>
    <w:p>
      <w:pPr>
        <w:spacing w:after="0"/>
        <w:ind w:left="0"/>
        <w:jc w:val="both"/>
      </w:pPr>
      <w:r>
        <w:rPr>
          <w:rFonts w:ascii="Times New Roman"/>
          <w:b w:val="false"/>
          <w:i w:val="false"/>
          <w:color w:val="000000"/>
          <w:sz w:val="28"/>
        </w:rPr>
        <w:t>
      1) принятие решения о проведении закупа способом из одного источника путем прямого заключения дополнительного соглашения к договору у поставщика по действующему договору или дополнительному соглашению, заключенному на соответствующий финансовый год в рамках долгосрочного договора поставки, с соответствующим обоснованием;</w:t>
      </w:r>
    </w:p>
    <w:bookmarkEnd w:id="577"/>
    <w:bookmarkStart w:name="z4388" w:id="578"/>
    <w:p>
      <w:pPr>
        <w:spacing w:after="0"/>
        <w:ind w:left="0"/>
        <w:jc w:val="both"/>
      </w:pPr>
      <w:r>
        <w:rPr>
          <w:rFonts w:ascii="Times New Roman"/>
          <w:b w:val="false"/>
          <w:i w:val="false"/>
          <w:color w:val="000000"/>
          <w:sz w:val="28"/>
        </w:rPr>
        <w:t>
      2) направление поставщику уведомления о закупе способом из одного источника путем прямого заключения дополнительного соглашения к договору или дополнительному соглашению, заключенному на соответствующий финансовый год в рамках долгосрочного договора поставки, соглашения или меморандума, при этом уведомление содержит неограниченное количество закупаемых позиций.</w:t>
      </w:r>
    </w:p>
    <w:bookmarkEnd w:id="578"/>
    <w:bookmarkStart w:name="z4389" w:id="579"/>
    <w:p>
      <w:pPr>
        <w:spacing w:after="0"/>
        <w:ind w:left="0"/>
        <w:jc w:val="both"/>
      </w:pPr>
      <w:r>
        <w:rPr>
          <w:rFonts w:ascii="Times New Roman"/>
          <w:b w:val="false"/>
          <w:i w:val="false"/>
          <w:color w:val="000000"/>
          <w:sz w:val="28"/>
        </w:rPr>
        <w:t>
      3) получение подтверждения поставщика об участии в закупе с указанием количества и сроков поставки либо официального отказа.</w:t>
      </w:r>
    </w:p>
    <w:bookmarkEnd w:id="579"/>
    <w:bookmarkStart w:name="z4390" w:id="580"/>
    <w:p>
      <w:pPr>
        <w:spacing w:after="0"/>
        <w:ind w:left="0"/>
        <w:jc w:val="both"/>
      </w:pPr>
      <w:r>
        <w:rPr>
          <w:rFonts w:ascii="Times New Roman"/>
          <w:b w:val="false"/>
          <w:i w:val="false"/>
          <w:color w:val="000000"/>
          <w:sz w:val="28"/>
        </w:rPr>
        <w:t>
      При предоставлении поставщиком количества и графика поставок (более одного графика поставки) отличающиеся от предложенного, единый дистрибьютор, заказчик или организатор закупа рассматривает данное предложение в течение 10 (десяти) рабочих дней.</w:t>
      </w:r>
    </w:p>
    <w:bookmarkEnd w:id="580"/>
    <w:bookmarkStart w:name="z4391" w:id="581"/>
    <w:p>
      <w:pPr>
        <w:spacing w:after="0"/>
        <w:ind w:left="0"/>
        <w:jc w:val="both"/>
      </w:pPr>
      <w:r>
        <w:rPr>
          <w:rFonts w:ascii="Times New Roman"/>
          <w:b w:val="false"/>
          <w:i w:val="false"/>
          <w:color w:val="000000"/>
          <w:sz w:val="28"/>
        </w:rPr>
        <w:t>
      При этом допускается единым дистрибьютором, заказчиком или организатором закупа самостоятельно изменить количество и графики поставок для закупа, либо отказаться от количества и графика поставок предложенные поставщиком;</w:t>
      </w:r>
    </w:p>
    <w:bookmarkEnd w:id="581"/>
    <w:bookmarkStart w:name="z4392" w:id="582"/>
    <w:p>
      <w:pPr>
        <w:spacing w:after="0"/>
        <w:ind w:left="0"/>
        <w:jc w:val="both"/>
      </w:pPr>
      <w:r>
        <w:rPr>
          <w:rFonts w:ascii="Times New Roman"/>
          <w:b w:val="false"/>
          <w:i w:val="false"/>
          <w:color w:val="000000"/>
          <w:sz w:val="28"/>
        </w:rPr>
        <w:t>
      4) подписание дополнительного соглашения к договору или дополнительному соглашению, заключенному на соответствующий финансовый год в рамках долгосрочного договора поставки, соглашения или меморандума.</w:t>
      </w:r>
    </w:p>
    <w:bookmarkEnd w:id="582"/>
    <w:bookmarkStart w:name="z4393" w:id="583"/>
    <w:p>
      <w:pPr>
        <w:spacing w:after="0"/>
        <w:ind w:left="0"/>
        <w:jc w:val="both"/>
      </w:pPr>
      <w:r>
        <w:rPr>
          <w:rFonts w:ascii="Times New Roman"/>
          <w:b w:val="false"/>
          <w:i w:val="false"/>
          <w:color w:val="000000"/>
          <w:sz w:val="28"/>
        </w:rPr>
        <w:t>
      При этом, подписание будет иметь силу, если оно совершено в той же форме, что и заключение договора или дополнительного соглашения, заключенного на соответствующий финансовый год в рамках долгосрочного договора поставки.</w:t>
      </w:r>
    </w:p>
    <w:bookmarkEnd w:id="583"/>
    <w:bookmarkStart w:name="z4394" w:id="584"/>
    <w:p>
      <w:pPr>
        <w:spacing w:after="0"/>
        <w:ind w:left="0"/>
        <w:jc w:val="both"/>
      </w:pPr>
      <w:r>
        <w:rPr>
          <w:rFonts w:ascii="Times New Roman"/>
          <w:b w:val="false"/>
          <w:i w:val="false"/>
          <w:color w:val="000000"/>
          <w:sz w:val="28"/>
        </w:rPr>
        <w:t>
      При наличии действующего договора или долгосрочного договора поставки, заключенного посредством веб-портала, мероприятия, указанные в подпунктах 2), 3) и 4) настоящего пункта осуществляются посредством веб-портала.</w:t>
      </w:r>
    </w:p>
    <w:bookmarkEnd w:id="5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239 – в редакции приказа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27" w:id="585"/>
    <w:p>
      <w:pPr>
        <w:spacing w:after="0"/>
        <w:ind w:left="0"/>
        <w:jc w:val="both"/>
      </w:pPr>
      <w:r>
        <w:rPr>
          <w:rFonts w:ascii="Times New Roman"/>
          <w:b w:val="false"/>
          <w:i w:val="false"/>
          <w:color w:val="000000"/>
          <w:sz w:val="28"/>
        </w:rPr>
        <w:t>
      240. Процедура закупа способом из одного источника завершается сторонами в течение 20 (двадцати) рабочих дней со дня получения подтверждения поставщика об участии в закупе с указанием количества, предельной цены, суммы и графика поставки товаров.</w:t>
      </w:r>
    </w:p>
    <w:bookmarkEnd w:id="5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240 – в редакции приказа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28" w:id="586"/>
    <w:p>
      <w:pPr>
        <w:spacing w:after="0"/>
        <w:ind w:left="0"/>
        <w:jc w:val="both"/>
      </w:pPr>
      <w:r>
        <w:rPr>
          <w:rFonts w:ascii="Times New Roman"/>
          <w:b w:val="false"/>
          <w:i w:val="false"/>
          <w:color w:val="000000"/>
          <w:sz w:val="28"/>
        </w:rPr>
        <w:t>
      241. При не подписании сторонами дополнительного соглашения к действующему договору или дополнительному соглашению, заключенному на соответствующий финансовый год в рамках долгосрочного договора, соглашения или меморандума, в установленные сроки закуп признается несостоявшимся.</w:t>
      </w:r>
    </w:p>
    <w:bookmarkEnd w:id="586"/>
    <w:bookmarkStart w:name="z4396" w:id="587"/>
    <w:p>
      <w:pPr>
        <w:spacing w:after="0"/>
        <w:ind w:left="0"/>
        <w:jc w:val="both"/>
      </w:pPr>
      <w:r>
        <w:rPr>
          <w:rFonts w:ascii="Times New Roman"/>
          <w:b w:val="false"/>
          <w:i w:val="false"/>
          <w:color w:val="000000"/>
          <w:sz w:val="28"/>
        </w:rPr>
        <w:t>
      Если закуп признан несостоявшимся, единый дистрибьютор, заказчик или организатор закупа принимает одно из следующих решений:</w:t>
      </w:r>
    </w:p>
    <w:bookmarkEnd w:id="587"/>
    <w:bookmarkStart w:name="z4397" w:id="588"/>
    <w:p>
      <w:pPr>
        <w:spacing w:after="0"/>
        <w:ind w:left="0"/>
        <w:jc w:val="both"/>
      </w:pPr>
      <w:r>
        <w:rPr>
          <w:rFonts w:ascii="Times New Roman"/>
          <w:b w:val="false"/>
          <w:i w:val="false"/>
          <w:color w:val="000000"/>
          <w:sz w:val="28"/>
        </w:rPr>
        <w:t>
      1) о повторном проведении закупа из одного источника;</w:t>
      </w:r>
    </w:p>
    <w:bookmarkEnd w:id="588"/>
    <w:bookmarkStart w:name="z4398" w:id="589"/>
    <w:p>
      <w:pPr>
        <w:spacing w:after="0"/>
        <w:ind w:left="0"/>
        <w:jc w:val="both"/>
      </w:pPr>
      <w:r>
        <w:rPr>
          <w:rFonts w:ascii="Times New Roman"/>
          <w:b w:val="false"/>
          <w:i w:val="false"/>
          <w:color w:val="000000"/>
          <w:sz w:val="28"/>
        </w:rPr>
        <w:t>
      2) о проведении закупа способом тендера посредством веб-портала.</w:t>
      </w:r>
    </w:p>
    <w:bookmarkEnd w:id="589"/>
    <w:bookmarkStart w:name="z4399" w:id="590"/>
    <w:p>
      <w:pPr>
        <w:spacing w:after="0"/>
        <w:ind w:left="0"/>
        <w:jc w:val="both"/>
      </w:pPr>
      <w:r>
        <w:rPr>
          <w:rFonts w:ascii="Times New Roman"/>
          <w:b w:val="false"/>
          <w:i w:val="false"/>
          <w:color w:val="000000"/>
          <w:sz w:val="28"/>
        </w:rPr>
        <w:t>
      Если закуп способом из одного источника не состоялся, то цена закупа не закупленных лекарственных средств и (или) медицинских изделий не должна превышать цену закупа на соответствующий финансовый год, в случае, если в заявке (ценовом предложении) потенциального поставщика указанные торговое наименование, характеристика, единица измерения, производитель и страна производства идентичны лекарственным средствам и (или) медицинским изделиям, закуп которых способом из одного источника признан несостоявшимся.</w:t>
      </w:r>
    </w:p>
    <w:bookmarkEnd w:id="5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241 – в редакции приказа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00" w:id="591"/>
    <w:p>
      <w:pPr>
        <w:spacing w:after="0"/>
        <w:ind w:left="0"/>
        <w:jc w:val="both"/>
      </w:pPr>
      <w:r>
        <w:rPr>
          <w:rFonts w:ascii="Times New Roman"/>
          <w:b w:val="false"/>
          <w:i w:val="false"/>
          <w:color w:val="000000"/>
          <w:sz w:val="28"/>
        </w:rPr>
        <w:t>
      241-1. В случае полного или частичного отказа поставщика от поставки дополнительного объема, а также при расторжении договора поставки в одностороннем порядке Единым дистрибьютором в текущем финансовом году, повторный закуп осуществляется по цене, не превышающей фиксированную цену, установленную в ранее заключенном договоре поставки в этом же финансовом году.</w:t>
      </w:r>
    </w:p>
    <w:bookmarkEnd w:id="5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Параграф 2 дополнен пунктом 241-1 в соответствии с приказом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32" w:id="592"/>
    <w:p>
      <w:pPr>
        <w:spacing w:after="0"/>
        <w:ind w:left="0"/>
        <w:jc w:val="left"/>
      </w:pPr>
      <w:r>
        <w:rPr>
          <w:rFonts w:ascii="Times New Roman"/>
          <w:b/>
          <w:i w:val="false"/>
          <w:color w:val="000000"/>
        </w:rPr>
        <w:t xml:space="preserve"> Глава 4. Особый закуп лекарственных средств и (или) медицинских изделий единым дистрибьютором, заказчиком или организатором закупа</w:t>
      </w:r>
    </w:p>
    <w:bookmarkEnd w:id="592"/>
    <w:bookmarkStart w:name="z833" w:id="593"/>
    <w:p>
      <w:pPr>
        <w:spacing w:after="0"/>
        <w:ind w:left="0"/>
        <w:jc w:val="both"/>
      </w:pPr>
      <w:r>
        <w:rPr>
          <w:rFonts w:ascii="Times New Roman"/>
          <w:b w:val="false"/>
          <w:i w:val="false"/>
          <w:color w:val="000000"/>
          <w:sz w:val="28"/>
        </w:rPr>
        <w:t>
      242. Особый закуп лекарственных средств и (или) медицинских изделий осуществляется в целях:</w:t>
      </w:r>
    </w:p>
    <w:bookmarkEnd w:id="593"/>
    <w:bookmarkStart w:name="z834" w:id="594"/>
    <w:p>
      <w:pPr>
        <w:spacing w:after="0"/>
        <w:ind w:left="0"/>
        <w:jc w:val="both"/>
      </w:pPr>
      <w:r>
        <w:rPr>
          <w:rFonts w:ascii="Times New Roman"/>
          <w:b w:val="false"/>
          <w:i w:val="false"/>
          <w:color w:val="000000"/>
          <w:sz w:val="28"/>
        </w:rPr>
        <w:t>
      1) предупреждения возникновения и распространения инфекционных и паразитарных заболеваний;</w:t>
      </w:r>
    </w:p>
    <w:bookmarkEnd w:id="594"/>
    <w:bookmarkStart w:name="z835" w:id="595"/>
    <w:p>
      <w:pPr>
        <w:spacing w:after="0"/>
        <w:ind w:left="0"/>
        <w:jc w:val="both"/>
      </w:pPr>
      <w:r>
        <w:rPr>
          <w:rFonts w:ascii="Times New Roman"/>
          <w:b w:val="false"/>
          <w:i w:val="false"/>
          <w:color w:val="000000"/>
          <w:sz w:val="28"/>
        </w:rPr>
        <w:t>
      2) предотвращения и устранения последствий чрезвычайных ситуаций.</w:t>
      </w:r>
    </w:p>
    <w:bookmarkEnd w:id="595"/>
    <w:bookmarkStart w:name="z836" w:id="596"/>
    <w:p>
      <w:pPr>
        <w:spacing w:after="0"/>
        <w:ind w:left="0"/>
        <w:jc w:val="both"/>
      </w:pPr>
      <w:r>
        <w:rPr>
          <w:rFonts w:ascii="Times New Roman"/>
          <w:b w:val="false"/>
          <w:i w:val="false"/>
          <w:color w:val="000000"/>
          <w:sz w:val="28"/>
        </w:rPr>
        <w:t>
      Особый закуп осуществляется на основании поручения уполномоченного органа в области здравоохранения, в котором определяются:</w:t>
      </w:r>
    </w:p>
    <w:bookmarkEnd w:id="596"/>
    <w:bookmarkStart w:name="z837" w:id="597"/>
    <w:p>
      <w:pPr>
        <w:spacing w:after="0"/>
        <w:ind w:left="0"/>
        <w:jc w:val="both"/>
      </w:pPr>
      <w:r>
        <w:rPr>
          <w:rFonts w:ascii="Times New Roman"/>
          <w:b w:val="false"/>
          <w:i w:val="false"/>
          <w:color w:val="000000"/>
          <w:sz w:val="28"/>
        </w:rPr>
        <w:t>
      перечень и количество лекарственных средств и медицинских изделий;</w:t>
      </w:r>
    </w:p>
    <w:bookmarkEnd w:id="597"/>
    <w:bookmarkStart w:name="z838" w:id="598"/>
    <w:p>
      <w:pPr>
        <w:spacing w:after="0"/>
        <w:ind w:left="0"/>
        <w:jc w:val="both"/>
      </w:pPr>
      <w:r>
        <w:rPr>
          <w:rFonts w:ascii="Times New Roman"/>
          <w:b w:val="false"/>
          <w:i w:val="false"/>
          <w:color w:val="000000"/>
          <w:sz w:val="28"/>
        </w:rPr>
        <w:t>
      прогнозная цена;</w:t>
      </w:r>
    </w:p>
    <w:bookmarkEnd w:id="598"/>
    <w:bookmarkStart w:name="z839" w:id="599"/>
    <w:p>
      <w:pPr>
        <w:spacing w:after="0"/>
        <w:ind w:left="0"/>
        <w:jc w:val="both"/>
      </w:pPr>
      <w:r>
        <w:rPr>
          <w:rFonts w:ascii="Times New Roman"/>
          <w:b w:val="false"/>
          <w:i w:val="false"/>
          <w:color w:val="000000"/>
          <w:sz w:val="28"/>
        </w:rPr>
        <w:t>
      источник финансирования.</w:t>
      </w:r>
    </w:p>
    <w:bookmarkEnd w:id="599"/>
    <w:bookmarkStart w:name="z840" w:id="60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243. Закуп проводится одним из следующих способов:</w:t>
      </w:r>
    </w:p>
    <w:bookmarkEnd w:id="600"/>
    <w:p>
      <w:pPr>
        <w:spacing w:after="0"/>
        <w:ind w:left="0"/>
        <w:jc w:val="both"/>
      </w:pPr>
      <w:r>
        <w:rPr>
          <w:rFonts w:ascii="Times New Roman"/>
          <w:b w:val="false"/>
          <w:i w:val="false"/>
          <w:color w:val="000000"/>
          <w:sz w:val="28"/>
        </w:rPr>
        <w:t>
      1) у поставщиков способом из одного источника по действующим договорам поставки или дополнительным соглашениям, заключенным на соответствующий финансовый год в рамках долгосрочного договора поставки или договора поставки, заключенных на основании соглашения об инвестициях;</w:t>
      </w:r>
    </w:p>
    <w:p>
      <w:pPr>
        <w:spacing w:after="0"/>
        <w:ind w:left="0"/>
        <w:jc w:val="both"/>
      </w:pPr>
      <w:r>
        <w:rPr>
          <w:rFonts w:ascii="Times New Roman"/>
          <w:b w:val="false"/>
          <w:i w:val="false"/>
          <w:color w:val="000000"/>
          <w:sz w:val="28"/>
        </w:rPr>
        <w:t>
      2) способом тендера в соответствии с главой 1 раздела 3 настоящих Правил без возможности дополнения заявок. При этом тендеры могут проводиться неограниченное количество раз;</w:t>
      </w:r>
    </w:p>
    <w:p>
      <w:pPr>
        <w:spacing w:after="0"/>
        <w:ind w:left="0"/>
        <w:jc w:val="both"/>
      </w:pPr>
      <w:r>
        <w:rPr>
          <w:rFonts w:ascii="Times New Roman"/>
          <w:b w:val="false"/>
          <w:i w:val="false"/>
          <w:color w:val="000000"/>
          <w:sz w:val="28"/>
        </w:rPr>
        <w:t>
      3) у казахстанских или иностранных товаропроизводителей в соответствии с главой 2 раздела 3 настоящих Правил.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243 -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45" w:id="601"/>
    <w:p>
      <w:pPr>
        <w:spacing w:after="0"/>
        <w:ind w:left="0"/>
        <w:jc w:val="both"/>
      </w:pPr>
      <w:r>
        <w:rPr>
          <w:rFonts w:ascii="Times New Roman"/>
          <w:b w:val="false"/>
          <w:i w:val="false"/>
          <w:color w:val="000000"/>
          <w:sz w:val="28"/>
        </w:rPr>
        <w:t>
      244. Сроки поставки и количество предлагаемого лекарственного средства и (или) медицинского изделия являются предметом переговоров, а если предлагаемые условия не устраивают комиссию, – основанием отклонения заявки.</w:t>
      </w:r>
    </w:p>
    <w:bookmarkEnd w:id="601"/>
    <w:bookmarkStart w:name="z846" w:id="602"/>
    <w:p>
      <w:pPr>
        <w:spacing w:after="0"/>
        <w:ind w:left="0"/>
        <w:jc w:val="both"/>
      </w:pPr>
      <w:r>
        <w:rPr>
          <w:rFonts w:ascii="Times New Roman"/>
          <w:b w:val="false"/>
          <w:i w:val="false"/>
          <w:color w:val="000000"/>
          <w:sz w:val="28"/>
        </w:rPr>
        <w:t>
      245. В договорах поставки (соглашениях) допускается предварительная оплата в размере до 100 (ста) процентов от цены договора по решению уполномоченного органа в области здравоохранения.</w:t>
      </w:r>
    </w:p>
    <w:bookmarkEnd w:id="602"/>
    <w:bookmarkStart w:name="z3376" w:id="603"/>
    <w:p>
      <w:pPr>
        <w:spacing w:after="0"/>
        <w:ind w:left="0"/>
        <w:jc w:val="left"/>
      </w:pPr>
      <w:r>
        <w:rPr>
          <w:rFonts w:ascii="Times New Roman"/>
          <w:b/>
          <w:i w:val="false"/>
          <w:color w:val="000000"/>
        </w:rPr>
        <w:t xml:space="preserve"> Глава 4-1. Закуп лекарственных средств и (или) медицинских изделий способом запроса ценовых предложений</w:t>
      </w:r>
    </w:p>
    <w:bookmarkEnd w:id="603"/>
    <w:p>
      <w:pPr>
        <w:spacing w:after="0"/>
        <w:ind w:left="0"/>
        <w:jc w:val="both"/>
      </w:pPr>
      <w:r>
        <w:rPr>
          <w:rFonts w:ascii="Times New Roman"/>
          <w:b w:val="false"/>
          <w:i w:val="false"/>
          <w:color w:val="ff0000"/>
          <w:sz w:val="28"/>
        </w:rPr>
        <w:t xml:space="preserve">
      Сноска. Раздел 3 дополнен главой 4-1 в соответствии с приказом Министра здравоохранения РК от 27.12.2024 </w:t>
      </w:r>
      <w:r>
        <w:rPr>
          <w:rFonts w:ascii="Times New Roman"/>
          <w:b w:val="false"/>
          <w:i w:val="false"/>
          <w:color w:val="ff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377" w:id="60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245-1. Закуп лекарственных средств и (или) медицинских изделий способом запроса ценовых предложений осуществляется в следующих случаях:</w:t>
      </w:r>
    </w:p>
    <w:bookmarkEnd w:id="604"/>
    <w:p>
      <w:pPr>
        <w:spacing w:after="0"/>
        <w:ind w:left="0"/>
        <w:jc w:val="both"/>
      </w:pPr>
      <w:r>
        <w:rPr>
          <w:rFonts w:ascii="Times New Roman"/>
          <w:b w:val="false"/>
          <w:i w:val="false"/>
          <w:color w:val="000000"/>
          <w:sz w:val="28"/>
        </w:rPr>
        <w:t>
      1) приостановления применения лекарственных средств и медицинских изделий в Республике Казахстан на основании решения государственных органов в сфере обращения лекарственных средств и медицинских изделий (приобретается двухмесячный объем потребности);</w:t>
      </w:r>
    </w:p>
    <w:p>
      <w:pPr>
        <w:spacing w:after="0"/>
        <w:ind w:left="0"/>
        <w:jc w:val="both"/>
      </w:pPr>
      <w:r>
        <w:rPr>
          <w:rFonts w:ascii="Times New Roman"/>
          <w:b w:val="false"/>
          <w:i w:val="false"/>
          <w:color w:val="000000"/>
          <w:sz w:val="28"/>
        </w:rPr>
        <w:t>
      2) осуществления закупа лекарственных средств при наличии противопоказания к применению у детей согласно инструкции по медицинскому применению, утвержденной уполномоченным органом в области здравоохранения;</w:t>
      </w:r>
    </w:p>
    <w:p>
      <w:pPr>
        <w:spacing w:after="0"/>
        <w:ind w:left="0"/>
        <w:jc w:val="both"/>
      </w:pPr>
      <w:r>
        <w:rPr>
          <w:rFonts w:ascii="Times New Roman"/>
          <w:b w:val="false"/>
          <w:i w:val="false"/>
          <w:color w:val="000000"/>
          <w:sz w:val="28"/>
        </w:rPr>
        <w:t>
      3) осуществления закупа лекарственных средств при индивидуальной непереносимости пациента, на основании заключения врачебно-консультативной комиссии;</w:t>
      </w:r>
    </w:p>
    <w:p>
      <w:pPr>
        <w:spacing w:after="0"/>
        <w:ind w:left="0"/>
        <w:jc w:val="both"/>
      </w:pPr>
      <w:r>
        <w:rPr>
          <w:rFonts w:ascii="Times New Roman"/>
          <w:b w:val="false"/>
          <w:i w:val="false"/>
          <w:color w:val="000000"/>
          <w:sz w:val="28"/>
        </w:rPr>
        <w:t>
      4) признания закупа лекарственных средств и (или) медицинских изделий по итогам тендера не состоявшимся;</w:t>
      </w:r>
    </w:p>
    <w:p>
      <w:pPr>
        <w:spacing w:after="0"/>
        <w:ind w:left="0"/>
        <w:jc w:val="both"/>
      </w:pPr>
      <w:r>
        <w:rPr>
          <w:rFonts w:ascii="Times New Roman"/>
          <w:b w:val="false"/>
          <w:i w:val="false"/>
          <w:color w:val="000000"/>
          <w:sz w:val="28"/>
        </w:rPr>
        <w:t>
      5) получения уведомления от единого дистрибьютора в связи с:</w:t>
      </w:r>
    </w:p>
    <w:p>
      <w:pPr>
        <w:spacing w:after="0"/>
        <w:ind w:left="0"/>
        <w:jc w:val="both"/>
      </w:pPr>
      <w:r>
        <w:rPr>
          <w:rFonts w:ascii="Times New Roman"/>
          <w:b w:val="false"/>
          <w:i w:val="false"/>
          <w:color w:val="000000"/>
          <w:sz w:val="28"/>
        </w:rPr>
        <w:t>
      нарушением единым дистрибьютором сроков поставки по договору закупки, заключенному между единым дистрибьютором и заказчиком;</w:t>
      </w:r>
    </w:p>
    <w:p>
      <w:pPr>
        <w:spacing w:after="0"/>
        <w:ind w:left="0"/>
        <w:jc w:val="both"/>
      </w:pPr>
      <w:r>
        <w:rPr>
          <w:rFonts w:ascii="Times New Roman"/>
          <w:b w:val="false"/>
          <w:i w:val="false"/>
          <w:color w:val="000000"/>
          <w:sz w:val="28"/>
        </w:rPr>
        <w:t>
      несостоявшимися закупами лекарственных средств, медицинских изделий или фармацевтической услуги, проводимыми единым дистрибьютором способами, определенными настоящими Правилами. При этом закуп проводится до шестидесятидневной потребности лекарственных средств или медицинских изделий, а также до девяностодневной потребности фармацевтических услуг;</w:t>
      </w:r>
    </w:p>
    <w:p>
      <w:pPr>
        <w:spacing w:after="0"/>
        <w:ind w:left="0"/>
        <w:jc w:val="both"/>
      </w:pPr>
      <w:r>
        <w:rPr>
          <w:rFonts w:ascii="Times New Roman"/>
          <w:b w:val="false"/>
          <w:i w:val="false"/>
          <w:color w:val="000000"/>
          <w:sz w:val="28"/>
        </w:rPr>
        <w:t>
      6) при закупе единым дистрибьютором лекарственного средства, в инструкции по медицинскому применению которого имеется указание о противопоказаниях к применению у детей.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245-1 -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83" w:id="605"/>
    <w:p>
      <w:pPr>
        <w:spacing w:after="0"/>
        <w:ind w:left="0"/>
        <w:jc w:val="both"/>
      </w:pPr>
      <w:r>
        <w:rPr>
          <w:rFonts w:ascii="Times New Roman"/>
          <w:b w:val="false"/>
          <w:i w:val="false"/>
          <w:color w:val="000000"/>
          <w:sz w:val="28"/>
        </w:rPr>
        <w:t xml:space="preserve">
      245-2. Не допускается в целях применения способа запроса ценовых предложений дробление годового объема в течение финансового года на части. </w:t>
      </w:r>
    </w:p>
    <w:bookmarkEnd w:id="605"/>
    <w:bookmarkStart w:name="z3384" w:id="606"/>
    <w:p>
      <w:pPr>
        <w:spacing w:after="0"/>
        <w:ind w:left="0"/>
        <w:jc w:val="both"/>
      </w:pPr>
      <w:r>
        <w:rPr>
          <w:rFonts w:ascii="Times New Roman"/>
          <w:b w:val="false"/>
          <w:i w:val="false"/>
          <w:color w:val="000000"/>
          <w:sz w:val="28"/>
        </w:rPr>
        <w:t>
      245-3. Объявление о проведении закупа способом запроса ценовых предложений публикуется не позднее 3 (трех) рабочих дней до окончания срока представления ценовых предложений на казахском и русском языках на веб-портале заказчиком или организатором закупа и представляет собой информацию, содержащую:</w:t>
      </w:r>
    </w:p>
    <w:bookmarkEnd w:id="606"/>
    <w:bookmarkStart w:name="z3385" w:id="607"/>
    <w:p>
      <w:pPr>
        <w:spacing w:after="0"/>
        <w:ind w:left="0"/>
        <w:jc w:val="both"/>
      </w:pPr>
      <w:r>
        <w:rPr>
          <w:rFonts w:ascii="Times New Roman"/>
          <w:b w:val="false"/>
          <w:i w:val="false"/>
          <w:color w:val="000000"/>
          <w:sz w:val="28"/>
        </w:rPr>
        <w:t>
      1) наименование, номер и время размещения объявления;</w:t>
      </w:r>
    </w:p>
    <w:bookmarkEnd w:id="607"/>
    <w:bookmarkStart w:name="z3386" w:id="608"/>
    <w:p>
      <w:pPr>
        <w:spacing w:after="0"/>
        <w:ind w:left="0"/>
        <w:jc w:val="both"/>
      </w:pPr>
      <w:r>
        <w:rPr>
          <w:rFonts w:ascii="Times New Roman"/>
          <w:b w:val="false"/>
          <w:i w:val="false"/>
          <w:color w:val="000000"/>
          <w:sz w:val="28"/>
        </w:rPr>
        <w:t>
      2) наименование, юридический адрес, бизнес-идентификационный код, банковский счет;</w:t>
      </w:r>
    </w:p>
    <w:bookmarkEnd w:id="608"/>
    <w:bookmarkStart w:name="z3387" w:id="609"/>
    <w:p>
      <w:pPr>
        <w:spacing w:after="0"/>
        <w:ind w:left="0"/>
        <w:jc w:val="both"/>
      </w:pPr>
      <w:r>
        <w:rPr>
          <w:rFonts w:ascii="Times New Roman"/>
          <w:b w:val="false"/>
          <w:i w:val="false"/>
          <w:color w:val="000000"/>
          <w:sz w:val="28"/>
        </w:rPr>
        <w:t>
      3) лоты с указанием номера, наименования лекарственного средства и (или) медицинского изделия, его характеристики с приложением технической спецификации медицинской техники, единицы измерения, количества, выделенных цены и общей суммы;</w:t>
      </w:r>
    </w:p>
    <w:bookmarkEnd w:id="609"/>
    <w:bookmarkStart w:name="z3388" w:id="610"/>
    <w:p>
      <w:pPr>
        <w:spacing w:after="0"/>
        <w:ind w:left="0"/>
        <w:jc w:val="both"/>
      </w:pPr>
      <w:r>
        <w:rPr>
          <w:rFonts w:ascii="Times New Roman"/>
          <w:b w:val="false"/>
          <w:i w:val="false"/>
          <w:color w:val="000000"/>
          <w:sz w:val="28"/>
        </w:rPr>
        <w:t>
      4) место поставки или оказания фармацевтической услуги;</w:t>
      </w:r>
    </w:p>
    <w:bookmarkEnd w:id="610"/>
    <w:bookmarkStart w:name="z3389" w:id="611"/>
    <w:p>
      <w:pPr>
        <w:spacing w:after="0"/>
        <w:ind w:left="0"/>
        <w:jc w:val="both"/>
      </w:pPr>
      <w:r>
        <w:rPr>
          <w:rFonts w:ascii="Times New Roman"/>
          <w:b w:val="false"/>
          <w:i w:val="false"/>
          <w:color w:val="000000"/>
          <w:sz w:val="28"/>
        </w:rPr>
        <w:t>
      5) сроки поставки или оказания фармацевтической услуги;</w:t>
      </w:r>
    </w:p>
    <w:bookmarkEnd w:id="611"/>
    <w:bookmarkStart w:name="z3390" w:id="612"/>
    <w:p>
      <w:pPr>
        <w:spacing w:after="0"/>
        <w:ind w:left="0"/>
        <w:jc w:val="both"/>
      </w:pPr>
      <w:r>
        <w:rPr>
          <w:rFonts w:ascii="Times New Roman"/>
          <w:b w:val="false"/>
          <w:i w:val="false"/>
          <w:color w:val="000000"/>
          <w:sz w:val="28"/>
        </w:rPr>
        <w:t>
      6) время начала и окончания приема ценовых предложений с обратным отсчетом оставшегося времени.</w:t>
      </w:r>
    </w:p>
    <w:bookmarkEnd w:id="612"/>
    <w:bookmarkStart w:name="z3391" w:id="613"/>
    <w:p>
      <w:pPr>
        <w:spacing w:after="0"/>
        <w:ind w:left="0"/>
        <w:jc w:val="both"/>
      </w:pPr>
      <w:r>
        <w:rPr>
          <w:rFonts w:ascii="Times New Roman"/>
          <w:b w:val="false"/>
          <w:i w:val="false"/>
          <w:color w:val="000000"/>
          <w:sz w:val="28"/>
        </w:rPr>
        <w:t>
      245-4. Представление поставщиком ценового предложения является формой выражения его согласия осуществить поставку с соблюдением условий, предусмотренными настоящими Правилами.</w:t>
      </w:r>
    </w:p>
    <w:bookmarkEnd w:id="613"/>
    <w:bookmarkStart w:name="z4412" w:id="614"/>
    <w:p>
      <w:pPr>
        <w:spacing w:after="0"/>
        <w:ind w:left="0"/>
        <w:jc w:val="both"/>
      </w:pPr>
      <w:r>
        <w:rPr>
          <w:rFonts w:ascii="Times New Roman"/>
          <w:b w:val="false"/>
          <w:i w:val="false"/>
          <w:color w:val="000000"/>
          <w:sz w:val="28"/>
        </w:rPr>
        <w:t>
      По истечении срока представления ценовых предложений веб-порталом производятся автоматическое сопоставление ценовых предложений и подведение итогов закупа способом запроса ценовых предложений.</w:t>
      </w:r>
    </w:p>
    <w:bookmarkEnd w:id="614"/>
    <w:bookmarkStart w:name="z4413" w:id="615"/>
    <w:p>
      <w:pPr>
        <w:spacing w:after="0"/>
        <w:ind w:left="0"/>
        <w:jc w:val="both"/>
      </w:pPr>
      <w:r>
        <w:rPr>
          <w:rFonts w:ascii="Times New Roman"/>
          <w:b w:val="false"/>
          <w:i w:val="false"/>
          <w:color w:val="000000"/>
          <w:sz w:val="28"/>
        </w:rPr>
        <w:t>
      Победителем признается поставщик, предложивший наименьшее ценовое предложение.</w:t>
      </w:r>
    </w:p>
    <w:bookmarkEnd w:id="615"/>
    <w:bookmarkStart w:name="z4414" w:id="616"/>
    <w:p>
      <w:pPr>
        <w:spacing w:after="0"/>
        <w:ind w:left="0"/>
        <w:jc w:val="both"/>
      </w:pPr>
      <w:r>
        <w:rPr>
          <w:rFonts w:ascii="Times New Roman"/>
          <w:b w:val="false"/>
          <w:i w:val="false"/>
          <w:color w:val="000000"/>
          <w:sz w:val="28"/>
        </w:rPr>
        <w:t>
      В случае, если наименьшее ценовое предложение представлено несколькими поставщиками, победителем признается поставщик, ценовое предложение которого поступило ранее ценовых предложений других поставщиков.</w:t>
      </w:r>
    </w:p>
    <w:bookmarkEnd w:id="616"/>
    <w:bookmarkStart w:name="z4415" w:id="617"/>
    <w:p>
      <w:pPr>
        <w:spacing w:after="0"/>
        <w:ind w:left="0"/>
        <w:jc w:val="both"/>
      </w:pPr>
      <w:r>
        <w:rPr>
          <w:rFonts w:ascii="Times New Roman"/>
          <w:b w:val="false"/>
          <w:i w:val="false"/>
          <w:color w:val="000000"/>
          <w:sz w:val="28"/>
        </w:rPr>
        <w:t>
      Поставщик, занявший второе место, определяется на основе цены, следующей после наименьшего ценового предложения.</w:t>
      </w:r>
    </w:p>
    <w:bookmarkEnd w:id="6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245-4 – в редакции приказа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96" w:id="618"/>
    <w:p>
      <w:pPr>
        <w:spacing w:after="0"/>
        <w:ind w:left="0"/>
        <w:jc w:val="both"/>
      </w:pPr>
      <w:r>
        <w:rPr>
          <w:rFonts w:ascii="Times New Roman"/>
          <w:b w:val="false"/>
          <w:i w:val="false"/>
          <w:color w:val="000000"/>
          <w:sz w:val="28"/>
        </w:rPr>
        <w:t>
      245-5. Закуп лекарственных средств и (или) медицинских изделий способом запроса ценовых предложений признается несостоявшимся при непредставлении ни одно ценовое предложение поставщиками.</w:t>
      </w:r>
    </w:p>
    <w:bookmarkEnd w:id="618"/>
    <w:bookmarkStart w:name="z3397" w:id="619"/>
    <w:p>
      <w:pPr>
        <w:spacing w:after="0"/>
        <w:ind w:left="0"/>
        <w:jc w:val="both"/>
      </w:pPr>
      <w:r>
        <w:rPr>
          <w:rFonts w:ascii="Times New Roman"/>
          <w:b w:val="false"/>
          <w:i w:val="false"/>
          <w:color w:val="000000"/>
          <w:sz w:val="28"/>
        </w:rPr>
        <w:t>
      Веб-портал автоматически формирует и публикует протокол итогов с указанием его номера, времени публикации и статуса.</w:t>
      </w:r>
    </w:p>
    <w:bookmarkEnd w:id="619"/>
    <w:bookmarkStart w:name="z3398" w:id="620"/>
    <w:p>
      <w:pPr>
        <w:spacing w:after="0"/>
        <w:ind w:left="0"/>
        <w:jc w:val="both"/>
      </w:pPr>
      <w:r>
        <w:rPr>
          <w:rFonts w:ascii="Times New Roman"/>
          <w:b w:val="false"/>
          <w:i w:val="false"/>
          <w:color w:val="000000"/>
          <w:sz w:val="28"/>
        </w:rPr>
        <w:t>
      245-6. При признании закупа лекарственных средств и (или) медицинских изделий способом запроса ценовых предложений несостоявшимся заказчиком или организатором закупа осуществляет повторные закупки способом запроса ценовых предложений или способом тендера.</w:t>
      </w:r>
    </w:p>
    <w:bookmarkEnd w:id="620"/>
    <w:bookmarkStart w:name="z3399" w:id="621"/>
    <w:p>
      <w:pPr>
        <w:spacing w:after="0"/>
        <w:ind w:left="0"/>
        <w:jc w:val="both"/>
      </w:pPr>
      <w:r>
        <w:rPr>
          <w:rFonts w:ascii="Times New Roman"/>
          <w:b w:val="false"/>
          <w:i w:val="false"/>
          <w:color w:val="000000"/>
          <w:sz w:val="28"/>
        </w:rPr>
        <w:t>
      245-7. В течение 1 (одного) дня со дня подведения итогов заказчиком или организатором, направляет поставщику подписанный договор, составляемый в порядке и форме, согласно приложению 5 и (или) 6 настоящих Правил.</w:t>
      </w:r>
    </w:p>
    <w:bookmarkEnd w:id="6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245-7 – в редакции приказа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47" w:id="622"/>
    <w:p>
      <w:pPr>
        <w:spacing w:after="0"/>
        <w:ind w:left="0"/>
        <w:jc w:val="left"/>
      </w:pPr>
      <w:r>
        <w:rPr>
          <w:rFonts w:ascii="Times New Roman"/>
          <w:b/>
          <w:i w:val="false"/>
          <w:color w:val="000000"/>
        </w:rPr>
        <w:t xml:space="preserve"> Глава 5. Заключение и исполнение договоров поставки единым дистрибьютором, заказчиком или организатором закупа</w:t>
      </w:r>
    </w:p>
    <w:bookmarkEnd w:id="622"/>
    <w:bookmarkStart w:name="z848" w:id="623"/>
    <w:p>
      <w:pPr>
        <w:spacing w:after="0"/>
        <w:ind w:left="0"/>
        <w:jc w:val="left"/>
      </w:pPr>
      <w:r>
        <w:rPr>
          <w:rFonts w:ascii="Times New Roman"/>
          <w:b/>
          <w:i w:val="false"/>
          <w:color w:val="000000"/>
        </w:rPr>
        <w:t xml:space="preserve"> Параграф 1. Формирование проекта договора поставки веб-порталом</w:t>
      </w:r>
    </w:p>
    <w:bookmarkEnd w:id="623"/>
    <w:bookmarkStart w:name="z849" w:id="624"/>
    <w:p>
      <w:pPr>
        <w:spacing w:after="0"/>
        <w:ind w:left="0"/>
        <w:jc w:val="both"/>
      </w:pPr>
      <w:r>
        <w:rPr>
          <w:rFonts w:ascii="Times New Roman"/>
          <w:b w:val="false"/>
          <w:i w:val="false"/>
          <w:color w:val="000000"/>
          <w:sz w:val="28"/>
        </w:rPr>
        <w:t xml:space="preserve">
      246. По итогам закупа на веб-портале формируется проект договора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или </w:t>
      </w:r>
      <w:r>
        <w:rPr>
          <w:rFonts w:ascii="Times New Roman"/>
          <w:b w:val="false"/>
          <w:i w:val="false"/>
          <w:color w:val="000000"/>
          <w:sz w:val="28"/>
        </w:rPr>
        <w:t>17</w:t>
      </w:r>
      <w:r>
        <w:rPr>
          <w:rFonts w:ascii="Times New Roman"/>
          <w:b w:val="false"/>
          <w:i w:val="false"/>
          <w:color w:val="000000"/>
          <w:sz w:val="28"/>
        </w:rPr>
        <w:t xml:space="preserve"> к настоящим Правилам, с приложением, в котором содержатся:</w:t>
      </w:r>
    </w:p>
    <w:bookmarkEnd w:id="624"/>
    <w:bookmarkStart w:name="z850" w:id="625"/>
    <w:p>
      <w:pPr>
        <w:spacing w:after="0"/>
        <w:ind w:left="0"/>
        <w:jc w:val="both"/>
      </w:pPr>
      <w:r>
        <w:rPr>
          <w:rFonts w:ascii="Times New Roman"/>
          <w:b w:val="false"/>
          <w:i w:val="false"/>
          <w:color w:val="000000"/>
          <w:sz w:val="28"/>
        </w:rPr>
        <w:t>
      согласно объявлению:</w:t>
      </w:r>
    </w:p>
    <w:bookmarkEnd w:id="625"/>
    <w:bookmarkStart w:name="z851" w:id="626"/>
    <w:p>
      <w:pPr>
        <w:spacing w:after="0"/>
        <w:ind w:left="0"/>
        <w:jc w:val="both"/>
      </w:pPr>
      <w:r>
        <w:rPr>
          <w:rFonts w:ascii="Times New Roman"/>
          <w:b w:val="false"/>
          <w:i w:val="false"/>
          <w:color w:val="000000"/>
          <w:sz w:val="28"/>
        </w:rPr>
        <w:t>
      1) международное непатентованное название лекарственного средства или медицинского изделия, характеристика, единица измерения и количество;</w:t>
      </w:r>
    </w:p>
    <w:bookmarkEnd w:id="626"/>
    <w:bookmarkStart w:name="z852" w:id="627"/>
    <w:p>
      <w:pPr>
        <w:spacing w:after="0"/>
        <w:ind w:left="0"/>
        <w:jc w:val="both"/>
      </w:pPr>
      <w:r>
        <w:rPr>
          <w:rFonts w:ascii="Times New Roman"/>
          <w:b w:val="false"/>
          <w:i w:val="false"/>
          <w:color w:val="000000"/>
          <w:sz w:val="28"/>
        </w:rPr>
        <w:t>
      2) график или срок поставки;</w:t>
      </w:r>
    </w:p>
    <w:bookmarkEnd w:id="627"/>
    <w:bookmarkStart w:name="z853" w:id="628"/>
    <w:p>
      <w:pPr>
        <w:spacing w:after="0"/>
        <w:ind w:left="0"/>
        <w:jc w:val="both"/>
      </w:pPr>
      <w:r>
        <w:rPr>
          <w:rFonts w:ascii="Times New Roman"/>
          <w:b w:val="false"/>
          <w:i w:val="false"/>
          <w:color w:val="000000"/>
          <w:sz w:val="28"/>
        </w:rPr>
        <w:t>
      3) место или места поставки;</w:t>
      </w:r>
    </w:p>
    <w:bookmarkEnd w:id="628"/>
    <w:bookmarkStart w:name="z854" w:id="629"/>
    <w:p>
      <w:pPr>
        <w:spacing w:after="0"/>
        <w:ind w:left="0"/>
        <w:jc w:val="both"/>
      </w:pPr>
      <w:r>
        <w:rPr>
          <w:rFonts w:ascii="Times New Roman"/>
          <w:b w:val="false"/>
          <w:i w:val="false"/>
          <w:color w:val="000000"/>
          <w:sz w:val="28"/>
        </w:rPr>
        <w:t>
      согласно наименьшему ценовому предложению потенциального поставщика:</w:t>
      </w:r>
    </w:p>
    <w:bookmarkEnd w:id="629"/>
    <w:bookmarkStart w:name="z855" w:id="630"/>
    <w:p>
      <w:pPr>
        <w:spacing w:after="0"/>
        <w:ind w:left="0"/>
        <w:jc w:val="both"/>
      </w:pPr>
      <w:r>
        <w:rPr>
          <w:rFonts w:ascii="Times New Roman"/>
          <w:b w:val="false"/>
          <w:i w:val="false"/>
          <w:color w:val="000000"/>
          <w:sz w:val="28"/>
        </w:rPr>
        <w:t>
      1) номер регистрационного удостоверения или разрешения (заключения) уполномоченного органа в области здравоохранения на ввоз лекарственного средства или медицинского изделия в Республику Казахстан;</w:t>
      </w:r>
    </w:p>
    <w:bookmarkEnd w:id="630"/>
    <w:bookmarkStart w:name="z856" w:id="631"/>
    <w:p>
      <w:pPr>
        <w:spacing w:after="0"/>
        <w:ind w:left="0"/>
        <w:jc w:val="both"/>
      </w:pPr>
      <w:r>
        <w:rPr>
          <w:rFonts w:ascii="Times New Roman"/>
          <w:b w:val="false"/>
          <w:i w:val="false"/>
          <w:color w:val="000000"/>
          <w:sz w:val="28"/>
        </w:rPr>
        <w:t>
      2) торговое наименование;</w:t>
      </w:r>
    </w:p>
    <w:bookmarkEnd w:id="631"/>
    <w:bookmarkStart w:name="z857" w:id="632"/>
    <w:p>
      <w:pPr>
        <w:spacing w:after="0"/>
        <w:ind w:left="0"/>
        <w:jc w:val="both"/>
      </w:pPr>
      <w:r>
        <w:rPr>
          <w:rFonts w:ascii="Times New Roman"/>
          <w:b w:val="false"/>
          <w:i w:val="false"/>
          <w:color w:val="000000"/>
          <w:sz w:val="28"/>
        </w:rPr>
        <w:t>
      3) краткая характеристика;</w:t>
      </w:r>
    </w:p>
    <w:bookmarkEnd w:id="632"/>
    <w:bookmarkStart w:name="z858" w:id="633"/>
    <w:p>
      <w:pPr>
        <w:spacing w:after="0"/>
        <w:ind w:left="0"/>
        <w:jc w:val="both"/>
      </w:pPr>
      <w:r>
        <w:rPr>
          <w:rFonts w:ascii="Times New Roman"/>
          <w:b w:val="false"/>
          <w:i w:val="false"/>
          <w:color w:val="000000"/>
          <w:sz w:val="28"/>
        </w:rPr>
        <w:t>
      4) единица измерения;</w:t>
      </w:r>
    </w:p>
    <w:bookmarkEnd w:id="633"/>
    <w:bookmarkStart w:name="z859" w:id="634"/>
    <w:p>
      <w:pPr>
        <w:spacing w:after="0"/>
        <w:ind w:left="0"/>
        <w:jc w:val="both"/>
      </w:pPr>
      <w:r>
        <w:rPr>
          <w:rFonts w:ascii="Times New Roman"/>
          <w:b w:val="false"/>
          <w:i w:val="false"/>
          <w:color w:val="000000"/>
          <w:sz w:val="28"/>
        </w:rPr>
        <w:t>
      5) производитель;</w:t>
      </w:r>
    </w:p>
    <w:bookmarkEnd w:id="634"/>
    <w:bookmarkStart w:name="z860" w:id="635"/>
    <w:p>
      <w:pPr>
        <w:spacing w:after="0"/>
        <w:ind w:left="0"/>
        <w:jc w:val="both"/>
      </w:pPr>
      <w:r>
        <w:rPr>
          <w:rFonts w:ascii="Times New Roman"/>
          <w:b w:val="false"/>
          <w:i w:val="false"/>
          <w:color w:val="000000"/>
          <w:sz w:val="28"/>
        </w:rPr>
        <w:t>
      6) страна производства;</w:t>
      </w:r>
    </w:p>
    <w:bookmarkEnd w:id="635"/>
    <w:bookmarkStart w:name="z861" w:id="636"/>
    <w:p>
      <w:pPr>
        <w:spacing w:after="0"/>
        <w:ind w:left="0"/>
        <w:jc w:val="both"/>
      </w:pPr>
      <w:r>
        <w:rPr>
          <w:rFonts w:ascii="Times New Roman"/>
          <w:b w:val="false"/>
          <w:i w:val="false"/>
          <w:color w:val="000000"/>
          <w:sz w:val="28"/>
        </w:rPr>
        <w:t>
      7) цена за единицу;</w:t>
      </w:r>
    </w:p>
    <w:bookmarkEnd w:id="636"/>
    <w:bookmarkStart w:name="z862" w:id="637"/>
    <w:p>
      <w:pPr>
        <w:spacing w:after="0"/>
        <w:ind w:left="0"/>
        <w:jc w:val="both"/>
      </w:pPr>
      <w:r>
        <w:rPr>
          <w:rFonts w:ascii="Times New Roman"/>
          <w:b w:val="false"/>
          <w:i w:val="false"/>
          <w:color w:val="000000"/>
          <w:sz w:val="28"/>
        </w:rPr>
        <w:t>
      8) общая сумма;</w:t>
      </w:r>
    </w:p>
    <w:bookmarkEnd w:id="637"/>
    <w:bookmarkStart w:name="z863" w:id="638"/>
    <w:p>
      <w:pPr>
        <w:spacing w:after="0"/>
        <w:ind w:left="0"/>
        <w:jc w:val="both"/>
      </w:pPr>
      <w:r>
        <w:rPr>
          <w:rFonts w:ascii="Times New Roman"/>
          <w:b w:val="false"/>
          <w:i w:val="false"/>
          <w:color w:val="000000"/>
          <w:sz w:val="28"/>
        </w:rPr>
        <w:t>
      9) техническая спецификация при закупе медицинской техники.</w:t>
      </w:r>
    </w:p>
    <w:bookmarkEnd w:id="638"/>
    <w:bookmarkStart w:name="z864" w:id="639"/>
    <w:p>
      <w:pPr>
        <w:spacing w:after="0"/>
        <w:ind w:left="0"/>
        <w:jc w:val="both"/>
      </w:pPr>
      <w:r>
        <w:rPr>
          <w:rFonts w:ascii="Times New Roman"/>
          <w:b w:val="false"/>
          <w:i w:val="false"/>
          <w:color w:val="000000"/>
          <w:sz w:val="28"/>
        </w:rPr>
        <w:t>
       247. О формировании на веб-портале проекта договора веб-портал автоматически направляет сторонам договора соответствующие уведомления.</w:t>
      </w:r>
    </w:p>
    <w:bookmarkEnd w:id="639"/>
    <w:bookmarkStart w:name="z865" w:id="640"/>
    <w:p>
      <w:pPr>
        <w:spacing w:after="0"/>
        <w:ind w:left="0"/>
        <w:jc w:val="left"/>
      </w:pPr>
      <w:r>
        <w:rPr>
          <w:rFonts w:ascii="Times New Roman"/>
          <w:b/>
          <w:i w:val="false"/>
          <w:color w:val="000000"/>
        </w:rPr>
        <w:t xml:space="preserve"> Параграф 2. Переговоры по уменьшению цены договора поставки</w:t>
      </w:r>
    </w:p>
    <w:bookmarkEnd w:id="640"/>
    <w:bookmarkStart w:name="z866" w:id="641"/>
    <w:p>
      <w:pPr>
        <w:spacing w:after="0"/>
        <w:ind w:left="0"/>
        <w:jc w:val="both"/>
      </w:pPr>
      <w:r>
        <w:rPr>
          <w:rFonts w:ascii="Times New Roman"/>
          <w:b w:val="false"/>
          <w:i w:val="false"/>
          <w:color w:val="ff0000"/>
          <w:sz w:val="28"/>
        </w:rPr>
        <w:t xml:space="preserve">
      248. Исключен приказом Министра здравоохранения РК от 23.06.2025 </w:t>
      </w:r>
      <w:r>
        <w:rPr>
          <w:rFonts w:ascii="Times New Roman"/>
          <w:b w:val="false"/>
          <w:i w:val="false"/>
          <w:color w:val="ff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641"/>
    <w:bookmarkStart w:name="z867" w:id="642"/>
    <w:p>
      <w:pPr>
        <w:spacing w:after="0"/>
        <w:ind w:left="0"/>
        <w:jc w:val="both"/>
      </w:pPr>
      <w:r>
        <w:rPr>
          <w:rFonts w:ascii="Times New Roman"/>
          <w:b w:val="false"/>
          <w:i w:val="false"/>
          <w:color w:val="000000"/>
          <w:sz w:val="28"/>
        </w:rPr>
        <w:t>
      249. Предложение об уменьшении цены договора направляется посредством веб-портала, в течение 3 (трех) рабочих дней со дня публикации протокола итогов.</w:t>
      </w:r>
    </w:p>
    <w:bookmarkEnd w:id="642"/>
    <w:bookmarkStart w:name="z868" w:id="643"/>
    <w:p>
      <w:pPr>
        <w:spacing w:after="0"/>
        <w:ind w:left="0"/>
        <w:jc w:val="both"/>
      </w:pPr>
      <w:r>
        <w:rPr>
          <w:rFonts w:ascii="Times New Roman"/>
          <w:b w:val="false"/>
          <w:i w:val="false"/>
          <w:color w:val="000000"/>
          <w:sz w:val="28"/>
        </w:rPr>
        <w:t>
      250. Победитель, получив предложение об уменьшении цены договора, вправе:</w:t>
      </w:r>
    </w:p>
    <w:bookmarkEnd w:id="643"/>
    <w:bookmarkStart w:name="z869" w:id="644"/>
    <w:p>
      <w:pPr>
        <w:spacing w:after="0"/>
        <w:ind w:left="0"/>
        <w:jc w:val="both"/>
      </w:pPr>
      <w:r>
        <w:rPr>
          <w:rFonts w:ascii="Times New Roman"/>
          <w:b w:val="false"/>
          <w:i w:val="false"/>
          <w:color w:val="000000"/>
          <w:sz w:val="28"/>
        </w:rPr>
        <w:t>
      1) участвовать в переговорах об уменьшении цены договора;</w:t>
      </w:r>
    </w:p>
    <w:bookmarkEnd w:id="644"/>
    <w:bookmarkStart w:name="z870" w:id="645"/>
    <w:p>
      <w:pPr>
        <w:spacing w:after="0"/>
        <w:ind w:left="0"/>
        <w:jc w:val="both"/>
      </w:pPr>
      <w:r>
        <w:rPr>
          <w:rFonts w:ascii="Times New Roman"/>
          <w:b w:val="false"/>
          <w:i w:val="false"/>
          <w:color w:val="000000"/>
          <w:sz w:val="28"/>
        </w:rPr>
        <w:t>
      2) отказаться от участия в переговорах и уменьшения цены договора.</w:t>
      </w:r>
    </w:p>
    <w:bookmarkEnd w:id="6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251. Исключен приказом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72" w:id="646"/>
    <w:p>
      <w:pPr>
        <w:spacing w:after="0"/>
        <w:ind w:left="0"/>
        <w:jc w:val="both"/>
      </w:pPr>
      <w:r>
        <w:rPr>
          <w:rFonts w:ascii="Times New Roman"/>
          <w:b w:val="false"/>
          <w:i w:val="false"/>
          <w:color w:val="000000"/>
          <w:sz w:val="28"/>
        </w:rPr>
        <w:t xml:space="preserve">
      252. По итогам переговоров об уменьшении цены договора победитель в течение 1 (одного) рабочего дня направляет единому дистрибьютору посредством веб-портала ценовое предложение с окончательной ценой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646"/>
    <w:bookmarkStart w:name="z873" w:id="647"/>
    <w:p>
      <w:pPr>
        <w:spacing w:after="0"/>
        <w:ind w:left="0"/>
        <w:jc w:val="both"/>
      </w:pPr>
      <w:r>
        <w:rPr>
          <w:rFonts w:ascii="Times New Roman"/>
          <w:b w:val="false"/>
          <w:i w:val="false"/>
          <w:color w:val="000000"/>
          <w:sz w:val="28"/>
        </w:rPr>
        <w:t>
      После получения единым дистрибьютором ценового предложения с окончательной ценой на веб-портале формируется проект договора с измененной ценой, который направляется сторонам для подписания.</w:t>
      </w:r>
    </w:p>
    <w:bookmarkEnd w:id="647"/>
    <w:bookmarkStart w:name="z874" w:id="648"/>
    <w:p>
      <w:pPr>
        <w:spacing w:after="0"/>
        <w:ind w:left="0"/>
        <w:jc w:val="both"/>
      </w:pPr>
      <w:r>
        <w:rPr>
          <w:rFonts w:ascii="Times New Roman"/>
          <w:b w:val="false"/>
          <w:i w:val="false"/>
          <w:color w:val="000000"/>
          <w:sz w:val="28"/>
        </w:rPr>
        <w:t>
      253. При отказе победителем от участия в переговорах и уменьшения цены договора он направляет единому дистрибьютору посредством веб-портала отказ, с соответствующим обоснованием.</w:t>
      </w:r>
    </w:p>
    <w:bookmarkEnd w:id="648"/>
    <w:bookmarkStart w:name="z875" w:id="649"/>
    <w:p>
      <w:pPr>
        <w:spacing w:after="0"/>
        <w:ind w:left="0"/>
        <w:jc w:val="left"/>
      </w:pPr>
      <w:r>
        <w:rPr>
          <w:rFonts w:ascii="Times New Roman"/>
          <w:b/>
          <w:i w:val="false"/>
          <w:color w:val="000000"/>
        </w:rPr>
        <w:t xml:space="preserve"> Параграф 3. Заключение договора</w:t>
      </w:r>
    </w:p>
    <w:bookmarkEnd w:id="649"/>
    <w:p>
      <w:pPr>
        <w:spacing w:after="0"/>
        <w:ind w:left="0"/>
        <w:jc w:val="both"/>
      </w:pPr>
      <w:r>
        <w:rPr>
          <w:rFonts w:ascii="Times New Roman"/>
          <w:b w:val="false"/>
          <w:i w:val="false"/>
          <w:color w:val="ff0000"/>
          <w:sz w:val="28"/>
        </w:rPr>
        <w:t xml:space="preserve">
      Сноска. Заголовок параграфа 3 - в редакции приказа Министра здравоохранения РК от 27.12.2024 </w:t>
      </w:r>
      <w:r>
        <w:rPr>
          <w:rFonts w:ascii="Times New Roman"/>
          <w:b w:val="false"/>
          <w:i w:val="false"/>
          <w:color w:val="ff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876" w:id="650"/>
    <w:p>
      <w:pPr>
        <w:spacing w:after="0"/>
        <w:ind w:left="0"/>
        <w:jc w:val="both"/>
      </w:pPr>
      <w:r>
        <w:rPr>
          <w:rFonts w:ascii="Times New Roman"/>
          <w:b w:val="false"/>
          <w:i w:val="false"/>
          <w:color w:val="000000"/>
          <w:sz w:val="28"/>
        </w:rPr>
        <w:t>
      254. Стороны подписывают договор поставки посредством веб-портала в течение 15 (пятнадцати) рабочих дней со дня подведения итогов закупа.</w:t>
      </w:r>
    </w:p>
    <w:bookmarkEnd w:id="6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254 - в редакции приказа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77" w:id="651"/>
    <w:p>
      <w:pPr>
        <w:spacing w:after="0"/>
        <w:ind w:left="0"/>
        <w:jc w:val="both"/>
      </w:pPr>
      <w:r>
        <w:rPr>
          <w:rFonts w:ascii="Times New Roman"/>
          <w:b w:val="false"/>
          <w:i w:val="false"/>
          <w:color w:val="000000"/>
          <w:sz w:val="28"/>
        </w:rPr>
        <w:t>
      255. При отказе заключать договор победитель направляет отказ от подписания договора с соответствующим обоснованием.</w:t>
      </w:r>
    </w:p>
    <w:bookmarkEnd w:id="6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255 - в редакции приказа Министра здравоохранения РК от 27.12.2024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78" w:id="652"/>
    <w:p>
      <w:pPr>
        <w:spacing w:after="0"/>
        <w:ind w:left="0"/>
        <w:jc w:val="both"/>
      </w:pPr>
      <w:r>
        <w:rPr>
          <w:rFonts w:ascii="Times New Roman"/>
          <w:b w:val="false"/>
          <w:i w:val="false"/>
          <w:color w:val="000000"/>
          <w:sz w:val="28"/>
        </w:rPr>
        <w:t>
      256. При отказе победителя от заключения договора или неподписании победителем договора в предусмотренные настоящими Правилами, на веб-портале формируется новый проект договора и направляется поставщику, занявшему второе место (при наличии в протоколе итогов).</w:t>
      </w:r>
    </w:p>
    <w:bookmarkEnd w:id="6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256 - в редакции приказа Министра здравоохранения РК от 27.12.2024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79" w:id="653"/>
    <w:p>
      <w:pPr>
        <w:spacing w:after="0"/>
        <w:ind w:left="0"/>
        <w:jc w:val="both"/>
      </w:pPr>
      <w:r>
        <w:rPr>
          <w:rFonts w:ascii="Times New Roman"/>
          <w:b w:val="false"/>
          <w:i w:val="false"/>
          <w:color w:val="000000"/>
          <w:sz w:val="28"/>
        </w:rPr>
        <w:t>
      257. Допускается округление количества закупаемых лекарственных средств и (или) медицинских изделий до вторичной упаковки в сторону увеличения либо уменьшения количества в целях сохранения их качества при заключении договора.</w:t>
      </w:r>
    </w:p>
    <w:bookmarkEnd w:id="6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257 - в редакции приказа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80" w:id="654"/>
    <w:p>
      <w:pPr>
        <w:spacing w:after="0"/>
        <w:ind w:left="0"/>
        <w:jc w:val="both"/>
      </w:pPr>
      <w:r>
        <w:rPr>
          <w:rFonts w:ascii="Times New Roman"/>
          <w:b w:val="false"/>
          <w:i w:val="false"/>
          <w:color w:val="000000"/>
          <w:sz w:val="28"/>
        </w:rPr>
        <w:t>
      258. Внесение изменений в заключенный договор поставки допускается при:</w:t>
      </w:r>
    </w:p>
    <w:bookmarkEnd w:id="654"/>
    <w:bookmarkStart w:name="z881" w:id="655"/>
    <w:p>
      <w:pPr>
        <w:spacing w:after="0"/>
        <w:ind w:left="0"/>
        <w:jc w:val="both"/>
      </w:pPr>
      <w:r>
        <w:rPr>
          <w:rFonts w:ascii="Times New Roman"/>
          <w:b w:val="false"/>
          <w:i w:val="false"/>
          <w:color w:val="000000"/>
          <w:sz w:val="28"/>
        </w:rPr>
        <w:t>
      1) уменьшении цены на лекарственные средства и (или) медицинские изделия и соответственно цены договора;</w:t>
      </w:r>
    </w:p>
    <w:bookmarkEnd w:id="655"/>
    <w:bookmarkStart w:name="z882" w:id="656"/>
    <w:p>
      <w:pPr>
        <w:spacing w:after="0"/>
        <w:ind w:left="0"/>
        <w:jc w:val="both"/>
      </w:pPr>
      <w:r>
        <w:rPr>
          <w:rFonts w:ascii="Times New Roman"/>
          <w:b w:val="false"/>
          <w:i w:val="false"/>
          <w:color w:val="000000"/>
          <w:sz w:val="28"/>
        </w:rPr>
        <w:t>
      2) изменении объема лекарственных средств и (или) медицинских изделий согласно условиям настоящих Правил;</w:t>
      </w:r>
    </w:p>
    <w:bookmarkEnd w:id="656"/>
    <w:bookmarkStart w:name="z883" w:id="657"/>
    <w:p>
      <w:pPr>
        <w:spacing w:after="0"/>
        <w:ind w:left="0"/>
        <w:jc w:val="both"/>
      </w:pPr>
      <w:r>
        <w:rPr>
          <w:rFonts w:ascii="Times New Roman"/>
          <w:b w:val="false"/>
          <w:i w:val="false"/>
          <w:color w:val="000000"/>
          <w:sz w:val="28"/>
        </w:rPr>
        <w:t>
      3) изменении производителя, держателя регистрационного удостоверения или места производства (производственной площадки);</w:t>
      </w:r>
    </w:p>
    <w:bookmarkEnd w:id="657"/>
    <w:bookmarkStart w:name="z884" w:id="658"/>
    <w:p>
      <w:pPr>
        <w:spacing w:after="0"/>
        <w:ind w:left="0"/>
        <w:jc w:val="both"/>
      </w:pPr>
      <w:r>
        <w:rPr>
          <w:rFonts w:ascii="Times New Roman"/>
          <w:b w:val="false"/>
          <w:i w:val="false"/>
          <w:color w:val="000000"/>
          <w:sz w:val="28"/>
        </w:rPr>
        <w:t>
      4) истечении срока действия регистрационного удостоверения и ввоза в Республику Казахстан оставшейся партии лекарственного средства и (или) медицинского изделия на основании разрешения (заключения) уполномоченного органа в области здравоохранения.</w:t>
      </w:r>
    </w:p>
    <w:bookmarkEnd w:id="658"/>
    <w:bookmarkStart w:name="z4940" w:id="659"/>
    <w:p>
      <w:pPr>
        <w:spacing w:after="0"/>
        <w:ind w:left="0"/>
        <w:jc w:val="both"/>
      </w:pPr>
      <w:r>
        <w:rPr>
          <w:rFonts w:ascii="Times New Roman"/>
          <w:b w:val="false"/>
          <w:i w:val="false"/>
          <w:color w:val="000000"/>
          <w:sz w:val="28"/>
        </w:rPr>
        <w:t>
      5) получении регистрационного удостоверения на лекарственное средство в рамках приведения регистрационного досье в соответствие с условиями международных договоров и актов, составляющих право ЕАЭС.</w:t>
      </w:r>
    </w:p>
    <w:bookmarkEnd w:id="6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258 с изменением, внесенным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85" w:id="660"/>
    <w:p>
      <w:pPr>
        <w:spacing w:after="0"/>
        <w:ind w:left="0"/>
        <w:jc w:val="both"/>
      </w:pPr>
      <w:r>
        <w:rPr>
          <w:rFonts w:ascii="Times New Roman"/>
          <w:b w:val="false"/>
          <w:i w:val="false"/>
          <w:color w:val="000000"/>
          <w:sz w:val="28"/>
        </w:rPr>
        <w:t>
      259. При изменении уполномоченным органом в области здравоохранения предельной цены на международное непатентованное наименование и (или) торговое наименование лекарственного средства и (или) медицинского изделия в сторону увеличения в ходе исполнения договора поставки, действие договора поставки сохраняет силу до полного исполнения обязательств сторонами по прежней цене.</w:t>
      </w:r>
    </w:p>
    <w:bookmarkEnd w:id="660"/>
    <w:p>
      <w:pPr>
        <w:spacing w:after="0"/>
        <w:ind w:left="0"/>
        <w:jc w:val="both"/>
      </w:pPr>
      <w:r>
        <w:rPr>
          <w:rFonts w:ascii="Times New Roman"/>
          <w:b w:val="false"/>
          <w:i w:val="false"/>
          <w:color w:val="000000"/>
          <w:sz w:val="28"/>
        </w:rPr>
        <w:t>
      При изменении уполномоченным органом в области здравоохранения предельной цены на международное непатентованное наименование и (или) торговое наименование лекарственного средства и (или) медицинского изделия в сторону уменьшения в ходе исполнения договора поставки, единый дистрибьютор проводит переговоры с поставщиком по уменьшению цены договора поставки лекарственных средств и (или) медицинских изделий.</w:t>
      </w:r>
    </w:p>
    <w:p>
      <w:pPr>
        <w:spacing w:after="0"/>
        <w:ind w:left="0"/>
        <w:jc w:val="both"/>
      </w:pPr>
      <w:r>
        <w:rPr>
          <w:rFonts w:ascii="Times New Roman"/>
          <w:b w:val="false"/>
          <w:i w:val="false"/>
          <w:color w:val="000000"/>
          <w:sz w:val="28"/>
        </w:rPr>
        <w:t>
      При несогласии в уменьшении цены договора поставки либо отказа поставщиком в проведении переговоров, единый дистрибьютор вправе расторгнуть договор поставки и провести закуп способами, установленными настоящими Правилами.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259 - в редакции приказа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88" w:id="661"/>
    <w:p>
      <w:pPr>
        <w:spacing w:after="0"/>
        <w:ind w:left="0"/>
        <w:jc w:val="both"/>
      </w:pPr>
      <w:r>
        <w:rPr>
          <w:rFonts w:ascii="Times New Roman"/>
          <w:b w:val="false"/>
          <w:i w:val="false"/>
          <w:color w:val="000000"/>
          <w:sz w:val="28"/>
        </w:rPr>
        <w:t>
      260. Основаниями для расторжения договора поставки в одностороннем порядке являются:</w:t>
      </w:r>
    </w:p>
    <w:bookmarkEnd w:id="661"/>
    <w:bookmarkStart w:name="z4417" w:id="662"/>
    <w:p>
      <w:pPr>
        <w:spacing w:after="0"/>
        <w:ind w:left="0"/>
        <w:jc w:val="both"/>
      </w:pPr>
      <w:r>
        <w:rPr>
          <w:rFonts w:ascii="Times New Roman"/>
          <w:b w:val="false"/>
          <w:i w:val="false"/>
          <w:color w:val="000000"/>
          <w:sz w:val="28"/>
        </w:rPr>
        <w:t>
      1) непрерывное нарушение поставщиком срока поставки товара или какой-либо партии товара по договору продолжительностью в 45 (сорок пять) календарных дней;</w:t>
      </w:r>
    </w:p>
    <w:bookmarkEnd w:id="662"/>
    <w:bookmarkStart w:name="z4418" w:id="663"/>
    <w:p>
      <w:pPr>
        <w:spacing w:after="0"/>
        <w:ind w:left="0"/>
        <w:jc w:val="both"/>
      </w:pPr>
      <w:r>
        <w:rPr>
          <w:rFonts w:ascii="Times New Roman"/>
          <w:b w:val="false"/>
          <w:i w:val="false"/>
          <w:color w:val="000000"/>
          <w:sz w:val="28"/>
        </w:rPr>
        <w:t>
      2) если поставщиком допущено нарушение срока поставки товара по графику в договоре в декабре месяце, что не позволяет уполномоченным представителям единого дистрибьютора своевременно принять товар у поставщика и поставить ее заказчикам единого дистрибьютора до истечения текущего финансового года;</w:t>
      </w:r>
    </w:p>
    <w:bookmarkEnd w:id="663"/>
    <w:bookmarkStart w:name="z4419" w:id="664"/>
    <w:p>
      <w:pPr>
        <w:spacing w:after="0"/>
        <w:ind w:left="0"/>
        <w:jc w:val="both"/>
      </w:pPr>
      <w:r>
        <w:rPr>
          <w:rFonts w:ascii="Times New Roman"/>
          <w:b w:val="false"/>
          <w:i w:val="false"/>
          <w:color w:val="000000"/>
          <w:sz w:val="28"/>
        </w:rPr>
        <w:t>
      3) отсутствие поставщика в реестре казахстанских товаропроизводителей;</w:t>
      </w:r>
    </w:p>
    <w:bookmarkEnd w:id="664"/>
    <w:bookmarkStart w:name="z4420" w:id="665"/>
    <w:p>
      <w:pPr>
        <w:spacing w:after="0"/>
        <w:ind w:left="0"/>
        <w:jc w:val="both"/>
      </w:pPr>
      <w:r>
        <w:rPr>
          <w:rFonts w:ascii="Times New Roman"/>
          <w:b w:val="false"/>
          <w:i w:val="false"/>
          <w:color w:val="000000"/>
          <w:sz w:val="28"/>
        </w:rPr>
        <w:t>
      4) если установлен факт аффилированности поставщика, являвшийся по Правилам основанием для его отклонения при процедуре закупа, предшествовавшей заключению договора;</w:t>
      </w:r>
    </w:p>
    <w:bookmarkEnd w:id="665"/>
    <w:bookmarkStart w:name="z4421" w:id="666"/>
    <w:p>
      <w:pPr>
        <w:spacing w:after="0"/>
        <w:ind w:left="0"/>
        <w:jc w:val="both"/>
      </w:pPr>
      <w:r>
        <w:rPr>
          <w:rFonts w:ascii="Times New Roman"/>
          <w:b w:val="false"/>
          <w:i w:val="false"/>
          <w:color w:val="000000"/>
          <w:sz w:val="28"/>
        </w:rPr>
        <w:t>
      5) если задержка выплаты пени и (или) штрафа превысит 15 (пятнадцать) календарных дней;</w:t>
      </w:r>
    </w:p>
    <w:bookmarkEnd w:id="666"/>
    <w:bookmarkStart w:name="z4422" w:id="667"/>
    <w:p>
      <w:pPr>
        <w:spacing w:after="0"/>
        <w:ind w:left="0"/>
        <w:jc w:val="both"/>
      </w:pPr>
      <w:r>
        <w:rPr>
          <w:rFonts w:ascii="Times New Roman"/>
          <w:b w:val="false"/>
          <w:i w:val="false"/>
          <w:color w:val="000000"/>
          <w:sz w:val="28"/>
        </w:rPr>
        <w:t>
      6) если поставщик предоставил обеспечение исполнения договора с нарушением пункта 261 настоящих Правил;</w:t>
      </w:r>
    </w:p>
    <w:bookmarkEnd w:id="667"/>
    <w:bookmarkStart w:name="z4423" w:id="668"/>
    <w:p>
      <w:pPr>
        <w:spacing w:after="0"/>
        <w:ind w:left="0"/>
        <w:jc w:val="both"/>
      </w:pPr>
      <w:r>
        <w:rPr>
          <w:rFonts w:ascii="Times New Roman"/>
          <w:b w:val="false"/>
          <w:i w:val="false"/>
          <w:color w:val="000000"/>
          <w:sz w:val="28"/>
        </w:rPr>
        <w:t>
      7) несогласие в уменьшении цены договора поставки либо отказ в проведении переговоров, предусмотренных пунктом 259 настоящих Правил.</w:t>
      </w:r>
    </w:p>
    <w:bookmarkEnd w:id="6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260 – в редакции приказа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96" w:id="669"/>
    <w:p>
      <w:pPr>
        <w:spacing w:after="0"/>
        <w:ind w:left="0"/>
        <w:jc w:val="left"/>
      </w:pPr>
      <w:r>
        <w:rPr>
          <w:rFonts w:ascii="Times New Roman"/>
          <w:b/>
          <w:i w:val="false"/>
          <w:color w:val="000000"/>
        </w:rPr>
        <w:t xml:space="preserve"> Параграф 4. Обеспечение исполнения обязательств по договору</w:t>
      </w:r>
    </w:p>
    <w:bookmarkEnd w:id="669"/>
    <w:p>
      <w:pPr>
        <w:spacing w:after="0"/>
        <w:ind w:left="0"/>
        <w:jc w:val="both"/>
      </w:pPr>
      <w:r>
        <w:rPr>
          <w:rFonts w:ascii="Times New Roman"/>
          <w:b w:val="false"/>
          <w:i w:val="false"/>
          <w:color w:val="ff0000"/>
          <w:sz w:val="28"/>
        </w:rPr>
        <w:t xml:space="preserve">
      Сноска. Параграф 4 – в редакции приказа Министра здравоохранения РК от 27.12.2024 </w:t>
      </w:r>
      <w:r>
        <w:rPr>
          <w:rFonts w:ascii="Times New Roman"/>
          <w:b w:val="false"/>
          <w:i w:val="false"/>
          <w:color w:val="ff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897" w:id="670"/>
    <w:p>
      <w:pPr>
        <w:spacing w:after="0"/>
        <w:ind w:left="0"/>
        <w:jc w:val="both"/>
      </w:pPr>
      <w:r>
        <w:rPr>
          <w:rFonts w:ascii="Times New Roman"/>
          <w:b w:val="false"/>
          <w:i w:val="false"/>
          <w:color w:val="000000"/>
          <w:sz w:val="28"/>
        </w:rPr>
        <w:t>
      261. Размер обеспечения исполнения поставщиком обязательств по договору в денежном выражении составляет 3 (три) процента от цены договора и подлежит представлению в течение 10 (десяти) рабочих дней со дня подписания сторонами договора на веб-портале.</w:t>
      </w:r>
    </w:p>
    <w:bookmarkEnd w:id="670"/>
    <w:bookmarkStart w:name="z4424" w:id="671"/>
    <w:p>
      <w:pPr>
        <w:spacing w:after="0"/>
        <w:ind w:left="0"/>
        <w:jc w:val="both"/>
      </w:pPr>
      <w:r>
        <w:rPr>
          <w:rFonts w:ascii="Times New Roman"/>
          <w:b w:val="false"/>
          <w:i w:val="false"/>
          <w:color w:val="000000"/>
          <w:sz w:val="28"/>
        </w:rPr>
        <w:t>
      261-1. При осуществлении закупа заказчиком или организатором закупа гарантийное обеспечение потенциального поставщика составляет три процента от цены договора закупа или договора на оказание фармацевтических услуг и представляется в виде:</w:t>
      </w:r>
    </w:p>
    <w:bookmarkEnd w:id="671"/>
    <w:bookmarkStart w:name="z4425" w:id="672"/>
    <w:p>
      <w:pPr>
        <w:spacing w:after="0"/>
        <w:ind w:left="0"/>
        <w:jc w:val="both"/>
      </w:pPr>
      <w:r>
        <w:rPr>
          <w:rFonts w:ascii="Times New Roman"/>
          <w:b w:val="false"/>
          <w:i w:val="false"/>
          <w:color w:val="000000"/>
          <w:sz w:val="28"/>
        </w:rPr>
        <w:t>
      1) гарантийного взноса в виде денежных средств, размещаемых в банке, обслуживающем заказчика;</w:t>
      </w:r>
    </w:p>
    <w:bookmarkEnd w:id="672"/>
    <w:bookmarkStart w:name="z4426" w:id="673"/>
    <w:p>
      <w:pPr>
        <w:spacing w:after="0"/>
        <w:ind w:left="0"/>
        <w:jc w:val="both"/>
      </w:pPr>
      <w:r>
        <w:rPr>
          <w:rFonts w:ascii="Times New Roman"/>
          <w:b w:val="false"/>
          <w:i w:val="false"/>
          <w:color w:val="000000"/>
          <w:sz w:val="28"/>
        </w:rPr>
        <w:t>
      2) банковской гарантии, выданной в соответствии с нормативными правовыми актами Национального Банка Республики Казахстан по форме, согласно приложению 10 к настоящим Правилам.</w:t>
      </w:r>
    </w:p>
    <w:bookmarkEnd w:id="673"/>
    <w:bookmarkStart w:name="z4427" w:id="674"/>
    <w:p>
      <w:pPr>
        <w:spacing w:after="0"/>
        <w:ind w:left="0"/>
        <w:jc w:val="both"/>
      </w:pPr>
      <w:r>
        <w:rPr>
          <w:rFonts w:ascii="Times New Roman"/>
          <w:b w:val="false"/>
          <w:i w:val="false"/>
          <w:color w:val="000000"/>
          <w:sz w:val="28"/>
        </w:rPr>
        <w:t>
      Гарантийное обеспечение в виде гарантийного взноса денежных средств вносится потенциальным поставщиком на соответствующий счет заказчика.</w:t>
      </w:r>
    </w:p>
    <w:bookmarkEnd w:id="6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Параграф 4 дополнен пунктом 261-1 в соответствии с приказом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28" w:id="675"/>
    <w:p>
      <w:pPr>
        <w:spacing w:after="0"/>
        <w:ind w:left="0"/>
        <w:jc w:val="both"/>
      </w:pPr>
      <w:r>
        <w:rPr>
          <w:rFonts w:ascii="Times New Roman"/>
          <w:b w:val="false"/>
          <w:i w:val="false"/>
          <w:color w:val="000000"/>
          <w:sz w:val="28"/>
        </w:rPr>
        <w:t>
      261-2. При осуществлении закупа заказчиком или организатором закупа гарантийное обеспечение потенциальным поставщиком не вносится, если цена договора закупа или договора на оказание фармацевтических услуг не превышает двухтысячекратного размера месячного расчетного показателя на соответствующий финансовый год.</w:t>
      </w:r>
    </w:p>
    <w:bookmarkEnd w:id="6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Параграф 4 дополнен пунктом 261-2 в соответствии с приказом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29" w:id="676"/>
    <w:p>
      <w:pPr>
        <w:spacing w:after="0"/>
        <w:ind w:left="0"/>
        <w:jc w:val="both"/>
      </w:pPr>
      <w:r>
        <w:rPr>
          <w:rFonts w:ascii="Times New Roman"/>
          <w:b w:val="false"/>
          <w:i w:val="false"/>
          <w:color w:val="000000"/>
          <w:sz w:val="28"/>
        </w:rPr>
        <w:t>
      261-3. При осуществлении закупа заказчиком или организатором закупа гарантийное обеспечение исполнения договора закупа или договора на оказание фармацевтических услуг вносится поставщиком не позднее 10 (десяти) рабочих дней со дня его вступления в силу, если им не предусмотрено иное.</w:t>
      </w:r>
    </w:p>
    <w:bookmarkEnd w:id="6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Параграф 4 дополнен пунктом 261-3 в соответствии с приказом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01" w:id="677"/>
    <w:p>
      <w:pPr>
        <w:spacing w:after="0"/>
        <w:ind w:left="0"/>
        <w:jc w:val="both"/>
      </w:pPr>
      <w:r>
        <w:rPr>
          <w:rFonts w:ascii="Times New Roman"/>
          <w:b w:val="false"/>
          <w:i w:val="false"/>
          <w:color w:val="000000"/>
          <w:sz w:val="28"/>
        </w:rPr>
        <w:t>
      262. Поставщик при заключении договора в качестве меры обеспечения исполнения своих обязательств по договору представляет один из следующих способов обеспечения исполнения своих обязательств:</w:t>
      </w:r>
    </w:p>
    <w:bookmarkEnd w:id="677"/>
    <w:bookmarkStart w:name="z3402" w:id="678"/>
    <w:p>
      <w:pPr>
        <w:spacing w:after="0"/>
        <w:ind w:left="0"/>
        <w:jc w:val="both"/>
      </w:pPr>
      <w:r>
        <w:rPr>
          <w:rFonts w:ascii="Times New Roman"/>
          <w:b w:val="false"/>
          <w:i w:val="false"/>
          <w:color w:val="000000"/>
          <w:sz w:val="28"/>
        </w:rPr>
        <w:t>
      1) гарантийный денежный взнос на банковский счет;</w:t>
      </w:r>
    </w:p>
    <w:bookmarkEnd w:id="678"/>
    <w:bookmarkStart w:name="z3403" w:id="679"/>
    <w:p>
      <w:pPr>
        <w:spacing w:after="0"/>
        <w:ind w:left="0"/>
        <w:jc w:val="both"/>
      </w:pPr>
      <w:r>
        <w:rPr>
          <w:rFonts w:ascii="Times New Roman"/>
          <w:b w:val="false"/>
          <w:i w:val="false"/>
          <w:color w:val="000000"/>
          <w:sz w:val="28"/>
        </w:rPr>
        <w:t xml:space="preserve">
      2) электронная банковская гарантия по форме, согласно </w:t>
      </w:r>
      <w:r>
        <w:rPr>
          <w:rFonts w:ascii="Times New Roman"/>
          <w:b w:val="false"/>
          <w:i w:val="false"/>
          <w:color w:val="000000"/>
          <w:sz w:val="28"/>
        </w:rPr>
        <w:t>приложению 18</w:t>
      </w:r>
      <w:r>
        <w:rPr>
          <w:rFonts w:ascii="Times New Roman"/>
          <w:b w:val="false"/>
          <w:i w:val="false"/>
          <w:color w:val="000000"/>
          <w:sz w:val="28"/>
        </w:rPr>
        <w:t xml:space="preserve"> к настоящим Правилам, выдаваемая банком непосредственно на веб-портале с помощью электронных цифровых подписей уполномоченных лиц банка.</w:t>
      </w:r>
    </w:p>
    <w:bookmarkEnd w:id="679"/>
    <w:bookmarkStart w:name="z3404" w:id="680"/>
    <w:p>
      <w:pPr>
        <w:spacing w:after="0"/>
        <w:ind w:left="0"/>
        <w:jc w:val="both"/>
      </w:pPr>
      <w:r>
        <w:rPr>
          <w:rFonts w:ascii="Times New Roman"/>
          <w:b w:val="false"/>
          <w:i w:val="false"/>
          <w:color w:val="000000"/>
          <w:sz w:val="28"/>
        </w:rPr>
        <w:t>
      263. Обеспечение исполнения обязательств по договору удерживается в случаях:</w:t>
      </w:r>
    </w:p>
    <w:bookmarkEnd w:id="680"/>
    <w:bookmarkStart w:name="z3405" w:id="681"/>
    <w:p>
      <w:pPr>
        <w:spacing w:after="0"/>
        <w:ind w:left="0"/>
        <w:jc w:val="both"/>
      </w:pPr>
      <w:r>
        <w:rPr>
          <w:rFonts w:ascii="Times New Roman"/>
          <w:b w:val="false"/>
          <w:i w:val="false"/>
          <w:color w:val="000000"/>
          <w:sz w:val="28"/>
        </w:rPr>
        <w:t>
      1) отказа поставщика от поставки;</w:t>
      </w:r>
    </w:p>
    <w:bookmarkEnd w:id="681"/>
    <w:bookmarkStart w:name="z3406" w:id="682"/>
    <w:p>
      <w:pPr>
        <w:spacing w:after="0"/>
        <w:ind w:left="0"/>
        <w:jc w:val="both"/>
      </w:pPr>
      <w:r>
        <w:rPr>
          <w:rFonts w:ascii="Times New Roman"/>
          <w:b w:val="false"/>
          <w:i w:val="false"/>
          <w:color w:val="000000"/>
          <w:sz w:val="28"/>
        </w:rPr>
        <w:t>
      2) предусмотренных подпунктами 1)-6) пункта 260 настоящих Правил;</w:t>
      </w:r>
    </w:p>
    <w:bookmarkEnd w:id="682"/>
    <w:bookmarkStart w:name="z3407" w:id="683"/>
    <w:p>
      <w:pPr>
        <w:spacing w:after="0"/>
        <w:ind w:left="0"/>
        <w:jc w:val="both"/>
      </w:pPr>
      <w:r>
        <w:rPr>
          <w:rFonts w:ascii="Times New Roman"/>
          <w:b w:val="false"/>
          <w:i w:val="false"/>
          <w:color w:val="000000"/>
          <w:sz w:val="28"/>
        </w:rPr>
        <w:t>
      3) когда нарушение или нарушения поставщиком предусмотренных договором сроков поставки лекарственного средства или медицинского изделия в суммарном выражении достигают 90 (девяноста) календарных дней просрочки независимо от объемов не поставленного в срок лекарственного средства или медицинского изделия.</w:t>
      </w:r>
    </w:p>
    <w:bookmarkEnd w:id="6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263 с изменением, внесенным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30" w:id="684"/>
    <w:p>
      <w:pPr>
        <w:spacing w:after="0"/>
        <w:ind w:left="0"/>
        <w:jc w:val="both"/>
      </w:pPr>
      <w:r>
        <w:rPr>
          <w:rFonts w:ascii="Times New Roman"/>
          <w:b w:val="false"/>
          <w:i w:val="false"/>
          <w:color w:val="000000"/>
          <w:sz w:val="28"/>
        </w:rPr>
        <w:t>
      263-1. Гарантийное обеспечение исполнения договора закупа или договора на оказание фармацевтических услуг не возвращается заказчиком поставщику при:</w:t>
      </w:r>
    </w:p>
    <w:bookmarkEnd w:id="684"/>
    <w:bookmarkStart w:name="z4431" w:id="685"/>
    <w:p>
      <w:pPr>
        <w:spacing w:after="0"/>
        <w:ind w:left="0"/>
        <w:jc w:val="both"/>
      </w:pPr>
      <w:r>
        <w:rPr>
          <w:rFonts w:ascii="Times New Roman"/>
          <w:b w:val="false"/>
          <w:i w:val="false"/>
          <w:color w:val="000000"/>
          <w:sz w:val="28"/>
        </w:rPr>
        <w:t>
      1) расторжении договора закупа или договора на оказание фармацевтических услуг в связи с неисполнением или ненадлежащим исполнением поставщиком договорных обязательств;</w:t>
      </w:r>
    </w:p>
    <w:bookmarkEnd w:id="685"/>
    <w:bookmarkStart w:name="z4432" w:id="686"/>
    <w:p>
      <w:pPr>
        <w:spacing w:after="0"/>
        <w:ind w:left="0"/>
        <w:jc w:val="both"/>
      </w:pPr>
      <w:r>
        <w:rPr>
          <w:rFonts w:ascii="Times New Roman"/>
          <w:b w:val="false"/>
          <w:i w:val="false"/>
          <w:color w:val="000000"/>
          <w:sz w:val="28"/>
        </w:rPr>
        <w:t>
      2) неисполнении или исполнении ненадлежащим образом своих обязательств по договору закупа (нарушение сроков поставки и нарушение других условий договора);</w:t>
      </w:r>
    </w:p>
    <w:bookmarkEnd w:id="686"/>
    <w:bookmarkStart w:name="z4433" w:id="687"/>
    <w:p>
      <w:pPr>
        <w:spacing w:after="0"/>
        <w:ind w:left="0"/>
        <w:jc w:val="both"/>
      </w:pPr>
      <w:r>
        <w:rPr>
          <w:rFonts w:ascii="Times New Roman"/>
          <w:b w:val="false"/>
          <w:i w:val="false"/>
          <w:color w:val="000000"/>
          <w:sz w:val="28"/>
        </w:rPr>
        <w:t>
      3) неуплате штрафных санкций за неисполнение или ненадлежащее исполнение условий, предусмотренных договором закупа или договором на оказание фармацевтических услуг.</w:t>
      </w:r>
    </w:p>
    <w:bookmarkEnd w:id="6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Параграф 4 дополнен пунктом 263-1 в соответствии с приказом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08" w:id="688"/>
    <w:p>
      <w:pPr>
        <w:spacing w:after="0"/>
        <w:ind w:left="0"/>
        <w:jc w:val="both"/>
      </w:pPr>
      <w:r>
        <w:rPr>
          <w:rFonts w:ascii="Times New Roman"/>
          <w:b w:val="false"/>
          <w:i w:val="false"/>
          <w:color w:val="000000"/>
          <w:sz w:val="28"/>
        </w:rPr>
        <w:t>
      264. При удержании гарантийного обеспечения в виде:</w:t>
      </w:r>
    </w:p>
    <w:bookmarkEnd w:id="688"/>
    <w:bookmarkStart w:name="z3409" w:id="689"/>
    <w:p>
      <w:pPr>
        <w:spacing w:after="0"/>
        <w:ind w:left="0"/>
        <w:jc w:val="both"/>
      </w:pPr>
      <w:r>
        <w:rPr>
          <w:rFonts w:ascii="Times New Roman"/>
          <w:b w:val="false"/>
          <w:i w:val="false"/>
          <w:color w:val="000000"/>
          <w:sz w:val="28"/>
        </w:rPr>
        <w:t>
      1) денежного взноса – направляет поставщику уведомление об удержании денег;</w:t>
      </w:r>
    </w:p>
    <w:bookmarkEnd w:id="689"/>
    <w:bookmarkStart w:name="z3410" w:id="690"/>
    <w:p>
      <w:pPr>
        <w:spacing w:after="0"/>
        <w:ind w:left="0"/>
        <w:jc w:val="both"/>
      </w:pPr>
      <w:r>
        <w:rPr>
          <w:rFonts w:ascii="Times New Roman"/>
          <w:b w:val="false"/>
          <w:i w:val="false"/>
          <w:color w:val="000000"/>
          <w:sz w:val="28"/>
        </w:rPr>
        <w:t>
      2) электронной банковской гарантии – направляет банку и поставщику (для сведения) посредством веб-портала требование о ее оплате.</w:t>
      </w:r>
    </w:p>
    <w:bookmarkEnd w:id="690"/>
    <w:bookmarkStart w:name="z3411" w:id="691"/>
    <w:p>
      <w:pPr>
        <w:spacing w:after="0"/>
        <w:ind w:left="0"/>
        <w:jc w:val="both"/>
      </w:pPr>
      <w:r>
        <w:rPr>
          <w:rFonts w:ascii="Times New Roman"/>
          <w:b w:val="false"/>
          <w:i w:val="false"/>
          <w:color w:val="000000"/>
          <w:sz w:val="28"/>
        </w:rPr>
        <w:t>
      265. Требование об оплате банковской гарантии предъявляется в течение 20 (двадцати) рабочих дней со дня расторжения или истечения срока действия договора.</w:t>
      </w:r>
    </w:p>
    <w:bookmarkEnd w:id="691"/>
    <w:bookmarkStart w:name="z909" w:id="692"/>
    <w:p>
      <w:pPr>
        <w:spacing w:after="0"/>
        <w:ind w:left="0"/>
        <w:jc w:val="left"/>
      </w:pPr>
      <w:r>
        <w:rPr>
          <w:rFonts w:ascii="Times New Roman"/>
          <w:b/>
          <w:i w:val="false"/>
          <w:color w:val="000000"/>
        </w:rPr>
        <w:t xml:space="preserve"> Глава 6. Порядок заключения долгосрочных договоров поставки</w:t>
      </w:r>
    </w:p>
    <w:bookmarkEnd w:id="692"/>
    <w:p>
      <w:pPr>
        <w:spacing w:after="0"/>
        <w:ind w:left="0"/>
        <w:jc w:val="both"/>
      </w:pPr>
      <w:r>
        <w:rPr>
          <w:rFonts w:ascii="Times New Roman"/>
          <w:b w:val="false"/>
          <w:i w:val="false"/>
          <w:color w:val="ff0000"/>
          <w:sz w:val="28"/>
        </w:rPr>
        <w:t xml:space="preserve">
      Сноска. Глава 6 - в редакции приказа Министра здравоохранения РК от 02.06.2026 </w:t>
      </w:r>
      <w:r>
        <w:rPr>
          <w:rFonts w:ascii="Times New Roman"/>
          <w:b w:val="false"/>
          <w:i w:val="false"/>
          <w:color w:val="ff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910" w:id="693"/>
    <w:p>
      <w:pPr>
        <w:spacing w:after="0"/>
        <w:ind w:left="0"/>
        <w:jc w:val="left"/>
      </w:pPr>
      <w:r>
        <w:rPr>
          <w:rFonts w:ascii="Times New Roman"/>
          <w:b/>
          <w:i w:val="false"/>
          <w:color w:val="000000"/>
        </w:rPr>
        <w:t xml:space="preserve"> Параграф 1. Порядок заключения долгосрочных договоров поставки</w:t>
      </w:r>
    </w:p>
    <w:bookmarkEnd w:id="693"/>
    <w:p>
      <w:pPr>
        <w:spacing w:after="0"/>
        <w:ind w:left="0"/>
        <w:jc w:val="both"/>
      </w:pPr>
      <w:r>
        <w:rPr>
          <w:rFonts w:ascii="Times New Roman"/>
          <w:b w:val="false"/>
          <w:i w:val="false"/>
          <w:color w:val="ff0000"/>
          <w:sz w:val="28"/>
        </w:rPr>
        <w:t xml:space="preserve">
      Сноска. Параграф 1 - в редакции приказа Министра здравоохранения РК от 02.06.2026 </w:t>
      </w:r>
      <w:r>
        <w:rPr>
          <w:rFonts w:ascii="Times New Roman"/>
          <w:b w:val="false"/>
          <w:i w:val="false"/>
          <w:color w:val="ff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911" w:id="694"/>
    <w:p>
      <w:pPr>
        <w:spacing w:after="0"/>
        <w:ind w:left="0"/>
        <w:jc w:val="both"/>
      </w:pPr>
      <w:r>
        <w:rPr>
          <w:rFonts w:ascii="Times New Roman"/>
          <w:b w:val="false"/>
          <w:i w:val="false"/>
          <w:color w:val="000000"/>
          <w:sz w:val="28"/>
        </w:rPr>
        <w:t>
      266. В целях заключения долгосрочных договоров поставки лекарственных средств или медицинских изделий с потенциальными поставщиками, имеющими намерение на создание и (или) модернизацию производства лекарственных средств или медицинских изделий уполномоченный орган в области здравоохранения разрабатывает проект Перечня лекарственных средств или медицинских изделий, закупаемых единым дистрибьютором в рамках долгосрочных договоров поставки с указанием международного непатентованного наименования или состава лекарственных средств, лекарственной формы, дозировки, формы выпуска, единицы измерения или наименования, технической характеристики медицинских изделий, единицы измерения (далее – проект Перечня).</w:t>
      </w:r>
    </w:p>
    <w:bookmarkEnd w:id="694"/>
    <w:p>
      <w:pPr>
        <w:spacing w:after="0"/>
        <w:ind w:left="0"/>
        <w:jc w:val="both"/>
      </w:pPr>
      <w:r>
        <w:rPr>
          <w:rFonts w:ascii="Times New Roman"/>
          <w:b w:val="false"/>
          <w:i w:val="false"/>
          <w:color w:val="000000"/>
          <w:sz w:val="28"/>
        </w:rPr>
        <w:t>
      Формулярная комиссия уполномоченного органа рассматривает проект Перечня в течение 15 (пятнадцати) рабочих дней.</w:t>
      </w:r>
    </w:p>
    <w:p>
      <w:pPr>
        <w:spacing w:after="0"/>
        <w:ind w:left="0"/>
        <w:jc w:val="both"/>
      </w:pPr>
      <w:r>
        <w:rPr>
          <w:rFonts w:ascii="Times New Roman"/>
          <w:b w:val="false"/>
          <w:i w:val="false"/>
          <w:color w:val="000000"/>
          <w:sz w:val="28"/>
        </w:rPr>
        <w:t xml:space="preserve">
      В случае расторжения долгосрочного договора до начала поставки, наименования лекарственных средств, медицинских изделий, не поставленные в рамках долгосрочного договора поставки направляются единым дистрибьютором в уполномоченный орган для рассмотрения формулярной комиссией уполномоченного органа. После одобрения формулярной комиссии единый дистрибьютор проводит конкурс. </w:t>
      </w:r>
    </w:p>
    <w:p>
      <w:pPr>
        <w:spacing w:after="0"/>
        <w:ind w:left="0"/>
        <w:jc w:val="both"/>
      </w:pPr>
      <w:r>
        <w:rPr>
          <w:rFonts w:ascii="Times New Roman"/>
          <w:b w:val="false"/>
          <w:i w:val="false"/>
          <w:color w:val="000000"/>
          <w:sz w:val="28"/>
        </w:rPr>
        <w:t>
      Формулярная комиссия уполномоченного органа при необходимости привлекает эксперта (экспертов) из соответствующих областей по вопросам, требующим специальных знаний и (или) технических познаний.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266 -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12" w:id="695"/>
    <w:p>
      <w:pPr>
        <w:spacing w:after="0"/>
        <w:ind w:left="0"/>
        <w:jc w:val="both"/>
      </w:pPr>
      <w:r>
        <w:rPr>
          <w:rFonts w:ascii="Times New Roman"/>
          <w:b w:val="false"/>
          <w:i w:val="false"/>
          <w:color w:val="000000"/>
          <w:sz w:val="28"/>
        </w:rPr>
        <w:t>
      267. Уполномоченный орган в области здравоохранения в течение 10 (десяти) рабочих дней после одобрения формулярной комиссией уполномоченного органа проекта Перечня, направляет единому дистрибьютору утвержденный Перечень лекарственных средств или медицинских изделий, закупаемых единым дистрибьютором в рамках долгосрочных договоров поставки с указанием международного непатентованного наименования или состава лекарственных средств, лекарственной формы, дозировки, формы выпуска, единицы измерения или наименования, технической характеристики медицинских изделий, единицы измерения (далее – Перечень).</w:t>
      </w:r>
    </w:p>
    <w:bookmarkEnd w:id="6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267 -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268. Исключен приказом Министра здравоохранения РК от 27.12.2024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269. Исключен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16" w:id="696"/>
    <w:p>
      <w:pPr>
        <w:spacing w:after="0"/>
        <w:ind w:left="0"/>
        <w:jc w:val="both"/>
      </w:pPr>
      <w:r>
        <w:rPr>
          <w:rFonts w:ascii="Times New Roman"/>
          <w:b w:val="false"/>
          <w:i w:val="false"/>
          <w:color w:val="000000"/>
          <w:sz w:val="28"/>
        </w:rPr>
        <w:t>
      270. В Перечень не включаются лекарственные средства и (или) медицинские изделия, зарегистрированные казахстанскими товаропроизводителями, а также по которым имеется заключенный долгосрочный договор поставки или договор поставки, заключенный на основании соглашения об инвестициях.</w:t>
      </w:r>
    </w:p>
    <w:bookmarkEnd w:id="6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270 -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17" w:id="697"/>
    <w:p>
      <w:pPr>
        <w:spacing w:after="0"/>
        <w:ind w:left="0"/>
        <w:jc w:val="both"/>
      </w:pPr>
      <w:r>
        <w:rPr>
          <w:rFonts w:ascii="Times New Roman"/>
          <w:b w:val="false"/>
          <w:i w:val="false"/>
          <w:color w:val="000000"/>
          <w:sz w:val="28"/>
        </w:rPr>
        <w:t>
      271. В конкурсе участвуют потенциальные поставщики, соответствующие условиям, предусмотренным пунктами 8 и 9 настоящих Правил.</w:t>
      </w:r>
    </w:p>
    <w:bookmarkEnd w:id="697"/>
    <w:bookmarkStart w:name="z918" w:id="698"/>
    <w:p>
      <w:pPr>
        <w:spacing w:after="0"/>
        <w:ind w:left="0"/>
        <w:jc w:val="both"/>
      </w:pPr>
      <w:r>
        <w:rPr>
          <w:rFonts w:ascii="Times New Roman"/>
          <w:b w:val="false"/>
          <w:i w:val="false"/>
          <w:color w:val="000000"/>
          <w:sz w:val="28"/>
        </w:rPr>
        <w:t>
      272. Для проведения конкурса на заключение долгосрочных договоров поставки единый дистрибьютор создает комиссию и утверждает ее состав.</w:t>
      </w:r>
    </w:p>
    <w:bookmarkEnd w:id="698"/>
    <w:bookmarkStart w:name="z919" w:id="699"/>
    <w:p>
      <w:pPr>
        <w:spacing w:after="0"/>
        <w:ind w:left="0"/>
        <w:jc w:val="both"/>
      </w:pPr>
      <w:r>
        <w:rPr>
          <w:rFonts w:ascii="Times New Roman"/>
          <w:b w:val="false"/>
          <w:i w:val="false"/>
          <w:color w:val="000000"/>
          <w:sz w:val="28"/>
        </w:rPr>
        <w:t>
      273. Общее количество членов комиссии составляет нечетное число, не менее девяти человек и состоит из председателя, заместителя председателя и членов, включающих работников:</w:t>
      </w:r>
    </w:p>
    <w:bookmarkEnd w:id="699"/>
    <w:p>
      <w:pPr>
        <w:spacing w:after="0"/>
        <w:ind w:left="0"/>
        <w:jc w:val="both"/>
      </w:pPr>
      <w:r>
        <w:rPr>
          <w:rFonts w:ascii="Times New Roman"/>
          <w:b w:val="false"/>
          <w:i w:val="false"/>
          <w:color w:val="000000"/>
          <w:sz w:val="28"/>
        </w:rPr>
        <w:t>
      1) уполномоченного органа в области здравоохранения, не ниже руководителя структурного подразделения, курирующего фармацевтическую и медицинскую промышленность (по согласованию);</w:t>
      </w:r>
    </w:p>
    <w:p>
      <w:pPr>
        <w:spacing w:after="0"/>
        <w:ind w:left="0"/>
        <w:jc w:val="both"/>
      </w:pPr>
      <w:r>
        <w:rPr>
          <w:rFonts w:ascii="Times New Roman"/>
          <w:b w:val="false"/>
          <w:i w:val="false"/>
          <w:color w:val="000000"/>
          <w:sz w:val="28"/>
        </w:rPr>
        <w:t>
      2) уполномоченного органа в сфере реализации государственной политики по привлечению инвестиций, не ниже руководителя структурного подразделения (по согласованию);</w:t>
      </w:r>
    </w:p>
    <w:p>
      <w:pPr>
        <w:spacing w:after="0"/>
        <w:ind w:left="0"/>
        <w:jc w:val="both"/>
      </w:pPr>
      <w:r>
        <w:rPr>
          <w:rFonts w:ascii="Times New Roman"/>
          <w:b w:val="false"/>
          <w:i w:val="false"/>
          <w:color w:val="000000"/>
          <w:sz w:val="28"/>
        </w:rPr>
        <w:t>
      3) уполномоченного органа в области государственного стимулирования промышленности (по согласованию);</w:t>
      </w:r>
    </w:p>
    <w:p>
      <w:pPr>
        <w:spacing w:after="0"/>
        <w:ind w:left="0"/>
        <w:jc w:val="both"/>
      </w:pPr>
      <w:r>
        <w:rPr>
          <w:rFonts w:ascii="Times New Roman"/>
          <w:b w:val="false"/>
          <w:i w:val="false"/>
          <w:color w:val="000000"/>
          <w:sz w:val="28"/>
        </w:rPr>
        <w:t>
      4) единого дистрибьютора не ниже руководителей структурных подразделений;</w:t>
      </w:r>
    </w:p>
    <w:p>
      <w:pPr>
        <w:spacing w:after="0"/>
        <w:ind w:left="0"/>
        <w:jc w:val="both"/>
      </w:pPr>
      <w:r>
        <w:rPr>
          <w:rFonts w:ascii="Times New Roman"/>
          <w:b w:val="false"/>
          <w:i w:val="false"/>
          <w:color w:val="000000"/>
          <w:sz w:val="28"/>
        </w:rPr>
        <w:t>
      5) экспертной организации, не ниже руководителя структурного подразделения, курирующего вопросы специализированной экспертизы лекарственных средств и медицинских изделий (по согласованию);</w:t>
      </w:r>
    </w:p>
    <w:p>
      <w:pPr>
        <w:spacing w:after="0"/>
        <w:ind w:left="0"/>
        <w:jc w:val="both"/>
      </w:pPr>
      <w:r>
        <w:rPr>
          <w:rFonts w:ascii="Times New Roman"/>
          <w:b w:val="false"/>
          <w:i w:val="false"/>
          <w:color w:val="000000"/>
          <w:sz w:val="28"/>
        </w:rPr>
        <w:t>
      6) РГП на ПХВ "Национальный Научный центр развития здравоохранения имени Салидат Каирбековой" Министерства здравоохранения Республики Казахстан (по согласованию);</w:t>
      </w:r>
    </w:p>
    <w:p>
      <w:pPr>
        <w:spacing w:after="0"/>
        <w:ind w:left="0"/>
        <w:jc w:val="both"/>
      </w:pPr>
      <w:r>
        <w:rPr>
          <w:rFonts w:ascii="Times New Roman"/>
          <w:b w:val="false"/>
          <w:i w:val="false"/>
          <w:color w:val="000000"/>
          <w:sz w:val="28"/>
        </w:rPr>
        <w:t>
      7) Национальной палаты предпринимателей Республики Казахстан "Атамекен" (по согласованию);</w:t>
      </w:r>
    </w:p>
    <w:p>
      <w:pPr>
        <w:spacing w:after="0"/>
        <w:ind w:left="0"/>
        <w:jc w:val="both"/>
      </w:pPr>
      <w:r>
        <w:rPr>
          <w:rFonts w:ascii="Times New Roman"/>
          <w:b w:val="false"/>
          <w:i w:val="false"/>
          <w:color w:val="000000"/>
          <w:sz w:val="28"/>
        </w:rPr>
        <w:t>
      8) фармацевтических инспекторов по надлежащим фармацевтическим практикам (по согласованию).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273 -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26" w:id="700"/>
    <w:p>
      <w:pPr>
        <w:spacing w:after="0"/>
        <w:ind w:left="0"/>
        <w:jc w:val="both"/>
      </w:pPr>
      <w:r>
        <w:rPr>
          <w:rFonts w:ascii="Times New Roman"/>
          <w:b w:val="false"/>
          <w:i w:val="false"/>
          <w:color w:val="000000"/>
          <w:sz w:val="28"/>
        </w:rPr>
        <w:t>
      274. Председателем комиссии назначается руководитель единого дистрибьютора.</w:t>
      </w:r>
    </w:p>
    <w:bookmarkEnd w:id="700"/>
    <w:bookmarkStart w:name="z927" w:id="701"/>
    <w:p>
      <w:pPr>
        <w:spacing w:after="0"/>
        <w:ind w:left="0"/>
        <w:jc w:val="both"/>
      </w:pPr>
      <w:r>
        <w:rPr>
          <w:rFonts w:ascii="Times New Roman"/>
          <w:b w:val="false"/>
          <w:i w:val="false"/>
          <w:color w:val="000000"/>
          <w:sz w:val="28"/>
        </w:rPr>
        <w:t>
      Во время отсутствия председателя комиссии его функции выполняет заместитель.</w:t>
      </w:r>
    </w:p>
    <w:bookmarkEnd w:id="701"/>
    <w:bookmarkStart w:name="z928" w:id="702"/>
    <w:p>
      <w:pPr>
        <w:spacing w:after="0"/>
        <w:ind w:left="0"/>
        <w:jc w:val="both"/>
      </w:pPr>
      <w:r>
        <w:rPr>
          <w:rFonts w:ascii="Times New Roman"/>
          <w:b w:val="false"/>
          <w:i w:val="false"/>
          <w:color w:val="000000"/>
          <w:sz w:val="28"/>
        </w:rPr>
        <w:t>
      275. Комиссия прекращает свою деятельность с момента заключения долгосрочного договора поставки либо признания несостоявшимся конкурса на заключение долгосрочного договора поставки.</w:t>
      </w:r>
    </w:p>
    <w:bookmarkEnd w:id="702"/>
    <w:bookmarkStart w:name="z929" w:id="703"/>
    <w:p>
      <w:pPr>
        <w:spacing w:after="0"/>
        <w:ind w:left="0"/>
        <w:jc w:val="both"/>
      </w:pPr>
      <w:r>
        <w:rPr>
          <w:rFonts w:ascii="Times New Roman"/>
          <w:b w:val="false"/>
          <w:i w:val="false"/>
          <w:color w:val="000000"/>
          <w:sz w:val="28"/>
        </w:rPr>
        <w:t>
      276. Секретарь комиссии назначается из числа работников единого дистрибьютора, не является членом комиссии и не имеет права голоса при принятии комиссией решений, который своевременно обеспечивает:</w:t>
      </w:r>
    </w:p>
    <w:bookmarkEnd w:id="703"/>
    <w:bookmarkStart w:name="z930" w:id="704"/>
    <w:p>
      <w:pPr>
        <w:spacing w:after="0"/>
        <w:ind w:left="0"/>
        <w:jc w:val="both"/>
      </w:pPr>
      <w:r>
        <w:rPr>
          <w:rFonts w:ascii="Times New Roman"/>
          <w:b w:val="false"/>
          <w:i w:val="false"/>
          <w:color w:val="000000"/>
          <w:sz w:val="28"/>
        </w:rPr>
        <w:t>
      1) публикацию на веб-портале объявления о проведении конкурса;</w:t>
      </w:r>
    </w:p>
    <w:bookmarkEnd w:id="704"/>
    <w:bookmarkStart w:name="z931" w:id="705"/>
    <w:p>
      <w:pPr>
        <w:spacing w:after="0"/>
        <w:ind w:left="0"/>
        <w:jc w:val="both"/>
      </w:pPr>
      <w:r>
        <w:rPr>
          <w:rFonts w:ascii="Times New Roman"/>
          <w:b w:val="false"/>
          <w:i w:val="false"/>
          <w:color w:val="000000"/>
          <w:sz w:val="28"/>
        </w:rPr>
        <w:t>
      2) формирование по итогам голосования комиссии проекта протокола предварительного допуска, а также протокола допуска;</w:t>
      </w:r>
    </w:p>
    <w:bookmarkEnd w:id="705"/>
    <w:bookmarkStart w:name="z932" w:id="706"/>
    <w:p>
      <w:pPr>
        <w:spacing w:after="0"/>
        <w:ind w:left="0"/>
        <w:jc w:val="both"/>
      </w:pPr>
      <w:r>
        <w:rPr>
          <w:rFonts w:ascii="Times New Roman"/>
          <w:b w:val="false"/>
          <w:i w:val="false"/>
          <w:color w:val="000000"/>
          <w:sz w:val="28"/>
        </w:rPr>
        <w:t>
      3) публикацию на веб-портале протокола предварительного допуска, а также протокола допуска;</w:t>
      </w:r>
    </w:p>
    <w:bookmarkEnd w:id="706"/>
    <w:bookmarkStart w:name="z933" w:id="707"/>
    <w:p>
      <w:pPr>
        <w:spacing w:after="0"/>
        <w:ind w:left="0"/>
        <w:jc w:val="both"/>
      </w:pPr>
      <w:r>
        <w:rPr>
          <w:rFonts w:ascii="Times New Roman"/>
          <w:b w:val="false"/>
          <w:i w:val="false"/>
          <w:color w:val="000000"/>
          <w:sz w:val="28"/>
        </w:rPr>
        <w:t>
      4) размещение на веб-портале электронной копии представленного документа, подтверждающего отсутствие члена комиссии (при наличии);</w:t>
      </w:r>
    </w:p>
    <w:bookmarkEnd w:id="707"/>
    <w:bookmarkStart w:name="z934" w:id="708"/>
    <w:p>
      <w:pPr>
        <w:spacing w:after="0"/>
        <w:ind w:left="0"/>
        <w:jc w:val="both"/>
      </w:pPr>
      <w:r>
        <w:rPr>
          <w:rFonts w:ascii="Times New Roman"/>
          <w:b w:val="false"/>
          <w:i w:val="false"/>
          <w:color w:val="000000"/>
          <w:sz w:val="28"/>
        </w:rPr>
        <w:t>
      5) отмену на веб-портале конкурса в целом или какому-либо лоту при принятии решения о его отмене или признания недействительным с размещением его копии;</w:t>
      </w:r>
    </w:p>
    <w:bookmarkEnd w:id="708"/>
    <w:bookmarkStart w:name="z935" w:id="709"/>
    <w:p>
      <w:pPr>
        <w:spacing w:after="0"/>
        <w:ind w:left="0"/>
        <w:jc w:val="both"/>
      </w:pPr>
      <w:r>
        <w:rPr>
          <w:rFonts w:ascii="Times New Roman"/>
          <w:b w:val="false"/>
          <w:i w:val="false"/>
          <w:color w:val="000000"/>
          <w:sz w:val="28"/>
        </w:rPr>
        <w:t>
      6) информирование об итогах конкурса для заключения договора.</w:t>
      </w:r>
    </w:p>
    <w:bookmarkEnd w:id="709"/>
    <w:bookmarkStart w:name="z936" w:id="710"/>
    <w:p>
      <w:pPr>
        <w:spacing w:after="0"/>
        <w:ind w:left="0"/>
        <w:jc w:val="both"/>
      </w:pPr>
      <w:r>
        <w:rPr>
          <w:rFonts w:ascii="Times New Roman"/>
          <w:b w:val="false"/>
          <w:i w:val="false"/>
          <w:color w:val="000000"/>
          <w:sz w:val="28"/>
        </w:rPr>
        <w:t>
      277. Решение комиссии принимается открытым голосованием и считается принятым, если за него подано большинство голосов от общего количества присутствующих членов комиссии.</w:t>
      </w:r>
    </w:p>
    <w:bookmarkEnd w:id="710"/>
    <w:bookmarkStart w:name="z937" w:id="711"/>
    <w:p>
      <w:pPr>
        <w:spacing w:after="0"/>
        <w:ind w:left="0"/>
        <w:jc w:val="both"/>
      </w:pPr>
      <w:r>
        <w:rPr>
          <w:rFonts w:ascii="Times New Roman"/>
          <w:b w:val="false"/>
          <w:i w:val="false"/>
          <w:color w:val="000000"/>
          <w:sz w:val="28"/>
        </w:rPr>
        <w:t>
      При равенстве голосов принятым считается решение, за которое проголосовали председатель комиссии или, при его отсутствии, заместитель председателя.</w:t>
      </w:r>
    </w:p>
    <w:bookmarkEnd w:id="711"/>
    <w:bookmarkStart w:name="z938" w:id="712"/>
    <w:p>
      <w:pPr>
        <w:spacing w:after="0"/>
        <w:ind w:left="0"/>
        <w:jc w:val="both"/>
      </w:pPr>
      <w:r>
        <w:rPr>
          <w:rFonts w:ascii="Times New Roman"/>
          <w:b w:val="false"/>
          <w:i w:val="false"/>
          <w:color w:val="000000"/>
          <w:sz w:val="28"/>
        </w:rPr>
        <w:t>
      278. Комиссия привлекает эксперта (экспертов) из соответствующих областей для оценки соответствия заявки условиям конкурса по вопросам, требующим специальных знаний и (или) технических познаний.</w:t>
      </w:r>
    </w:p>
    <w:bookmarkEnd w:id="712"/>
    <w:bookmarkStart w:name="z939" w:id="713"/>
    <w:p>
      <w:pPr>
        <w:spacing w:after="0"/>
        <w:ind w:left="0"/>
        <w:jc w:val="both"/>
      </w:pPr>
      <w:r>
        <w:rPr>
          <w:rFonts w:ascii="Times New Roman"/>
          <w:b w:val="false"/>
          <w:i w:val="false"/>
          <w:color w:val="000000"/>
          <w:sz w:val="28"/>
        </w:rPr>
        <w:t>
      279. Эксперты регистрируются на веб-портале в качестве его пользователя до вскрытия конкурсных заявок.</w:t>
      </w:r>
    </w:p>
    <w:bookmarkEnd w:id="713"/>
    <w:bookmarkStart w:name="z940" w:id="714"/>
    <w:p>
      <w:pPr>
        <w:spacing w:after="0"/>
        <w:ind w:left="0"/>
        <w:jc w:val="both"/>
      </w:pPr>
      <w:r>
        <w:rPr>
          <w:rFonts w:ascii="Times New Roman"/>
          <w:b w:val="false"/>
          <w:i w:val="false"/>
          <w:color w:val="000000"/>
          <w:sz w:val="28"/>
        </w:rPr>
        <w:t>
      280. Экспертное заключение носит рекомендательный характер и учитывается при оценке заявок.</w:t>
      </w:r>
    </w:p>
    <w:bookmarkEnd w:id="714"/>
    <w:bookmarkStart w:name="z941" w:id="715"/>
    <w:p>
      <w:pPr>
        <w:spacing w:after="0"/>
        <w:ind w:left="0"/>
        <w:jc w:val="both"/>
      </w:pPr>
      <w:r>
        <w:rPr>
          <w:rFonts w:ascii="Times New Roman"/>
          <w:b w:val="false"/>
          <w:i w:val="false"/>
          <w:color w:val="000000"/>
          <w:sz w:val="28"/>
        </w:rPr>
        <w:t>
      Веб-портал автоматически рассылает членам комиссии экспертное заключение после его подписания экспертом.</w:t>
      </w:r>
    </w:p>
    <w:bookmarkEnd w:id="7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281. Исключен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45" w:id="716"/>
    <w:p>
      <w:pPr>
        <w:spacing w:after="0"/>
        <w:ind w:left="0"/>
        <w:jc w:val="both"/>
      </w:pPr>
      <w:r>
        <w:rPr>
          <w:rFonts w:ascii="Times New Roman"/>
          <w:b w:val="false"/>
          <w:i w:val="false"/>
          <w:color w:val="000000"/>
          <w:sz w:val="28"/>
        </w:rPr>
        <w:t>
      282. Объявление о проведении конкурса публикуется на казахском и русском языках на веб-портале в течение 5 (пяти) рабочих дней со дня принятия решения единым дистрибьютором не менее, чем за 20 (двадцать) рабочих дней до дня вскрытия конкурсных заявок.</w:t>
      </w:r>
    </w:p>
    <w:bookmarkEnd w:id="716"/>
    <w:p>
      <w:pPr>
        <w:spacing w:after="0"/>
        <w:ind w:left="0"/>
        <w:jc w:val="both"/>
      </w:pPr>
      <w:r>
        <w:rPr>
          <w:rFonts w:ascii="Times New Roman"/>
          <w:b w:val="false"/>
          <w:i w:val="false"/>
          <w:color w:val="000000"/>
          <w:sz w:val="28"/>
        </w:rPr>
        <w:t>
      В случае внесения изменений и (или) дополнений в Перечень до дня вскрытия конкурсных заявок, срок приема заявок продлевается не менее чем на 20 (двадцать) рабочих дней.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282 -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46" w:id="717"/>
    <w:p>
      <w:pPr>
        <w:spacing w:after="0"/>
        <w:ind w:left="0"/>
        <w:jc w:val="both"/>
      </w:pPr>
      <w:r>
        <w:rPr>
          <w:rFonts w:ascii="Times New Roman"/>
          <w:b w:val="false"/>
          <w:i w:val="false"/>
          <w:color w:val="000000"/>
          <w:sz w:val="28"/>
        </w:rPr>
        <w:t>
      283. Объявление о проведении конкурса на заключение долгосрочного договора поставки содержит:</w:t>
      </w:r>
    </w:p>
    <w:bookmarkEnd w:id="717"/>
    <w:bookmarkStart w:name="z947" w:id="718"/>
    <w:p>
      <w:pPr>
        <w:spacing w:after="0"/>
        <w:ind w:left="0"/>
        <w:jc w:val="both"/>
      </w:pPr>
      <w:r>
        <w:rPr>
          <w:rFonts w:ascii="Times New Roman"/>
          <w:b w:val="false"/>
          <w:i w:val="false"/>
          <w:color w:val="000000"/>
          <w:sz w:val="28"/>
        </w:rPr>
        <w:t>
      1) наименование, адрес и банковские реквизиты единого дистрибьютора;</w:t>
      </w:r>
    </w:p>
    <w:bookmarkEnd w:id="718"/>
    <w:bookmarkStart w:name="z948" w:id="719"/>
    <w:p>
      <w:pPr>
        <w:spacing w:after="0"/>
        <w:ind w:left="0"/>
        <w:jc w:val="both"/>
      </w:pPr>
      <w:r>
        <w:rPr>
          <w:rFonts w:ascii="Times New Roman"/>
          <w:b w:val="false"/>
          <w:i w:val="false"/>
          <w:color w:val="000000"/>
          <w:sz w:val="28"/>
        </w:rPr>
        <w:t>
      2) наименование (с указанием номера лота) лекарственных средств с указанием международного непатентованного наименования или состава лекарственных средств, лекарственной формы, дозировки, формы выпуска, единицы измерения, наименования медицинских изделий с указанием технической характеристики, единицы измерения, включенных в Перечень;</w:t>
      </w:r>
    </w:p>
    <w:bookmarkEnd w:id="719"/>
    <w:bookmarkStart w:name="z949" w:id="720"/>
    <w:p>
      <w:pPr>
        <w:spacing w:after="0"/>
        <w:ind w:left="0"/>
        <w:jc w:val="both"/>
      </w:pPr>
      <w:r>
        <w:rPr>
          <w:rFonts w:ascii="Times New Roman"/>
          <w:b w:val="false"/>
          <w:i w:val="false"/>
          <w:color w:val="000000"/>
          <w:sz w:val="28"/>
        </w:rPr>
        <w:t>
      3) дату и время окончания приема заявок.</w:t>
      </w:r>
    </w:p>
    <w:bookmarkEnd w:id="7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283 с изменением, внесенным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50" w:id="721"/>
    <w:p>
      <w:pPr>
        <w:spacing w:after="0"/>
        <w:ind w:left="0"/>
        <w:jc w:val="both"/>
      </w:pPr>
      <w:r>
        <w:rPr>
          <w:rFonts w:ascii="Times New Roman"/>
          <w:b w:val="false"/>
          <w:i w:val="false"/>
          <w:color w:val="000000"/>
          <w:sz w:val="28"/>
        </w:rPr>
        <w:t>
      284. Потенциальный поставщик, изъявивший желание участвовать в конкурсе на заключение долгосрочного договора поставки, регистрируется на веб-портале и подает заявку путем прикрепления к заявке документов или их заполнения по предусмотренным на веб-портале формам с помощью электронной цифровой подписи.</w:t>
      </w:r>
    </w:p>
    <w:bookmarkEnd w:id="721"/>
    <w:bookmarkStart w:name="z951" w:id="722"/>
    <w:p>
      <w:pPr>
        <w:spacing w:after="0"/>
        <w:ind w:left="0"/>
        <w:jc w:val="both"/>
      </w:pPr>
      <w:r>
        <w:rPr>
          <w:rFonts w:ascii="Times New Roman"/>
          <w:b w:val="false"/>
          <w:i w:val="false"/>
          <w:color w:val="000000"/>
          <w:sz w:val="28"/>
        </w:rPr>
        <w:t xml:space="preserve">
      285. Конкурсная заявка потенциального поставщика на участие в конкурсе по форме, согласно </w:t>
      </w:r>
      <w:r>
        <w:rPr>
          <w:rFonts w:ascii="Times New Roman"/>
          <w:b w:val="false"/>
          <w:i w:val="false"/>
          <w:color w:val="000000"/>
          <w:sz w:val="28"/>
        </w:rPr>
        <w:t>приложению 19</w:t>
      </w:r>
      <w:r>
        <w:rPr>
          <w:rFonts w:ascii="Times New Roman"/>
          <w:b w:val="false"/>
          <w:i w:val="false"/>
          <w:color w:val="000000"/>
          <w:sz w:val="28"/>
        </w:rPr>
        <w:t xml:space="preserve"> к настоящим Правилам, содержит (в электронных копиях):</w:t>
      </w:r>
    </w:p>
    <w:bookmarkEnd w:id="722"/>
    <w:p>
      <w:pPr>
        <w:spacing w:after="0"/>
        <w:ind w:left="0"/>
        <w:jc w:val="both"/>
      </w:pPr>
      <w:r>
        <w:rPr>
          <w:rFonts w:ascii="Times New Roman"/>
          <w:b w:val="false"/>
          <w:i w:val="false"/>
          <w:color w:val="000000"/>
          <w:sz w:val="28"/>
        </w:rPr>
        <w:t>
      1) международное непатентованное наименование или состав лекарственных средств, лекарственную форму, дозировку, форму выпуска лекарственных средств или наименования медицинских изделий и их технической характеристики, единицы измерения согласно утвержденному Перечню;</w:t>
      </w:r>
    </w:p>
    <w:p>
      <w:pPr>
        <w:spacing w:after="0"/>
        <w:ind w:left="0"/>
        <w:jc w:val="both"/>
      </w:pPr>
      <w:r>
        <w:rPr>
          <w:rFonts w:ascii="Times New Roman"/>
          <w:b w:val="false"/>
          <w:i w:val="false"/>
          <w:color w:val="000000"/>
          <w:sz w:val="28"/>
        </w:rPr>
        <w:t>
      2) информацию о сроках и этапах реализации инвестиционного проекта по созданию и (или) модернизации производства лекарственных средств или медицинских изделий;</w:t>
      </w:r>
    </w:p>
    <w:p>
      <w:pPr>
        <w:spacing w:after="0"/>
        <w:ind w:left="0"/>
        <w:jc w:val="both"/>
      </w:pPr>
      <w:r>
        <w:rPr>
          <w:rFonts w:ascii="Times New Roman"/>
          <w:b w:val="false"/>
          <w:i w:val="false"/>
          <w:color w:val="000000"/>
          <w:sz w:val="28"/>
        </w:rPr>
        <w:t>
      3) документы для подтверждения соответствия критериям (балльной системе);</w:t>
      </w:r>
    </w:p>
    <w:p>
      <w:pPr>
        <w:spacing w:after="0"/>
        <w:ind w:left="0"/>
        <w:jc w:val="both"/>
      </w:pPr>
      <w:r>
        <w:rPr>
          <w:rFonts w:ascii="Times New Roman"/>
          <w:b w:val="false"/>
          <w:i w:val="false"/>
          <w:color w:val="000000"/>
          <w:sz w:val="28"/>
        </w:rPr>
        <w:t>
      4) бизнес-план, содержащий следующие разделы:</w:t>
      </w:r>
    </w:p>
    <w:p>
      <w:pPr>
        <w:spacing w:after="0"/>
        <w:ind w:left="0"/>
        <w:jc w:val="both"/>
      </w:pPr>
      <w:r>
        <w:rPr>
          <w:rFonts w:ascii="Times New Roman"/>
          <w:b w:val="false"/>
          <w:i w:val="false"/>
          <w:color w:val="000000"/>
          <w:sz w:val="28"/>
        </w:rPr>
        <w:t>
      резюме проекта;</w:t>
      </w:r>
    </w:p>
    <w:p>
      <w:pPr>
        <w:spacing w:after="0"/>
        <w:ind w:left="0"/>
        <w:jc w:val="both"/>
      </w:pPr>
      <w:r>
        <w:rPr>
          <w:rFonts w:ascii="Times New Roman"/>
          <w:b w:val="false"/>
          <w:i w:val="false"/>
          <w:color w:val="000000"/>
          <w:sz w:val="28"/>
        </w:rPr>
        <w:t>
      технологический раздел;</w:t>
      </w:r>
    </w:p>
    <w:p>
      <w:pPr>
        <w:spacing w:after="0"/>
        <w:ind w:left="0"/>
        <w:jc w:val="both"/>
      </w:pPr>
      <w:r>
        <w:rPr>
          <w:rFonts w:ascii="Times New Roman"/>
          <w:b w:val="false"/>
          <w:i w:val="false"/>
          <w:color w:val="000000"/>
          <w:sz w:val="28"/>
        </w:rPr>
        <w:t>
      коммерческий раздел;</w:t>
      </w:r>
    </w:p>
    <w:p>
      <w:pPr>
        <w:spacing w:after="0"/>
        <w:ind w:left="0"/>
        <w:jc w:val="both"/>
      </w:pPr>
      <w:r>
        <w:rPr>
          <w:rFonts w:ascii="Times New Roman"/>
          <w:b w:val="false"/>
          <w:i w:val="false"/>
          <w:color w:val="000000"/>
          <w:sz w:val="28"/>
        </w:rPr>
        <w:t>
      социально-экономическое воздействие;</w:t>
      </w:r>
    </w:p>
    <w:p>
      <w:pPr>
        <w:spacing w:after="0"/>
        <w:ind w:left="0"/>
        <w:jc w:val="both"/>
      </w:pPr>
      <w:r>
        <w:rPr>
          <w:rFonts w:ascii="Times New Roman"/>
          <w:b w:val="false"/>
          <w:i w:val="false"/>
          <w:color w:val="000000"/>
          <w:sz w:val="28"/>
        </w:rPr>
        <w:t>
      финансовый раздел.</w:t>
      </w:r>
    </w:p>
    <w:p>
      <w:pPr>
        <w:spacing w:after="0"/>
        <w:ind w:left="0"/>
        <w:jc w:val="both"/>
      </w:pPr>
      <w:r>
        <w:rPr>
          <w:rFonts w:ascii="Times New Roman"/>
          <w:b w:val="false"/>
          <w:i w:val="false"/>
          <w:color w:val="000000"/>
          <w:sz w:val="28"/>
        </w:rPr>
        <w:t>
      Резюме проекта включает в себя:</w:t>
      </w:r>
    </w:p>
    <w:p>
      <w:pPr>
        <w:spacing w:after="0"/>
        <w:ind w:left="0"/>
        <w:jc w:val="both"/>
      </w:pPr>
      <w:r>
        <w:rPr>
          <w:rFonts w:ascii="Times New Roman"/>
          <w:b w:val="false"/>
          <w:i w:val="false"/>
          <w:color w:val="000000"/>
          <w:sz w:val="28"/>
        </w:rPr>
        <w:t>
      информацию об юридическом лице:</w:t>
      </w:r>
    </w:p>
    <w:p>
      <w:pPr>
        <w:spacing w:after="0"/>
        <w:ind w:left="0"/>
        <w:jc w:val="both"/>
      </w:pPr>
      <w:r>
        <w:rPr>
          <w:rFonts w:ascii="Times New Roman"/>
          <w:b w:val="false"/>
          <w:i w:val="false"/>
          <w:color w:val="000000"/>
          <w:sz w:val="28"/>
        </w:rPr>
        <w:t>
      1) доля иностранного участия (с указанием страны);</w:t>
      </w:r>
    </w:p>
    <w:p>
      <w:pPr>
        <w:spacing w:after="0"/>
        <w:ind w:left="0"/>
        <w:jc w:val="both"/>
      </w:pPr>
      <w:r>
        <w:rPr>
          <w:rFonts w:ascii="Times New Roman"/>
          <w:b w:val="false"/>
          <w:i w:val="false"/>
          <w:color w:val="000000"/>
          <w:sz w:val="28"/>
        </w:rPr>
        <w:t>
      2) доля участия квазигосударственного сектора (при наличии);</w:t>
      </w:r>
    </w:p>
    <w:p>
      <w:pPr>
        <w:spacing w:after="0"/>
        <w:ind w:left="0"/>
        <w:jc w:val="both"/>
      </w:pPr>
      <w:r>
        <w:rPr>
          <w:rFonts w:ascii="Times New Roman"/>
          <w:b w:val="false"/>
          <w:i w:val="false"/>
          <w:color w:val="000000"/>
          <w:sz w:val="28"/>
        </w:rPr>
        <w:t>
      информацию по проекту:</w:t>
      </w:r>
    </w:p>
    <w:p>
      <w:pPr>
        <w:spacing w:after="0"/>
        <w:ind w:left="0"/>
        <w:jc w:val="both"/>
      </w:pPr>
      <w:r>
        <w:rPr>
          <w:rFonts w:ascii="Times New Roman"/>
          <w:b w:val="false"/>
          <w:i w:val="false"/>
          <w:color w:val="000000"/>
          <w:sz w:val="28"/>
        </w:rPr>
        <w:t>
      1) наименование проекта;</w:t>
      </w:r>
    </w:p>
    <w:p>
      <w:pPr>
        <w:spacing w:after="0"/>
        <w:ind w:left="0"/>
        <w:jc w:val="both"/>
      </w:pPr>
      <w:r>
        <w:rPr>
          <w:rFonts w:ascii="Times New Roman"/>
          <w:b w:val="false"/>
          <w:i w:val="false"/>
          <w:color w:val="000000"/>
          <w:sz w:val="28"/>
        </w:rPr>
        <w:t>
      2) цель проекта;</w:t>
      </w:r>
    </w:p>
    <w:p>
      <w:pPr>
        <w:spacing w:after="0"/>
        <w:ind w:left="0"/>
        <w:jc w:val="both"/>
      </w:pPr>
      <w:r>
        <w:rPr>
          <w:rFonts w:ascii="Times New Roman"/>
          <w:b w:val="false"/>
          <w:i w:val="false"/>
          <w:color w:val="000000"/>
          <w:sz w:val="28"/>
        </w:rPr>
        <w:t>
      3) характер предполагаемого инвестиционного проекта (приобретение, производство, строительство фиксированных активов);</w:t>
      </w:r>
    </w:p>
    <w:p>
      <w:pPr>
        <w:spacing w:after="0"/>
        <w:ind w:left="0"/>
        <w:jc w:val="both"/>
      </w:pPr>
      <w:r>
        <w:rPr>
          <w:rFonts w:ascii="Times New Roman"/>
          <w:b w:val="false"/>
          <w:i w:val="false"/>
          <w:color w:val="000000"/>
          <w:sz w:val="28"/>
        </w:rPr>
        <w:t>
      4) количество создаваемых рабочих мест (временных и постоянных);</w:t>
      </w:r>
    </w:p>
    <w:p>
      <w:pPr>
        <w:spacing w:after="0"/>
        <w:ind w:left="0"/>
        <w:jc w:val="both"/>
      </w:pPr>
      <w:r>
        <w:rPr>
          <w:rFonts w:ascii="Times New Roman"/>
          <w:b w:val="false"/>
          <w:i w:val="false"/>
          <w:color w:val="000000"/>
          <w:sz w:val="28"/>
        </w:rPr>
        <w:t>
      5) наименование планируемой к производству продукции по Перечню;</w:t>
      </w:r>
    </w:p>
    <w:p>
      <w:pPr>
        <w:spacing w:after="0"/>
        <w:ind w:left="0"/>
        <w:jc w:val="both"/>
      </w:pPr>
      <w:r>
        <w:rPr>
          <w:rFonts w:ascii="Times New Roman"/>
          <w:b w:val="false"/>
          <w:i w:val="false"/>
          <w:color w:val="000000"/>
          <w:sz w:val="28"/>
        </w:rPr>
        <w:t>
      6) информацию о датах начала периода поставки лекарственных средств и (или) медицинских изделий по каждому наименованию.</w:t>
      </w:r>
    </w:p>
    <w:p>
      <w:pPr>
        <w:spacing w:after="0"/>
        <w:ind w:left="0"/>
        <w:jc w:val="both"/>
      </w:pPr>
      <w:r>
        <w:rPr>
          <w:rFonts w:ascii="Times New Roman"/>
          <w:b w:val="false"/>
          <w:i w:val="false"/>
          <w:color w:val="000000"/>
          <w:sz w:val="28"/>
        </w:rPr>
        <w:t>
      Технологический раздел включает в себя:</w:t>
      </w:r>
    </w:p>
    <w:p>
      <w:pPr>
        <w:spacing w:after="0"/>
        <w:ind w:left="0"/>
        <w:jc w:val="both"/>
      </w:pPr>
      <w:r>
        <w:rPr>
          <w:rFonts w:ascii="Times New Roman"/>
          <w:b w:val="false"/>
          <w:i w:val="false"/>
          <w:color w:val="000000"/>
          <w:sz w:val="28"/>
        </w:rPr>
        <w:t>
      1) описание технологии инвестиционного проекта с указанием приобретаемых и используемых фиксированных активов;</w:t>
      </w:r>
    </w:p>
    <w:p>
      <w:pPr>
        <w:spacing w:after="0"/>
        <w:ind w:left="0"/>
        <w:jc w:val="both"/>
      </w:pPr>
      <w:r>
        <w:rPr>
          <w:rFonts w:ascii="Times New Roman"/>
          <w:b w:val="false"/>
          <w:i w:val="false"/>
          <w:color w:val="000000"/>
          <w:sz w:val="28"/>
        </w:rPr>
        <w:t>
      2) применение современных технологий в инвестиционном проекте.</w:t>
      </w:r>
    </w:p>
    <w:p>
      <w:pPr>
        <w:spacing w:after="0"/>
        <w:ind w:left="0"/>
        <w:jc w:val="both"/>
      </w:pPr>
      <w:r>
        <w:rPr>
          <w:rFonts w:ascii="Times New Roman"/>
          <w:b w:val="false"/>
          <w:i w:val="false"/>
          <w:color w:val="000000"/>
          <w:sz w:val="28"/>
        </w:rPr>
        <w:t>
      Коммерческий раздел включает в себя:</w:t>
      </w:r>
    </w:p>
    <w:p>
      <w:pPr>
        <w:spacing w:after="0"/>
        <w:ind w:left="0"/>
        <w:jc w:val="both"/>
      </w:pPr>
      <w:r>
        <w:rPr>
          <w:rFonts w:ascii="Times New Roman"/>
          <w:b w:val="false"/>
          <w:i w:val="false"/>
          <w:color w:val="000000"/>
          <w:sz w:val="28"/>
        </w:rPr>
        <w:t>
      поставку оборудования:</w:t>
      </w:r>
    </w:p>
    <w:p>
      <w:pPr>
        <w:spacing w:after="0"/>
        <w:ind w:left="0"/>
        <w:jc w:val="both"/>
      </w:pPr>
      <w:r>
        <w:rPr>
          <w:rFonts w:ascii="Times New Roman"/>
          <w:b w:val="false"/>
          <w:i w:val="false"/>
          <w:color w:val="000000"/>
          <w:sz w:val="28"/>
        </w:rPr>
        <w:t>
      1) перечень необходимого технологического оборудования;</w:t>
      </w:r>
    </w:p>
    <w:p>
      <w:pPr>
        <w:spacing w:after="0"/>
        <w:ind w:left="0"/>
        <w:jc w:val="both"/>
      </w:pPr>
      <w:r>
        <w:rPr>
          <w:rFonts w:ascii="Times New Roman"/>
          <w:b w:val="false"/>
          <w:i w:val="false"/>
          <w:color w:val="000000"/>
          <w:sz w:val="28"/>
        </w:rPr>
        <w:t>
      2) новизну технологического оборудования (дата выпуска и модель оборудования);</w:t>
      </w:r>
    </w:p>
    <w:p>
      <w:pPr>
        <w:spacing w:after="0"/>
        <w:ind w:left="0"/>
        <w:jc w:val="both"/>
      </w:pPr>
      <w:r>
        <w:rPr>
          <w:rFonts w:ascii="Times New Roman"/>
          <w:b w:val="false"/>
          <w:i w:val="false"/>
          <w:color w:val="000000"/>
          <w:sz w:val="28"/>
        </w:rPr>
        <w:t>
      маркетинг:</w:t>
      </w:r>
    </w:p>
    <w:p>
      <w:pPr>
        <w:spacing w:after="0"/>
        <w:ind w:left="0"/>
        <w:jc w:val="both"/>
      </w:pPr>
      <w:r>
        <w:rPr>
          <w:rFonts w:ascii="Times New Roman"/>
          <w:b w:val="false"/>
          <w:i w:val="false"/>
          <w:color w:val="000000"/>
          <w:sz w:val="28"/>
        </w:rPr>
        <w:t>
      сбыт продукции – в какие регионы, каким потребителям, в какие страны за рубежом предполагается поставка.</w:t>
      </w:r>
    </w:p>
    <w:p>
      <w:pPr>
        <w:spacing w:after="0"/>
        <w:ind w:left="0"/>
        <w:jc w:val="both"/>
      </w:pPr>
      <w:r>
        <w:rPr>
          <w:rFonts w:ascii="Times New Roman"/>
          <w:b w:val="false"/>
          <w:i w:val="false"/>
          <w:color w:val="000000"/>
          <w:sz w:val="28"/>
        </w:rPr>
        <w:t>
      Социально-экономическое воздействие включает в себя:</w:t>
      </w:r>
    </w:p>
    <w:p>
      <w:pPr>
        <w:spacing w:after="0"/>
        <w:ind w:left="0"/>
        <w:jc w:val="both"/>
      </w:pPr>
      <w:r>
        <w:rPr>
          <w:rFonts w:ascii="Times New Roman"/>
          <w:b w:val="false"/>
          <w:i w:val="false"/>
          <w:color w:val="000000"/>
          <w:sz w:val="28"/>
        </w:rPr>
        <w:t>
      1) ожидаемый социальный эффект при реализации проекта;</w:t>
      </w:r>
    </w:p>
    <w:p>
      <w:pPr>
        <w:spacing w:after="0"/>
        <w:ind w:left="0"/>
        <w:jc w:val="both"/>
      </w:pPr>
      <w:r>
        <w:rPr>
          <w:rFonts w:ascii="Times New Roman"/>
          <w:b w:val="false"/>
          <w:i w:val="false"/>
          <w:color w:val="000000"/>
          <w:sz w:val="28"/>
        </w:rPr>
        <w:t>
      2) расчеты по влиянию ценовой скидки к ценам лекарственного средства и (или) медицинского изделия на период поставки.</w:t>
      </w:r>
    </w:p>
    <w:p>
      <w:pPr>
        <w:spacing w:after="0"/>
        <w:ind w:left="0"/>
        <w:jc w:val="both"/>
      </w:pPr>
      <w:r>
        <w:rPr>
          <w:rFonts w:ascii="Times New Roman"/>
          <w:b w:val="false"/>
          <w:i w:val="false"/>
          <w:color w:val="000000"/>
          <w:sz w:val="28"/>
        </w:rPr>
        <w:t>
      Финансовый раздел включает в себя:</w:t>
      </w:r>
    </w:p>
    <w:p>
      <w:pPr>
        <w:spacing w:after="0"/>
        <w:ind w:left="0"/>
        <w:jc w:val="both"/>
      </w:pPr>
      <w:r>
        <w:rPr>
          <w:rFonts w:ascii="Times New Roman"/>
          <w:b w:val="false"/>
          <w:i w:val="false"/>
          <w:color w:val="000000"/>
          <w:sz w:val="28"/>
        </w:rPr>
        <w:t>
      стоимость реализации проекта, источники финансирования:</w:t>
      </w:r>
    </w:p>
    <w:p>
      <w:pPr>
        <w:spacing w:after="0"/>
        <w:ind w:left="0"/>
        <w:jc w:val="both"/>
      </w:pPr>
      <w:r>
        <w:rPr>
          <w:rFonts w:ascii="Times New Roman"/>
          <w:b w:val="false"/>
          <w:i w:val="false"/>
          <w:color w:val="000000"/>
          <w:sz w:val="28"/>
        </w:rPr>
        <w:t>
      1) собственные средства;</w:t>
      </w:r>
    </w:p>
    <w:p>
      <w:pPr>
        <w:spacing w:after="0"/>
        <w:ind w:left="0"/>
        <w:jc w:val="both"/>
      </w:pPr>
      <w:r>
        <w:rPr>
          <w:rFonts w:ascii="Times New Roman"/>
          <w:b w:val="false"/>
          <w:i w:val="false"/>
          <w:color w:val="000000"/>
          <w:sz w:val="28"/>
        </w:rPr>
        <w:t>
      2) заемные средства (кредиты или привлеченные средства хозяйствующих субъектов) и/или грант;</w:t>
      </w:r>
    </w:p>
    <w:p>
      <w:pPr>
        <w:spacing w:after="0"/>
        <w:ind w:left="0"/>
        <w:jc w:val="both"/>
      </w:pPr>
      <w:r>
        <w:rPr>
          <w:rFonts w:ascii="Times New Roman"/>
          <w:b w:val="false"/>
          <w:i w:val="false"/>
          <w:color w:val="000000"/>
          <w:sz w:val="28"/>
        </w:rPr>
        <w:t>
      3) бюджетные средства;</w:t>
      </w:r>
    </w:p>
    <w:p>
      <w:pPr>
        <w:spacing w:after="0"/>
        <w:ind w:left="0"/>
        <w:jc w:val="both"/>
      </w:pPr>
      <w:r>
        <w:rPr>
          <w:rFonts w:ascii="Times New Roman"/>
          <w:b w:val="false"/>
          <w:i w:val="false"/>
          <w:color w:val="000000"/>
          <w:sz w:val="28"/>
        </w:rPr>
        <w:t>
      финансовый анализ:</w:t>
      </w:r>
    </w:p>
    <w:p>
      <w:pPr>
        <w:spacing w:after="0"/>
        <w:ind w:left="0"/>
        <w:jc w:val="both"/>
      </w:pPr>
      <w:r>
        <w:rPr>
          <w:rFonts w:ascii="Times New Roman"/>
          <w:b w:val="false"/>
          <w:i w:val="false"/>
          <w:color w:val="000000"/>
          <w:sz w:val="28"/>
        </w:rPr>
        <w:t>
      1) финансовую модель проекта;</w:t>
      </w:r>
    </w:p>
    <w:p>
      <w:pPr>
        <w:spacing w:after="0"/>
        <w:ind w:left="0"/>
        <w:jc w:val="both"/>
      </w:pPr>
      <w:r>
        <w:rPr>
          <w:rFonts w:ascii="Times New Roman"/>
          <w:b w:val="false"/>
          <w:i w:val="false"/>
          <w:color w:val="000000"/>
          <w:sz w:val="28"/>
        </w:rPr>
        <w:t>
      2) чистый дисконтированный доход за жизненный цикл проекта;</w:t>
      </w:r>
    </w:p>
    <w:p>
      <w:pPr>
        <w:spacing w:after="0"/>
        <w:ind w:left="0"/>
        <w:jc w:val="both"/>
      </w:pPr>
      <w:r>
        <w:rPr>
          <w:rFonts w:ascii="Times New Roman"/>
          <w:b w:val="false"/>
          <w:i w:val="false"/>
          <w:color w:val="000000"/>
          <w:sz w:val="28"/>
        </w:rPr>
        <w:t>
      3) внутреннюю норму доходности за жизненный цикл проекта;</w:t>
      </w:r>
    </w:p>
    <w:p>
      <w:pPr>
        <w:spacing w:after="0"/>
        <w:ind w:left="0"/>
        <w:jc w:val="both"/>
      </w:pPr>
      <w:r>
        <w:rPr>
          <w:rFonts w:ascii="Times New Roman"/>
          <w:b w:val="false"/>
          <w:i w:val="false"/>
          <w:color w:val="000000"/>
          <w:sz w:val="28"/>
        </w:rPr>
        <w:t>
      4) срок окупаемости проекта (простой и дисконтированный);</w:t>
      </w:r>
    </w:p>
    <w:p>
      <w:pPr>
        <w:spacing w:after="0"/>
        <w:ind w:left="0"/>
        <w:jc w:val="both"/>
      </w:pPr>
      <w:r>
        <w:rPr>
          <w:rFonts w:ascii="Times New Roman"/>
          <w:b w:val="false"/>
          <w:i w:val="false"/>
          <w:color w:val="000000"/>
          <w:sz w:val="28"/>
        </w:rPr>
        <w:t>
      5) простую норму прибыли (рентабельность).</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285 -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68" w:id="723"/>
    <w:p>
      <w:pPr>
        <w:spacing w:after="0"/>
        <w:ind w:left="0"/>
        <w:jc w:val="both"/>
      </w:pPr>
      <w:r>
        <w:rPr>
          <w:rFonts w:ascii="Times New Roman"/>
          <w:b w:val="false"/>
          <w:i w:val="false"/>
          <w:color w:val="000000"/>
          <w:sz w:val="28"/>
        </w:rPr>
        <w:t>
      286. При представлении заявки на разные производственные линии по выпуску лекарственных средств и (или) медицинских изделий информация в бизнес-плане указывается по каждой производственной линии отдельно.</w:t>
      </w:r>
    </w:p>
    <w:bookmarkEnd w:id="7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286 -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69" w:id="724"/>
    <w:p>
      <w:pPr>
        <w:spacing w:after="0"/>
        <w:ind w:left="0"/>
        <w:jc w:val="both"/>
      </w:pPr>
      <w:r>
        <w:rPr>
          <w:rFonts w:ascii="Times New Roman"/>
          <w:b w:val="false"/>
          <w:i w:val="false"/>
          <w:color w:val="000000"/>
          <w:sz w:val="28"/>
        </w:rPr>
        <w:t>
      287. Конкурсная заявка считается поданной в момент направления веб-порталом уведомления потенциальному поставщику, которая изменяется или отзывается по усмотрению потенциального поставщика до момента ее вскрытия.</w:t>
      </w:r>
    </w:p>
    <w:bookmarkEnd w:id="724"/>
    <w:bookmarkStart w:name="z970" w:id="725"/>
    <w:p>
      <w:pPr>
        <w:spacing w:after="0"/>
        <w:ind w:left="0"/>
        <w:jc w:val="both"/>
      </w:pPr>
      <w:r>
        <w:rPr>
          <w:rFonts w:ascii="Times New Roman"/>
          <w:b w:val="false"/>
          <w:i w:val="false"/>
          <w:color w:val="000000"/>
          <w:sz w:val="28"/>
        </w:rPr>
        <w:t>
      288. Веб-портал не позволяет потенциальному поставщику:</w:t>
      </w:r>
    </w:p>
    <w:bookmarkEnd w:id="725"/>
    <w:bookmarkStart w:name="z971" w:id="726"/>
    <w:p>
      <w:pPr>
        <w:spacing w:after="0"/>
        <w:ind w:left="0"/>
        <w:jc w:val="both"/>
      </w:pPr>
      <w:r>
        <w:rPr>
          <w:rFonts w:ascii="Times New Roman"/>
          <w:b w:val="false"/>
          <w:i w:val="false"/>
          <w:color w:val="000000"/>
          <w:sz w:val="28"/>
        </w:rPr>
        <w:t>
      1) отозвать заявку после ее вскрытия;</w:t>
      </w:r>
    </w:p>
    <w:bookmarkEnd w:id="726"/>
    <w:bookmarkStart w:name="z972" w:id="727"/>
    <w:p>
      <w:pPr>
        <w:spacing w:after="0"/>
        <w:ind w:left="0"/>
        <w:jc w:val="both"/>
      </w:pPr>
      <w:r>
        <w:rPr>
          <w:rFonts w:ascii="Times New Roman"/>
          <w:b w:val="false"/>
          <w:i w:val="false"/>
          <w:color w:val="000000"/>
          <w:sz w:val="28"/>
        </w:rPr>
        <w:t>
      2) подать заявку после истечения предусмотренного объявлением срока.</w:t>
      </w:r>
    </w:p>
    <w:bookmarkEnd w:id="727"/>
    <w:bookmarkStart w:name="z973" w:id="728"/>
    <w:p>
      <w:pPr>
        <w:spacing w:after="0"/>
        <w:ind w:left="0"/>
        <w:jc w:val="both"/>
      </w:pPr>
      <w:r>
        <w:rPr>
          <w:rFonts w:ascii="Times New Roman"/>
          <w:b w:val="false"/>
          <w:i w:val="false"/>
          <w:color w:val="000000"/>
          <w:sz w:val="28"/>
        </w:rPr>
        <w:t>
      289. Члены комиссии до объявления конкурса регистрируются на веб-портале, где рассматривают заявки, голосуют за допуск или отклонение конкурсной заявки потенциального поставщика.</w:t>
      </w:r>
    </w:p>
    <w:bookmarkEnd w:id="728"/>
    <w:bookmarkStart w:name="z974" w:id="729"/>
    <w:p>
      <w:pPr>
        <w:spacing w:after="0"/>
        <w:ind w:left="0"/>
        <w:jc w:val="both"/>
      </w:pPr>
      <w:r>
        <w:rPr>
          <w:rFonts w:ascii="Times New Roman"/>
          <w:b w:val="false"/>
          <w:i w:val="false"/>
          <w:color w:val="000000"/>
          <w:sz w:val="28"/>
        </w:rPr>
        <w:t>
      290. При отсутствии заявок веб-портал автоматически и одновременно публикует протоколы вскрытия и итогов.</w:t>
      </w:r>
    </w:p>
    <w:bookmarkEnd w:id="729"/>
    <w:bookmarkStart w:name="z975" w:id="730"/>
    <w:p>
      <w:pPr>
        <w:spacing w:after="0"/>
        <w:ind w:left="0"/>
        <w:jc w:val="both"/>
      </w:pPr>
      <w:r>
        <w:rPr>
          <w:rFonts w:ascii="Times New Roman"/>
          <w:b w:val="false"/>
          <w:i w:val="false"/>
          <w:color w:val="000000"/>
          <w:sz w:val="28"/>
        </w:rPr>
        <w:t>
       291. По истечении срока приема заявок веб-портал делает их доступными для рассмотрения и автоматически публикует протокол вскрытия с указанием его номера, времени публикации и статуса, который содержит:</w:t>
      </w:r>
    </w:p>
    <w:bookmarkEnd w:id="730"/>
    <w:bookmarkStart w:name="z976" w:id="731"/>
    <w:p>
      <w:pPr>
        <w:spacing w:after="0"/>
        <w:ind w:left="0"/>
        <w:jc w:val="both"/>
      </w:pPr>
      <w:r>
        <w:rPr>
          <w:rFonts w:ascii="Times New Roman"/>
          <w:b w:val="false"/>
          <w:i w:val="false"/>
          <w:color w:val="000000"/>
          <w:sz w:val="28"/>
        </w:rPr>
        <w:t>
      1) номер и наименование конкурса;</w:t>
      </w:r>
    </w:p>
    <w:bookmarkEnd w:id="731"/>
    <w:bookmarkStart w:name="z977" w:id="732"/>
    <w:p>
      <w:pPr>
        <w:spacing w:after="0"/>
        <w:ind w:left="0"/>
        <w:jc w:val="both"/>
      </w:pPr>
      <w:r>
        <w:rPr>
          <w:rFonts w:ascii="Times New Roman"/>
          <w:b w:val="false"/>
          <w:i w:val="false"/>
          <w:color w:val="000000"/>
          <w:sz w:val="28"/>
        </w:rPr>
        <w:t>
      2) наименование, БИН и юридический адрес единого дистрибьютора;</w:t>
      </w:r>
    </w:p>
    <w:bookmarkEnd w:id="732"/>
    <w:bookmarkStart w:name="z978" w:id="733"/>
    <w:p>
      <w:pPr>
        <w:spacing w:after="0"/>
        <w:ind w:left="0"/>
        <w:jc w:val="both"/>
      </w:pPr>
      <w:r>
        <w:rPr>
          <w:rFonts w:ascii="Times New Roman"/>
          <w:b w:val="false"/>
          <w:i w:val="false"/>
          <w:color w:val="000000"/>
          <w:sz w:val="28"/>
        </w:rPr>
        <w:t>
      3) перечень лотов в объявлении;</w:t>
      </w:r>
    </w:p>
    <w:bookmarkEnd w:id="733"/>
    <w:bookmarkStart w:name="z979" w:id="734"/>
    <w:p>
      <w:pPr>
        <w:spacing w:after="0"/>
        <w:ind w:left="0"/>
        <w:jc w:val="both"/>
      </w:pPr>
      <w:r>
        <w:rPr>
          <w:rFonts w:ascii="Times New Roman"/>
          <w:b w:val="false"/>
          <w:i w:val="false"/>
          <w:color w:val="000000"/>
          <w:sz w:val="28"/>
        </w:rPr>
        <w:t>
      4) наименования потенциальных поставщиков, БИН (ИИН), время и даты представления заявок;</w:t>
      </w:r>
    </w:p>
    <w:bookmarkEnd w:id="734"/>
    <w:bookmarkStart w:name="z980" w:id="735"/>
    <w:p>
      <w:pPr>
        <w:spacing w:after="0"/>
        <w:ind w:left="0"/>
        <w:jc w:val="both"/>
      </w:pPr>
      <w:r>
        <w:rPr>
          <w:rFonts w:ascii="Times New Roman"/>
          <w:b w:val="false"/>
          <w:i w:val="false"/>
          <w:color w:val="000000"/>
          <w:sz w:val="28"/>
        </w:rPr>
        <w:t>
      5) лоты, на которые заявки не представлены;</w:t>
      </w:r>
    </w:p>
    <w:bookmarkEnd w:id="735"/>
    <w:bookmarkStart w:name="z981" w:id="736"/>
    <w:p>
      <w:pPr>
        <w:spacing w:after="0"/>
        <w:ind w:left="0"/>
        <w:jc w:val="both"/>
      </w:pPr>
      <w:r>
        <w:rPr>
          <w:rFonts w:ascii="Times New Roman"/>
          <w:b w:val="false"/>
          <w:i w:val="false"/>
          <w:color w:val="000000"/>
          <w:sz w:val="28"/>
        </w:rPr>
        <w:t>
      6) лоты и наименования потенциальных поставщиков, представивших заявки.</w:t>
      </w:r>
    </w:p>
    <w:bookmarkEnd w:id="736"/>
    <w:bookmarkStart w:name="z982" w:id="737"/>
    <w:p>
      <w:pPr>
        <w:spacing w:after="0"/>
        <w:ind w:left="0"/>
        <w:jc w:val="both"/>
      </w:pPr>
      <w:r>
        <w:rPr>
          <w:rFonts w:ascii="Times New Roman"/>
          <w:b w:val="false"/>
          <w:i w:val="false"/>
          <w:color w:val="000000"/>
          <w:sz w:val="28"/>
        </w:rPr>
        <w:t>
      292. Секретарь комиссии в течение 2 (двух) рабочих дней со дня опубликования протокола вскрытия посредством веб-портала направляет заявки потенциальных поставщиков в уполномоченный орган в области здравоохранения для получения отраслевого заключения.</w:t>
      </w:r>
    </w:p>
    <w:bookmarkEnd w:id="737"/>
    <w:bookmarkStart w:name="z983" w:id="738"/>
    <w:p>
      <w:pPr>
        <w:spacing w:after="0"/>
        <w:ind w:left="0"/>
        <w:jc w:val="both"/>
      </w:pPr>
      <w:r>
        <w:rPr>
          <w:rFonts w:ascii="Times New Roman"/>
          <w:b w:val="false"/>
          <w:i w:val="false"/>
          <w:color w:val="000000"/>
          <w:sz w:val="28"/>
        </w:rPr>
        <w:t>
      293. Уполномоченный орган в области здравоохранения в течение 20 (двадцати) рабочих дней с даты получения заявок посредством веб-портала направляет единому дистрибьютору отраслевое заключение по форме, предусмотренной веб-порталом, о целесообразности или нецелесообразности для рассмотрения комиссией инвестиционного проекта.</w:t>
      </w:r>
    </w:p>
    <w:bookmarkEnd w:id="738"/>
    <w:bookmarkStart w:name="z984" w:id="739"/>
    <w:p>
      <w:pPr>
        <w:spacing w:after="0"/>
        <w:ind w:left="0"/>
        <w:jc w:val="both"/>
      </w:pPr>
      <w:r>
        <w:rPr>
          <w:rFonts w:ascii="Times New Roman"/>
          <w:b w:val="false"/>
          <w:i w:val="false"/>
          <w:color w:val="000000"/>
          <w:sz w:val="28"/>
        </w:rPr>
        <w:t>
      294. Веб-портал автоматически рассылает членам комиссии отраслевое заключение после его подписания уполномоченным органом в области здравоохранения.</w:t>
      </w:r>
    </w:p>
    <w:bookmarkEnd w:id="739"/>
    <w:bookmarkStart w:name="z985" w:id="740"/>
    <w:p>
      <w:pPr>
        <w:spacing w:after="0"/>
        <w:ind w:left="0"/>
        <w:jc w:val="both"/>
      </w:pPr>
      <w:r>
        <w:rPr>
          <w:rFonts w:ascii="Times New Roman"/>
          <w:b w:val="false"/>
          <w:i w:val="false"/>
          <w:color w:val="000000"/>
          <w:sz w:val="28"/>
        </w:rPr>
        <w:t>
      295. Отраслевое заключение выдается на основании бизнес-плана по следующим критериям:</w:t>
      </w:r>
    </w:p>
    <w:bookmarkEnd w:id="740"/>
    <w:bookmarkStart w:name="z3413" w:id="741"/>
    <w:p>
      <w:pPr>
        <w:spacing w:after="0"/>
        <w:ind w:left="0"/>
        <w:jc w:val="both"/>
      </w:pPr>
      <w:r>
        <w:rPr>
          <w:rFonts w:ascii="Times New Roman"/>
          <w:b w:val="false"/>
          <w:i w:val="false"/>
          <w:color w:val="000000"/>
          <w:sz w:val="28"/>
        </w:rPr>
        <w:t>
      1) анализ рынка и отрасли, в том числе тенденция развития рынка, потенциал роста, прогнозирование спроса на продукцию;</w:t>
      </w:r>
    </w:p>
    <w:bookmarkEnd w:id="741"/>
    <w:bookmarkStart w:name="z3414" w:id="742"/>
    <w:p>
      <w:pPr>
        <w:spacing w:after="0"/>
        <w:ind w:left="0"/>
        <w:jc w:val="both"/>
      </w:pPr>
      <w:r>
        <w:rPr>
          <w:rFonts w:ascii="Times New Roman"/>
          <w:b w:val="false"/>
          <w:i w:val="false"/>
          <w:color w:val="000000"/>
          <w:sz w:val="28"/>
        </w:rPr>
        <w:t>
      2) социальные аспекты, в том числе вклад проекта в социальное благополучие, влияние проекта на занятость и уровень жизни населения;</w:t>
      </w:r>
    </w:p>
    <w:bookmarkEnd w:id="742"/>
    <w:bookmarkStart w:name="z3415" w:id="743"/>
    <w:p>
      <w:pPr>
        <w:spacing w:after="0"/>
        <w:ind w:left="0"/>
        <w:jc w:val="both"/>
      </w:pPr>
      <w:r>
        <w:rPr>
          <w:rFonts w:ascii="Times New Roman"/>
          <w:b w:val="false"/>
          <w:i w:val="false"/>
          <w:color w:val="000000"/>
          <w:sz w:val="28"/>
        </w:rPr>
        <w:t>
      3) экономические аспекты, включая оценку экономической эффективности проекта, влияние проекта на экономическое развитие региона.</w:t>
      </w:r>
    </w:p>
    <w:bookmarkEnd w:id="7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295 - в редакции приказа Министра здравоохранения РК от 27.12.2024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86" w:id="744"/>
    <w:p>
      <w:pPr>
        <w:spacing w:after="0"/>
        <w:ind w:left="0"/>
        <w:jc w:val="both"/>
      </w:pPr>
      <w:r>
        <w:rPr>
          <w:rFonts w:ascii="Times New Roman"/>
          <w:b w:val="false"/>
          <w:i w:val="false"/>
          <w:color w:val="000000"/>
          <w:sz w:val="28"/>
        </w:rPr>
        <w:t>
      296. Конкурсные заявки потенциальных поставщиков на веб-портале являются открытыми и подлежат рассмотрению комиссией в течение 10 (десяти) рабочих дней со следующего дня после получения отраслевого заключения уполномоченного органа в области здравоохранения.</w:t>
      </w:r>
    </w:p>
    <w:bookmarkEnd w:id="744"/>
    <w:bookmarkStart w:name="z987" w:id="745"/>
    <w:p>
      <w:pPr>
        <w:spacing w:after="0"/>
        <w:ind w:left="0"/>
        <w:jc w:val="both"/>
      </w:pPr>
      <w:r>
        <w:rPr>
          <w:rFonts w:ascii="Times New Roman"/>
          <w:b w:val="false"/>
          <w:i w:val="false"/>
          <w:color w:val="000000"/>
          <w:sz w:val="28"/>
        </w:rPr>
        <w:t>
      297. Комиссия при выявлении несоответствия представленных документов (за исключением документов, представленных для подтверждения критерии оценки (бальная система)) условиям настоящих Правил предоставляет таким потенциальным поставщикам право приведения заявок в соответствие в течение 3 (три) рабочих дней со дня публикации протокола предварительного допуска на веб-портале.</w:t>
      </w:r>
    </w:p>
    <w:bookmarkEnd w:id="745"/>
    <w:bookmarkStart w:name="z988" w:id="746"/>
    <w:p>
      <w:pPr>
        <w:spacing w:after="0"/>
        <w:ind w:left="0"/>
        <w:jc w:val="both"/>
      </w:pPr>
      <w:r>
        <w:rPr>
          <w:rFonts w:ascii="Times New Roman"/>
          <w:b w:val="false"/>
          <w:i w:val="false"/>
          <w:color w:val="000000"/>
          <w:sz w:val="28"/>
        </w:rPr>
        <w:t>
      Документы, представленные для подтверждения критериев оценки (бальная система), в качестве дополнения к заявке комиссией не рассматриваются.</w:t>
      </w:r>
    </w:p>
    <w:bookmarkEnd w:id="746"/>
    <w:bookmarkStart w:name="z989" w:id="747"/>
    <w:p>
      <w:pPr>
        <w:spacing w:after="0"/>
        <w:ind w:left="0"/>
        <w:jc w:val="both"/>
      </w:pPr>
      <w:r>
        <w:rPr>
          <w:rFonts w:ascii="Times New Roman"/>
          <w:b w:val="false"/>
          <w:i w:val="false"/>
          <w:color w:val="000000"/>
          <w:sz w:val="28"/>
        </w:rPr>
        <w:t>
      298. Вскрытие дополнений к заявке производится в 10.00 часов рабочего дня единого оператора, следующего за днем истечения срока представления дополнений к конкурсным заявкам.</w:t>
      </w:r>
    </w:p>
    <w:bookmarkEnd w:id="747"/>
    <w:bookmarkStart w:name="z990" w:id="748"/>
    <w:p>
      <w:pPr>
        <w:spacing w:after="0"/>
        <w:ind w:left="0"/>
        <w:jc w:val="both"/>
      </w:pPr>
      <w:r>
        <w:rPr>
          <w:rFonts w:ascii="Times New Roman"/>
          <w:b w:val="false"/>
          <w:i w:val="false"/>
          <w:color w:val="000000"/>
          <w:sz w:val="28"/>
        </w:rPr>
        <w:t>
      299. Дополнения к конкурсным заявкам рассматриваются конкурсной комиссией в течение 5 (пяти) рабочих дней со дня их вскрытия, по итогам которого подписывается и публикуется протокол допуска.</w:t>
      </w:r>
    </w:p>
    <w:bookmarkEnd w:id="748"/>
    <w:bookmarkStart w:name="z991" w:id="749"/>
    <w:p>
      <w:pPr>
        <w:spacing w:after="0"/>
        <w:ind w:left="0"/>
        <w:jc w:val="both"/>
      </w:pPr>
      <w:r>
        <w:rPr>
          <w:rFonts w:ascii="Times New Roman"/>
          <w:b w:val="false"/>
          <w:i w:val="false"/>
          <w:color w:val="000000"/>
          <w:sz w:val="28"/>
        </w:rPr>
        <w:t>
      300. По наименованиям лекарственных средств и (или) медицинских изделий, по которым представлены две и более заявки (наличие конкурентной среды в лоте), не отклоненные в соответствии с настоящей главой, победитель определяется комиссией по балльной системе.</w:t>
      </w:r>
    </w:p>
    <w:bookmarkEnd w:id="7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300 -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92" w:id="75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301. К заявке потенциальных поставщиков, имеющих намерение на создание производства или модернизацию действующего производства лекарственных средств, применяются следующие критерии оценки (балльная система):</w:t>
      </w:r>
    </w:p>
    <w:bookmarkEnd w:id="750"/>
    <w:p>
      <w:pPr>
        <w:spacing w:after="0"/>
        <w:ind w:left="0"/>
        <w:jc w:val="both"/>
      </w:pPr>
      <w:r>
        <w:rPr>
          <w:rFonts w:ascii="Times New Roman"/>
          <w:b w:val="false"/>
          <w:i w:val="false"/>
          <w:color w:val="000000"/>
          <w:sz w:val="28"/>
        </w:rPr>
        <w:t>
      1) подтверждение о наличии финансовых средств, покрывающих полностью реализацию инвестиционного проекта (применяется для каждого бизнес-плана):</w:t>
      </w:r>
    </w:p>
    <w:p>
      <w:pPr>
        <w:spacing w:after="0"/>
        <w:ind w:left="0"/>
        <w:jc w:val="both"/>
      </w:pPr>
      <w:r>
        <w:rPr>
          <w:rFonts w:ascii="Times New Roman"/>
          <w:b w:val="false"/>
          <w:i w:val="false"/>
          <w:color w:val="000000"/>
          <w:sz w:val="28"/>
        </w:rPr>
        <w:t>
      собственные финансовые средства, покрывающие полностью реализацию инвестиционного проекта (справка банка о наличии на счету потенциального поставщика соответствующих финансовых средств, договора купли-продажи имуществ, подтвержденные актами и (или) финансовыми документами) – 2 (два) балла; или</w:t>
      </w:r>
    </w:p>
    <w:p>
      <w:pPr>
        <w:spacing w:after="0"/>
        <w:ind w:left="0"/>
        <w:jc w:val="both"/>
      </w:pPr>
      <w:r>
        <w:rPr>
          <w:rFonts w:ascii="Times New Roman"/>
          <w:b w:val="false"/>
          <w:i w:val="false"/>
          <w:color w:val="000000"/>
          <w:sz w:val="28"/>
        </w:rPr>
        <w:t>
      привлекаемые финансовые средства, покрывающие полностью реализацию инвестиционного проекта (договор займа финансовых средств с приложением подтверждающих документов о наличии таких средств у займодателя, договор о предоставлении кредитного лимита) – 1 (один) балл;</w:t>
      </w:r>
    </w:p>
    <w:p>
      <w:pPr>
        <w:spacing w:after="0"/>
        <w:ind w:left="0"/>
        <w:jc w:val="both"/>
      </w:pPr>
      <w:r>
        <w:rPr>
          <w:rFonts w:ascii="Times New Roman"/>
          <w:b w:val="false"/>
          <w:i w:val="false"/>
          <w:color w:val="000000"/>
          <w:sz w:val="28"/>
        </w:rPr>
        <w:t>
      2) подтверждение о наличии земельного участка, используемого для создания производства лекарственных средств (применяется для каждого бизнес-плана):</w:t>
      </w:r>
    </w:p>
    <w:p>
      <w:pPr>
        <w:spacing w:after="0"/>
        <w:ind w:left="0"/>
        <w:jc w:val="both"/>
      </w:pPr>
      <w:r>
        <w:rPr>
          <w:rFonts w:ascii="Times New Roman"/>
          <w:b w:val="false"/>
          <w:i w:val="false"/>
          <w:color w:val="000000"/>
          <w:sz w:val="28"/>
        </w:rPr>
        <w:t xml:space="preserve">
      в собственности (акт на земельный участок с указанием целевого назначения, соответствующего инвестиционному проекту, справка о зарегистрированных правах (обременениях) на недвижимое имущество и его технических характеристиках, выданная не ранее даты объявления конкурса) или </w:t>
      </w:r>
    </w:p>
    <w:p>
      <w:pPr>
        <w:spacing w:after="0"/>
        <w:ind w:left="0"/>
        <w:jc w:val="both"/>
      </w:pPr>
      <w:r>
        <w:rPr>
          <w:rFonts w:ascii="Times New Roman"/>
          <w:b w:val="false"/>
          <w:i w:val="false"/>
          <w:color w:val="000000"/>
          <w:sz w:val="28"/>
        </w:rPr>
        <w:t>
      в аренде (субаренде), доверительном управлении, временном землепользовании (акт на земельный участок с указанием целевого назначения, соответствующего инвестиционному проекту), или положительное решение местного исполнительного органа о выделении земельного участка – 1 (один) балл;</w:t>
      </w:r>
    </w:p>
    <w:p>
      <w:pPr>
        <w:spacing w:after="0"/>
        <w:ind w:left="0"/>
        <w:jc w:val="both"/>
      </w:pPr>
      <w:r>
        <w:rPr>
          <w:rFonts w:ascii="Times New Roman"/>
          <w:b w:val="false"/>
          <w:i w:val="false"/>
          <w:color w:val="000000"/>
          <w:sz w:val="28"/>
        </w:rPr>
        <w:t>
      3) наличие плана по локализации производства лекарственного средства (применяется к лоту), включающий:</w:t>
      </w:r>
    </w:p>
    <w:p>
      <w:pPr>
        <w:spacing w:after="0"/>
        <w:ind w:left="0"/>
        <w:jc w:val="both"/>
      </w:pPr>
      <w:r>
        <w:rPr>
          <w:rFonts w:ascii="Times New Roman"/>
          <w:b w:val="false"/>
          <w:i w:val="false"/>
          <w:color w:val="000000"/>
          <w:sz w:val="28"/>
        </w:rPr>
        <w:t>
      производство активной фармацевтической субстанции, соответствующей требованиям ведущих фармакопей мира, признанных на территории Республики Казахстан и полный цикл производства готового лекарственного препарата, включающий стадию производства лекарственной формы – 10 (десять) баллов; или</w:t>
      </w:r>
    </w:p>
    <w:p>
      <w:pPr>
        <w:spacing w:after="0"/>
        <w:ind w:left="0"/>
        <w:jc w:val="both"/>
      </w:pPr>
      <w:r>
        <w:rPr>
          <w:rFonts w:ascii="Times New Roman"/>
          <w:b w:val="false"/>
          <w:i w:val="false"/>
          <w:color w:val="000000"/>
          <w:sz w:val="28"/>
        </w:rPr>
        <w:t>
      полный цикл производства готового лекарственного препарата, включающий стадию производства лекарственной формы, с использованием активной фармацевтической субстанции, соответствующей требованиям ведущих фармакопей мира, признанных на территории Республики Казахстан – 7 (семь) баллов; или</w:t>
      </w:r>
    </w:p>
    <w:p>
      <w:pPr>
        <w:spacing w:after="0"/>
        <w:ind w:left="0"/>
        <w:jc w:val="both"/>
      </w:pPr>
      <w:r>
        <w:rPr>
          <w:rFonts w:ascii="Times New Roman"/>
          <w:b w:val="false"/>
          <w:i w:val="false"/>
          <w:color w:val="000000"/>
          <w:sz w:val="28"/>
        </w:rPr>
        <w:t xml:space="preserve">
       полный цикл производства готового лекарственного препарата, включающий стадию производства лекарственной формы с использованием активной фармацевтической субстанции – 4 (четыре) балла; </w:t>
      </w:r>
    </w:p>
    <w:p>
      <w:pPr>
        <w:spacing w:after="0"/>
        <w:ind w:left="0"/>
        <w:jc w:val="both"/>
      </w:pPr>
      <w:r>
        <w:rPr>
          <w:rFonts w:ascii="Times New Roman"/>
          <w:b w:val="false"/>
          <w:i w:val="false"/>
          <w:color w:val="000000"/>
          <w:sz w:val="28"/>
        </w:rPr>
        <w:t>
      4) наличие опыта производства лекарственных средств, не соответствующих лоту, но с действующими лицензией или разрешительным документом на производство лекарственного средства и подтвержденной регистрацией или авторизацией на целевом или международном рынке – 3 (три) балла; или</w:t>
      </w:r>
    </w:p>
    <w:p>
      <w:pPr>
        <w:spacing w:after="0"/>
        <w:ind w:left="0"/>
        <w:jc w:val="both"/>
      </w:pPr>
      <w:r>
        <w:rPr>
          <w:rFonts w:ascii="Times New Roman"/>
          <w:b w:val="false"/>
          <w:i w:val="false"/>
          <w:color w:val="000000"/>
          <w:sz w:val="28"/>
        </w:rPr>
        <w:t>
      производство лекарственных средств с подтверждением факта производственной деятельности без регистрации лекарственного средства, соответствующего рассматриваемому лоту с подтверждением наличия лицензии или разрешительного документа на лекарственное средство – 1 (один) балл;</w:t>
      </w:r>
    </w:p>
    <w:p>
      <w:pPr>
        <w:spacing w:after="0"/>
        <w:ind w:left="0"/>
        <w:jc w:val="both"/>
      </w:pPr>
      <w:r>
        <w:rPr>
          <w:rFonts w:ascii="Times New Roman"/>
          <w:b w:val="false"/>
          <w:i w:val="false"/>
          <w:color w:val="000000"/>
          <w:sz w:val="28"/>
        </w:rPr>
        <w:t>
      5) наличие плана по инвестированию на разработку и исследования лекарственных средств (в том числе организация работ с научно-исследовательскими институтами, высшими учебными заведениями Республики Казахстан, и (или) лабораториями, и (или) акционерным обществом "Фонд науки" на совместные разработки) от объема затрат на производство лекарственных средств начиная с третьего года действия долгосрочного договора (применяется к информации инвесторов (заявителя) к заявлению): более 5 (пяти) процентов – 3 (три) балла; от 3 (трех) до 5 (пяти) процентов – 2 (два) балла; от 1 (одного) до 3 (трех) процентов – 1 (один) балл;</w:t>
      </w:r>
    </w:p>
    <w:p>
      <w:pPr>
        <w:spacing w:after="0"/>
        <w:ind w:left="0"/>
        <w:jc w:val="both"/>
      </w:pPr>
      <w:r>
        <w:rPr>
          <w:rFonts w:ascii="Times New Roman"/>
          <w:b w:val="false"/>
          <w:i w:val="false"/>
          <w:color w:val="000000"/>
          <w:sz w:val="28"/>
        </w:rPr>
        <w:t>
      6) наличие плана по экспорту от годового совокупного объема производства лекарственных средств в Республике Казахстан (применяется к лоту, исключается реэкспорт) в объеме более 20 (двадцати) процентов – 3 (три) балла; от 10 (десяти) до 20 (двадцати) процентов – 2 (два) балла; до 10 (десяти) процентов – 1 (один) балл;</w:t>
      </w:r>
    </w:p>
    <w:p>
      <w:pPr>
        <w:spacing w:after="0"/>
        <w:ind w:left="0"/>
        <w:jc w:val="both"/>
      </w:pPr>
      <w:r>
        <w:rPr>
          <w:rFonts w:ascii="Times New Roman"/>
          <w:b w:val="false"/>
          <w:i w:val="false"/>
          <w:color w:val="000000"/>
          <w:sz w:val="28"/>
        </w:rPr>
        <w:t>
      7) наличие условной ценовой скидки к ценам лекарственного средства на период поставки, выраженной в процентах (участнику, предложившему наибольший размер условной скидки присваивается максимально – 3 (три) балла. Баллы остальных участников рассчитываются пропорционально размеру предложенной ими условной ценовой скидки по отношению к наибольшему предложенному значению по следующей формуле:</w:t>
      </w:r>
    </w:p>
    <w:p>
      <w:pPr>
        <w:spacing w:after="0"/>
        <w:ind w:left="0"/>
        <w:jc w:val="both"/>
      </w:pPr>
      <w:r>
        <w:rPr>
          <w:rFonts w:ascii="Times New Roman"/>
          <w:b w:val="false"/>
          <w:i w:val="false"/>
          <w:color w:val="000000"/>
          <w:sz w:val="28"/>
        </w:rPr>
        <w:t>
      Bᵢ = (Sᵢ / Sₘₐₓ) × 3, где:</w:t>
      </w:r>
    </w:p>
    <w:p>
      <w:pPr>
        <w:spacing w:after="0"/>
        <w:ind w:left="0"/>
        <w:jc w:val="both"/>
      </w:pPr>
      <w:r>
        <w:rPr>
          <w:rFonts w:ascii="Times New Roman"/>
          <w:b w:val="false"/>
          <w:i w:val="false"/>
          <w:color w:val="000000"/>
          <w:sz w:val="28"/>
        </w:rPr>
        <w:t>
      Bᵢ — количество баллов, присваиваемых i-й заявке;</w:t>
      </w:r>
    </w:p>
    <w:p>
      <w:pPr>
        <w:spacing w:after="0"/>
        <w:ind w:left="0"/>
        <w:jc w:val="both"/>
      </w:pPr>
      <w:r>
        <w:rPr>
          <w:rFonts w:ascii="Times New Roman"/>
          <w:b w:val="false"/>
          <w:i w:val="false"/>
          <w:color w:val="000000"/>
          <w:sz w:val="28"/>
        </w:rPr>
        <w:t>
      Sᵢ — размер условной ценовой скидки i-й заявки (в процентах);</w:t>
      </w:r>
    </w:p>
    <w:p>
      <w:pPr>
        <w:spacing w:after="0"/>
        <w:ind w:left="0"/>
        <w:jc w:val="both"/>
      </w:pPr>
      <w:r>
        <w:rPr>
          <w:rFonts w:ascii="Times New Roman"/>
          <w:b w:val="false"/>
          <w:i w:val="false"/>
          <w:color w:val="000000"/>
          <w:sz w:val="28"/>
        </w:rPr>
        <w:t>
      Sₘₐₓ — наибольший размер условной ценовой скидки среди всех заявок.</w:t>
      </w:r>
    </w:p>
    <w:p>
      <w:pPr>
        <w:spacing w:after="0"/>
        <w:ind w:left="0"/>
        <w:jc w:val="both"/>
      </w:pPr>
      <w:r>
        <w:rPr>
          <w:rFonts w:ascii="Times New Roman"/>
          <w:b w:val="false"/>
          <w:i w:val="false"/>
          <w:color w:val="000000"/>
          <w:sz w:val="28"/>
        </w:rPr>
        <w:t xml:space="preserve">
      8) наличие плана по повышению кадрового потенциала, прохождения профессиональной подготовки, переподготовки и повышения квалификации кадров (не менее 30 % от штатной численности) в области фармацевтической промышленности – 1 (один) балл. </w:t>
      </w:r>
    </w:p>
    <w:p>
      <w:pPr>
        <w:spacing w:after="0"/>
        <w:ind w:left="0"/>
        <w:jc w:val="both"/>
      </w:pPr>
      <w:r>
        <w:rPr>
          <w:rFonts w:ascii="Times New Roman"/>
          <w:b w:val="false"/>
          <w:i w:val="false"/>
          <w:color w:val="000000"/>
          <w:sz w:val="28"/>
        </w:rPr>
        <w:t>
      Для допуска заявка потенциального поставщика должна соответствовать требованиям, предусмотренным подпунктами 1)–3) настоящего пункта, с получением не менее 1 (одного) балла по подпункту 1), не менее 2 (двух) баллов по подпункту 2) и не менее 4 (четырех) баллов по подпункту 3) настоящего пункта. Заявка, не соответствующая указанным требованиям, оставляется без рассмотрения.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301 -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08" w:id="75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302. К заявке потенциальных поставщиков, имеющих намерение на создание производства или модернизацию действующего производства медицинских изделий применяются следующие критерии оценки (балльная система):</w:t>
      </w:r>
    </w:p>
    <w:bookmarkEnd w:id="751"/>
    <w:p>
      <w:pPr>
        <w:spacing w:after="0"/>
        <w:ind w:left="0"/>
        <w:jc w:val="both"/>
      </w:pPr>
      <w:r>
        <w:rPr>
          <w:rFonts w:ascii="Times New Roman"/>
          <w:b w:val="false"/>
          <w:i w:val="false"/>
          <w:color w:val="000000"/>
          <w:sz w:val="28"/>
        </w:rPr>
        <w:t>
      1) подтверждение о наличии финансовых средств, покрывающих полностью реализацию инвестиционного проекта (применяется для каждого бизнес-плана):</w:t>
      </w:r>
    </w:p>
    <w:p>
      <w:pPr>
        <w:spacing w:after="0"/>
        <w:ind w:left="0"/>
        <w:jc w:val="both"/>
      </w:pPr>
      <w:r>
        <w:rPr>
          <w:rFonts w:ascii="Times New Roman"/>
          <w:b w:val="false"/>
          <w:i w:val="false"/>
          <w:color w:val="000000"/>
          <w:sz w:val="28"/>
        </w:rPr>
        <w:t xml:space="preserve">
      собственные финансовые средства, покрывающие полностью реализацию инвестиционного проекта (справка банка о наличии на счету потенциального поставщика соответствующих финансовых средств, договора купли-продажи имуществ, подтвержденные актами и (или) финансовыми документами) – 2 (два) балла; или привлекаемые финансовые средства, покрывающие полностью реализацию инвестиционного проекта (договор займа финансовых средств с приложением подтверждающих документов о наличии таких средств у займодателя, договор о предоставлении кредитного лимита) – 1 (один) балл; </w:t>
      </w:r>
    </w:p>
    <w:p>
      <w:pPr>
        <w:spacing w:after="0"/>
        <w:ind w:left="0"/>
        <w:jc w:val="both"/>
      </w:pPr>
      <w:r>
        <w:rPr>
          <w:rFonts w:ascii="Times New Roman"/>
          <w:b w:val="false"/>
          <w:i w:val="false"/>
          <w:color w:val="000000"/>
          <w:sz w:val="28"/>
        </w:rPr>
        <w:t>
      2) подтверждение о наличии земельного участка (применяется для каждого бизнес-плана, путем предоставления акта на земельный участок с указанием целевого назначения, соответствующего проекту, справка о зарегистрированных правах (обременениях) на недвижимое имущество и его технических характеристиках или положительное решение местного исполнительного органа о выделении земельного участка и/или договор вторичного землепользования (субаренды) находящегося в государственной собственности земельного участка, на котором действует специальная экономическая зона, индустриальная зона) – 2 (два) балла;</w:t>
      </w:r>
    </w:p>
    <w:p>
      <w:pPr>
        <w:spacing w:after="0"/>
        <w:ind w:left="0"/>
        <w:jc w:val="both"/>
      </w:pPr>
      <w:r>
        <w:rPr>
          <w:rFonts w:ascii="Times New Roman"/>
          <w:b w:val="false"/>
          <w:i w:val="false"/>
          <w:color w:val="000000"/>
          <w:sz w:val="28"/>
        </w:rPr>
        <w:t xml:space="preserve">
      3) наличие плана по локализации производства медицинского изделия: из продукции (не менее 70 %), изготовленной на территории Республики Казахстан – 10 (десять) баллов; или из % продукции (не менее 20 %), изготовленной на территории Республики Казахстан – 5 (пять) баллов (процент локализации указывается в заявке производителя); </w:t>
      </w:r>
    </w:p>
    <w:p>
      <w:pPr>
        <w:spacing w:after="0"/>
        <w:ind w:left="0"/>
        <w:jc w:val="both"/>
      </w:pPr>
      <w:r>
        <w:rPr>
          <w:rFonts w:ascii="Times New Roman"/>
          <w:b w:val="false"/>
          <w:i w:val="false"/>
          <w:color w:val="000000"/>
          <w:sz w:val="28"/>
        </w:rPr>
        <w:t>
      4) опыт производства медицинских изделий на территории Республики Казахстан у потенциального поставщика более пяти лет (применяется для заявки) – 2 (два) балла, от одного до пяти лет – 1 (один) балл;</w:t>
      </w:r>
    </w:p>
    <w:p>
      <w:pPr>
        <w:spacing w:after="0"/>
        <w:ind w:left="0"/>
        <w:jc w:val="both"/>
      </w:pPr>
      <w:r>
        <w:rPr>
          <w:rFonts w:ascii="Times New Roman"/>
          <w:b w:val="false"/>
          <w:i w:val="false"/>
          <w:color w:val="000000"/>
          <w:sz w:val="28"/>
        </w:rPr>
        <w:t>
      5) подтверждение о наличии технологического оборудования для производства в соответствии с бизнес-планом (документ, подтверждающий наличие на праве собственности (иное вещное право) технологического оборудования) соответствующего требованиям бизнес-плана и технологического процесса – 2 (два) балла;</w:t>
      </w:r>
    </w:p>
    <w:p>
      <w:pPr>
        <w:spacing w:after="0"/>
        <w:ind w:left="0"/>
        <w:jc w:val="both"/>
      </w:pPr>
      <w:r>
        <w:rPr>
          <w:rFonts w:ascii="Times New Roman"/>
          <w:b w:val="false"/>
          <w:i w:val="false"/>
          <w:color w:val="000000"/>
          <w:sz w:val="28"/>
        </w:rPr>
        <w:t>
      6) наличие плана по инвестированию на разработку и исследования медицинских изделий (в том числе организация работ с научно-исследовательскими институтами, высшими учебными заведениями Республики Казахстан, и (или) лабораториями, и (или) акционерным обществом "Фонд науки" на совместные разработки) от объема затрат на производство медицинских изделий начиная с третьего года действия долгосрочного договора (применяется к информации инвесторов (заявителя) к заявлению): более 5 (пяти) процентов – 3 (три) балла; от 3 (трех) до 5 (пяти) процентов – 2 (два) балла; от 1 (одного) до 3 (трех) процентов – 1 (один) балл;</w:t>
      </w:r>
    </w:p>
    <w:p>
      <w:pPr>
        <w:spacing w:after="0"/>
        <w:ind w:left="0"/>
        <w:jc w:val="both"/>
      </w:pPr>
      <w:r>
        <w:rPr>
          <w:rFonts w:ascii="Times New Roman"/>
          <w:b w:val="false"/>
          <w:i w:val="false"/>
          <w:color w:val="000000"/>
          <w:sz w:val="28"/>
        </w:rPr>
        <w:t>
      7) наличие плана по экспорту от годового совокупного объема производства медицинских изделий в Республике Казахстан (применяется к лоту, исключается реэкспорт) в объеме более 20 (двадцати) процентов – 3 (три) балла; от 10 (десяти) до 20 (двадцати) процентов – 2 (два) балла; до 10 (десяти) процентов – 1 (один) балл;</w:t>
      </w:r>
    </w:p>
    <w:p>
      <w:pPr>
        <w:spacing w:after="0"/>
        <w:ind w:left="0"/>
        <w:jc w:val="both"/>
      </w:pPr>
      <w:r>
        <w:rPr>
          <w:rFonts w:ascii="Times New Roman"/>
          <w:b w:val="false"/>
          <w:i w:val="false"/>
          <w:color w:val="000000"/>
          <w:sz w:val="28"/>
        </w:rPr>
        <w:t>
      8) наличие условной ценовой скидки к ценам медицинского изделия на период поставки, выраженной в процентах (участнику, предложившему наибольший размер условной скидки присваивается максимально – 3 (три) балла. Баллы остальных участников рассчитываются пропорционально размеру предложенной ими условной ценовой скидки по отношению к наибольшему предложенному значению по следующей формуле:</w:t>
      </w:r>
    </w:p>
    <w:p>
      <w:pPr>
        <w:spacing w:after="0"/>
        <w:ind w:left="0"/>
        <w:jc w:val="both"/>
      </w:pPr>
      <w:r>
        <w:rPr>
          <w:rFonts w:ascii="Times New Roman"/>
          <w:b w:val="false"/>
          <w:i w:val="false"/>
          <w:color w:val="000000"/>
          <w:sz w:val="28"/>
        </w:rPr>
        <w:t>
      Bᵢ = (Sᵢ / Sₘₐₓ) × 3, где:</w:t>
      </w:r>
    </w:p>
    <w:p>
      <w:pPr>
        <w:spacing w:after="0"/>
        <w:ind w:left="0"/>
        <w:jc w:val="both"/>
      </w:pPr>
      <w:r>
        <w:rPr>
          <w:rFonts w:ascii="Times New Roman"/>
          <w:b w:val="false"/>
          <w:i w:val="false"/>
          <w:color w:val="000000"/>
          <w:sz w:val="28"/>
        </w:rPr>
        <w:t>
      Bᵢ — количество баллов, присваиваемых i-й заявке;</w:t>
      </w:r>
    </w:p>
    <w:p>
      <w:pPr>
        <w:spacing w:after="0"/>
        <w:ind w:left="0"/>
        <w:jc w:val="both"/>
      </w:pPr>
      <w:r>
        <w:rPr>
          <w:rFonts w:ascii="Times New Roman"/>
          <w:b w:val="false"/>
          <w:i w:val="false"/>
          <w:color w:val="000000"/>
          <w:sz w:val="28"/>
        </w:rPr>
        <w:t>
      Sᵢ — размер условной ценовой скидки i-й заявки (в процентах);</w:t>
      </w:r>
    </w:p>
    <w:p>
      <w:pPr>
        <w:spacing w:after="0"/>
        <w:ind w:left="0"/>
        <w:jc w:val="both"/>
      </w:pPr>
      <w:r>
        <w:rPr>
          <w:rFonts w:ascii="Times New Roman"/>
          <w:b w:val="false"/>
          <w:i w:val="false"/>
          <w:color w:val="000000"/>
          <w:sz w:val="28"/>
        </w:rPr>
        <w:t>
      Sₘₐₓ — наибольший размер условной ценовой скидки среди всех заявок;</w:t>
      </w:r>
    </w:p>
    <w:p>
      <w:pPr>
        <w:spacing w:after="0"/>
        <w:ind w:left="0"/>
        <w:jc w:val="both"/>
      </w:pPr>
      <w:r>
        <w:rPr>
          <w:rFonts w:ascii="Times New Roman"/>
          <w:b w:val="false"/>
          <w:i w:val="false"/>
          <w:color w:val="000000"/>
          <w:sz w:val="28"/>
        </w:rPr>
        <w:t>
      9) наличие плана на строительство собственной лаборатории для испытаний медицинских изделий либо отдела контроля качества с перечнем лабораторного оборудования в течение первых пяти лет с даты начала поставки по долгосрочному договору – 2 (два) балла;</w:t>
      </w:r>
    </w:p>
    <w:p>
      <w:pPr>
        <w:spacing w:after="0"/>
        <w:ind w:left="0"/>
        <w:jc w:val="both"/>
      </w:pPr>
      <w:r>
        <w:rPr>
          <w:rFonts w:ascii="Times New Roman"/>
          <w:b w:val="false"/>
          <w:i w:val="false"/>
          <w:color w:val="000000"/>
          <w:sz w:val="28"/>
        </w:rPr>
        <w:t xml:space="preserve">
      либо наличие договора на оказание услуг с лабораторией, аккредитованной по международному стандарту ISO 17025 "Общие требования к компетентности испытательных и калибровочных лабораторий" (копия договора) – 1 (один) балл; </w:t>
      </w:r>
    </w:p>
    <w:p>
      <w:pPr>
        <w:spacing w:after="0"/>
        <w:ind w:left="0"/>
        <w:jc w:val="both"/>
      </w:pPr>
      <w:r>
        <w:rPr>
          <w:rFonts w:ascii="Times New Roman"/>
          <w:b w:val="false"/>
          <w:i w:val="false"/>
          <w:color w:val="000000"/>
          <w:sz w:val="28"/>
        </w:rPr>
        <w:t>
      10) наличие плана по повышению кадрового потенциала, прохождения профессиональной подготовки, переподготовки и повышения квалификации кадров (не менее 30 % от штатной численности) в области медицинской промышленности – 1 балл.</w:t>
      </w:r>
    </w:p>
    <w:p>
      <w:pPr>
        <w:spacing w:after="0"/>
        <w:ind w:left="0"/>
        <w:jc w:val="both"/>
      </w:pPr>
      <w:r>
        <w:rPr>
          <w:rFonts w:ascii="Times New Roman"/>
          <w:b w:val="false"/>
          <w:i w:val="false"/>
          <w:color w:val="000000"/>
          <w:sz w:val="28"/>
        </w:rPr>
        <w:t>
      Для допуска заявка потенциального поставщика должна соответствовать требованиям, предусмотренным подпунктами 1)–3) настоящего пункта, с получением не менее 1 (одного) балла по подпункту 1), не менее 2 (двух) баллов по подпункту 2) и не менее 5 (пяти) баллов по подпункту 3) настоящего пункта. Заявка, не соответствующая указанным требованиям, оставляется без рассмотрения.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302 -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941" w:id="752"/>
    <w:p>
      <w:pPr>
        <w:spacing w:after="0"/>
        <w:ind w:left="0"/>
        <w:jc w:val="both"/>
      </w:pPr>
      <w:r>
        <w:rPr>
          <w:rFonts w:ascii="Times New Roman"/>
          <w:b w:val="false"/>
          <w:i w:val="false"/>
          <w:color w:val="000000"/>
          <w:sz w:val="28"/>
        </w:rPr>
        <w:t xml:space="preserve">
      302-1. Срок долгосрочного договора поставки лекарственных средств, заключаемого среди потенциальных поставщиков, имеющих намерение на создание и (или) модернизацию производства лекарственных средств, устанавливается в зависимости от глубины локализации в следующем порядке: </w:t>
      </w:r>
    </w:p>
    <w:bookmarkEnd w:id="752"/>
    <w:p>
      <w:pPr>
        <w:spacing w:after="0"/>
        <w:ind w:left="0"/>
        <w:jc w:val="both"/>
      </w:pPr>
      <w:r>
        <w:rPr>
          <w:rFonts w:ascii="Times New Roman"/>
          <w:b w:val="false"/>
          <w:i w:val="false"/>
          <w:color w:val="000000"/>
          <w:sz w:val="28"/>
        </w:rPr>
        <w:t>
      при производстве активной фармацевтической субстанции, соответствующей требованиям ведущих фармакопей мира, признанных на территории Республики Казахстан до 10 (десяти) лет с возможностью продления до 3 (трех) лет;</w:t>
      </w:r>
    </w:p>
    <w:p>
      <w:pPr>
        <w:spacing w:after="0"/>
        <w:ind w:left="0"/>
        <w:jc w:val="both"/>
      </w:pPr>
      <w:r>
        <w:rPr>
          <w:rFonts w:ascii="Times New Roman"/>
          <w:b w:val="false"/>
          <w:i w:val="false"/>
          <w:color w:val="000000"/>
          <w:sz w:val="28"/>
        </w:rPr>
        <w:t>
      при полном цикле производства готового лекарственного препарата, включающий стадию производства лекарственной формы, с использованием активной фармацевтической субстанции, соответствующей требованиям ведущих фармакопей мира, признанных на территории Республики Казахстан до 7 (семи) лет с возможностью продления до 3 (трех) лет;</w:t>
      </w:r>
    </w:p>
    <w:p>
      <w:pPr>
        <w:spacing w:after="0"/>
        <w:ind w:left="0"/>
        <w:jc w:val="both"/>
      </w:pPr>
      <w:r>
        <w:rPr>
          <w:rFonts w:ascii="Times New Roman"/>
          <w:b w:val="false"/>
          <w:i w:val="false"/>
          <w:color w:val="000000"/>
          <w:sz w:val="28"/>
        </w:rPr>
        <w:t>
      полный цикл производства готового лекарственного препарата, включающий стадию производства лекарственной формы с использованием активной фармацевтической субстанции до 5 (пяти) лет с возможностью продления до 3 (трех)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дополнено пунктом 302-1 в соответствии с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942" w:id="753"/>
    <w:p>
      <w:pPr>
        <w:spacing w:after="0"/>
        <w:ind w:left="0"/>
        <w:jc w:val="both"/>
      </w:pPr>
      <w:r>
        <w:rPr>
          <w:rFonts w:ascii="Times New Roman"/>
          <w:b w:val="false"/>
          <w:i w:val="false"/>
          <w:color w:val="000000"/>
          <w:sz w:val="28"/>
        </w:rPr>
        <w:t>
      302-2. Срок долгосрочного договора поставки медицинских изделий, заключаемого среди потенциальных поставщиков, имеющих намерение на создание и (или) модернизацию производства медицинских изделий, устанавливается до 5 (пяти) лет с возможностью продления до 3 (трех) лет, за исключением следующих случаев:</w:t>
      </w:r>
    </w:p>
    <w:bookmarkEnd w:id="753"/>
    <w:p>
      <w:pPr>
        <w:spacing w:after="0"/>
        <w:ind w:left="0"/>
        <w:jc w:val="both"/>
      </w:pPr>
      <w:r>
        <w:rPr>
          <w:rFonts w:ascii="Times New Roman"/>
          <w:b w:val="false"/>
          <w:i w:val="false"/>
          <w:color w:val="000000"/>
          <w:sz w:val="28"/>
        </w:rPr>
        <w:t>
      при производстве медицинских изделий из продукции, изготовленной на территории Республики Казахстан, устанавливается до 10 (десяти) лет с возможностью продления до 3 (трех) лет;</w:t>
      </w:r>
    </w:p>
    <w:p>
      <w:pPr>
        <w:spacing w:after="0"/>
        <w:ind w:left="0"/>
        <w:jc w:val="both"/>
      </w:pPr>
      <w:r>
        <w:rPr>
          <w:rFonts w:ascii="Times New Roman"/>
          <w:b w:val="false"/>
          <w:i w:val="false"/>
          <w:color w:val="000000"/>
          <w:sz w:val="28"/>
        </w:rPr>
        <w:t>
      при производстве медицинских изделий из продукции, частично изготовленной на территории Республики Казахстан, за исключением упаковки устанавливается до 7 (семи) лет с возможностью продления до 3 (трех)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дополнено пунктом 302-2 в соответствии с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23" w:id="754"/>
    <w:p>
      <w:pPr>
        <w:spacing w:after="0"/>
        <w:ind w:left="0"/>
        <w:jc w:val="both"/>
      </w:pPr>
      <w:r>
        <w:rPr>
          <w:rFonts w:ascii="Times New Roman"/>
          <w:b w:val="false"/>
          <w:i w:val="false"/>
          <w:color w:val="000000"/>
          <w:sz w:val="28"/>
        </w:rPr>
        <w:t>
      303. Все документы (электронные, сканированные копии) для получения баллов прикрепляются на веб-портале в соответствующем разделе конкурсной заявки.</w:t>
      </w:r>
    </w:p>
    <w:bookmarkEnd w:id="754"/>
    <w:p>
      <w:pPr>
        <w:spacing w:after="0"/>
        <w:ind w:left="0"/>
        <w:jc w:val="both"/>
      </w:pPr>
      <w:r>
        <w:rPr>
          <w:rFonts w:ascii="Times New Roman"/>
          <w:b w:val="false"/>
          <w:i w:val="false"/>
          <w:color w:val="000000"/>
          <w:sz w:val="28"/>
        </w:rPr>
        <w:t>
      Документы составляются на казахском и (или) русском языках. Если документы подаются на ином языке, то прилагается нотариально заверенный перевод на казахский и (или) русский языки.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303 -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24" w:id="755"/>
    <w:p>
      <w:pPr>
        <w:spacing w:after="0"/>
        <w:ind w:left="0"/>
        <w:jc w:val="both"/>
      </w:pPr>
      <w:r>
        <w:rPr>
          <w:rFonts w:ascii="Times New Roman"/>
          <w:b w:val="false"/>
          <w:i w:val="false"/>
          <w:color w:val="000000"/>
          <w:sz w:val="28"/>
        </w:rPr>
        <w:t>
      304. Победителем признается потенциальный поставщик, соответствующий условиям настоящей главы Правил и набравший наибольшее количество баллов по указанным в заявке лотам, путем суммирования баллов по каждому критерию оценки, предусмотренному пунктами 301 и 302 настоящих Правил.</w:t>
      </w:r>
    </w:p>
    <w:bookmarkEnd w:id="755"/>
    <w:p>
      <w:pPr>
        <w:spacing w:after="0"/>
        <w:ind w:left="0"/>
        <w:jc w:val="both"/>
      </w:pPr>
      <w:r>
        <w:rPr>
          <w:rFonts w:ascii="Times New Roman"/>
          <w:b w:val="false"/>
          <w:i w:val="false"/>
          <w:color w:val="000000"/>
          <w:sz w:val="28"/>
        </w:rPr>
        <w:t>
      Содержание предложения потенциального поставщика, связанное с плановым показателем по критериям, указанным в пунктах 301 и 302 настоящих Правил, которое является основой для выбора поставщика, включается в текст долгосрочного договора в качестве обязательства поставщика.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304 -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25" w:id="756"/>
    <w:p>
      <w:pPr>
        <w:spacing w:after="0"/>
        <w:ind w:left="0"/>
        <w:jc w:val="both"/>
      </w:pPr>
      <w:r>
        <w:rPr>
          <w:rFonts w:ascii="Times New Roman"/>
          <w:b w:val="false"/>
          <w:i w:val="false"/>
          <w:color w:val="000000"/>
          <w:sz w:val="28"/>
        </w:rPr>
        <w:t>
      305. При равенстве баллов по одному и тому же лоту нескольких потенциальных поставщиков победитель определяется по итогам аукциона.</w:t>
      </w:r>
    </w:p>
    <w:bookmarkEnd w:id="756"/>
    <w:bookmarkStart w:name="z1026" w:id="757"/>
    <w:p>
      <w:pPr>
        <w:spacing w:after="0"/>
        <w:ind w:left="0"/>
        <w:jc w:val="both"/>
      </w:pPr>
      <w:r>
        <w:rPr>
          <w:rFonts w:ascii="Times New Roman"/>
          <w:b w:val="false"/>
          <w:i w:val="false"/>
          <w:color w:val="000000"/>
          <w:sz w:val="28"/>
        </w:rPr>
        <w:t>
      306. В аукционе участвуют потенциальные поставщики, допущенные к нему в протоколе допуска по итогам рассмотрения дополнений к заявкам.</w:t>
      </w:r>
    </w:p>
    <w:bookmarkEnd w:id="757"/>
    <w:bookmarkStart w:name="z1027" w:id="758"/>
    <w:p>
      <w:pPr>
        <w:spacing w:after="0"/>
        <w:ind w:left="0"/>
        <w:jc w:val="both"/>
      </w:pPr>
      <w:r>
        <w:rPr>
          <w:rFonts w:ascii="Times New Roman"/>
          <w:b w:val="false"/>
          <w:i w:val="false"/>
          <w:color w:val="000000"/>
          <w:sz w:val="28"/>
        </w:rPr>
        <w:t>
      307. Аукцион начинается через один рабочий день в 10.00 часов рабочего дня единого оператора после публикации протокола допуска и проводится на веб-портале дистанционно в режиме реального времени.</w:t>
      </w:r>
    </w:p>
    <w:bookmarkEnd w:id="758"/>
    <w:bookmarkStart w:name="z1028" w:id="759"/>
    <w:p>
      <w:pPr>
        <w:spacing w:after="0"/>
        <w:ind w:left="0"/>
        <w:jc w:val="both"/>
      </w:pPr>
      <w:r>
        <w:rPr>
          <w:rFonts w:ascii="Times New Roman"/>
          <w:b w:val="false"/>
          <w:i w:val="false"/>
          <w:color w:val="000000"/>
          <w:sz w:val="28"/>
        </w:rPr>
        <w:t>
      308. Веб-портал автоматически рассылает участникам аукциона, членам и секретарю конкурсной комиссии уведомления о начале аукциона и отражает информацию о начале времени аукциона по каждому лоту на веб-портале в разделе "Аукцион".</w:t>
      </w:r>
    </w:p>
    <w:bookmarkEnd w:id="759"/>
    <w:bookmarkStart w:name="z1029" w:id="760"/>
    <w:p>
      <w:pPr>
        <w:spacing w:after="0"/>
        <w:ind w:left="0"/>
        <w:jc w:val="both"/>
      </w:pPr>
      <w:r>
        <w:rPr>
          <w:rFonts w:ascii="Times New Roman"/>
          <w:b w:val="false"/>
          <w:i w:val="false"/>
          <w:color w:val="000000"/>
          <w:sz w:val="28"/>
        </w:rPr>
        <w:t>
      309. Аукцион проводится путем последовательного представления ценовой скидки по лоту участниками аукциона, с помощью электронных цифровых подписей уполномоченных лиц потенциальных поставщиков.</w:t>
      </w:r>
    </w:p>
    <w:bookmarkEnd w:id="760"/>
    <w:bookmarkStart w:name="z1030" w:id="761"/>
    <w:p>
      <w:pPr>
        <w:spacing w:after="0"/>
        <w:ind w:left="0"/>
        <w:jc w:val="both"/>
      </w:pPr>
      <w:r>
        <w:rPr>
          <w:rFonts w:ascii="Times New Roman"/>
          <w:b w:val="false"/>
          <w:i w:val="false"/>
          <w:color w:val="000000"/>
          <w:sz w:val="28"/>
        </w:rPr>
        <w:t>
      Шаг аукциона представляет собой возможность конкурента по лоту один раз предоставить условную ценовую скидку в течение тридцати минут с момента начала времени аукциона или подачи ценовой скидки конкурентом.</w:t>
      </w:r>
    </w:p>
    <w:bookmarkEnd w:id="761"/>
    <w:bookmarkStart w:name="z1031" w:id="762"/>
    <w:p>
      <w:pPr>
        <w:spacing w:after="0"/>
        <w:ind w:left="0"/>
        <w:jc w:val="both"/>
      </w:pPr>
      <w:r>
        <w:rPr>
          <w:rFonts w:ascii="Times New Roman"/>
          <w:b w:val="false"/>
          <w:i w:val="false"/>
          <w:color w:val="000000"/>
          <w:sz w:val="28"/>
        </w:rPr>
        <w:t>
      310. Отсчет времени на шаг аукциона начинается с момента подачи ценовой скидки одним из конкурентов, допущенных к аукциону по одному лоту.</w:t>
      </w:r>
    </w:p>
    <w:bookmarkEnd w:id="762"/>
    <w:bookmarkStart w:name="z1032" w:id="763"/>
    <w:p>
      <w:pPr>
        <w:spacing w:after="0"/>
        <w:ind w:left="0"/>
        <w:jc w:val="both"/>
      </w:pPr>
      <w:r>
        <w:rPr>
          <w:rFonts w:ascii="Times New Roman"/>
          <w:b w:val="false"/>
          <w:i w:val="false"/>
          <w:color w:val="000000"/>
          <w:sz w:val="28"/>
        </w:rPr>
        <w:t>
      Веб-портал показывает обратный отсчет тридцатиминутного времени в минутах и секундах, оставшегося до завершения шага аукциона.</w:t>
      </w:r>
    </w:p>
    <w:bookmarkEnd w:id="763"/>
    <w:bookmarkStart w:name="z1033" w:id="764"/>
    <w:p>
      <w:pPr>
        <w:spacing w:after="0"/>
        <w:ind w:left="0"/>
        <w:jc w:val="both"/>
      </w:pPr>
      <w:r>
        <w:rPr>
          <w:rFonts w:ascii="Times New Roman"/>
          <w:b w:val="false"/>
          <w:i w:val="false"/>
          <w:color w:val="000000"/>
          <w:sz w:val="28"/>
        </w:rPr>
        <w:t>
      311. Аукцион проводится путем увеличения ценовой скидки от текущего предложения ценовой скидки по лоту.</w:t>
      </w:r>
    </w:p>
    <w:bookmarkEnd w:id="764"/>
    <w:p>
      <w:pPr>
        <w:spacing w:after="0"/>
        <w:ind w:left="0"/>
        <w:jc w:val="both"/>
      </w:pPr>
      <w:r>
        <w:rPr>
          <w:rFonts w:ascii="Times New Roman"/>
          <w:b w:val="false"/>
          <w:i w:val="false"/>
          <w:color w:val="000000"/>
          <w:sz w:val="28"/>
        </w:rPr>
        <w:t>
      Минимальный шаг аукциона составляет 3 (три) процента. Количество шагов по лоту в аукционе не ограничивается. При этом размер ценовой скидки не может быть ниже ценовой скидки, представленной в заявке потенциального поставщика согласно подпункту 7) пункта 301, подпункту 7) пункта 302 настоящих Правил (при наличии).</w:t>
      </w:r>
    </w:p>
    <w:p>
      <w:pPr>
        <w:spacing w:after="0"/>
        <w:ind w:left="0"/>
        <w:jc w:val="both"/>
      </w:pPr>
      <w:r>
        <w:rPr>
          <w:rFonts w:ascii="Times New Roman"/>
          <w:b w:val="false"/>
          <w:i w:val="false"/>
          <w:color w:val="000000"/>
          <w:sz w:val="28"/>
        </w:rPr>
        <w:t>
      Участник аукциона не может подать очередную ценовую скидку прежде, чем будет подана ценовая скидка одним из конкурентов по лоту.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311 -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36" w:id="765"/>
    <w:p>
      <w:pPr>
        <w:spacing w:after="0"/>
        <w:ind w:left="0"/>
        <w:jc w:val="both"/>
      </w:pPr>
      <w:r>
        <w:rPr>
          <w:rFonts w:ascii="Times New Roman"/>
          <w:b w:val="false"/>
          <w:i w:val="false"/>
          <w:color w:val="000000"/>
          <w:sz w:val="28"/>
        </w:rPr>
        <w:t>
      312. Веб-портал автоматически определяет победителя аукциона, предложившего наибольшую ценовую скидку по итогам аукциона.</w:t>
      </w:r>
    </w:p>
    <w:bookmarkEnd w:id="765"/>
    <w:p>
      <w:pPr>
        <w:spacing w:after="0"/>
        <w:ind w:left="0"/>
        <w:jc w:val="both"/>
      </w:pPr>
      <w:r>
        <w:rPr>
          <w:rFonts w:ascii="Times New Roman"/>
          <w:b w:val="false"/>
          <w:i w:val="false"/>
          <w:color w:val="000000"/>
          <w:sz w:val="28"/>
        </w:rPr>
        <w:t>
      Если в течение 30 (тридцати) минут, после начала проведения аукциона ни один из участников аукциона не подал первоначальную ценовую скидку, аукцион по данному лоту завершается и победителем аукциона признается потенциальный поставщик, первым подавшим заявку на участие в конкурсе.</w:t>
      </w:r>
    </w:p>
    <w:p>
      <w:pPr>
        <w:spacing w:after="0"/>
        <w:ind w:left="0"/>
        <w:jc w:val="both"/>
      </w:pPr>
      <w:r>
        <w:rPr>
          <w:rFonts w:ascii="Times New Roman"/>
          <w:b w:val="false"/>
          <w:i w:val="false"/>
          <w:color w:val="000000"/>
          <w:sz w:val="28"/>
        </w:rPr>
        <w:t>
      Победитель аукциона является победителем конкурса.</w:t>
      </w:r>
    </w:p>
    <w:p>
      <w:pPr>
        <w:spacing w:after="0"/>
        <w:ind w:left="0"/>
        <w:jc w:val="both"/>
      </w:pPr>
      <w:r>
        <w:rPr>
          <w:rFonts w:ascii="Times New Roman"/>
          <w:b w:val="false"/>
          <w:i w:val="false"/>
          <w:color w:val="000000"/>
          <w:sz w:val="28"/>
        </w:rPr>
        <w:t>
      Содержание предложения потенциального поставщика по итогам аукциона, которые являются основой для выбора поставщика, включаются в текст долгосрочного договора в качестве обязательства поставщика.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312 -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39" w:id="766"/>
    <w:p>
      <w:pPr>
        <w:spacing w:after="0"/>
        <w:ind w:left="0"/>
        <w:jc w:val="both"/>
      </w:pPr>
      <w:r>
        <w:rPr>
          <w:rFonts w:ascii="Times New Roman"/>
          <w:b w:val="false"/>
          <w:i w:val="false"/>
          <w:color w:val="000000"/>
          <w:sz w:val="28"/>
        </w:rPr>
        <w:t>
      313. Комиссия отклоняет заявку в целом или в части отдельных лотов при:</w:t>
      </w:r>
    </w:p>
    <w:bookmarkEnd w:id="766"/>
    <w:bookmarkStart w:name="z1040" w:id="767"/>
    <w:p>
      <w:pPr>
        <w:spacing w:after="0"/>
        <w:ind w:left="0"/>
        <w:jc w:val="both"/>
      </w:pPr>
      <w:r>
        <w:rPr>
          <w:rFonts w:ascii="Times New Roman"/>
          <w:b w:val="false"/>
          <w:i w:val="false"/>
          <w:color w:val="000000"/>
          <w:sz w:val="28"/>
        </w:rPr>
        <w:t>
      1) представлении заявки, не соответствующей условиям настоящих Правил;</w:t>
      </w:r>
    </w:p>
    <w:bookmarkEnd w:id="767"/>
    <w:bookmarkStart w:name="z1041" w:id="768"/>
    <w:p>
      <w:pPr>
        <w:spacing w:after="0"/>
        <w:ind w:left="0"/>
        <w:jc w:val="both"/>
      </w:pPr>
      <w:r>
        <w:rPr>
          <w:rFonts w:ascii="Times New Roman"/>
          <w:b w:val="false"/>
          <w:i w:val="false"/>
          <w:color w:val="000000"/>
          <w:sz w:val="28"/>
        </w:rPr>
        <w:t>
      2) превышении срока реализации инвестиционного проекта, установленного настоящими Правилами;</w:t>
      </w:r>
    </w:p>
    <w:bookmarkEnd w:id="768"/>
    <w:bookmarkStart w:name="z1042" w:id="769"/>
    <w:p>
      <w:pPr>
        <w:spacing w:after="0"/>
        <w:ind w:left="0"/>
        <w:jc w:val="both"/>
      </w:pPr>
      <w:r>
        <w:rPr>
          <w:rFonts w:ascii="Times New Roman"/>
          <w:b w:val="false"/>
          <w:i w:val="false"/>
          <w:color w:val="000000"/>
          <w:sz w:val="28"/>
        </w:rPr>
        <w:t>
      3) получении отраслевого заключения уполномоченного органа в области здравоохранения о нецелесообразности реализации инвестиционного проекта.</w:t>
      </w:r>
    </w:p>
    <w:bookmarkEnd w:id="769"/>
    <w:bookmarkStart w:name="z1043" w:id="770"/>
    <w:p>
      <w:pPr>
        <w:spacing w:after="0"/>
        <w:ind w:left="0"/>
        <w:jc w:val="both"/>
      </w:pPr>
      <w:r>
        <w:rPr>
          <w:rFonts w:ascii="Times New Roman"/>
          <w:b w:val="false"/>
          <w:i w:val="false"/>
          <w:color w:val="000000"/>
          <w:sz w:val="28"/>
        </w:rPr>
        <w:t>
      314. Конкурс на заключение долгосрочного договора поставки признается несостоявшимся в целом либо в части отдельных лотов при:</w:t>
      </w:r>
    </w:p>
    <w:bookmarkEnd w:id="770"/>
    <w:bookmarkStart w:name="z1044" w:id="771"/>
    <w:p>
      <w:pPr>
        <w:spacing w:after="0"/>
        <w:ind w:left="0"/>
        <w:jc w:val="both"/>
      </w:pPr>
      <w:r>
        <w:rPr>
          <w:rFonts w:ascii="Times New Roman"/>
          <w:b w:val="false"/>
          <w:i w:val="false"/>
          <w:color w:val="000000"/>
          <w:sz w:val="28"/>
        </w:rPr>
        <w:t>
      1) непредставлении ни одной заявки по лоту;</w:t>
      </w:r>
    </w:p>
    <w:bookmarkEnd w:id="771"/>
    <w:bookmarkStart w:name="z1045" w:id="772"/>
    <w:p>
      <w:pPr>
        <w:spacing w:after="0"/>
        <w:ind w:left="0"/>
        <w:jc w:val="both"/>
      </w:pPr>
      <w:r>
        <w:rPr>
          <w:rFonts w:ascii="Times New Roman"/>
          <w:b w:val="false"/>
          <w:i w:val="false"/>
          <w:color w:val="000000"/>
          <w:sz w:val="28"/>
        </w:rPr>
        <w:t>
      2) отклонении всех заявок по лоту;</w:t>
      </w:r>
    </w:p>
    <w:bookmarkEnd w:id="7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Пункт 314 с изменением, внесенным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47" w:id="773"/>
    <w:p>
      <w:pPr>
        <w:spacing w:after="0"/>
        <w:ind w:left="0"/>
        <w:jc w:val="both"/>
      </w:pPr>
      <w:r>
        <w:rPr>
          <w:rFonts w:ascii="Times New Roman"/>
          <w:b w:val="false"/>
          <w:i w:val="false"/>
          <w:color w:val="000000"/>
          <w:sz w:val="28"/>
        </w:rPr>
        <w:t>
      315. Протоколы предварительного допуска или допуска формируются веб-порталом на основании результатов голосования членов комиссии, которые отражаются в протоколах в разрезе каждого потенциального поставщика, лота и предъявляемого к заявке условиям настоящих Правил. Протокол вскрытия и итогов публикуется веб-порталом автоматически, членами и секретарем комиссии не подписывается.</w:t>
      </w:r>
    </w:p>
    <w:bookmarkEnd w:id="773"/>
    <w:bookmarkStart w:name="z1048" w:id="774"/>
    <w:p>
      <w:pPr>
        <w:spacing w:after="0"/>
        <w:ind w:left="0"/>
        <w:jc w:val="both"/>
      </w:pPr>
      <w:r>
        <w:rPr>
          <w:rFonts w:ascii="Times New Roman"/>
          <w:b w:val="false"/>
          <w:i w:val="false"/>
          <w:color w:val="000000"/>
          <w:sz w:val="28"/>
        </w:rPr>
        <w:t>
      316. Протоколы подлежат опубликованию на веб-портале только в рабочее время единого дистрибьютора, за исключением протокола итогов.</w:t>
      </w:r>
    </w:p>
    <w:bookmarkEnd w:id="774"/>
    <w:bookmarkStart w:name="z1049" w:id="775"/>
    <w:p>
      <w:pPr>
        <w:spacing w:after="0"/>
        <w:ind w:left="0"/>
        <w:jc w:val="both"/>
      </w:pPr>
      <w:r>
        <w:rPr>
          <w:rFonts w:ascii="Times New Roman"/>
          <w:b w:val="false"/>
          <w:i w:val="false"/>
          <w:color w:val="000000"/>
          <w:sz w:val="28"/>
        </w:rPr>
        <w:t>
      317. По итогам конкурса веб-портал автоматически формирует и публикует протокол итогов с указанием его номера, времени публикации и статуса, который содержит следующую информацию:</w:t>
      </w:r>
    </w:p>
    <w:bookmarkEnd w:id="775"/>
    <w:p>
      <w:pPr>
        <w:spacing w:after="0"/>
        <w:ind w:left="0"/>
        <w:jc w:val="both"/>
      </w:pPr>
      <w:r>
        <w:rPr>
          <w:rFonts w:ascii="Times New Roman"/>
          <w:b w:val="false"/>
          <w:i w:val="false"/>
          <w:color w:val="000000"/>
          <w:sz w:val="28"/>
        </w:rPr>
        <w:t>
      1) номер и наименование конкурса;</w:t>
      </w:r>
    </w:p>
    <w:p>
      <w:pPr>
        <w:spacing w:after="0"/>
        <w:ind w:left="0"/>
        <w:jc w:val="both"/>
      </w:pPr>
      <w:r>
        <w:rPr>
          <w:rFonts w:ascii="Times New Roman"/>
          <w:b w:val="false"/>
          <w:i w:val="false"/>
          <w:color w:val="000000"/>
          <w:sz w:val="28"/>
        </w:rPr>
        <w:t>
      2) наименование, БИН и юридический адрес единого дистрибьютора;</w:t>
      </w:r>
    </w:p>
    <w:p>
      <w:pPr>
        <w:spacing w:after="0"/>
        <w:ind w:left="0"/>
        <w:jc w:val="both"/>
      </w:pPr>
      <w:r>
        <w:rPr>
          <w:rFonts w:ascii="Times New Roman"/>
          <w:b w:val="false"/>
          <w:i w:val="false"/>
          <w:color w:val="000000"/>
          <w:sz w:val="28"/>
        </w:rPr>
        <w:t>
      3) перечень лотов согласно объявлению;</w:t>
      </w:r>
    </w:p>
    <w:p>
      <w:pPr>
        <w:spacing w:after="0"/>
        <w:ind w:left="0"/>
        <w:jc w:val="both"/>
      </w:pPr>
      <w:r>
        <w:rPr>
          <w:rFonts w:ascii="Times New Roman"/>
          <w:b w:val="false"/>
          <w:i w:val="false"/>
          <w:color w:val="000000"/>
          <w:sz w:val="28"/>
        </w:rPr>
        <w:t>
      4) перечень лотов, по которым не представлено ни одной заявки;</w:t>
      </w:r>
    </w:p>
    <w:p>
      <w:pPr>
        <w:spacing w:after="0"/>
        <w:ind w:left="0"/>
        <w:jc w:val="both"/>
      </w:pPr>
      <w:r>
        <w:rPr>
          <w:rFonts w:ascii="Times New Roman"/>
          <w:b w:val="false"/>
          <w:i w:val="false"/>
          <w:color w:val="000000"/>
          <w:sz w:val="28"/>
        </w:rPr>
        <w:t>
      5) о потенциальных поставщиках с указанием лекарственных средств и (или) медицинских изделий (с указанием лотов), на которые подана заявка, количества набранных баллов по каждому лоту, победителей по каждому лоту, с которым единый дистрибьютор заключает долгосрочный договор;</w:t>
      </w:r>
    </w:p>
    <w:p>
      <w:pPr>
        <w:spacing w:after="0"/>
        <w:ind w:left="0"/>
        <w:jc w:val="both"/>
      </w:pPr>
      <w:r>
        <w:rPr>
          <w:rFonts w:ascii="Times New Roman"/>
          <w:b w:val="false"/>
          <w:i w:val="false"/>
          <w:color w:val="000000"/>
          <w:sz w:val="28"/>
        </w:rPr>
        <w:t>
      6) о потенциальных поставщиках, заявки которых отклонены, с указанием обоснования;</w:t>
      </w:r>
    </w:p>
    <w:p>
      <w:pPr>
        <w:spacing w:after="0"/>
        <w:ind w:left="0"/>
        <w:jc w:val="both"/>
      </w:pPr>
      <w:r>
        <w:rPr>
          <w:rFonts w:ascii="Times New Roman"/>
          <w:b w:val="false"/>
          <w:i w:val="false"/>
          <w:color w:val="000000"/>
          <w:sz w:val="28"/>
        </w:rPr>
        <w:t>
      7) о представлении только одной заявки потенциальным поставщиком, с которым долгосрочный договор поставки заключается без проведения конкурса, при ее соответствии условиям настоящей главы;</w:t>
      </w:r>
    </w:p>
    <w:p>
      <w:pPr>
        <w:spacing w:after="0"/>
        <w:ind w:left="0"/>
        <w:jc w:val="both"/>
      </w:pPr>
      <w:r>
        <w:rPr>
          <w:rFonts w:ascii="Times New Roman"/>
          <w:b w:val="false"/>
          <w:i w:val="false"/>
          <w:color w:val="000000"/>
          <w:sz w:val="28"/>
        </w:rPr>
        <w:t>
      8) о результатах аукциона с указанием лотов, наименований участников аукциона, времени подачи и размеров шагов аукциона;</w:t>
      </w:r>
    </w:p>
    <w:p>
      <w:pPr>
        <w:spacing w:after="0"/>
        <w:ind w:left="0"/>
        <w:jc w:val="both"/>
      </w:pPr>
      <w:r>
        <w:rPr>
          <w:rFonts w:ascii="Times New Roman"/>
          <w:b w:val="false"/>
          <w:i w:val="false"/>
          <w:color w:val="000000"/>
          <w:sz w:val="28"/>
        </w:rPr>
        <w:t>
      9) конкурентные лоты и наименования победителей в аукционе с указанием их ценовых скидок;</w:t>
      </w:r>
    </w:p>
    <w:p>
      <w:pPr>
        <w:spacing w:after="0"/>
        <w:ind w:left="0"/>
        <w:jc w:val="both"/>
      </w:pPr>
      <w:r>
        <w:rPr>
          <w:rFonts w:ascii="Times New Roman"/>
          <w:b w:val="false"/>
          <w:i w:val="false"/>
          <w:color w:val="000000"/>
          <w:sz w:val="28"/>
        </w:rPr>
        <w:t>
      10) конкурентные лоты и наименование потенциальных поставщиков, занявших второе место в аукционе, с указанием данных ценовых скидок.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317 -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60" w:id="776"/>
    <w:p>
      <w:pPr>
        <w:spacing w:after="0"/>
        <w:ind w:left="0"/>
        <w:jc w:val="both"/>
      </w:pPr>
      <w:r>
        <w:rPr>
          <w:rFonts w:ascii="Times New Roman"/>
          <w:b w:val="false"/>
          <w:i w:val="false"/>
          <w:color w:val="000000"/>
          <w:sz w:val="28"/>
        </w:rPr>
        <w:t>
      318. При возникновении технических неисправностей, не позволяющих использовать веб-портал или формирующих протоколы с ошибками, единый оператор фиксирует и публикует об этом объявление в соответствующем разделе веб-портала, который автоматически рассылает всем участникам конкурса соответствующие уведомления.</w:t>
      </w:r>
    </w:p>
    <w:bookmarkEnd w:id="776"/>
    <w:bookmarkStart w:name="z1061" w:id="777"/>
    <w:p>
      <w:pPr>
        <w:spacing w:after="0"/>
        <w:ind w:left="0"/>
        <w:jc w:val="both"/>
      </w:pPr>
      <w:r>
        <w:rPr>
          <w:rFonts w:ascii="Times New Roman"/>
          <w:b w:val="false"/>
          <w:i w:val="false"/>
          <w:color w:val="000000"/>
          <w:sz w:val="28"/>
        </w:rPr>
        <w:t>
      319. Сроки конкурса при этом сдвигаются соразмерно времени, необходимому для устранения технических неисправностей.</w:t>
      </w:r>
    </w:p>
    <w:bookmarkEnd w:id="777"/>
    <w:bookmarkStart w:name="z1062" w:id="778"/>
    <w:p>
      <w:pPr>
        <w:spacing w:after="0"/>
        <w:ind w:left="0"/>
        <w:jc w:val="both"/>
      </w:pPr>
      <w:r>
        <w:rPr>
          <w:rFonts w:ascii="Times New Roman"/>
          <w:b w:val="false"/>
          <w:i w:val="false"/>
          <w:color w:val="000000"/>
          <w:sz w:val="28"/>
        </w:rPr>
        <w:t>
      320. Единый оператор не удаляет с веб-портала опубликованные с ошибками протоколы и присваивает им статус "недействительный". Вновь сформированный протокол без ошибок публикуется единым оператором на веб-портале со статусом "действительный".</w:t>
      </w:r>
    </w:p>
    <w:bookmarkEnd w:id="778"/>
    <w:bookmarkStart w:name="z1063" w:id="779"/>
    <w:p>
      <w:pPr>
        <w:spacing w:after="0"/>
        <w:ind w:left="0"/>
        <w:jc w:val="both"/>
      </w:pPr>
      <w:r>
        <w:rPr>
          <w:rFonts w:ascii="Times New Roman"/>
          <w:b w:val="false"/>
          <w:i w:val="false"/>
          <w:color w:val="000000"/>
          <w:sz w:val="28"/>
        </w:rPr>
        <w:t>
      321. При замене протокола веб-портал автоматически направляет участникам конкурса соответствующие уведомления.</w:t>
      </w:r>
    </w:p>
    <w:bookmarkEnd w:id="779"/>
    <w:bookmarkStart w:name="z1064" w:id="780"/>
    <w:p>
      <w:pPr>
        <w:spacing w:after="0"/>
        <w:ind w:left="0"/>
        <w:jc w:val="both"/>
      </w:pPr>
      <w:r>
        <w:rPr>
          <w:rFonts w:ascii="Times New Roman"/>
          <w:b w:val="false"/>
          <w:i w:val="false"/>
          <w:color w:val="000000"/>
          <w:sz w:val="28"/>
        </w:rPr>
        <w:t xml:space="preserve">
      322. По итогам конкурса долгосрочный договор поставки по форме, согласно </w:t>
      </w:r>
      <w:r>
        <w:rPr>
          <w:rFonts w:ascii="Times New Roman"/>
          <w:b w:val="false"/>
          <w:i w:val="false"/>
          <w:color w:val="000000"/>
          <w:sz w:val="28"/>
        </w:rPr>
        <w:t>приложению 21</w:t>
      </w:r>
      <w:r>
        <w:rPr>
          <w:rFonts w:ascii="Times New Roman"/>
          <w:b w:val="false"/>
          <w:i w:val="false"/>
          <w:color w:val="000000"/>
          <w:sz w:val="28"/>
        </w:rPr>
        <w:t xml:space="preserve"> к настоящим Правилам, с победителями подлежат заключению на веб-портале в течение 7 (семи) рабочих дней. При этом заявка является неотъемлемой частью долгосрочного договора поставки.</w:t>
      </w:r>
    </w:p>
    <w:bookmarkEnd w:id="780"/>
    <w:bookmarkStart w:name="z3450" w:id="781"/>
    <w:p>
      <w:pPr>
        <w:spacing w:after="0"/>
        <w:ind w:left="0"/>
        <w:jc w:val="both"/>
      </w:pPr>
      <w:r>
        <w:rPr>
          <w:rFonts w:ascii="Times New Roman"/>
          <w:b w:val="false"/>
          <w:i w:val="false"/>
          <w:color w:val="000000"/>
          <w:sz w:val="28"/>
        </w:rPr>
        <w:t xml:space="preserve">
      322-1. Не позднее десятого числа, следующего за отчетным периодом, Поставщик на веб-портале представляет Единому дистрибьютору полугодовой отчет о ходе реализации Инвестиционного проекта и о процессе регистрации Продукции после завершения работ по форме, согласно </w:t>
      </w:r>
      <w:r>
        <w:rPr>
          <w:rFonts w:ascii="Times New Roman"/>
          <w:b w:val="false"/>
          <w:i w:val="false"/>
          <w:color w:val="000000"/>
          <w:sz w:val="28"/>
        </w:rPr>
        <w:t>приложению 21-1</w:t>
      </w:r>
      <w:r>
        <w:rPr>
          <w:rFonts w:ascii="Times New Roman"/>
          <w:b w:val="false"/>
          <w:i w:val="false"/>
          <w:color w:val="000000"/>
          <w:sz w:val="28"/>
        </w:rPr>
        <w:t xml:space="preserve"> к настоящим Правилам с приложением подтверждающих документов.</w:t>
      </w:r>
    </w:p>
    <w:bookmarkEnd w:id="7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пунктом 322-1 в соответствии с приказом Министра здравоохранения РК от 27.12.2024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51" w:id="782"/>
    <w:p>
      <w:pPr>
        <w:spacing w:after="0"/>
        <w:ind w:left="0"/>
        <w:jc w:val="both"/>
      </w:pPr>
      <w:r>
        <w:rPr>
          <w:rFonts w:ascii="Times New Roman"/>
          <w:b w:val="false"/>
          <w:i w:val="false"/>
          <w:color w:val="000000"/>
          <w:sz w:val="28"/>
        </w:rPr>
        <w:t xml:space="preserve">
      322-2. Не позднее десятого числа, следующего за отчетным периодом Поставщик на веб-портале, заполняет информацию, отражающую показатели производственных мощностей производителя и основные его характеристики по форме, согласно </w:t>
      </w:r>
      <w:r>
        <w:rPr>
          <w:rFonts w:ascii="Times New Roman"/>
          <w:b w:val="false"/>
          <w:i w:val="false"/>
          <w:color w:val="000000"/>
          <w:sz w:val="28"/>
        </w:rPr>
        <w:t>приложению 21-2</w:t>
      </w:r>
      <w:r>
        <w:rPr>
          <w:rFonts w:ascii="Times New Roman"/>
          <w:b w:val="false"/>
          <w:i w:val="false"/>
          <w:color w:val="000000"/>
          <w:sz w:val="28"/>
        </w:rPr>
        <w:t xml:space="preserve"> к настоящим Правилам.</w:t>
      </w:r>
    </w:p>
    <w:bookmarkEnd w:id="7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пунктом 322-2 в соответствии с приказом Министра здравоохранения РК от 27.12.2024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52" w:id="783"/>
    <w:p>
      <w:pPr>
        <w:spacing w:after="0"/>
        <w:ind w:left="0"/>
        <w:jc w:val="both"/>
      </w:pPr>
      <w:r>
        <w:rPr>
          <w:rFonts w:ascii="Times New Roman"/>
          <w:b w:val="false"/>
          <w:i w:val="false"/>
          <w:color w:val="000000"/>
          <w:sz w:val="28"/>
        </w:rPr>
        <w:t>
      322-3. Единый дистрибьютор на постоянной основе сопровождает электронный перечень лекарственных средств и (или) медицинских изделий по долгосрочным договорам поставки, с учетом автоматически сформированных данных из долгосрочных договоров (позиции по долгосрочному договору, срок действия долгосрочного договора по каждой позиции, отказ от поставки, полное или частичное расторжение долгосрочного договора, изменение в технической характеристике согласно регистрационному удостоверению).</w:t>
      </w:r>
    </w:p>
    <w:bookmarkEnd w:id="7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пунктом 322-3 в соответствии с приказом Министра здравоохранения РК от 27.12.2024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65" w:id="784"/>
    <w:p>
      <w:pPr>
        <w:spacing w:after="0"/>
        <w:ind w:left="0"/>
        <w:jc w:val="both"/>
      </w:pPr>
      <w:r>
        <w:rPr>
          <w:rFonts w:ascii="Times New Roman"/>
          <w:b w:val="false"/>
          <w:i w:val="false"/>
          <w:color w:val="000000"/>
          <w:sz w:val="28"/>
        </w:rPr>
        <w:t>
      323. До начала поставки лекарственных средств и (или) медицинских изделий по долгосрочным договорам поставки единый дистрибьютор закупает их способами, установленными настоящими Правилами.</w:t>
      </w:r>
    </w:p>
    <w:bookmarkEnd w:id="784"/>
    <w:bookmarkStart w:name="z1066" w:id="785"/>
    <w:p>
      <w:pPr>
        <w:spacing w:after="0"/>
        <w:ind w:left="0"/>
        <w:jc w:val="both"/>
      </w:pPr>
      <w:r>
        <w:rPr>
          <w:rFonts w:ascii="Times New Roman"/>
          <w:b w:val="false"/>
          <w:i w:val="false"/>
          <w:color w:val="000000"/>
          <w:sz w:val="28"/>
        </w:rPr>
        <w:t>
      324. Период с момента заключения долгосрочного договора поставки и до даты начала поставки лекарственных средств и медицинских изделий не превышает 5 (пяти) лет, в том числе:</w:t>
      </w:r>
    </w:p>
    <w:bookmarkEnd w:id="785"/>
    <w:p>
      <w:pPr>
        <w:spacing w:after="0"/>
        <w:ind w:left="0"/>
        <w:jc w:val="both"/>
      </w:pPr>
      <w:r>
        <w:rPr>
          <w:rFonts w:ascii="Times New Roman"/>
          <w:b w:val="false"/>
          <w:i w:val="false"/>
          <w:color w:val="000000"/>
          <w:sz w:val="28"/>
        </w:rPr>
        <w:t>
      период ввода в эксплуатацию объекта и (или) его модернизации не превышает 2 (двух) лет;</w:t>
      </w:r>
    </w:p>
    <w:p>
      <w:pPr>
        <w:spacing w:after="0"/>
        <w:ind w:left="0"/>
        <w:jc w:val="both"/>
      </w:pPr>
      <w:r>
        <w:rPr>
          <w:rFonts w:ascii="Times New Roman"/>
          <w:b w:val="false"/>
          <w:i w:val="false"/>
          <w:color w:val="000000"/>
          <w:sz w:val="28"/>
        </w:rPr>
        <w:t>
      период прохождения государственной регистрации в Республике Казахстан, регистрации цены, включения в реестр казахстанских производителей не превышает 3 (трех) лет.</w:t>
      </w:r>
    </w:p>
    <w:p>
      <w:pPr>
        <w:spacing w:after="0"/>
        <w:ind w:left="0"/>
        <w:jc w:val="both"/>
      </w:pPr>
      <w:r>
        <w:rPr>
          <w:rFonts w:ascii="Times New Roman"/>
          <w:b w:val="false"/>
          <w:i w:val="false"/>
          <w:color w:val="000000"/>
          <w:sz w:val="28"/>
        </w:rPr>
        <w:t>
      При превышении указанного срока и непредставления поставщиком акта ввода в эксплуатацию объекта и (или) уведомления с подробным отчетом о модернизации в течение 10 (десяти) рабочих дней с момента завершения указанного периода единый дистрибьютор в одностороннем порядке расторгает долгосрочный договор поставки.</w:t>
      </w:r>
    </w:p>
    <w:p>
      <w:pPr>
        <w:spacing w:after="0"/>
        <w:ind w:left="0"/>
        <w:jc w:val="both"/>
      </w:pPr>
      <w:r>
        <w:rPr>
          <w:rFonts w:ascii="Times New Roman"/>
          <w:b w:val="false"/>
          <w:i w:val="false"/>
          <w:color w:val="000000"/>
          <w:sz w:val="28"/>
        </w:rPr>
        <w:t>
      После завершения строительства или модернизации объекта проводится проверка рабочей комиссией на предмет исполнения обязательств по долгосрочному договору поставки.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324 -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943" w:id="786"/>
    <w:p>
      <w:pPr>
        <w:spacing w:after="0"/>
        <w:ind w:left="0"/>
        <w:jc w:val="both"/>
      </w:pPr>
      <w:r>
        <w:rPr>
          <w:rFonts w:ascii="Times New Roman"/>
          <w:b w:val="false"/>
          <w:i w:val="false"/>
          <w:color w:val="000000"/>
          <w:sz w:val="28"/>
        </w:rPr>
        <w:t>
      324-1. Со дня заключения долгосрочного договора до начала периода поставки единый дистрибьютор формирует Рабочую комиссию по мониторингу исполнения обязательств по инвестиционному проекту в составе представителей: единого дистрибьютора, уполномоченного органа в области здравоохранения, экспертной организации, а также с привлечением профильных специалистов (при необходимости). Рабочая комиссия проводит годовой мониторинг реализации инвестиционного проекта на основании представленных поставщиком отчетных материалов и подтверждающих документов на предмет:</w:t>
      </w:r>
    </w:p>
    <w:bookmarkEnd w:id="786"/>
    <w:p>
      <w:pPr>
        <w:spacing w:after="0"/>
        <w:ind w:left="0"/>
        <w:jc w:val="both"/>
      </w:pPr>
      <w:r>
        <w:rPr>
          <w:rFonts w:ascii="Times New Roman"/>
          <w:b w:val="false"/>
          <w:i w:val="false"/>
          <w:color w:val="000000"/>
          <w:sz w:val="28"/>
        </w:rPr>
        <w:t>
      1) соблюдения сроков реализации инвестиционного проекта, установленных согласно заключенному долгосрочным договором;</w:t>
      </w:r>
    </w:p>
    <w:p>
      <w:pPr>
        <w:spacing w:after="0"/>
        <w:ind w:left="0"/>
        <w:jc w:val="both"/>
      </w:pPr>
      <w:r>
        <w:rPr>
          <w:rFonts w:ascii="Times New Roman"/>
          <w:b w:val="false"/>
          <w:i w:val="false"/>
          <w:color w:val="000000"/>
          <w:sz w:val="28"/>
        </w:rPr>
        <w:t>
      2) соблюдения обязательств, предусмотренных в долгосрочном договоре поставки;</w:t>
      </w:r>
    </w:p>
    <w:p>
      <w:pPr>
        <w:spacing w:after="0"/>
        <w:ind w:left="0"/>
        <w:jc w:val="both"/>
      </w:pPr>
      <w:r>
        <w:rPr>
          <w:rFonts w:ascii="Times New Roman"/>
          <w:b w:val="false"/>
          <w:i w:val="false"/>
          <w:color w:val="000000"/>
          <w:sz w:val="28"/>
        </w:rPr>
        <w:t>
      3) отсутствия документа уполномоченного органа в области здравоохранения о появлении доказательств низкой эффективности или небезопасности лекарственного средства;</w:t>
      </w:r>
    </w:p>
    <w:p>
      <w:pPr>
        <w:spacing w:after="0"/>
        <w:ind w:left="0"/>
        <w:jc w:val="both"/>
      </w:pPr>
      <w:r>
        <w:rPr>
          <w:rFonts w:ascii="Times New Roman"/>
          <w:b w:val="false"/>
          <w:i w:val="false"/>
          <w:color w:val="000000"/>
          <w:sz w:val="28"/>
        </w:rPr>
        <w:t>
      4) отсутствия нарушений патентных и иных прав и притязаний третьих лиц, связанных с реализацией лекарственных средств, установленных в судебном порядке.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дополнено пунктом 324-1 в соответствии с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71" w:id="787"/>
    <w:p>
      <w:pPr>
        <w:spacing w:after="0"/>
        <w:ind w:left="0"/>
        <w:jc w:val="both"/>
      </w:pPr>
      <w:r>
        <w:rPr>
          <w:rFonts w:ascii="Times New Roman"/>
          <w:b w:val="false"/>
          <w:i w:val="false"/>
          <w:color w:val="000000"/>
          <w:sz w:val="28"/>
        </w:rPr>
        <w:t>
      325. Поставщик уведомляет единого дистрибьютора о готовности поставки лекарственных средств и (или) медицинских изделий по форме согласно приложению 21-3 к настоящим Правилам с приложением информации посредством веб-портала:</w:t>
      </w:r>
    </w:p>
    <w:bookmarkEnd w:id="787"/>
    <w:p>
      <w:pPr>
        <w:spacing w:after="0"/>
        <w:ind w:left="0"/>
        <w:jc w:val="both"/>
      </w:pPr>
      <w:r>
        <w:rPr>
          <w:rFonts w:ascii="Times New Roman"/>
          <w:b w:val="false"/>
          <w:i w:val="false"/>
          <w:color w:val="000000"/>
          <w:sz w:val="28"/>
        </w:rPr>
        <w:t>
      1) о наличии лицензии на фармацевтическую деятельность;</w:t>
      </w:r>
    </w:p>
    <w:p>
      <w:pPr>
        <w:spacing w:after="0"/>
        <w:ind w:left="0"/>
        <w:jc w:val="both"/>
      </w:pPr>
      <w:r>
        <w:rPr>
          <w:rFonts w:ascii="Times New Roman"/>
          <w:b w:val="false"/>
          <w:i w:val="false"/>
          <w:color w:val="000000"/>
          <w:sz w:val="28"/>
        </w:rPr>
        <w:t>
      2) о наличии регистрационного удостоверения на лекарственные средства и (или) медицинские изделия с указанием казахстанского товаропроизводителя в качестве производителя;</w:t>
      </w:r>
    </w:p>
    <w:p>
      <w:pPr>
        <w:spacing w:after="0"/>
        <w:ind w:left="0"/>
        <w:jc w:val="both"/>
      </w:pPr>
      <w:r>
        <w:rPr>
          <w:rFonts w:ascii="Times New Roman"/>
          <w:b w:val="false"/>
          <w:i w:val="false"/>
          <w:color w:val="000000"/>
          <w:sz w:val="28"/>
        </w:rPr>
        <w:t>
      3) о наличии документа, подтверждающего внедрение стандартов надлежащей производственной практики (GМP) для производства лекарственных средств и (или) медицинских изделий в соответствии с требованиями стандарта системы управления качеством ISO 13485;</w:t>
      </w:r>
    </w:p>
    <w:p>
      <w:pPr>
        <w:spacing w:after="0"/>
        <w:ind w:left="0"/>
        <w:jc w:val="both"/>
      </w:pPr>
      <w:r>
        <w:rPr>
          <w:rFonts w:ascii="Times New Roman"/>
          <w:b w:val="false"/>
          <w:i w:val="false"/>
          <w:color w:val="000000"/>
          <w:sz w:val="28"/>
        </w:rPr>
        <w:t>
      4) выписка из реестра казахстанских товаропроизводителей.</w:t>
      </w:r>
    </w:p>
    <w:p>
      <w:pPr>
        <w:spacing w:after="0"/>
        <w:ind w:left="0"/>
        <w:jc w:val="both"/>
      </w:pPr>
      <w:r>
        <w:rPr>
          <w:rFonts w:ascii="Times New Roman"/>
          <w:b w:val="false"/>
          <w:i w:val="false"/>
          <w:color w:val="000000"/>
          <w:sz w:val="28"/>
        </w:rPr>
        <w:t>
      Единый дистрибьютор после получения уведомления о готовности поставки лекарственных средств и (или) медицинских изделий направляет в течение 10 (десяти) рабочих дней уполномоченному органу в области здравоохранения предложения для включения их в Приказ 88.</w:t>
      </w:r>
    </w:p>
    <w:p>
      <w:pPr>
        <w:spacing w:after="0"/>
        <w:ind w:left="0"/>
        <w:jc w:val="both"/>
      </w:pPr>
      <w:r>
        <w:rPr>
          <w:rFonts w:ascii="Times New Roman"/>
          <w:b w:val="false"/>
          <w:i w:val="false"/>
          <w:color w:val="000000"/>
          <w:sz w:val="28"/>
        </w:rPr>
        <w:t>
      Уполномоченный орган в области здравоохранения после получения от единого дистрибьютора информации вносит изменения в Приказ 88 в течение 20 (двадцать) рабочих дней.</w:t>
      </w:r>
    </w:p>
    <w:p>
      <w:pPr>
        <w:spacing w:after="0"/>
        <w:ind w:left="0"/>
        <w:jc w:val="both"/>
      </w:pPr>
      <w:r>
        <w:rPr>
          <w:rFonts w:ascii="Times New Roman"/>
          <w:b w:val="false"/>
          <w:i w:val="false"/>
          <w:color w:val="000000"/>
          <w:sz w:val="28"/>
        </w:rPr>
        <w:t>
      Единый дистрибьютор при необходимости запрашивает у экспертной организации подтверждение идентичности технической характеристики лекарственных средств и (или) медицинских изделий в долгосрочном договоре согласно регистрационному удостоверению.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325 -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73" w:id="788"/>
    <w:p>
      <w:pPr>
        <w:spacing w:after="0"/>
        <w:ind w:left="0"/>
        <w:jc w:val="both"/>
      </w:pPr>
      <w:r>
        <w:rPr>
          <w:rFonts w:ascii="Times New Roman"/>
          <w:b w:val="false"/>
          <w:i w:val="false"/>
          <w:color w:val="000000"/>
          <w:sz w:val="28"/>
        </w:rPr>
        <w:t>
      326. Дата начала поставки наступает после представления единому дистрибьютору следующих документов посредством веб-портала:</w:t>
      </w:r>
    </w:p>
    <w:bookmarkEnd w:id="788"/>
    <w:p>
      <w:pPr>
        <w:spacing w:after="0"/>
        <w:ind w:left="0"/>
        <w:jc w:val="both"/>
      </w:pPr>
      <w:r>
        <w:rPr>
          <w:rFonts w:ascii="Times New Roman"/>
          <w:b w:val="false"/>
          <w:i w:val="false"/>
          <w:color w:val="000000"/>
          <w:sz w:val="28"/>
        </w:rPr>
        <w:t>
      1) лицензии на фармацевтическую деятельность;</w:t>
      </w:r>
    </w:p>
    <w:p>
      <w:pPr>
        <w:spacing w:after="0"/>
        <w:ind w:left="0"/>
        <w:jc w:val="both"/>
      </w:pPr>
      <w:r>
        <w:rPr>
          <w:rFonts w:ascii="Times New Roman"/>
          <w:b w:val="false"/>
          <w:i w:val="false"/>
          <w:color w:val="000000"/>
          <w:sz w:val="28"/>
        </w:rPr>
        <w:t>
      2) соответствующего регистрационного удостоверения на лекарственные средства и (или) медицинские изделия;</w:t>
      </w:r>
    </w:p>
    <w:p>
      <w:pPr>
        <w:spacing w:after="0"/>
        <w:ind w:left="0"/>
        <w:jc w:val="both"/>
      </w:pPr>
      <w:r>
        <w:rPr>
          <w:rFonts w:ascii="Times New Roman"/>
          <w:b w:val="false"/>
          <w:i w:val="false"/>
          <w:color w:val="000000"/>
          <w:sz w:val="28"/>
        </w:rPr>
        <w:t>
      3) выписка из реестра казахстанских товаропроизводителей;</w:t>
      </w:r>
    </w:p>
    <w:p>
      <w:pPr>
        <w:spacing w:after="0"/>
        <w:ind w:left="0"/>
        <w:jc w:val="both"/>
      </w:pPr>
      <w:r>
        <w:rPr>
          <w:rFonts w:ascii="Times New Roman"/>
          <w:b w:val="false"/>
          <w:i w:val="false"/>
          <w:color w:val="000000"/>
          <w:sz w:val="28"/>
        </w:rPr>
        <w:t>
      4) документа, подтверждающего внедрение стандартов надлежащей производственной практики (GМP) для производства лекарственных средств и (или) медицинских изделий в соответствии с требованиями стандарта системы управления качеством ISO 13485.</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326 -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78" w:id="78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327. В период поставки лекарственных средств и медицинских изделий в течение 10 (десяти) лет казахстанский товаропроизводитель представляет единому дистрибьютору следующие документы, подтверждающие соответствующим критериям (по бальной шкале):</w:t>
      </w:r>
    </w:p>
    <w:bookmarkEnd w:id="789"/>
    <w:p>
      <w:pPr>
        <w:spacing w:after="0"/>
        <w:ind w:left="0"/>
        <w:jc w:val="both"/>
      </w:pPr>
      <w:r>
        <w:rPr>
          <w:rFonts w:ascii="Times New Roman"/>
          <w:b w:val="false"/>
          <w:i w:val="false"/>
          <w:color w:val="000000"/>
          <w:sz w:val="28"/>
        </w:rPr>
        <w:t>
      1) наличие и (или) проект третьего модуля регистрационного досье (письмо от экспертной организации) и выписку из реестра казахстанских товаропроизводителей – 3 балла;</w:t>
      </w:r>
    </w:p>
    <w:p>
      <w:pPr>
        <w:spacing w:after="0"/>
        <w:ind w:left="0"/>
        <w:jc w:val="both"/>
      </w:pPr>
      <w:r>
        <w:rPr>
          <w:rFonts w:ascii="Times New Roman"/>
          <w:b w:val="false"/>
          <w:i w:val="false"/>
          <w:color w:val="000000"/>
          <w:sz w:val="28"/>
        </w:rPr>
        <w:t>
      2) исследования и разработки в сфере производства лекарственных средств и медицинских изделий (письмо производителя о наличии научно-исследовательского испытательного центра - R&amp;D, research and development) и (или) копия соглашения или меморандум с научно-исследовательскими институтами, высшими учебными заведениями Республики Казахстан, и (или) лабораториями, и (или) акционерным обществом "Фонд науки" на совместные разработки) – 3 балла;</w:t>
      </w:r>
    </w:p>
    <w:p>
      <w:pPr>
        <w:spacing w:after="0"/>
        <w:ind w:left="0"/>
        <w:jc w:val="both"/>
      </w:pPr>
      <w:r>
        <w:rPr>
          <w:rFonts w:ascii="Times New Roman"/>
          <w:b w:val="false"/>
          <w:i w:val="false"/>
          <w:color w:val="000000"/>
          <w:sz w:val="28"/>
        </w:rPr>
        <w:t>
      3) повышение кадрового потенциала, прохождения профессиональной подготовки, переподготовки и повышения квалификации кадров в области фармацевтической промышленности (диплом, документы о повышении квалификации, сертификат специалиста) – 2 балла;</w:t>
      </w:r>
    </w:p>
    <w:p>
      <w:pPr>
        <w:spacing w:after="0"/>
        <w:ind w:left="0"/>
        <w:jc w:val="both"/>
      </w:pPr>
      <w:r>
        <w:rPr>
          <w:rFonts w:ascii="Times New Roman"/>
          <w:b w:val="false"/>
          <w:i w:val="false"/>
          <w:color w:val="000000"/>
          <w:sz w:val="28"/>
        </w:rPr>
        <w:t>
      4) реализацию лекарственных средств и медицинских изделий в розничной сети (сводный отчет по электронным счет-фактурам за год) – 2 балла;</w:t>
      </w:r>
    </w:p>
    <w:p>
      <w:pPr>
        <w:spacing w:after="0"/>
        <w:ind w:left="0"/>
        <w:jc w:val="both"/>
      </w:pPr>
      <w:r>
        <w:rPr>
          <w:rFonts w:ascii="Times New Roman"/>
          <w:b w:val="false"/>
          <w:i w:val="false"/>
          <w:color w:val="000000"/>
          <w:sz w:val="28"/>
        </w:rPr>
        <w:t>
      5) реализацию лекарственных средств и медицинских изделий на экспорт с подтверждением "СТ-1" и (или) разрешение на вывоз – 2 балла.</w:t>
      </w:r>
    </w:p>
    <w:p>
      <w:pPr>
        <w:spacing w:after="0"/>
        <w:ind w:left="0"/>
        <w:jc w:val="both"/>
      </w:pPr>
      <w:r>
        <w:rPr>
          <w:rFonts w:ascii="Times New Roman"/>
          <w:b w:val="false"/>
          <w:i w:val="false"/>
          <w:color w:val="000000"/>
          <w:sz w:val="28"/>
        </w:rPr>
        <w:t>
      Документы представляются не позднее 5 (пяти) лет с даты первой поставки.</w:t>
      </w:r>
    </w:p>
    <w:p>
      <w:pPr>
        <w:spacing w:after="0"/>
        <w:ind w:left="0"/>
        <w:jc w:val="both"/>
      </w:pPr>
      <w:r>
        <w:rPr>
          <w:rFonts w:ascii="Times New Roman"/>
          <w:b w:val="false"/>
          <w:i w:val="false"/>
          <w:color w:val="000000"/>
          <w:sz w:val="28"/>
        </w:rPr>
        <w:t>
      Действие настоящего пункта распространяется на правоотношения, возникшие из договоров, заключенных до внесения соответствующих изменений в настоящий нормативный правовой акт, в части их дальнейшего исполнения, если иное не предусмотрено законодательством Республики Казахстан или условиями таких договоров.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327 -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945" w:id="790"/>
    <w:p>
      <w:pPr>
        <w:spacing w:after="0"/>
        <w:ind w:left="0"/>
        <w:jc w:val="both"/>
      </w:pPr>
      <w:r>
        <w:rPr>
          <w:rFonts w:ascii="Times New Roman"/>
          <w:b w:val="false"/>
          <w:i w:val="false"/>
          <w:color w:val="000000"/>
          <w:sz w:val="28"/>
        </w:rPr>
        <w:t>
      328. Допускается внесение единым дистрибьютором изменений в долгосрочный договор поставки лекарственных средств и (или) медицинских изделий в части технической характеристики лекарственных средств и (или) медицинских изделий в соответствии с регистрационным удостоверением по согласованию с уполномоченным органом в области здравоохранения.</w:t>
      </w:r>
    </w:p>
    <w:bookmarkEnd w:id="7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328 - в редакции приказа Министра здравоохранения РК от 27.12.2024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944" w:id="791"/>
    <w:p>
      <w:pPr>
        <w:spacing w:after="0"/>
        <w:ind w:left="0"/>
        <w:jc w:val="both"/>
      </w:pPr>
      <w:r>
        <w:rPr>
          <w:rFonts w:ascii="Times New Roman"/>
          <w:b w:val="false"/>
          <w:i w:val="false"/>
          <w:color w:val="000000"/>
          <w:sz w:val="28"/>
        </w:rPr>
        <w:t xml:space="preserve">
      328-1. Допускается заключение долгосрочного договора поставки сроком до 5 (лет) лет с казахстанским товаропроизводителем изделий медицинского назначения, имеющим действующее производство при наличии в Приказе 88, отсутствии иных казахстанских товаропроизводителей и (или) заключенного долгосрочного договора поставки и (или) договора поставки на основании соглашения об инвестициях. </w:t>
      </w:r>
    </w:p>
    <w:bookmarkEnd w:id="791"/>
    <w:p>
      <w:pPr>
        <w:spacing w:after="0"/>
        <w:ind w:left="0"/>
        <w:jc w:val="both"/>
      </w:pPr>
      <w:r>
        <w:rPr>
          <w:rFonts w:ascii="Times New Roman"/>
          <w:b w:val="false"/>
          <w:i w:val="false"/>
          <w:color w:val="000000"/>
          <w:sz w:val="28"/>
        </w:rPr>
        <w:t xml:space="preserve">
      Для заключения долгосрочного договора поставки сроком до 5 (пяти) лет казахстанские товаропроизводители, представляют единому дистрибьютору заявку с приложением информации: </w:t>
      </w:r>
    </w:p>
    <w:p>
      <w:pPr>
        <w:spacing w:after="0"/>
        <w:ind w:left="0"/>
        <w:jc w:val="both"/>
      </w:pPr>
      <w:r>
        <w:rPr>
          <w:rFonts w:ascii="Times New Roman"/>
          <w:b w:val="false"/>
          <w:i w:val="false"/>
          <w:color w:val="000000"/>
          <w:sz w:val="28"/>
        </w:rPr>
        <w:t>
      1) о наличии лицензии на фармацевтическую деятельность;</w:t>
      </w:r>
    </w:p>
    <w:p>
      <w:pPr>
        <w:spacing w:after="0"/>
        <w:ind w:left="0"/>
        <w:jc w:val="both"/>
      </w:pPr>
      <w:r>
        <w:rPr>
          <w:rFonts w:ascii="Times New Roman"/>
          <w:b w:val="false"/>
          <w:i w:val="false"/>
          <w:color w:val="000000"/>
          <w:sz w:val="28"/>
        </w:rPr>
        <w:t>
      2) о наличии регистрационного удостоверения на изделие медицинского назначения с указанием казахстанского товаропроизводителя в качестве производителя;</w:t>
      </w:r>
    </w:p>
    <w:p>
      <w:pPr>
        <w:spacing w:after="0"/>
        <w:ind w:left="0"/>
        <w:jc w:val="both"/>
      </w:pPr>
      <w:r>
        <w:rPr>
          <w:rFonts w:ascii="Times New Roman"/>
          <w:b w:val="false"/>
          <w:i w:val="false"/>
          <w:color w:val="000000"/>
          <w:sz w:val="28"/>
        </w:rPr>
        <w:t>
      3) выписку из реестра казахстанских товаропроизводителей (с указанием мощности производства);</w:t>
      </w:r>
    </w:p>
    <w:p>
      <w:pPr>
        <w:spacing w:after="0"/>
        <w:ind w:left="0"/>
        <w:jc w:val="both"/>
      </w:pPr>
      <w:r>
        <w:rPr>
          <w:rFonts w:ascii="Times New Roman"/>
          <w:b w:val="false"/>
          <w:i w:val="false"/>
          <w:color w:val="000000"/>
          <w:sz w:val="28"/>
        </w:rPr>
        <w:t>
      4) о наличии документа, подтверждающего соответствие требованиям стандарта системы управления качеством ISO 13485;</w:t>
      </w:r>
    </w:p>
    <w:p>
      <w:pPr>
        <w:spacing w:after="0"/>
        <w:ind w:left="0"/>
        <w:jc w:val="both"/>
      </w:pPr>
      <w:r>
        <w:rPr>
          <w:rFonts w:ascii="Times New Roman"/>
          <w:b w:val="false"/>
          <w:i w:val="false"/>
          <w:color w:val="000000"/>
          <w:sz w:val="28"/>
        </w:rPr>
        <w:t>
      5) о подтверждении соответствию пунктам 8, 9 и 11 Правил.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дополнено пунктом 328-1 в соответствии с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946" w:id="792"/>
    <w:p>
      <w:pPr>
        <w:spacing w:after="0"/>
        <w:ind w:left="0"/>
        <w:jc w:val="both"/>
      </w:pPr>
      <w:r>
        <w:rPr>
          <w:rFonts w:ascii="Times New Roman"/>
          <w:b w:val="false"/>
          <w:i w:val="false"/>
          <w:color w:val="000000"/>
          <w:sz w:val="28"/>
        </w:rPr>
        <w:t>
      328-2. Допускается заключение договора поставки на соответствующий финансовый год с казахстанским товаропроизводителем изделий медицинского назначения, имеющим действующее производство при недостаточности мощности производства у казахстанского товаропроизводителя, заключившего долгосрочный договор поставки согласно реестру казахстанских товаропроизводителей. При этом, цена не должна превышать цену закупа на соответствующий финансовый год.</w:t>
      </w:r>
    </w:p>
    <w:bookmarkEnd w:id="7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дополнено пунктом 328-2 в соответствии с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86" w:id="793"/>
    <w:p>
      <w:pPr>
        <w:spacing w:after="0"/>
        <w:ind w:left="0"/>
        <w:jc w:val="both"/>
      </w:pPr>
      <w:r>
        <w:rPr>
          <w:rFonts w:ascii="Times New Roman"/>
          <w:b w:val="false"/>
          <w:i w:val="false"/>
          <w:color w:val="000000"/>
          <w:sz w:val="28"/>
        </w:rPr>
        <w:t>
      329. Основаниями для расторжения долгосрочного договора поставки с поставщиком, имеющим намерение на создание и (или) модернизацию производства лекарственных средств и (или) медицинских изделий, являются:</w:t>
      </w:r>
    </w:p>
    <w:bookmarkEnd w:id="793"/>
    <w:bookmarkStart w:name="z1087" w:id="794"/>
    <w:p>
      <w:pPr>
        <w:spacing w:after="0"/>
        <w:ind w:left="0"/>
        <w:jc w:val="both"/>
      </w:pPr>
      <w:r>
        <w:rPr>
          <w:rFonts w:ascii="Times New Roman"/>
          <w:b w:val="false"/>
          <w:i w:val="false"/>
          <w:color w:val="000000"/>
          <w:sz w:val="28"/>
        </w:rPr>
        <w:t>
      1) превышение срока реализации инвестиционного проекта, установленного настоящими Правилами;</w:t>
      </w:r>
    </w:p>
    <w:bookmarkEnd w:id="794"/>
    <w:bookmarkStart w:name="z1088" w:id="795"/>
    <w:p>
      <w:pPr>
        <w:spacing w:after="0"/>
        <w:ind w:left="0"/>
        <w:jc w:val="both"/>
      </w:pPr>
      <w:r>
        <w:rPr>
          <w:rFonts w:ascii="Times New Roman"/>
          <w:b w:val="false"/>
          <w:i w:val="false"/>
          <w:color w:val="000000"/>
          <w:sz w:val="28"/>
        </w:rPr>
        <w:t>
      2) нарушение обязательств, предусмотренных в долгосрочном договоре поставки;</w:t>
      </w:r>
    </w:p>
    <w:bookmarkEnd w:id="795"/>
    <w:bookmarkStart w:name="z1089" w:id="796"/>
    <w:p>
      <w:pPr>
        <w:spacing w:after="0"/>
        <w:ind w:left="0"/>
        <w:jc w:val="both"/>
      </w:pPr>
      <w:r>
        <w:rPr>
          <w:rFonts w:ascii="Times New Roman"/>
          <w:b w:val="false"/>
          <w:i w:val="false"/>
          <w:color w:val="000000"/>
          <w:sz w:val="28"/>
        </w:rPr>
        <w:t>
      3) отказ от производства и (или) поставки;</w:t>
      </w:r>
    </w:p>
    <w:bookmarkEnd w:id="796"/>
    <w:bookmarkStart w:name="z1090" w:id="797"/>
    <w:p>
      <w:pPr>
        <w:spacing w:after="0"/>
        <w:ind w:left="0"/>
        <w:jc w:val="both"/>
      </w:pPr>
      <w:r>
        <w:rPr>
          <w:rFonts w:ascii="Times New Roman"/>
          <w:b w:val="false"/>
          <w:i w:val="false"/>
          <w:color w:val="000000"/>
          <w:sz w:val="28"/>
        </w:rPr>
        <w:t>
      4) нарушение графика реализации инвестиционного проекта на срок более 4 (четырех) месяцев;</w:t>
      </w:r>
    </w:p>
    <w:bookmarkEnd w:id="797"/>
    <w:bookmarkStart w:name="z1091" w:id="798"/>
    <w:p>
      <w:pPr>
        <w:spacing w:after="0"/>
        <w:ind w:left="0"/>
        <w:jc w:val="both"/>
      </w:pPr>
      <w:r>
        <w:rPr>
          <w:rFonts w:ascii="Times New Roman"/>
          <w:b w:val="false"/>
          <w:i w:val="false"/>
          <w:color w:val="000000"/>
          <w:sz w:val="28"/>
        </w:rPr>
        <w:t>
      5) непредставление полугодового отчета о ходе реализации инвестиционного проекта, представление которого предусмотрено долгосрочным договором поставки, либо его представление осуществлено с опозданием на два и более месяцев;</w:t>
      </w:r>
    </w:p>
    <w:bookmarkEnd w:id="798"/>
    <w:bookmarkStart w:name="z1092" w:id="799"/>
    <w:p>
      <w:pPr>
        <w:spacing w:after="0"/>
        <w:ind w:left="0"/>
        <w:jc w:val="both"/>
      </w:pPr>
      <w:r>
        <w:rPr>
          <w:rFonts w:ascii="Times New Roman"/>
          <w:b w:val="false"/>
          <w:i w:val="false"/>
          <w:color w:val="000000"/>
          <w:sz w:val="28"/>
        </w:rPr>
        <w:t>
      6) документ уполномоченного органа в области здравоохранения о недоказанной клинической эффективности лекарственного средства и (или) медицинского изделия;</w:t>
      </w:r>
    </w:p>
    <w:bookmarkEnd w:id="799"/>
    <w:bookmarkStart w:name="z1093" w:id="800"/>
    <w:p>
      <w:pPr>
        <w:spacing w:after="0"/>
        <w:ind w:left="0"/>
        <w:jc w:val="both"/>
      </w:pPr>
      <w:r>
        <w:rPr>
          <w:rFonts w:ascii="Times New Roman"/>
          <w:b w:val="false"/>
          <w:i w:val="false"/>
          <w:color w:val="000000"/>
          <w:sz w:val="28"/>
        </w:rPr>
        <w:t>
      7) нарушение даты начала поставки, предусмотренной в долгосрочном договоре. При этом, допускается частичное расторжение по наименованиям товара, по которым нарушен срок начала поставки;</w:t>
      </w:r>
    </w:p>
    <w:bookmarkEnd w:id="800"/>
    <w:bookmarkStart w:name="z1094" w:id="801"/>
    <w:p>
      <w:pPr>
        <w:spacing w:after="0"/>
        <w:ind w:left="0"/>
        <w:jc w:val="both"/>
      </w:pPr>
      <w:r>
        <w:rPr>
          <w:rFonts w:ascii="Times New Roman"/>
          <w:b w:val="false"/>
          <w:i w:val="false"/>
          <w:color w:val="000000"/>
          <w:sz w:val="28"/>
        </w:rPr>
        <w:t>
      8) нарушение патентных и иных прав и притязаний третьих лиц, связанных с реализацией лекарственных средств и (или) медицинских изделий, установленных в судебном порядке;</w:t>
      </w:r>
    </w:p>
    <w:bookmarkEnd w:id="801"/>
    <w:bookmarkStart w:name="z1095" w:id="802"/>
    <w:p>
      <w:pPr>
        <w:spacing w:after="0"/>
        <w:ind w:left="0"/>
        <w:jc w:val="both"/>
      </w:pPr>
      <w:r>
        <w:rPr>
          <w:rFonts w:ascii="Times New Roman"/>
          <w:b w:val="false"/>
          <w:i w:val="false"/>
          <w:color w:val="000000"/>
          <w:sz w:val="28"/>
        </w:rPr>
        <w:t>
      9) отсутствие у заказчика потребности на лекарственные средства и (или) медицинские изделия в течение 3 (трех) лет подряд;</w:t>
      </w:r>
    </w:p>
    <w:bookmarkEnd w:id="802"/>
    <w:bookmarkStart w:name="z1096" w:id="803"/>
    <w:p>
      <w:pPr>
        <w:spacing w:after="0"/>
        <w:ind w:left="0"/>
        <w:jc w:val="both"/>
      </w:pPr>
      <w:r>
        <w:rPr>
          <w:rFonts w:ascii="Times New Roman"/>
          <w:b w:val="false"/>
          <w:i w:val="false"/>
          <w:color w:val="000000"/>
          <w:sz w:val="28"/>
        </w:rPr>
        <w:t>
      10) непредставление документов или не достижение критериев в сумме не менее 6 баллов, предусмотренных пунктом 327 настоящих Правил.</w:t>
      </w:r>
    </w:p>
    <w:bookmarkEnd w:id="803"/>
    <w:bookmarkStart w:name="z1097" w:id="804"/>
    <w:p>
      <w:pPr>
        <w:spacing w:after="0"/>
        <w:ind w:left="0"/>
        <w:jc w:val="both"/>
      </w:pPr>
      <w:r>
        <w:rPr>
          <w:rFonts w:ascii="Times New Roman"/>
          <w:b w:val="false"/>
          <w:i w:val="false"/>
          <w:color w:val="000000"/>
          <w:sz w:val="28"/>
        </w:rPr>
        <w:t>
      При расторжении долгосрочного договора поставки по основаниям, предусмотренным настоящим пунктом допускается его частичное расторжение по отдельным позициям лекарственных средств и (или) медицинских изделий, которые не поставляются или поставляются с нарушением.</w:t>
      </w:r>
    </w:p>
    <w:bookmarkEnd w:id="8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329 с изменением, внесенным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98" w:id="805"/>
    <w:p>
      <w:pPr>
        <w:spacing w:after="0"/>
        <w:ind w:left="0"/>
        <w:jc w:val="both"/>
      </w:pPr>
      <w:r>
        <w:rPr>
          <w:rFonts w:ascii="Times New Roman"/>
          <w:b w:val="false"/>
          <w:i w:val="false"/>
          <w:color w:val="000000"/>
          <w:sz w:val="28"/>
        </w:rPr>
        <w:t>
      330. При расторжении долгосрочного договора поставки закуп лекарственных средств и (или) медицинских изделий осуществляется единым дистрибьютором способами, предусмотренными настоящими Правилами.</w:t>
      </w:r>
    </w:p>
    <w:bookmarkEnd w:id="805"/>
    <w:bookmarkStart w:name="z1099" w:id="806"/>
    <w:p>
      <w:pPr>
        <w:spacing w:after="0"/>
        <w:ind w:left="0"/>
        <w:jc w:val="left"/>
      </w:pPr>
      <w:r>
        <w:rPr>
          <w:rFonts w:ascii="Times New Roman"/>
          <w:b/>
          <w:i w:val="false"/>
          <w:color w:val="000000"/>
        </w:rPr>
        <w:t xml:space="preserve"> Параграф 2. Порядок продления долгосрочных договоров поставки сроком до 3 (трех) лет</w:t>
      </w:r>
    </w:p>
    <w:bookmarkEnd w:id="806"/>
    <w:p>
      <w:pPr>
        <w:spacing w:after="0"/>
        <w:ind w:left="0"/>
        <w:jc w:val="both"/>
      </w:pPr>
      <w:r>
        <w:rPr>
          <w:rFonts w:ascii="Times New Roman"/>
          <w:b w:val="false"/>
          <w:i w:val="false"/>
          <w:color w:val="ff0000"/>
          <w:sz w:val="28"/>
        </w:rPr>
        <w:t xml:space="preserve">
      Сноска. Заголовок параграфа 2 – в редакции приказа Министра здравоохранения РК от 02.06.2026 </w:t>
      </w:r>
      <w:r>
        <w:rPr>
          <w:rFonts w:ascii="Times New Roman"/>
          <w:b w:val="false"/>
          <w:i w:val="false"/>
          <w:color w:val="ff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100" w:id="807"/>
    <w:p>
      <w:pPr>
        <w:spacing w:after="0"/>
        <w:ind w:left="0"/>
        <w:jc w:val="both"/>
      </w:pPr>
      <w:r>
        <w:rPr>
          <w:rFonts w:ascii="Times New Roman"/>
          <w:b w:val="false"/>
          <w:i w:val="false"/>
          <w:color w:val="000000"/>
          <w:sz w:val="28"/>
        </w:rPr>
        <w:t>
      331. Для продления долгосрочного договора поставки казахстанские товаропроизводители, представляют единому дистрибьютору заявку с приложением перечня лекарственных средств и (или) медицинских изделий, поставляемых в рамках действовавшего долгосрочного договора.</w:t>
      </w:r>
    </w:p>
    <w:bookmarkEnd w:id="807"/>
    <w:bookmarkStart w:name="z4746" w:id="808"/>
    <w:p>
      <w:pPr>
        <w:spacing w:after="0"/>
        <w:ind w:left="0"/>
        <w:jc w:val="both"/>
      </w:pPr>
      <w:r>
        <w:rPr>
          <w:rFonts w:ascii="Times New Roman"/>
          <w:b w:val="false"/>
          <w:i w:val="false"/>
          <w:color w:val="000000"/>
          <w:sz w:val="28"/>
        </w:rPr>
        <w:t>
      Заявка представляется единому дистрибьютору одновременно с представлением подтверждения готовности поставки на соответствующий финансовый год в соответствии с пунктом 344 настоящих Правил, не ранее чем за год до истечения срока действия долгосрочного договора поставки.</w:t>
      </w:r>
    </w:p>
    <w:bookmarkEnd w:id="8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331 - в редакции приказа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02" w:id="809"/>
    <w:p>
      <w:pPr>
        <w:spacing w:after="0"/>
        <w:ind w:left="0"/>
        <w:jc w:val="both"/>
      </w:pPr>
      <w:r>
        <w:rPr>
          <w:rFonts w:ascii="Times New Roman"/>
          <w:b w:val="false"/>
          <w:i w:val="false"/>
          <w:color w:val="000000"/>
          <w:sz w:val="28"/>
        </w:rPr>
        <w:t>
      332. Непредставление казахстанским товаропроизводителем заявки единому дистрибьютору в срок, установленный пунктом 331 настоящих Правил, является основанием для отказа единым дистрибьютором в продлении долгосрочного договора поставки.</w:t>
      </w:r>
    </w:p>
    <w:bookmarkEnd w:id="8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332 -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333. Исключен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334. Исключен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06" w:id="810"/>
    <w:p>
      <w:pPr>
        <w:spacing w:after="0"/>
        <w:ind w:left="0"/>
        <w:jc w:val="both"/>
      </w:pPr>
      <w:r>
        <w:rPr>
          <w:rFonts w:ascii="Times New Roman"/>
          <w:b w:val="false"/>
          <w:i w:val="false"/>
          <w:color w:val="000000"/>
          <w:sz w:val="28"/>
        </w:rPr>
        <w:t xml:space="preserve">
      335. Единый дистрибьютор заключает дополнительное соглашение к действующему долгосрочному договору поставки по форме, согласно </w:t>
      </w:r>
      <w:r>
        <w:rPr>
          <w:rFonts w:ascii="Times New Roman"/>
          <w:b w:val="false"/>
          <w:i w:val="false"/>
          <w:color w:val="000000"/>
          <w:sz w:val="28"/>
        </w:rPr>
        <w:t>приложению 23</w:t>
      </w:r>
      <w:r>
        <w:rPr>
          <w:rFonts w:ascii="Times New Roman"/>
          <w:b w:val="false"/>
          <w:i w:val="false"/>
          <w:color w:val="000000"/>
          <w:sz w:val="28"/>
        </w:rPr>
        <w:t xml:space="preserve"> настоящих Правил с казахстанским товаропроизводителем, достигшим критериев в сумме не менее 11 (одиннадцати) баллов для лекарственных средств и не менее 5 (пяти) баллов для медицинских изделий, предусмотренных пунктом 327 настоящих Правил.</w:t>
      </w:r>
    </w:p>
    <w:bookmarkEnd w:id="8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335 -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336. Исключен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337. Исключен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338. Исключен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339. Исключен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340. Исключен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341. Исключен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342. Исключен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19" w:id="811"/>
    <w:p>
      <w:pPr>
        <w:spacing w:after="0"/>
        <w:ind w:left="0"/>
        <w:jc w:val="left"/>
      </w:pPr>
      <w:r>
        <w:rPr>
          <w:rFonts w:ascii="Times New Roman"/>
          <w:b/>
          <w:i w:val="false"/>
          <w:color w:val="000000"/>
        </w:rPr>
        <w:t xml:space="preserve"> Параграф 3. Порядок осуществления закупа лекарственных средств и (или) медицинских изделий по долгосрочным договорам поставки на соответствующий финансовый год посредством веб-портала</w:t>
      </w:r>
    </w:p>
    <w:bookmarkEnd w:id="811"/>
    <w:bookmarkStart w:name="z1120" w:id="812"/>
    <w:p>
      <w:pPr>
        <w:spacing w:after="0"/>
        <w:ind w:left="0"/>
        <w:jc w:val="both"/>
      </w:pPr>
      <w:r>
        <w:rPr>
          <w:rFonts w:ascii="Times New Roman"/>
          <w:b w:val="false"/>
          <w:i w:val="false"/>
          <w:color w:val="000000"/>
          <w:sz w:val="28"/>
        </w:rPr>
        <w:t>
      343. Закуп лекарственных средств и (или) медицинских изделий по долгосрочным договорам поставки осуществляется на соответствующий финансовый год с момента обращения поставщика к единому дистрибьютору.</w:t>
      </w:r>
    </w:p>
    <w:bookmarkEnd w:id="812"/>
    <w:p>
      <w:pPr>
        <w:spacing w:after="0"/>
        <w:ind w:left="0"/>
        <w:jc w:val="both"/>
      </w:pPr>
      <w:r>
        <w:rPr>
          <w:rFonts w:ascii="Times New Roman"/>
          <w:b w:val="false"/>
          <w:i w:val="false"/>
          <w:color w:val="000000"/>
          <w:sz w:val="28"/>
        </w:rPr>
        <w:t>
      Если процедура закупа лекарственных средств и (или) медицинских изделий уже осуществляется на соответствующий финансовый год иным способом, закуп по долгосрочным договорам поставки осуществляется на последующий финансовый год.</w:t>
      </w:r>
    </w:p>
    <w:p>
      <w:pPr>
        <w:spacing w:after="0"/>
        <w:ind w:left="0"/>
        <w:jc w:val="both"/>
      </w:pPr>
      <w:r>
        <w:rPr>
          <w:rFonts w:ascii="Times New Roman"/>
          <w:b w:val="false"/>
          <w:i w:val="false"/>
          <w:color w:val="000000"/>
          <w:sz w:val="28"/>
        </w:rPr>
        <w:t>
      Если производительная мощность согласно реестру казахстанского товаропроизводителя не покрывает приобретаемый объем, то единый дистрибьютор осуществляет частичный закуп.</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343 -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22" w:id="813"/>
    <w:p>
      <w:pPr>
        <w:spacing w:after="0"/>
        <w:ind w:left="0"/>
        <w:jc w:val="both"/>
      </w:pPr>
      <w:r>
        <w:rPr>
          <w:rFonts w:ascii="Times New Roman"/>
          <w:b w:val="false"/>
          <w:i w:val="false"/>
          <w:color w:val="000000"/>
          <w:sz w:val="28"/>
        </w:rPr>
        <w:t>
      344. Закуп по долгосрочным договорам поставки лекарственных средств и (или) медицинских изделий в течение срока его действия осуществляется на соответствующий финансовый год путем заключения дополнительного соглашения по форме, согласно приложению 23 к настоящим Правилам на веб-портале с указанием объема, цены, обеспечения исполнения обязательств и условий поставок лекарственных средств и (или) медицинских изделий на соответствующий финансовый год при:</w:t>
      </w:r>
    </w:p>
    <w:bookmarkEnd w:id="813"/>
    <w:bookmarkStart w:name="z4754" w:id="814"/>
    <w:p>
      <w:pPr>
        <w:spacing w:after="0"/>
        <w:ind w:left="0"/>
        <w:jc w:val="both"/>
      </w:pPr>
      <w:r>
        <w:rPr>
          <w:rFonts w:ascii="Times New Roman"/>
          <w:b w:val="false"/>
          <w:i w:val="false"/>
          <w:color w:val="000000"/>
          <w:sz w:val="28"/>
        </w:rPr>
        <w:t>
      1) включении лекарственных средств и (или) медицинских изделий в Приказ 88;</w:t>
      </w:r>
    </w:p>
    <w:bookmarkEnd w:id="814"/>
    <w:bookmarkStart w:name="z4755" w:id="815"/>
    <w:p>
      <w:pPr>
        <w:spacing w:after="0"/>
        <w:ind w:left="0"/>
        <w:jc w:val="both"/>
      </w:pPr>
      <w:r>
        <w:rPr>
          <w:rFonts w:ascii="Times New Roman"/>
          <w:b w:val="false"/>
          <w:i w:val="false"/>
          <w:color w:val="000000"/>
          <w:sz w:val="28"/>
        </w:rPr>
        <w:t>
      2) предоставлении заказчиками заявок на лекарственные средства и (или) медицинские изделия;</w:t>
      </w:r>
    </w:p>
    <w:bookmarkEnd w:id="815"/>
    <w:bookmarkStart w:name="z4756" w:id="816"/>
    <w:p>
      <w:pPr>
        <w:spacing w:after="0"/>
        <w:ind w:left="0"/>
        <w:jc w:val="both"/>
      </w:pPr>
      <w:r>
        <w:rPr>
          <w:rFonts w:ascii="Times New Roman"/>
          <w:b w:val="false"/>
          <w:i w:val="false"/>
          <w:color w:val="000000"/>
          <w:sz w:val="28"/>
        </w:rPr>
        <w:t>
      3) подтверждении поставщиком соответствия условиям, предусмотренными пунктами 8, 9 и 11 настоящих Правил;</w:t>
      </w:r>
    </w:p>
    <w:bookmarkEnd w:id="816"/>
    <w:bookmarkStart w:name="z4757" w:id="817"/>
    <w:p>
      <w:pPr>
        <w:spacing w:after="0"/>
        <w:ind w:left="0"/>
        <w:jc w:val="both"/>
      </w:pPr>
      <w:r>
        <w:rPr>
          <w:rFonts w:ascii="Times New Roman"/>
          <w:b w:val="false"/>
          <w:i w:val="false"/>
          <w:color w:val="000000"/>
          <w:sz w:val="28"/>
        </w:rPr>
        <w:t>
      4) включении поставщика в реестр казахстанских товаропроизводителей, а также сертификата на производство лекарственных средств в соответствии с требованиями надлежащей производственной практики (GMP) и (или) производство медицинских изделий, в соответствии с требованиями стандарта системы управления качеством ISO 13485;</w:t>
      </w:r>
    </w:p>
    <w:bookmarkEnd w:id="817"/>
    <w:bookmarkStart w:name="z4758" w:id="818"/>
    <w:p>
      <w:pPr>
        <w:spacing w:after="0"/>
        <w:ind w:left="0"/>
        <w:jc w:val="both"/>
      </w:pPr>
      <w:r>
        <w:rPr>
          <w:rFonts w:ascii="Times New Roman"/>
          <w:b w:val="false"/>
          <w:i w:val="false"/>
          <w:color w:val="000000"/>
          <w:sz w:val="28"/>
        </w:rPr>
        <w:t>
      5) предоставлении графика поставок;</w:t>
      </w:r>
    </w:p>
    <w:bookmarkEnd w:id="818"/>
    <w:bookmarkStart w:name="z4759" w:id="819"/>
    <w:p>
      <w:pPr>
        <w:spacing w:after="0"/>
        <w:ind w:left="0"/>
        <w:jc w:val="both"/>
      </w:pPr>
      <w:r>
        <w:rPr>
          <w:rFonts w:ascii="Times New Roman"/>
          <w:b w:val="false"/>
          <w:i w:val="false"/>
          <w:color w:val="000000"/>
          <w:sz w:val="28"/>
        </w:rPr>
        <w:t>
      6) наличии предельной цены на торговое наименование лекарственных средств и медицинских изделий.</w:t>
      </w:r>
    </w:p>
    <w:bookmarkEnd w:id="819"/>
    <w:bookmarkStart w:name="z4760" w:id="820"/>
    <w:p>
      <w:pPr>
        <w:spacing w:after="0"/>
        <w:ind w:left="0"/>
        <w:jc w:val="both"/>
      </w:pPr>
      <w:r>
        <w:rPr>
          <w:rFonts w:ascii="Times New Roman"/>
          <w:b w:val="false"/>
          <w:i w:val="false"/>
          <w:color w:val="000000"/>
          <w:sz w:val="28"/>
        </w:rPr>
        <w:t>
      Единым дистрибьютором допускается округление количества закупаемых лекарственных средств и (или) медицинских изделий до вторичной упаковки по своему усмотрению (в сторону увеличения либо уменьшения количества) в целях сохранения их качества.</w:t>
      </w:r>
    </w:p>
    <w:bookmarkEnd w:id="8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344 – в редакции приказа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29" w:id="821"/>
    <w:p>
      <w:pPr>
        <w:spacing w:after="0"/>
        <w:ind w:left="0"/>
        <w:jc w:val="both"/>
      </w:pPr>
      <w:r>
        <w:rPr>
          <w:rFonts w:ascii="Times New Roman"/>
          <w:b w:val="false"/>
          <w:i w:val="false"/>
          <w:color w:val="000000"/>
          <w:sz w:val="28"/>
        </w:rPr>
        <w:t>
      345. При осуществлении закупа по долгосрочным договорам поставки лекарственных средств и (или) медицинских изделий в течение 3 (трех) рабочих дней со дня получения перечня лекарственных средств и (или) медицинских изделий от уполномоченного органа в области здравоохранения, закупаемых у единого дистрибьютора, и со дня принятия решения о проведении закупа на соответствующий финансовый год единый дистрибьютор направляет казахстанским товаропроизводителям, с которыми заключены долгосрочные договоры поставки лекарственных средств и (или) медицинских изделий, на веб-портал объявление-запрос о подтверждении готовности поставки на соответствующий финансовый год с приложением подтверждающих документов, установленных подпунктами 3) и 4) пункта 344 настоящих Правил.</w:t>
      </w:r>
    </w:p>
    <w:bookmarkEnd w:id="821"/>
    <w:bookmarkStart w:name="z4762" w:id="822"/>
    <w:p>
      <w:pPr>
        <w:spacing w:after="0"/>
        <w:ind w:left="0"/>
        <w:jc w:val="both"/>
      </w:pPr>
      <w:r>
        <w:rPr>
          <w:rFonts w:ascii="Times New Roman"/>
          <w:b w:val="false"/>
          <w:i w:val="false"/>
          <w:color w:val="000000"/>
          <w:sz w:val="28"/>
        </w:rPr>
        <w:t>
      Объявление о проведении закупа на соответствующий финансовый год публикуется на казахском и русском языках на веб-портале не менее, чем за 10 (десяти) рабочих дней до дня рассмотрения документов казахстанского товаропроизводителя.</w:t>
      </w:r>
    </w:p>
    <w:bookmarkEnd w:id="822"/>
    <w:bookmarkStart w:name="z4763" w:id="823"/>
    <w:p>
      <w:pPr>
        <w:spacing w:after="0"/>
        <w:ind w:left="0"/>
        <w:jc w:val="both"/>
      </w:pPr>
      <w:r>
        <w:rPr>
          <w:rFonts w:ascii="Times New Roman"/>
          <w:b w:val="false"/>
          <w:i w:val="false"/>
          <w:color w:val="000000"/>
          <w:sz w:val="28"/>
        </w:rPr>
        <w:t>
      Срок предоставления документов казахстанскими товаропроизводителями не превышает десяти рабочих дней с момента публикации объявления о проведении закупа.</w:t>
      </w:r>
    </w:p>
    <w:bookmarkEnd w:id="8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345 - в редакции приказа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32" w:id="824"/>
    <w:p>
      <w:pPr>
        <w:spacing w:after="0"/>
        <w:ind w:left="0"/>
        <w:jc w:val="both"/>
      </w:pPr>
      <w:r>
        <w:rPr>
          <w:rFonts w:ascii="Times New Roman"/>
          <w:b w:val="false"/>
          <w:i w:val="false"/>
          <w:color w:val="000000"/>
          <w:sz w:val="28"/>
        </w:rPr>
        <w:t>
       346. Закуп на соответствующий финансовый год на веб-портале представляет собой совокупность следующих последовательных этапов:</w:t>
      </w:r>
    </w:p>
    <w:bookmarkEnd w:id="824"/>
    <w:bookmarkStart w:name="z4765" w:id="825"/>
    <w:p>
      <w:pPr>
        <w:spacing w:after="0"/>
        <w:ind w:left="0"/>
        <w:jc w:val="both"/>
      </w:pPr>
      <w:r>
        <w:rPr>
          <w:rFonts w:ascii="Times New Roman"/>
          <w:b w:val="false"/>
          <w:i w:val="false"/>
          <w:color w:val="000000"/>
          <w:sz w:val="28"/>
        </w:rPr>
        <w:t>
      1) размещение секретарем комиссии объявления о закупе, с приложением перечня лекарственных средств и (или) медицинских изделий, подлежащих закупу у единого дистрибьютора;</w:t>
      </w:r>
    </w:p>
    <w:bookmarkEnd w:id="825"/>
    <w:bookmarkStart w:name="z4766" w:id="826"/>
    <w:p>
      <w:pPr>
        <w:spacing w:after="0"/>
        <w:ind w:left="0"/>
        <w:jc w:val="both"/>
      </w:pPr>
      <w:r>
        <w:rPr>
          <w:rFonts w:ascii="Times New Roman"/>
          <w:b w:val="false"/>
          <w:i w:val="false"/>
          <w:color w:val="000000"/>
          <w:sz w:val="28"/>
        </w:rPr>
        <w:t>
      2) представление казахстанским товаропроизводителем подтверждающих документов, установленных подпунктами 3) и 4) пункта 344 настоящих Правил;</w:t>
      </w:r>
    </w:p>
    <w:bookmarkEnd w:id="826"/>
    <w:bookmarkStart w:name="z4767" w:id="827"/>
    <w:p>
      <w:pPr>
        <w:spacing w:after="0"/>
        <w:ind w:left="0"/>
        <w:jc w:val="both"/>
      </w:pPr>
      <w:r>
        <w:rPr>
          <w:rFonts w:ascii="Times New Roman"/>
          <w:b w:val="false"/>
          <w:i w:val="false"/>
          <w:color w:val="000000"/>
          <w:sz w:val="28"/>
        </w:rPr>
        <w:t>
      3) автоматическое вскрытие веб-порталом представленных документов;</w:t>
      </w:r>
    </w:p>
    <w:bookmarkEnd w:id="827"/>
    <w:bookmarkStart w:name="z4768" w:id="828"/>
    <w:p>
      <w:pPr>
        <w:spacing w:after="0"/>
        <w:ind w:left="0"/>
        <w:jc w:val="both"/>
      </w:pPr>
      <w:r>
        <w:rPr>
          <w:rFonts w:ascii="Times New Roman"/>
          <w:b w:val="false"/>
          <w:i w:val="false"/>
          <w:color w:val="000000"/>
          <w:sz w:val="28"/>
        </w:rPr>
        <w:t>
      4) рассмотрение комиссией документов казахстанского товаропроизводителя и голосование на предмет их соответствия условиям настоящих Правил;</w:t>
      </w:r>
    </w:p>
    <w:bookmarkEnd w:id="828"/>
    <w:bookmarkStart w:name="z4769" w:id="829"/>
    <w:p>
      <w:pPr>
        <w:spacing w:after="0"/>
        <w:ind w:left="0"/>
        <w:jc w:val="both"/>
      </w:pPr>
      <w:r>
        <w:rPr>
          <w:rFonts w:ascii="Times New Roman"/>
          <w:b w:val="false"/>
          <w:i w:val="false"/>
          <w:color w:val="000000"/>
          <w:sz w:val="28"/>
        </w:rPr>
        <w:t>
      5) публикацию протокола итогов;</w:t>
      </w:r>
    </w:p>
    <w:bookmarkEnd w:id="829"/>
    <w:bookmarkStart w:name="z4770" w:id="830"/>
    <w:p>
      <w:pPr>
        <w:spacing w:after="0"/>
        <w:ind w:left="0"/>
        <w:jc w:val="both"/>
      </w:pPr>
      <w:r>
        <w:rPr>
          <w:rFonts w:ascii="Times New Roman"/>
          <w:b w:val="false"/>
          <w:i w:val="false"/>
          <w:color w:val="000000"/>
          <w:sz w:val="28"/>
        </w:rPr>
        <w:t>
      6) проведение переговоров комиссией по определению окончательной цены поставки на соответствующий финансовый год;</w:t>
      </w:r>
    </w:p>
    <w:bookmarkEnd w:id="830"/>
    <w:bookmarkStart w:name="z4771" w:id="831"/>
    <w:p>
      <w:pPr>
        <w:spacing w:after="0"/>
        <w:ind w:left="0"/>
        <w:jc w:val="both"/>
      </w:pPr>
      <w:r>
        <w:rPr>
          <w:rFonts w:ascii="Times New Roman"/>
          <w:b w:val="false"/>
          <w:i w:val="false"/>
          <w:color w:val="000000"/>
          <w:sz w:val="28"/>
        </w:rPr>
        <w:t>
      7) заключение единым дистрибьютором и казахстанским товаропроизводителем дополнительного соглашения на соответствующий финансовый год на веб-портале с помощью электронных цифровых подписей.</w:t>
      </w:r>
    </w:p>
    <w:bookmarkEnd w:id="8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346 - в редакции приказа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40" w:id="832"/>
    <w:p>
      <w:pPr>
        <w:spacing w:after="0"/>
        <w:ind w:left="0"/>
        <w:jc w:val="both"/>
      </w:pPr>
      <w:r>
        <w:rPr>
          <w:rFonts w:ascii="Times New Roman"/>
          <w:b w:val="false"/>
          <w:i w:val="false"/>
          <w:color w:val="000000"/>
          <w:sz w:val="28"/>
        </w:rPr>
        <w:t>
      347. Для закупа единый дистрибьютор утверждает состав комиссии и определяет секретаря комиссии. Решением единого дистрибьютора в состав комиссии включаются его работники в нечетном количестве не менее трех человек, включая руководителя или лица, исполняющего его обязанности.</w:t>
      </w:r>
    </w:p>
    <w:bookmarkEnd w:id="832"/>
    <w:bookmarkStart w:name="z1141" w:id="833"/>
    <w:p>
      <w:pPr>
        <w:spacing w:after="0"/>
        <w:ind w:left="0"/>
        <w:jc w:val="both"/>
      </w:pPr>
      <w:r>
        <w:rPr>
          <w:rFonts w:ascii="Times New Roman"/>
          <w:b w:val="false"/>
          <w:i w:val="false"/>
          <w:color w:val="000000"/>
          <w:sz w:val="28"/>
        </w:rPr>
        <w:t>
      Комиссия прекращает свою деятельность с момента заключения дополнительного соглашения на соответствующий финансовый год либо признания закупа несостоявшимся.</w:t>
      </w:r>
    </w:p>
    <w:bookmarkEnd w:id="833"/>
    <w:bookmarkStart w:name="z1142" w:id="834"/>
    <w:p>
      <w:pPr>
        <w:spacing w:after="0"/>
        <w:ind w:left="0"/>
        <w:jc w:val="both"/>
      </w:pPr>
      <w:r>
        <w:rPr>
          <w:rFonts w:ascii="Times New Roman"/>
          <w:b w:val="false"/>
          <w:i w:val="false"/>
          <w:color w:val="000000"/>
          <w:sz w:val="28"/>
        </w:rPr>
        <w:t>
      348. Секретарь комиссии назначается из числа работников единого дистрибьютора, не является членом комиссии и не имеет права голоса при принятии комиссией решений, который своевременно обеспечивает:</w:t>
      </w:r>
    </w:p>
    <w:bookmarkEnd w:id="834"/>
    <w:bookmarkStart w:name="z1143" w:id="835"/>
    <w:p>
      <w:pPr>
        <w:spacing w:after="0"/>
        <w:ind w:left="0"/>
        <w:jc w:val="both"/>
      </w:pPr>
      <w:r>
        <w:rPr>
          <w:rFonts w:ascii="Times New Roman"/>
          <w:b w:val="false"/>
          <w:i w:val="false"/>
          <w:color w:val="000000"/>
          <w:sz w:val="28"/>
        </w:rPr>
        <w:t>
      1) публикацию на веб-портале объявления о проведении закупа;</w:t>
      </w:r>
    </w:p>
    <w:bookmarkEnd w:id="835"/>
    <w:bookmarkStart w:name="z1144" w:id="836"/>
    <w:p>
      <w:pPr>
        <w:spacing w:after="0"/>
        <w:ind w:left="0"/>
        <w:jc w:val="both"/>
      </w:pPr>
      <w:r>
        <w:rPr>
          <w:rFonts w:ascii="Times New Roman"/>
          <w:b w:val="false"/>
          <w:i w:val="false"/>
          <w:color w:val="000000"/>
          <w:sz w:val="28"/>
        </w:rPr>
        <w:t>
      2) формирование по итогам голосования комиссии проекта протокола итогов;</w:t>
      </w:r>
    </w:p>
    <w:bookmarkEnd w:id="836"/>
    <w:bookmarkStart w:name="z1145" w:id="837"/>
    <w:p>
      <w:pPr>
        <w:spacing w:after="0"/>
        <w:ind w:left="0"/>
        <w:jc w:val="both"/>
      </w:pPr>
      <w:r>
        <w:rPr>
          <w:rFonts w:ascii="Times New Roman"/>
          <w:b w:val="false"/>
          <w:i w:val="false"/>
          <w:color w:val="000000"/>
          <w:sz w:val="28"/>
        </w:rPr>
        <w:t>
      3) публикацию на веб-портале протокола итогов;</w:t>
      </w:r>
    </w:p>
    <w:bookmarkEnd w:id="837"/>
    <w:bookmarkStart w:name="z1146" w:id="838"/>
    <w:p>
      <w:pPr>
        <w:spacing w:after="0"/>
        <w:ind w:left="0"/>
        <w:jc w:val="both"/>
      </w:pPr>
      <w:r>
        <w:rPr>
          <w:rFonts w:ascii="Times New Roman"/>
          <w:b w:val="false"/>
          <w:i w:val="false"/>
          <w:color w:val="000000"/>
          <w:sz w:val="28"/>
        </w:rPr>
        <w:t>
      4) размещение на веб-портале электронной копии представленного документа, подтверждающего отсутствие члена комиссии (при наличии);</w:t>
      </w:r>
    </w:p>
    <w:bookmarkEnd w:id="838"/>
    <w:bookmarkStart w:name="z1147" w:id="839"/>
    <w:p>
      <w:pPr>
        <w:spacing w:after="0"/>
        <w:ind w:left="0"/>
        <w:jc w:val="both"/>
      </w:pPr>
      <w:r>
        <w:rPr>
          <w:rFonts w:ascii="Times New Roman"/>
          <w:b w:val="false"/>
          <w:i w:val="false"/>
          <w:color w:val="000000"/>
          <w:sz w:val="28"/>
        </w:rPr>
        <w:t>
      5) отмену на веб-портале закупа в целом или какому-либо лоту в случаях принятия решения о его отмене или признании недействительным с размещением его копии;</w:t>
      </w:r>
    </w:p>
    <w:bookmarkEnd w:id="839"/>
    <w:bookmarkStart w:name="z1148" w:id="840"/>
    <w:p>
      <w:pPr>
        <w:spacing w:after="0"/>
        <w:ind w:left="0"/>
        <w:jc w:val="both"/>
      </w:pPr>
      <w:r>
        <w:rPr>
          <w:rFonts w:ascii="Times New Roman"/>
          <w:b w:val="false"/>
          <w:i w:val="false"/>
          <w:color w:val="000000"/>
          <w:sz w:val="28"/>
        </w:rPr>
        <w:t>
      6) информирование об итогах закупа для заключения дополнительного соглашения.</w:t>
      </w:r>
    </w:p>
    <w:bookmarkEnd w:id="840"/>
    <w:bookmarkStart w:name="z1149" w:id="841"/>
    <w:p>
      <w:pPr>
        <w:spacing w:after="0"/>
        <w:ind w:left="0"/>
        <w:jc w:val="both"/>
      </w:pPr>
      <w:r>
        <w:rPr>
          <w:rFonts w:ascii="Times New Roman"/>
          <w:b w:val="false"/>
          <w:i w:val="false"/>
          <w:color w:val="000000"/>
          <w:sz w:val="28"/>
        </w:rPr>
        <w:t>
      349. Решение комиссии принимается открытым голосованием и считается принятым, если за него подано большинство голосов от общего количества присутствующих членов комиссии. При равенстве голосов, принятым считается решение, за которое проголосовал председатель комиссии, а при его отсутствии, лицо, его замещающее.</w:t>
      </w:r>
    </w:p>
    <w:bookmarkEnd w:id="841"/>
    <w:bookmarkStart w:name="z1150" w:id="842"/>
    <w:p>
      <w:pPr>
        <w:spacing w:after="0"/>
        <w:ind w:left="0"/>
        <w:jc w:val="both"/>
      </w:pPr>
      <w:r>
        <w:rPr>
          <w:rFonts w:ascii="Times New Roman"/>
          <w:b w:val="false"/>
          <w:i w:val="false"/>
          <w:color w:val="000000"/>
          <w:sz w:val="28"/>
        </w:rPr>
        <w:t xml:space="preserve">
      350. Казахстанский товаропроизводитель посредством веб-портала направляет подтверждение готовности поставки на соответствующий финансовый год путем прикрепления подтверждающих документов (в электронных копиях), установленных </w:t>
      </w:r>
      <w:r>
        <w:rPr>
          <w:rFonts w:ascii="Times New Roman"/>
          <w:b w:val="false"/>
          <w:i w:val="false"/>
          <w:color w:val="000000"/>
          <w:sz w:val="28"/>
        </w:rPr>
        <w:t>подпунктами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344 настоящих Правил, или их заполнения по предусмотренным на веб-портале формам с помощью электронной цифровой подписи.</w:t>
      </w:r>
    </w:p>
    <w:bookmarkEnd w:id="842"/>
    <w:p>
      <w:pPr>
        <w:spacing w:after="0"/>
        <w:ind w:left="0"/>
        <w:jc w:val="both"/>
      </w:pPr>
      <w:r>
        <w:rPr>
          <w:rFonts w:ascii="Times New Roman"/>
          <w:b w:val="false"/>
          <w:i w:val="false"/>
          <w:color w:val="000000"/>
          <w:sz w:val="28"/>
        </w:rPr>
        <w:t>
      Документы казахстанского товаропроизводителя, прикрепленные в заявке на веб-портале, должны быть действительными на момент подачи заявки.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350 -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51" w:id="843"/>
    <w:p>
      <w:pPr>
        <w:spacing w:after="0"/>
        <w:ind w:left="0"/>
        <w:jc w:val="both"/>
      </w:pPr>
      <w:r>
        <w:rPr>
          <w:rFonts w:ascii="Times New Roman"/>
          <w:b w:val="false"/>
          <w:i w:val="false"/>
          <w:color w:val="000000"/>
          <w:sz w:val="28"/>
        </w:rPr>
        <w:t>
      351. Казахстанский товаропроизводитель для участия в закупе регистрируется на веб-портале в качестве его пользователя и для целей подтверждения соответствия условиям настоящих Правил на своей странице размещает и по мере необходимости актуализирует информацию о составе участников или акционеров по форме, предусмотренной веб-порталом.</w:t>
      </w:r>
    </w:p>
    <w:bookmarkEnd w:id="843"/>
    <w:bookmarkStart w:name="z4772" w:id="844"/>
    <w:p>
      <w:pPr>
        <w:spacing w:after="0"/>
        <w:ind w:left="0"/>
        <w:jc w:val="both"/>
      </w:pPr>
      <w:r>
        <w:rPr>
          <w:rFonts w:ascii="Times New Roman"/>
          <w:b w:val="false"/>
          <w:i w:val="false"/>
          <w:color w:val="000000"/>
          <w:sz w:val="28"/>
        </w:rPr>
        <w:t>
      Веб-портал в хронологическом порядке отражает время и дату размещения документов, предусмотренных настоящим пунктом, и не позволяет их удалять, в том числе после актуализации.</w:t>
      </w:r>
    </w:p>
    <w:bookmarkEnd w:id="8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351 - в редакции приказа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53" w:id="845"/>
    <w:p>
      <w:pPr>
        <w:spacing w:after="0"/>
        <w:ind w:left="0"/>
        <w:jc w:val="both"/>
      </w:pPr>
      <w:r>
        <w:rPr>
          <w:rFonts w:ascii="Times New Roman"/>
          <w:b w:val="false"/>
          <w:i w:val="false"/>
          <w:color w:val="000000"/>
          <w:sz w:val="28"/>
        </w:rPr>
        <w:t>
      352. Веб-портал автоматически не позволяет казахстанскому товаропроизводителю:</w:t>
      </w:r>
    </w:p>
    <w:bookmarkEnd w:id="845"/>
    <w:bookmarkStart w:name="z4773" w:id="846"/>
    <w:p>
      <w:pPr>
        <w:spacing w:after="0"/>
        <w:ind w:left="0"/>
        <w:jc w:val="both"/>
      </w:pPr>
      <w:r>
        <w:rPr>
          <w:rFonts w:ascii="Times New Roman"/>
          <w:b w:val="false"/>
          <w:i w:val="false"/>
          <w:color w:val="000000"/>
          <w:sz w:val="28"/>
        </w:rPr>
        <w:t>
      1) отозвать заявку после ее вскрытия;</w:t>
      </w:r>
    </w:p>
    <w:bookmarkEnd w:id="846"/>
    <w:bookmarkStart w:name="z4774" w:id="847"/>
    <w:p>
      <w:pPr>
        <w:spacing w:after="0"/>
        <w:ind w:left="0"/>
        <w:jc w:val="both"/>
      </w:pPr>
      <w:r>
        <w:rPr>
          <w:rFonts w:ascii="Times New Roman"/>
          <w:b w:val="false"/>
          <w:i w:val="false"/>
          <w:color w:val="000000"/>
          <w:sz w:val="28"/>
        </w:rPr>
        <w:t>
      2) подать заявку после истечения предусмотренного объявлением срока.</w:t>
      </w:r>
    </w:p>
    <w:bookmarkEnd w:id="8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352 - в редакции приказа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56" w:id="848"/>
    <w:p>
      <w:pPr>
        <w:spacing w:after="0"/>
        <w:ind w:left="0"/>
        <w:jc w:val="both"/>
      </w:pPr>
      <w:r>
        <w:rPr>
          <w:rFonts w:ascii="Times New Roman"/>
          <w:b w:val="false"/>
          <w:i w:val="false"/>
          <w:color w:val="000000"/>
          <w:sz w:val="28"/>
        </w:rPr>
        <w:t>
      353. Заявка считается поданной в момент направления веб-порталом уведомления казахстанскому товаропроизводителю, которая изменяется или отзывается по усмотрению казахстанского товаропроизводителя до момента ее вскрытия.</w:t>
      </w:r>
    </w:p>
    <w:bookmarkEnd w:id="8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353 - в редакции приказа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354. Члены комиссии при принятии решений о соответствии документов казахстанского товаропроизводителя условиям, предусмотренным настоящими Правилами, рассматривают документы на странице потенциального поставщика в веб-портале, заявке, а также информацию в цифровых системах и иных доступных источниках.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354 -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158" w:id="849"/>
    <w:p>
      <w:pPr>
        <w:spacing w:after="0"/>
        <w:ind w:left="0"/>
        <w:jc w:val="both"/>
      </w:pPr>
      <w:r>
        <w:rPr>
          <w:rFonts w:ascii="Times New Roman"/>
          <w:b w:val="false"/>
          <w:i w:val="false"/>
          <w:color w:val="000000"/>
          <w:sz w:val="28"/>
        </w:rPr>
        <w:t>
      355. Документы казахстанского товаропроизводителя на веб-портале являются открытыми и подлежат рассмотрению комиссией в течение 10 (десяти) рабочих дней.</w:t>
      </w:r>
    </w:p>
    <w:bookmarkEnd w:id="8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355 - в редакции приказа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59" w:id="850"/>
    <w:p>
      <w:pPr>
        <w:spacing w:after="0"/>
        <w:ind w:left="0"/>
        <w:jc w:val="both"/>
      </w:pPr>
      <w:r>
        <w:rPr>
          <w:rFonts w:ascii="Times New Roman"/>
          <w:b w:val="false"/>
          <w:i w:val="false"/>
          <w:color w:val="000000"/>
          <w:sz w:val="28"/>
        </w:rPr>
        <w:t>
      356. Ко времени истечения срока рассмотрения заявок секретарь комиссии формирует проект протокола голосования на веб-портале на основании голосования членов комиссии, после ознакомления с которым члены комиссии подписывают его, за исключением не голосовавших по уважительным причинам.</w:t>
      </w:r>
    </w:p>
    <w:bookmarkEnd w:id="850"/>
    <w:bookmarkStart w:name="z1160" w:id="851"/>
    <w:p>
      <w:pPr>
        <w:spacing w:after="0"/>
        <w:ind w:left="0"/>
        <w:jc w:val="both"/>
      </w:pPr>
      <w:r>
        <w:rPr>
          <w:rFonts w:ascii="Times New Roman"/>
          <w:b w:val="false"/>
          <w:i w:val="false"/>
          <w:color w:val="000000"/>
          <w:sz w:val="28"/>
        </w:rPr>
        <w:t>
      357. Секретарь комиссии публикует на веб-портале протокол голосования с указанием его номера, времени и статуса, который содержит:</w:t>
      </w:r>
    </w:p>
    <w:bookmarkEnd w:id="851"/>
    <w:bookmarkStart w:name="z1161" w:id="852"/>
    <w:p>
      <w:pPr>
        <w:spacing w:after="0"/>
        <w:ind w:left="0"/>
        <w:jc w:val="both"/>
      </w:pPr>
      <w:r>
        <w:rPr>
          <w:rFonts w:ascii="Times New Roman"/>
          <w:b w:val="false"/>
          <w:i w:val="false"/>
          <w:color w:val="000000"/>
          <w:sz w:val="28"/>
        </w:rPr>
        <w:t>
      1) номер и наименование закупа;</w:t>
      </w:r>
    </w:p>
    <w:bookmarkEnd w:id="852"/>
    <w:bookmarkStart w:name="z1162" w:id="853"/>
    <w:p>
      <w:pPr>
        <w:spacing w:after="0"/>
        <w:ind w:left="0"/>
        <w:jc w:val="both"/>
      </w:pPr>
      <w:r>
        <w:rPr>
          <w:rFonts w:ascii="Times New Roman"/>
          <w:b w:val="false"/>
          <w:i w:val="false"/>
          <w:color w:val="000000"/>
          <w:sz w:val="28"/>
        </w:rPr>
        <w:t>
      2) наименование, БИН и юридический адрес единого дистрибьютора;</w:t>
      </w:r>
    </w:p>
    <w:bookmarkEnd w:id="853"/>
    <w:bookmarkStart w:name="z1163" w:id="854"/>
    <w:p>
      <w:pPr>
        <w:spacing w:after="0"/>
        <w:ind w:left="0"/>
        <w:jc w:val="both"/>
      </w:pPr>
      <w:r>
        <w:rPr>
          <w:rFonts w:ascii="Times New Roman"/>
          <w:b w:val="false"/>
          <w:i w:val="false"/>
          <w:color w:val="000000"/>
          <w:sz w:val="28"/>
        </w:rPr>
        <w:t>
      3) результаты голосования комиссии в разрезе лотов с указанием решений каждого члена комиссии о допуске или отклонении заявки в целом или по лоту.</w:t>
      </w:r>
    </w:p>
    <w:bookmarkEnd w:id="854"/>
    <w:bookmarkStart w:name="z1164" w:id="855"/>
    <w:p>
      <w:pPr>
        <w:spacing w:after="0"/>
        <w:ind w:left="0"/>
        <w:jc w:val="both"/>
      </w:pPr>
      <w:r>
        <w:rPr>
          <w:rFonts w:ascii="Times New Roman"/>
          <w:b w:val="false"/>
          <w:i w:val="false"/>
          <w:color w:val="000000"/>
          <w:sz w:val="28"/>
        </w:rPr>
        <w:t>
      358. При необходимости казахстанскому товаропроизводителю предоставляется возможность дополнить представленные документы.</w:t>
      </w:r>
    </w:p>
    <w:bookmarkEnd w:id="855"/>
    <w:p>
      <w:pPr>
        <w:spacing w:after="0"/>
        <w:ind w:left="0"/>
        <w:jc w:val="both"/>
      </w:pPr>
      <w:r>
        <w:rPr>
          <w:rFonts w:ascii="Times New Roman"/>
          <w:b w:val="false"/>
          <w:i w:val="false"/>
          <w:color w:val="000000"/>
          <w:sz w:val="28"/>
        </w:rPr>
        <w:t>
      Дополнительные документы представляются в течение 5 (пяти) рабочих дней со дня публикации протокола голосования.</w:t>
      </w:r>
    </w:p>
    <w:p>
      <w:pPr>
        <w:spacing w:after="0"/>
        <w:ind w:left="0"/>
        <w:jc w:val="both"/>
      </w:pPr>
      <w:r>
        <w:rPr>
          <w:rFonts w:ascii="Times New Roman"/>
          <w:b w:val="false"/>
          <w:i w:val="false"/>
          <w:color w:val="000000"/>
          <w:sz w:val="28"/>
        </w:rPr>
        <w:t>
      Дополнения к заявкам рассматриваются комиссией единого дистрибьютора, в течение 5 (пяти) рабочих дней.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358 -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66" w:id="856"/>
    <w:p>
      <w:pPr>
        <w:spacing w:after="0"/>
        <w:ind w:left="0"/>
        <w:jc w:val="both"/>
      </w:pPr>
      <w:r>
        <w:rPr>
          <w:rFonts w:ascii="Times New Roman"/>
          <w:b w:val="false"/>
          <w:i w:val="false"/>
          <w:color w:val="000000"/>
          <w:sz w:val="28"/>
        </w:rPr>
        <w:t>
      359. При отсутствии у комиссии замечаний к документам казахстанского товаропроизводителя, а также повторного рассмотрения, указанных в протоколе голосования, на предмет полноты приведения их в соответствие с условиями настоящих Правил и устранения замечаний, составляется протокол итогов, после ознакомления с которым комиссия подписывает его, либо секретарь комиссии возобновляет голосование для исправления принятых решений (при необходимости) до тех пор, пока все члены комиссии, за исключением не голосовавших, не подпишут протокол итогов.</w:t>
      </w:r>
    </w:p>
    <w:bookmarkEnd w:id="8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359 - в редакции приказа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67" w:id="857"/>
    <w:p>
      <w:pPr>
        <w:spacing w:after="0"/>
        <w:ind w:left="0"/>
        <w:jc w:val="both"/>
      </w:pPr>
      <w:r>
        <w:rPr>
          <w:rFonts w:ascii="Times New Roman"/>
          <w:b w:val="false"/>
          <w:i w:val="false"/>
          <w:color w:val="000000"/>
          <w:sz w:val="28"/>
        </w:rPr>
        <w:t>
      360. Члены комиссии, ознакомившись с проектом протокола итогов, пересматривают свои замечания к документам казахстанского товаропроизводителя до его публикации. В таком случае секретарь конкурсной комиссии возобновляет голосование.</w:t>
      </w:r>
    </w:p>
    <w:bookmarkEnd w:id="8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360 - в редакции приказа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68" w:id="858"/>
    <w:p>
      <w:pPr>
        <w:spacing w:after="0"/>
        <w:ind w:left="0"/>
        <w:jc w:val="both"/>
      </w:pPr>
      <w:r>
        <w:rPr>
          <w:rFonts w:ascii="Times New Roman"/>
          <w:b w:val="false"/>
          <w:i w:val="false"/>
          <w:color w:val="000000"/>
          <w:sz w:val="28"/>
        </w:rPr>
        <w:t>
      361. Не голосовавший член комиссии уведомляет об уважительной причине секретаря комиссии и представляет ему копию подтверждающего документа. При неизвестности причины не голосования члена комиссии к истечению срока принятия решения, подписание протокола итогов производится без него.</w:t>
      </w:r>
    </w:p>
    <w:bookmarkEnd w:id="858"/>
    <w:bookmarkStart w:name="z1169" w:id="859"/>
    <w:p>
      <w:pPr>
        <w:spacing w:after="0"/>
        <w:ind w:left="0"/>
        <w:jc w:val="both"/>
      </w:pPr>
      <w:r>
        <w:rPr>
          <w:rFonts w:ascii="Times New Roman"/>
          <w:b w:val="false"/>
          <w:i w:val="false"/>
          <w:color w:val="000000"/>
          <w:sz w:val="28"/>
        </w:rPr>
        <w:t>
      Секретарь размещает на веб-портале пометку о неизвестности такой причины.</w:t>
      </w:r>
    </w:p>
    <w:bookmarkEnd w:id="859"/>
    <w:bookmarkStart w:name="z1170" w:id="860"/>
    <w:p>
      <w:pPr>
        <w:spacing w:after="0"/>
        <w:ind w:left="0"/>
        <w:jc w:val="both"/>
      </w:pPr>
      <w:r>
        <w:rPr>
          <w:rFonts w:ascii="Times New Roman"/>
          <w:b w:val="false"/>
          <w:i w:val="false"/>
          <w:color w:val="000000"/>
          <w:sz w:val="28"/>
        </w:rPr>
        <w:t>
      362. Все решения не подписавшего протокол члена комиссии, включая по отдельным лотам, за которые он проголосовал, не учитываются веб-порталом в решении комиссии и отражаются в протоколе итогов.</w:t>
      </w:r>
    </w:p>
    <w:bookmarkEnd w:id="860"/>
    <w:bookmarkStart w:name="z1171" w:id="861"/>
    <w:p>
      <w:pPr>
        <w:spacing w:after="0"/>
        <w:ind w:left="0"/>
        <w:jc w:val="both"/>
      </w:pPr>
      <w:r>
        <w:rPr>
          <w:rFonts w:ascii="Times New Roman"/>
          <w:b w:val="false"/>
          <w:i w:val="false"/>
          <w:color w:val="000000"/>
          <w:sz w:val="28"/>
        </w:rPr>
        <w:t>
      363. В протоколе итогов веб-портал автоматически отражает результаты голосования каждого члена комиссии по каждому лоту с одним из возможных статусов, а также содержит следующую информацию:</w:t>
      </w:r>
    </w:p>
    <w:bookmarkEnd w:id="861"/>
    <w:bookmarkStart w:name="z1172" w:id="862"/>
    <w:p>
      <w:pPr>
        <w:spacing w:after="0"/>
        <w:ind w:left="0"/>
        <w:jc w:val="both"/>
      </w:pPr>
      <w:r>
        <w:rPr>
          <w:rFonts w:ascii="Times New Roman"/>
          <w:b w:val="false"/>
          <w:i w:val="false"/>
          <w:color w:val="000000"/>
          <w:sz w:val="28"/>
        </w:rPr>
        <w:t>
      1) "не голосовал";</w:t>
      </w:r>
    </w:p>
    <w:bookmarkEnd w:id="862"/>
    <w:bookmarkStart w:name="z1173" w:id="863"/>
    <w:p>
      <w:pPr>
        <w:spacing w:after="0"/>
        <w:ind w:left="0"/>
        <w:jc w:val="both"/>
      </w:pPr>
      <w:r>
        <w:rPr>
          <w:rFonts w:ascii="Times New Roman"/>
          <w:b w:val="false"/>
          <w:i w:val="false"/>
          <w:color w:val="000000"/>
          <w:sz w:val="28"/>
        </w:rPr>
        <w:t>
      2) "допущен";</w:t>
      </w:r>
    </w:p>
    <w:bookmarkEnd w:id="863"/>
    <w:bookmarkStart w:name="z1174" w:id="864"/>
    <w:p>
      <w:pPr>
        <w:spacing w:after="0"/>
        <w:ind w:left="0"/>
        <w:jc w:val="both"/>
      </w:pPr>
      <w:r>
        <w:rPr>
          <w:rFonts w:ascii="Times New Roman"/>
          <w:b w:val="false"/>
          <w:i w:val="false"/>
          <w:color w:val="000000"/>
          <w:sz w:val="28"/>
        </w:rPr>
        <w:t>
      3) "отклонен" с обоснованием причины согласно решению на веб-портале;</w:t>
      </w:r>
    </w:p>
    <w:bookmarkEnd w:id="864"/>
    <w:bookmarkStart w:name="z1175" w:id="865"/>
    <w:p>
      <w:pPr>
        <w:spacing w:after="0"/>
        <w:ind w:left="0"/>
        <w:jc w:val="both"/>
      </w:pPr>
      <w:r>
        <w:rPr>
          <w:rFonts w:ascii="Times New Roman"/>
          <w:b w:val="false"/>
          <w:i w:val="false"/>
          <w:color w:val="000000"/>
          <w:sz w:val="28"/>
        </w:rPr>
        <w:t>
      4) номер и наименование закупа по долгосрочным договорам поставки лекарственных средств и (или) медицинских изделий на соответствующий финансовый год;</w:t>
      </w:r>
    </w:p>
    <w:bookmarkEnd w:id="865"/>
    <w:bookmarkStart w:name="z1176" w:id="866"/>
    <w:p>
      <w:pPr>
        <w:spacing w:after="0"/>
        <w:ind w:left="0"/>
        <w:jc w:val="both"/>
      </w:pPr>
      <w:r>
        <w:rPr>
          <w:rFonts w:ascii="Times New Roman"/>
          <w:b w:val="false"/>
          <w:i w:val="false"/>
          <w:color w:val="000000"/>
          <w:sz w:val="28"/>
        </w:rPr>
        <w:t>
      5) наименование, БИН и юридический адрес единого дистрибьютора;</w:t>
      </w:r>
    </w:p>
    <w:bookmarkEnd w:id="866"/>
    <w:bookmarkStart w:name="z1177" w:id="867"/>
    <w:p>
      <w:pPr>
        <w:spacing w:after="0"/>
        <w:ind w:left="0"/>
        <w:jc w:val="both"/>
      </w:pPr>
      <w:r>
        <w:rPr>
          <w:rFonts w:ascii="Times New Roman"/>
          <w:b w:val="false"/>
          <w:i w:val="false"/>
          <w:color w:val="000000"/>
          <w:sz w:val="28"/>
        </w:rPr>
        <w:t xml:space="preserve">
      6) перечень лотов согласно </w:t>
      </w:r>
      <w:r>
        <w:rPr>
          <w:rFonts w:ascii="Times New Roman"/>
          <w:b w:val="false"/>
          <w:i w:val="false"/>
          <w:color w:val="000000"/>
          <w:sz w:val="28"/>
        </w:rPr>
        <w:t>Приказу 88</w:t>
      </w:r>
      <w:r>
        <w:rPr>
          <w:rFonts w:ascii="Times New Roman"/>
          <w:b w:val="false"/>
          <w:i w:val="false"/>
          <w:color w:val="000000"/>
          <w:sz w:val="28"/>
        </w:rPr>
        <w:t>, с указанием статуса "закуп состоялся" или "закуп не состоялся";</w:t>
      </w:r>
    </w:p>
    <w:bookmarkEnd w:id="867"/>
    <w:bookmarkStart w:name="z1178" w:id="868"/>
    <w:p>
      <w:pPr>
        <w:spacing w:after="0"/>
        <w:ind w:left="0"/>
        <w:jc w:val="both"/>
      </w:pPr>
      <w:r>
        <w:rPr>
          <w:rFonts w:ascii="Times New Roman"/>
          <w:b w:val="false"/>
          <w:i w:val="false"/>
          <w:color w:val="000000"/>
          <w:sz w:val="28"/>
        </w:rPr>
        <w:t>
      7) наименование и местонахождение казахстанского товаропроизводителя, с которым заключается дополнительное соглашение на соответствующий финансовый год;</w:t>
      </w:r>
    </w:p>
    <w:bookmarkEnd w:id="868"/>
    <w:bookmarkStart w:name="z1179" w:id="869"/>
    <w:p>
      <w:pPr>
        <w:spacing w:after="0"/>
        <w:ind w:left="0"/>
        <w:jc w:val="both"/>
      </w:pPr>
      <w:r>
        <w:rPr>
          <w:rFonts w:ascii="Times New Roman"/>
          <w:b w:val="false"/>
          <w:i w:val="false"/>
          <w:color w:val="000000"/>
          <w:sz w:val="28"/>
        </w:rPr>
        <w:t>
      8) соответствие подпунктам 3) и 4) пункта 344 настоящих Правил.</w:t>
      </w:r>
    </w:p>
    <w:bookmarkEnd w:id="8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363 с изменением, внесенным приказом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80" w:id="87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364. Подписанию дополнительного соглашения предшествует проведение переговоров по определению окончательной цены поставки на соответствующий финансовый год посредством веб-портала. </w:t>
      </w:r>
    </w:p>
    <w:bookmarkEnd w:id="870"/>
    <w:p>
      <w:pPr>
        <w:spacing w:after="0"/>
        <w:ind w:left="0"/>
        <w:jc w:val="both"/>
      </w:pPr>
      <w:r>
        <w:rPr>
          <w:rFonts w:ascii="Times New Roman"/>
          <w:b w:val="false"/>
          <w:i w:val="false"/>
          <w:color w:val="000000"/>
          <w:sz w:val="28"/>
        </w:rPr>
        <w:t>
      Предложение об уменьшении цены дополнительного соглашения направляется казахстанскому товаропроизводителю посредством веб-портала.</w:t>
      </w:r>
    </w:p>
    <w:p>
      <w:pPr>
        <w:spacing w:after="0"/>
        <w:ind w:left="0"/>
        <w:jc w:val="both"/>
      </w:pPr>
      <w:r>
        <w:rPr>
          <w:rFonts w:ascii="Times New Roman"/>
          <w:b w:val="false"/>
          <w:i w:val="false"/>
          <w:color w:val="000000"/>
          <w:sz w:val="28"/>
        </w:rPr>
        <w:t>
      Казахстанский товаропроизводитель представляет предложение на понижение цены по каждому наименованию лекарственных средств и медицинских изделий, с учетом скидок от суммы закупа, а также с учетом условной скидки при условии, если условная скидка предусмотрена долгосрочным договором. Размеры скидок, применяемых к сумме закупа Единого дистрибьютора, составляют:</w:t>
      </w:r>
    </w:p>
    <w:p>
      <w:pPr>
        <w:spacing w:after="0"/>
        <w:ind w:left="0"/>
        <w:jc w:val="both"/>
      </w:pPr>
      <w:r>
        <w:rPr>
          <w:rFonts w:ascii="Times New Roman"/>
          <w:b w:val="false"/>
          <w:i w:val="false"/>
          <w:color w:val="000000"/>
          <w:sz w:val="28"/>
        </w:rPr>
        <w:t>
      по лекарственным средствам:</w:t>
      </w:r>
    </w:p>
    <w:p>
      <w:pPr>
        <w:spacing w:after="0"/>
        <w:ind w:left="0"/>
        <w:jc w:val="both"/>
      </w:pPr>
      <w:r>
        <w:rPr>
          <w:rFonts w:ascii="Times New Roman"/>
          <w:b w:val="false"/>
          <w:i w:val="false"/>
          <w:color w:val="000000"/>
          <w:sz w:val="28"/>
        </w:rPr>
        <w:t>
      до 5 000 000 (пяти миллионов) тенге – скидка не менее 0,3 (ноль целых три десятых) процента;</w:t>
      </w:r>
    </w:p>
    <w:p>
      <w:pPr>
        <w:spacing w:after="0"/>
        <w:ind w:left="0"/>
        <w:jc w:val="both"/>
      </w:pPr>
      <w:r>
        <w:rPr>
          <w:rFonts w:ascii="Times New Roman"/>
          <w:b w:val="false"/>
          <w:i w:val="false"/>
          <w:color w:val="000000"/>
          <w:sz w:val="28"/>
        </w:rPr>
        <w:t>
      от 5 000 000 (пяти миллионов) тенге до 10 000 000 (десяти миллионов) тенге – скидка не менее 0,4 (ноль целых четыре десятых) процента;</w:t>
      </w:r>
    </w:p>
    <w:p>
      <w:pPr>
        <w:spacing w:after="0"/>
        <w:ind w:left="0"/>
        <w:jc w:val="both"/>
      </w:pPr>
      <w:r>
        <w:rPr>
          <w:rFonts w:ascii="Times New Roman"/>
          <w:b w:val="false"/>
          <w:i w:val="false"/>
          <w:color w:val="000000"/>
          <w:sz w:val="28"/>
        </w:rPr>
        <w:t>
      от 10 000 000 (десяти миллионов) тенге до 50 000 000 (пятидесяти миллионов) тенге – скидка не менее 1 (одного) процента;</w:t>
      </w:r>
    </w:p>
    <w:p>
      <w:pPr>
        <w:spacing w:after="0"/>
        <w:ind w:left="0"/>
        <w:jc w:val="both"/>
      </w:pPr>
      <w:r>
        <w:rPr>
          <w:rFonts w:ascii="Times New Roman"/>
          <w:b w:val="false"/>
          <w:i w:val="false"/>
          <w:color w:val="000000"/>
          <w:sz w:val="28"/>
        </w:rPr>
        <w:t>
      от 50 000 000 (пятидесяти миллионов) тенге до 100 000 000 (ста миллионов) тенге – скидка не менее 1,5 (одной целой пять десятых) процента;</w:t>
      </w:r>
    </w:p>
    <w:p>
      <w:pPr>
        <w:spacing w:after="0"/>
        <w:ind w:left="0"/>
        <w:jc w:val="both"/>
      </w:pPr>
      <w:r>
        <w:rPr>
          <w:rFonts w:ascii="Times New Roman"/>
          <w:b w:val="false"/>
          <w:i w:val="false"/>
          <w:color w:val="000000"/>
          <w:sz w:val="28"/>
        </w:rPr>
        <w:t>
      от 100 000 000 (ста миллионов) тенге до 300 000 000 (трехсот миллионов) тенге – скидка не менее 2 (двух) процентов;</w:t>
      </w:r>
    </w:p>
    <w:p>
      <w:pPr>
        <w:spacing w:after="0"/>
        <w:ind w:left="0"/>
        <w:jc w:val="both"/>
      </w:pPr>
      <w:r>
        <w:rPr>
          <w:rFonts w:ascii="Times New Roman"/>
          <w:b w:val="false"/>
          <w:i w:val="false"/>
          <w:color w:val="000000"/>
          <w:sz w:val="28"/>
        </w:rPr>
        <w:t>
      от 300 000 000 (трехсот миллионов) тенге до 500 000 000 (пятисот миллионов) тенге – скидка не менее 3 (трех) процентов;</w:t>
      </w:r>
    </w:p>
    <w:p>
      <w:pPr>
        <w:spacing w:after="0"/>
        <w:ind w:left="0"/>
        <w:jc w:val="both"/>
      </w:pPr>
      <w:r>
        <w:rPr>
          <w:rFonts w:ascii="Times New Roman"/>
          <w:b w:val="false"/>
          <w:i w:val="false"/>
          <w:color w:val="000000"/>
          <w:sz w:val="28"/>
        </w:rPr>
        <w:t>
      от 500 000 000 (пятисот миллионов) тенге и более – скидка не менее 5 (пяти) процентов;</w:t>
      </w:r>
    </w:p>
    <w:p>
      <w:pPr>
        <w:spacing w:after="0"/>
        <w:ind w:left="0"/>
        <w:jc w:val="both"/>
      </w:pPr>
      <w:r>
        <w:rPr>
          <w:rFonts w:ascii="Times New Roman"/>
          <w:b w:val="false"/>
          <w:i w:val="false"/>
          <w:color w:val="000000"/>
          <w:sz w:val="28"/>
        </w:rPr>
        <w:t>
      по медицинским изделиям:</w:t>
      </w:r>
    </w:p>
    <w:p>
      <w:pPr>
        <w:spacing w:after="0"/>
        <w:ind w:left="0"/>
        <w:jc w:val="both"/>
      </w:pPr>
      <w:r>
        <w:rPr>
          <w:rFonts w:ascii="Times New Roman"/>
          <w:b w:val="false"/>
          <w:i w:val="false"/>
          <w:color w:val="000000"/>
          <w:sz w:val="28"/>
        </w:rPr>
        <w:t>
      до 5 000 000 (пяти миллионов) тенге – скидка не менее 0,5 (ноль целых пять десятых) процента;</w:t>
      </w:r>
    </w:p>
    <w:p>
      <w:pPr>
        <w:spacing w:after="0"/>
        <w:ind w:left="0"/>
        <w:jc w:val="both"/>
      </w:pPr>
      <w:r>
        <w:rPr>
          <w:rFonts w:ascii="Times New Roman"/>
          <w:b w:val="false"/>
          <w:i w:val="false"/>
          <w:color w:val="000000"/>
          <w:sz w:val="28"/>
        </w:rPr>
        <w:t>
      от 5 000 000 (пяти миллионов) тенге до 10 000 000 (десяти миллионов) тенге – скидка не менее 0,6 (ноль целых шесть десятых) процента;</w:t>
      </w:r>
    </w:p>
    <w:p>
      <w:pPr>
        <w:spacing w:after="0"/>
        <w:ind w:left="0"/>
        <w:jc w:val="both"/>
      </w:pPr>
      <w:r>
        <w:rPr>
          <w:rFonts w:ascii="Times New Roman"/>
          <w:b w:val="false"/>
          <w:i w:val="false"/>
          <w:color w:val="000000"/>
          <w:sz w:val="28"/>
        </w:rPr>
        <w:t>
      от 10 000 000 (десяти миллионов) тенге до 50 000 000 (пятидесяти миллионов) тенге – скидка не менее 1,5 (одной целой пять десятых) процента;</w:t>
      </w:r>
    </w:p>
    <w:p>
      <w:pPr>
        <w:spacing w:after="0"/>
        <w:ind w:left="0"/>
        <w:jc w:val="both"/>
      </w:pPr>
      <w:r>
        <w:rPr>
          <w:rFonts w:ascii="Times New Roman"/>
          <w:b w:val="false"/>
          <w:i w:val="false"/>
          <w:color w:val="000000"/>
          <w:sz w:val="28"/>
        </w:rPr>
        <w:t>
      от 50 000 000 (пятидесяти миллионов) тенге до 100 000 000 (ста миллионов) тенге – скидка не менее 2 (двух) процентов;</w:t>
      </w:r>
    </w:p>
    <w:p>
      <w:pPr>
        <w:spacing w:after="0"/>
        <w:ind w:left="0"/>
        <w:jc w:val="both"/>
      </w:pPr>
      <w:r>
        <w:rPr>
          <w:rFonts w:ascii="Times New Roman"/>
          <w:b w:val="false"/>
          <w:i w:val="false"/>
          <w:color w:val="000000"/>
          <w:sz w:val="28"/>
        </w:rPr>
        <w:t>
      от 100 000 000 (ста миллионов) тенге до 300 000 000 (трехсот миллионов) тенге – скидка не менее 3 (трех) процентов;</w:t>
      </w:r>
    </w:p>
    <w:p>
      <w:pPr>
        <w:spacing w:after="0"/>
        <w:ind w:left="0"/>
        <w:jc w:val="both"/>
      </w:pPr>
      <w:r>
        <w:rPr>
          <w:rFonts w:ascii="Times New Roman"/>
          <w:b w:val="false"/>
          <w:i w:val="false"/>
          <w:color w:val="000000"/>
          <w:sz w:val="28"/>
        </w:rPr>
        <w:t>
      от 300 000 000 (трехсот миллионов) тенге до 500 000 000 (пятисот миллионов) тенге – скидка не менее 4 (четырех) процентов;</w:t>
      </w:r>
    </w:p>
    <w:p>
      <w:pPr>
        <w:spacing w:after="0"/>
        <w:ind w:left="0"/>
        <w:jc w:val="both"/>
      </w:pPr>
      <w:r>
        <w:rPr>
          <w:rFonts w:ascii="Times New Roman"/>
          <w:b w:val="false"/>
          <w:i w:val="false"/>
          <w:color w:val="000000"/>
          <w:sz w:val="28"/>
        </w:rPr>
        <w:t>
      от 500 000 000 (пятисот миллионов) тенге и более – скидка не менее 6 (шести) процентов.</w:t>
      </w:r>
    </w:p>
    <w:p>
      <w:pPr>
        <w:spacing w:after="0"/>
        <w:ind w:left="0"/>
        <w:jc w:val="both"/>
      </w:pPr>
      <w:r>
        <w:rPr>
          <w:rFonts w:ascii="Times New Roman"/>
          <w:b w:val="false"/>
          <w:i w:val="false"/>
          <w:color w:val="000000"/>
          <w:sz w:val="28"/>
        </w:rPr>
        <w:t xml:space="preserve">
      Казахстанский товаропроизводитель в течение 3 (трех) рабочих дней направляет единому дистрибьютору посредством веб-портала ценовое предложение с окончательной ценой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p>
      <w:pPr>
        <w:spacing w:after="0"/>
        <w:ind w:left="0"/>
        <w:jc w:val="both"/>
      </w:pPr>
      <w:r>
        <w:rPr>
          <w:rFonts w:ascii="Times New Roman"/>
          <w:b w:val="false"/>
          <w:i w:val="false"/>
          <w:color w:val="000000"/>
          <w:sz w:val="28"/>
        </w:rPr>
        <w:t>
      Цена признается не согласованной, если:</w:t>
      </w:r>
    </w:p>
    <w:p>
      <w:pPr>
        <w:spacing w:after="0"/>
        <w:ind w:left="0"/>
        <w:jc w:val="both"/>
      </w:pPr>
      <w:r>
        <w:rPr>
          <w:rFonts w:ascii="Times New Roman"/>
          <w:b w:val="false"/>
          <w:i w:val="false"/>
          <w:color w:val="000000"/>
          <w:sz w:val="28"/>
        </w:rPr>
        <w:t xml:space="preserve">
      1) поставщик отказался от снижения цены; </w:t>
      </w:r>
    </w:p>
    <w:p>
      <w:pPr>
        <w:spacing w:after="0"/>
        <w:ind w:left="0"/>
        <w:jc w:val="both"/>
      </w:pPr>
      <w:r>
        <w:rPr>
          <w:rFonts w:ascii="Times New Roman"/>
          <w:b w:val="false"/>
          <w:i w:val="false"/>
          <w:color w:val="000000"/>
          <w:sz w:val="28"/>
        </w:rPr>
        <w:t>
      2) снижение цены поставщиком составило менее предусмотренных настоящим пунктом скидок.</w:t>
      </w:r>
    </w:p>
    <w:p>
      <w:pPr>
        <w:spacing w:after="0"/>
        <w:ind w:left="0"/>
        <w:jc w:val="both"/>
      </w:pPr>
      <w:r>
        <w:rPr>
          <w:rFonts w:ascii="Times New Roman"/>
          <w:b w:val="false"/>
          <w:i w:val="false"/>
          <w:color w:val="000000"/>
          <w:sz w:val="28"/>
        </w:rPr>
        <w:t>
      При несогласованности снижения цены на лекарственные средства и (или) медицинские изделия закуп лекарственных средств и (или) медицинских изделий осуществляется единым дистрибьютором способами, предусмотренными настоящими Правилами.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364 -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87" w:id="871"/>
    <w:p>
      <w:pPr>
        <w:spacing w:after="0"/>
        <w:ind w:left="0"/>
        <w:jc w:val="both"/>
      </w:pPr>
      <w:r>
        <w:rPr>
          <w:rFonts w:ascii="Times New Roman"/>
          <w:b w:val="false"/>
          <w:i w:val="false"/>
          <w:color w:val="000000"/>
          <w:sz w:val="28"/>
        </w:rPr>
        <w:t>
      365. Единый дистрибьютор посредством веб-портала направляет дополнительное соглашение на соответствующий финансовый год казахстанскому товаропроизводителю, с которым заключен долгосрочный договор.</w:t>
      </w:r>
    </w:p>
    <w:bookmarkEnd w:id="8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365 - в редакции приказа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88" w:id="872"/>
    <w:p>
      <w:pPr>
        <w:spacing w:after="0"/>
        <w:ind w:left="0"/>
        <w:jc w:val="both"/>
      </w:pPr>
      <w:r>
        <w:rPr>
          <w:rFonts w:ascii="Times New Roman"/>
          <w:b w:val="false"/>
          <w:i w:val="false"/>
          <w:color w:val="000000"/>
          <w:sz w:val="28"/>
        </w:rPr>
        <w:t>
      366. Казахстанский товаропроизводитель посредством веб-портала подписывает дополнительное соглашение на соответствующий финансовый год и направляет его единому дистрибьютору.</w:t>
      </w:r>
    </w:p>
    <w:bookmarkEnd w:id="8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366 - в редакции приказа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89" w:id="873"/>
    <w:p>
      <w:pPr>
        <w:spacing w:after="0"/>
        <w:ind w:left="0"/>
        <w:jc w:val="both"/>
      </w:pPr>
      <w:r>
        <w:rPr>
          <w:rFonts w:ascii="Times New Roman"/>
          <w:b w:val="false"/>
          <w:i w:val="false"/>
          <w:color w:val="000000"/>
          <w:sz w:val="28"/>
        </w:rPr>
        <w:t>
      367. Казахстанский товаропроизводитель подлежит отклонению, если:</w:t>
      </w:r>
    </w:p>
    <w:bookmarkEnd w:id="873"/>
    <w:bookmarkStart w:name="z4784" w:id="874"/>
    <w:p>
      <w:pPr>
        <w:spacing w:after="0"/>
        <w:ind w:left="0"/>
        <w:jc w:val="both"/>
      </w:pPr>
      <w:r>
        <w:rPr>
          <w:rFonts w:ascii="Times New Roman"/>
          <w:b w:val="false"/>
          <w:i w:val="false"/>
          <w:color w:val="000000"/>
          <w:sz w:val="28"/>
        </w:rPr>
        <w:t>
      1) не соответствует условиям, предусмотренным пунктами 8 и 9 настоящих Правил;</w:t>
      </w:r>
    </w:p>
    <w:bookmarkEnd w:id="874"/>
    <w:bookmarkStart w:name="z4785" w:id="875"/>
    <w:p>
      <w:pPr>
        <w:spacing w:after="0"/>
        <w:ind w:left="0"/>
        <w:jc w:val="both"/>
      </w:pPr>
      <w:r>
        <w:rPr>
          <w:rFonts w:ascii="Times New Roman"/>
          <w:b w:val="false"/>
          <w:i w:val="false"/>
          <w:color w:val="000000"/>
          <w:sz w:val="28"/>
        </w:rPr>
        <w:t>
      2) представил недостоверную информацию по условиям, предусмотренным пунктами 8 и 9 настоящих Правил и условиям, предусмотренным пунктом 11 настоящих Правил, предъявляемым к лекарственным средствам и (или) медицинским изделиям, приобретаемым в рамках настоящих Правил;</w:t>
      </w:r>
    </w:p>
    <w:bookmarkEnd w:id="875"/>
    <w:bookmarkStart w:name="z4786" w:id="876"/>
    <w:p>
      <w:pPr>
        <w:spacing w:after="0"/>
        <w:ind w:left="0"/>
        <w:jc w:val="both"/>
      </w:pPr>
      <w:r>
        <w:rPr>
          <w:rFonts w:ascii="Times New Roman"/>
          <w:b w:val="false"/>
          <w:i w:val="false"/>
          <w:color w:val="000000"/>
          <w:sz w:val="28"/>
        </w:rPr>
        <w:t>
      3) не представлено регистрационное удостоверение;</w:t>
      </w:r>
    </w:p>
    <w:bookmarkEnd w:id="876"/>
    <w:bookmarkStart w:name="z4787" w:id="877"/>
    <w:p>
      <w:pPr>
        <w:spacing w:after="0"/>
        <w:ind w:left="0"/>
        <w:jc w:val="both"/>
      </w:pPr>
      <w:r>
        <w:rPr>
          <w:rFonts w:ascii="Times New Roman"/>
          <w:b w:val="false"/>
          <w:i w:val="false"/>
          <w:color w:val="000000"/>
          <w:sz w:val="28"/>
        </w:rPr>
        <w:t>
      4) представлено регистрационное удостоверение с истекшим сроком действия;</w:t>
      </w:r>
    </w:p>
    <w:bookmarkEnd w:id="877"/>
    <w:bookmarkStart w:name="z4788" w:id="878"/>
    <w:p>
      <w:pPr>
        <w:spacing w:after="0"/>
        <w:ind w:left="0"/>
        <w:jc w:val="both"/>
      </w:pPr>
      <w:r>
        <w:rPr>
          <w:rFonts w:ascii="Times New Roman"/>
          <w:b w:val="false"/>
          <w:i w:val="false"/>
          <w:color w:val="000000"/>
          <w:sz w:val="28"/>
        </w:rPr>
        <w:t>
      5) представлено регистрационное удостоверение, не соответствующее условиям закупа;</w:t>
      </w:r>
    </w:p>
    <w:bookmarkEnd w:id="878"/>
    <w:bookmarkStart w:name="z4789" w:id="879"/>
    <w:p>
      <w:pPr>
        <w:spacing w:after="0"/>
        <w:ind w:left="0"/>
        <w:jc w:val="both"/>
      </w:pPr>
      <w:r>
        <w:rPr>
          <w:rFonts w:ascii="Times New Roman"/>
          <w:b w:val="false"/>
          <w:i w:val="false"/>
          <w:color w:val="000000"/>
          <w:sz w:val="28"/>
        </w:rPr>
        <w:t>
      6) отсутствие поставщика в реестре казахстанских товаропроизводителей;</w:t>
      </w:r>
    </w:p>
    <w:bookmarkEnd w:id="879"/>
    <w:bookmarkStart w:name="z4790" w:id="880"/>
    <w:p>
      <w:pPr>
        <w:spacing w:after="0"/>
        <w:ind w:left="0"/>
        <w:jc w:val="both"/>
      </w:pPr>
      <w:r>
        <w:rPr>
          <w:rFonts w:ascii="Times New Roman"/>
          <w:b w:val="false"/>
          <w:i w:val="false"/>
          <w:color w:val="000000"/>
          <w:sz w:val="28"/>
        </w:rPr>
        <w:t>
      7) не представлен сертификат на производство лекарственных средств в соответствии с требованиями надлежащей производственной практики (GMP) и (или) производство медицинских изделий, в соответствии с требованиями стандарта системы управления качеством ISO 13485 или истек срок его действия.</w:t>
      </w:r>
    </w:p>
    <w:bookmarkEnd w:id="880"/>
    <w:p>
      <w:pPr>
        <w:spacing w:after="0"/>
        <w:ind w:left="0"/>
        <w:jc w:val="both"/>
      </w:pPr>
      <w:r>
        <w:rPr>
          <w:rFonts w:ascii="Times New Roman"/>
          <w:b w:val="false"/>
          <w:i w:val="false"/>
          <w:color w:val="000000"/>
          <w:sz w:val="28"/>
        </w:rPr>
        <w:t>
      8) отсутствует заключенный долгосрочный договор поставки;</w:t>
      </w:r>
    </w:p>
    <w:p>
      <w:pPr>
        <w:spacing w:after="0"/>
        <w:ind w:left="0"/>
        <w:jc w:val="both"/>
      </w:pPr>
      <w:r>
        <w:rPr>
          <w:rFonts w:ascii="Times New Roman"/>
          <w:b w:val="false"/>
          <w:i w:val="false"/>
          <w:color w:val="000000"/>
          <w:sz w:val="28"/>
        </w:rPr>
        <w:t>
      9) отсутствует отчет о завершении модернизации или акт ввода в эксплуатацию.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367 - в редакции приказа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приказами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97" w:id="881"/>
    <w:p>
      <w:pPr>
        <w:spacing w:after="0"/>
        <w:ind w:left="0"/>
        <w:jc w:val="both"/>
      </w:pPr>
      <w:r>
        <w:rPr>
          <w:rFonts w:ascii="Times New Roman"/>
          <w:b w:val="false"/>
          <w:i w:val="false"/>
          <w:color w:val="000000"/>
          <w:sz w:val="28"/>
        </w:rPr>
        <w:t>
      368. Закуп или его какой-либо лот признаются несостоявшимися по одному из следующих оснований:</w:t>
      </w:r>
    </w:p>
    <w:bookmarkEnd w:id="881"/>
    <w:bookmarkStart w:name="z4792" w:id="882"/>
    <w:p>
      <w:pPr>
        <w:spacing w:after="0"/>
        <w:ind w:left="0"/>
        <w:jc w:val="both"/>
      </w:pPr>
      <w:r>
        <w:rPr>
          <w:rFonts w:ascii="Times New Roman"/>
          <w:b w:val="false"/>
          <w:i w:val="false"/>
          <w:color w:val="000000"/>
          <w:sz w:val="28"/>
        </w:rPr>
        <w:t>
      1) если казахстанским товаропроизводителем не представлены документы;</w:t>
      </w:r>
    </w:p>
    <w:bookmarkEnd w:id="882"/>
    <w:bookmarkStart w:name="z4793" w:id="883"/>
    <w:p>
      <w:pPr>
        <w:spacing w:after="0"/>
        <w:ind w:left="0"/>
        <w:jc w:val="both"/>
      </w:pPr>
      <w:r>
        <w:rPr>
          <w:rFonts w:ascii="Times New Roman"/>
          <w:b w:val="false"/>
          <w:i w:val="false"/>
          <w:color w:val="000000"/>
          <w:sz w:val="28"/>
        </w:rPr>
        <w:t>
      2) если казахстанский товаропроизводитель не допущен к закупу.</w:t>
      </w:r>
    </w:p>
    <w:bookmarkEnd w:id="8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368 - в редакции приказа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00" w:id="884"/>
    <w:p>
      <w:pPr>
        <w:spacing w:after="0"/>
        <w:ind w:left="0"/>
        <w:jc w:val="both"/>
      </w:pPr>
      <w:r>
        <w:rPr>
          <w:rFonts w:ascii="Times New Roman"/>
          <w:b w:val="false"/>
          <w:i w:val="false"/>
          <w:color w:val="000000"/>
          <w:sz w:val="28"/>
        </w:rPr>
        <w:t>
      369. Если закуп признан несостоявшимся, единый дистрибьютор принимает одно из следующих решений:</w:t>
      </w:r>
    </w:p>
    <w:bookmarkEnd w:id="884"/>
    <w:bookmarkStart w:name="z1201" w:id="885"/>
    <w:p>
      <w:pPr>
        <w:spacing w:after="0"/>
        <w:ind w:left="0"/>
        <w:jc w:val="both"/>
      </w:pPr>
      <w:r>
        <w:rPr>
          <w:rFonts w:ascii="Times New Roman"/>
          <w:b w:val="false"/>
          <w:i w:val="false"/>
          <w:color w:val="000000"/>
          <w:sz w:val="28"/>
        </w:rPr>
        <w:t>
      1) о повторном проведении закупа;</w:t>
      </w:r>
    </w:p>
    <w:bookmarkEnd w:id="885"/>
    <w:bookmarkStart w:name="z1202" w:id="886"/>
    <w:p>
      <w:pPr>
        <w:spacing w:after="0"/>
        <w:ind w:left="0"/>
        <w:jc w:val="both"/>
      </w:pPr>
      <w:r>
        <w:rPr>
          <w:rFonts w:ascii="Times New Roman"/>
          <w:b w:val="false"/>
          <w:i w:val="false"/>
          <w:color w:val="000000"/>
          <w:sz w:val="28"/>
        </w:rPr>
        <w:t>
      2) о проведении закупа способом тендера.</w:t>
      </w:r>
    </w:p>
    <w:bookmarkEnd w:id="886"/>
    <w:bookmarkStart w:name="z1203" w:id="887"/>
    <w:p>
      <w:pPr>
        <w:spacing w:after="0"/>
        <w:ind w:left="0"/>
        <w:jc w:val="both"/>
      </w:pPr>
      <w:r>
        <w:rPr>
          <w:rFonts w:ascii="Times New Roman"/>
          <w:b w:val="false"/>
          <w:i w:val="false"/>
          <w:color w:val="000000"/>
          <w:sz w:val="28"/>
        </w:rPr>
        <w:t>
      370. По поручению уполномоченного органа в области здравоохранения допускается авансовая (предварительная) оплата в размере не более 50 (пятидесяти) процентов от суммы дополнительного соглашения при условии гарантии наличия необходимого объема сырья для производства лекарственных средств и (или) медицинских изделий при:</w:t>
      </w:r>
    </w:p>
    <w:bookmarkEnd w:id="887"/>
    <w:bookmarkStart w:name="z1204" w:id="888"/>
    <w:p>
      <w:pPr>
        <w:spacing w:after="0"/>
        <w:ind w:left="0"/>
        <w:jc w:val="both"/>
      </w:pPr>
      <w:r>
        <w:rPr>
          <w:rFonts w:ascii="Times New Roman"/>
          <w:b w:val="false"/>
          <w:i w:val="false"/>
          <w:color w:val="000000"/>
          <w:sz w:val="28"/>
        </w:rPr>
        <w:t>
      1) предупреждении возникновения и распространения инфекционных и паразитарных заболеваний;</w:t>
      </w:r>
    </w:p>
    <w:bookmarkEnd w:id="888"/>
    <w:bookmarkStart w:name="z1205" w:id="889"/>
    <w:p>
      <w:pPr>
        <w:spacing w:after="0"/>
        <w:ind w:left="0"/>
        <w:jc w:val="both"/>
      </w:pPr>
      <w:r>
        <w:rPr>
          <w:rFonts w:ascii="Times New Roman"/>
          <w:b w:val="false"/>
          <w:i w:val="false"/>
          <w:color w:val="000000"/>
          <w:sz w:val="28"/>
        </w:rPr>
        <w:t>
      2) предотвращении и устранения последствий чрезвычайных ситуаций.</w:t>
      </w:r>
    </w:p>
    <w:bookmarkEnd w:id="889"/>
    <w:bookmarkStart w:name="z1206" w:id="890"/>
    <w:p>
      <w:pPr>
        <w:spacing w:after="0"/>
        <w:ind w:left="0"/>
        <w:jc w:val="left"/>
      </w:pPr>
      <w:r>
        <w:rPr>
          <w:rFonts w:ascii="Times New Roman"/>
          <w:b/>
          <w:i w:val="false"/>
          <w:color w:val="000000"/>
        </w:rPr>
        <w:t xml:space="preserve"> Глава 7. Заключение долгосрочных договоров поставки на оригинальные запатентованные лекарственные средства с заказчиками контрактного производства</w:t>
      </w:r>
    </w:p>
    <w:bookmarkEnd w:id="890"/>
    <w:bookmarkStart w:name="z1207" w:id="891"/>
    <w:p>
      <w:pPr>
        <w:spacing w:after="0"/>
        <w:ind w:left="0"/>
        <w:jc w:val="both"/>
      </w:pPr>
      <w:r>
        <w:rPr>
          <w:rFonts w:ascii="Times New Roman"/>
          <w:b w:val="false"/>
          <w:i w:val="false"/>
          <w:color w:val="000000"/>
          <w:sz w:val="28"/>
        </w:rPr>
        <w:t>
      371. Заказчик контрактного производства направляет в адрес единого дистрибьютора обращение о намерении заключения долгосрочного договора поставки оригинальных запатентованных лекарственных средств с приложением:</w:t>
      </w:r>
    </w:p>
    <w:bookmarkEnd w:id="891"/>
    <w:bookmarkStart w:name="z1208" w:id="892"/>
    <w:p>
      <w:pPr>
        <w:spacing w:after="0"/>
        <w:ind w:left="0"/>
        <w:jc w:val="both"/>
      </w:pPr>
      <w:r>
        <w:rPr>
          <w:rFonts w:ascii="Times New Roman"/>
          <w:b w:val="false"/>
          <w:i w:val="false"/>
          <w:color w:val="000000"/>
          <w:sz w:val="28"/>
        </w:rPr>
        <w:t>
      1) списка оригинальных запатентованных лекарственных средств, планируемых к производству в рамках контрактного производства на территории Республики Казахстан;</w:t>
      </w:r>
    </w:p>
    <w:bookmarkEnd w:id="892"/>
    <w:bookmarkStart w:name="z1209" w:id="893"/>
    <w:p>
      <w:pPr>
        <w:spacing w:after="0"/>
        <w:ind w:left="0"/>
        <w:jc w:val="both"/>
      </w:pPr>
      <w:r>
        <w:rPr>
          <w:rFonts w:ascii="Times New Roman"/>
          <w:b w:val="false"/>
          <w:i w:val="false"/>
          <w:color w:val="000000"/>
          <w:sz w:val="28"/>
        </w:rPr>
        <w:t>
      2) заключения экспертной организации об оригинальности лекарственных средств с указанием международного непатентованного наименования или состава, лекарственной формы, определенной дозировки и (или) концентрации, единицы измерения, торгового наименования, производителя;</w:t>
      </w:r>
    </w:p>
    <w:bookmarkEnd w:id="893"/>
    <w:bookmarkStart w:name="z1210" w:id="894"/>
    <w:p>
      <w:pPr>
        <w:spacing w:after="0"/>
        <w:ind w:left="0"/>
        <w:jc w:val="both"/>
      </w:pPr>
      <w:r>
        <w:rPr>
          <w:rFonts w:ascii="Times New Roman"/>
          <w:b w:val="false"/>
          <w:i w:val="false"/>
          <w:color w:val="000000"/>
          <w:sz w:val="28"/>
        </w:rPr>
        <w:t>
      3) заключения экспертной организации, действующей на основании Патентного закона Республики Казахстан о наличии действующего патента на оригинальные лекарственные средства, с указанием срока его действия, либо об его отсутствии.</w:t>
      </w:r>
    </w:p>
    <w:bookmarkEnd w:id="894"/>
    <w:bookmarkStart w:name="z1211" w:id="895"/>
    <w:p>
      <w:pPr>
        <w:spacing w:after="0"/>
        <w:ind w:left="0"/>
        <w:jc w:val="both"/>
      </w:pPr>
      <w:r>
        <w:rPr>
          <w:rFonts w:ascii="Times New Roman"/>
          <w:b w:val="false"/>
          <w:i w:val="false"/>
          <w:color w:val="000000"/>
          <w:sz w:val="28"/>
        </w:rPr>
        <w:t>
      372. Единый дистрибьютор не позднее 3 (трех) рабочих дней со дня получения обращения, направляет приглашение для участия в процедуре заключения долгосрочного договора поставки оригинальных запатентованных лекарственных средства заказчику контрактного производства.</w:t>
      </w:r>
    </w:p>
    <w:bookmarkEnd w:id="895"/>
    <w:bookmarkStart w:name="z1212" w:id="896"/>
    <w:p>
      <w:pPr>
        <w:spacing w:after="0"/>
        <w:ind w:left="0"/>
        <w:jc w:val="both"/>
      </w:pPr>
      <w:r>
        <w:rPr>
          <w:rFonts w:ascii="Times New Roman"/>
          <w:b w:val="false"/>
          <w:i w:val="false"/>
          <w:color w:val="000000"/>
          <w:sz w:val="28"/>
        </w:rPr>
        <w:t>
      373. Для заключения долгосрочного договора поставки оригинальных запатентованных лекарственных средств заказчик контрактного производства представляет нотариально заверенную копию договора на контрактное производство с производителем, расположенным на территории Республики Казахстан.</w:t>
      </w:r>
    </w:p>
    <w:bookmarkEnd w:id="896"/>
    <w:bookmarkStart w:name="z1213" w:id="897"/>
    <w:p>
      <w:pPr>
        <w:spacing w:after="0"/>
        <w:ind w:left="0"/>
        <w:jc w:val="both"/>
      </w:pPr>
      <w:r>
        <w:rPr>
          <w:rFonts w:ascii="Times New Roman"/>
          <w:b w:val="false"/>
          <w:i w:val="false"/>
          <w:color w:val="000000"/>
          <w:sz w:val="28"/>
        </w:rPr>
        <w:t>
      374. На основании полученного от заказчика контрактного производства договора на контрактное производство оригинальных запатентованных лекарственных средств с производителем, расположенным на территории Республики Казахстан, единый дистрибьютор заключает долгосрочный договор поставки с заказчиком контрактного производства.</w:t>
      </w:r>
    </w:p>
    <w:bookmarkEnd w:id="897"/>
    <w:bookmarkStart w:name="z1214" w:id="898"/>
    <w:p>
      <w:pPr>
        <w:spacing w:after="0"/>
        <w:ind w:left="0"/>
        <w:jc w:val="both"/>
      </w:pPr>
      <w:r>
        <w:rPr>
          <w:rFonts w:ascii="Times New Roman"/>
          <w:b w:val="false"/>
          <w:i w:val="false"/>
          <w:color w:val="000000"/>
          <w:sz w:val="28"/>
        </w:rPr>
        <w:t xml:space="preserve">
      375. Период с момента заключения долгосрочного договора поставки оригинальных запатентованных лекарственных средств и до даты готовности начала поставки оригинальных запатентованных лекарственных средств не превышает 3 (трех) лет (в указанный срок не входят сроки включения оригинальных запатентованных лекарственных средств в </w:t>
      </w:r>
      <w:r>
        <w:rPr>
          <w:rFonts w:ascii="Times New Roman"/>
          <w:b w:val="false"/>
          <w:i w:val="false"/>
          <w:color w:val="000000"/>
          <w:sz w:val="28"/>
        </w:rPr>
        <w:t>Приказ 88</w:t>
      </w:r>
      <w:r>
        <w:rPr>
          <w:rFonts w:ascii="Times New Roman"/>
          <w:b w:val="false"/>
          <w:i w:val="false"/>
          <w:color w:val="000000"/>
          <w:sz w:val="28"/>
        </w:rPr>
        <w:t>.</w:t>
      </w:r>
    </w:p>
    <w:bookmarkEnd w:id="898"/>
    <w:bookmarkStart w:name="z1215" w:id="899"/>
    <w:p>
      <w:pPr>
        <w:spacing w:after="0"/>
        <w:ind w:left="0"/>
        <w:jc w:val="both"/>
      </w:pPr>
      <w:r>
        <w:rPr>
          <w:rFonts w:ascii="Times New Roman"/>
          <w:b w:val="false"/>
          <w:i w:val="false"/>
          <w:color w:val="000000"/>
          <w:sz w:val="28"/>
        </w:rPr>
        <w:t>
      При превышении указанного срока единый дистрибьютор в одностороннем порядке расторгает долгосрочный договор поставки оригинальных запатентованных лекарственных средств с заказчиком контрактного производства.</w:t>
      </w:r>
    </w:p>
    <w:bookmarkEnd w:id="899"/>
    <w:bookmarkStart w:name="z1216" w:id="900"/>
    <w:p>
      <w:pPr>
        <w:spacing w:after="0"/>
        <w:ind w:left="0"/>
        <w:jc w:val="both"/>
      </w:pPr>
      <w:r>
        <w:rPr>
          <w:rFonts w:ascii="Times New Roman"/>
          <w:b w:val="false"/>
          <w:i w:val="false"/>
          <w:color w:val="000000"/>
          <w:sz w:val="28"/>
        </w:rPr>
        <w:t>
      376. До начала поставки оригинальных запатентованных лекарственных средств по долгосрочным договорам поставки с заказчиком контрактного производства единый дистрибьютор закупает их способами, установленными настоящими Правилами.</w:t>
      </w:r>
    </w:p>
    <w:bookmarkEnd w:id="900"/>
    <w:bookmarkStart w:name="z1217" w:id="901"/>
    <w:p>
      <w:pPr>
        <w:spacing w:after="0"/>
        <w:ind w:left="0"/>
        <w:jc w:val="both"/>
      </w:pPr>
      <w:r>
        <w:rPr>
          <w:rFonts w:ascii="Times New Roman"/>
          <w:b w:val="false"/>
          <w:i w:val="false"/>
          <w:color w:val="000000"/>
          <w:sz w:val="28"/>
        </w:rPr>
        <w:t>
      377. Заказчик контрактного производства уведомляет единого дистрибьютора о готовности поставки оригинальных запатентованных лекарственных средств при условии регистрации цены на торговое наименование и внесения изменения в регистрационное удостоверение.</w:t>
      </w:r>
    </w:p>
    <w:bookmarkEnd w:id="901"/>
    <w:bookmarkStart w:name="z1218" w:id="902"/>
    <w:p>
      <w:pPr>
        <w:spacing w:after="0"/>
        <w:ind w:left="0"/>
        <w:jc w:val="both"/>
      </w:pPr>
      <w:r>
        <w:rPr>
          <w:rFonts w:ascii="Times New Roman"/>
          <w:b w:val="false"/>
          <w:i w:val="false"/>
          <w:color w:val="000000"/>
          <w:sz w:val="28"/>
        </w:rPr>
        <w:t xml:space="preserve">
      Единый дистрибьютор направляет уполномоченному органу в области здравоохранения предложения для включения их в </w:t>
      </w:r>
      <w:r>
        <w:rPr>
          <w:rFonts w:ascii="Times New Roman"/>
          <w:b w:val="false"/>
          <w:i w:val="false"/>
          <w:color w:val="000000"/>
          <w:sz w:val="28"/>
        </w:rPr>
        <w:t>Приказ 88</w:t>
      </w:r>
      <w:r>
        <w:rPr>
          <w:rFonts w:ascii="Times New Roman"/>
          <w:b w:val="false"/>
          <w:i w:val="false"/>
          <w:color w:val="000000"/>
          <w:sz w:val="28"/>
        </w:rPr>
        <w:t>.</w:t>
      </w:r>
    </w:p>
    <w:bookmarkEnd w:id="902"/>
    <w:bookmarkStart w:name="z1219" w:id="903"/>
    <w:p>
      <w:pPr>
        <w:spacing w:after="0"/>
        <w:ind w:left="0"/>
        <w:jc w:val="both"/>
      </w:pPr>
      <w:r>
        <w:rPr>
          <w:rFonts w:ascii="Times New Roman"/>
          <w:b w:val="false"/>
          <w:i w:val="false"/>
          <w:color w:val="000000"/>
          <w:sz w:val="28"/>
        </w:rPr>
        <w:t>
      378. Закуп по долгосрочным договорам поставки оригинальных запатентованных лекарственных средств с заказчиками контрактного производства в течение срока его действия осуществляется с момента обращения заказчика контрактного производства к единому дистрибьютору на соответствующий финансовый год путем заключения дополнительного соглашения с указанием объема, цены, вида и суммы обеспечения исполнения обязательств, условий поставок лекарственных средств на соответствующий финансовый год при условии:</w:t>
      </w:r>
    </w:p>
    <w:bookmarkEnd w:id="903"/>
    <w:bookmarkStart w:name="z4795" w:id="904"/>
    <w:p>
      <w:pPr>
        <w:spacing w:after="0"/>
        <w:ind w:left="0"/>
        <w:jc w:val="both"/>
      </w:pPr>
      <w:r>
        <w:rPr>
          <w:rFonts w:ascii="Times New Roman"/>
          <w:b w:val="false"/>
          <w:i w:val="false"/>
          <w:color w:val="000000"/>
          <w:sz w:val="28"/>
        </w:rPr>
        <w:t>
      1) включения оригинальных запатентованных лекарственных средств в Приказ 88;</w:t>
      </w:r>
    </w:p>
    <w:bookmarkEnd w:id="904"/>
    <w:bookmarkStart w:name="z4796" w:id="905"/>
    <w:p>
      <w:pPr>
        <w:spacing w:after="0"/>
        <w:ind w:left="0"/>
        <w:jc w:val="both"/>
      </w:pPr>
      <w:r>
        <w:rPr>
          <w:rFonts w:ascii="Times New Roman"/>
          <w:b w:val="false"/>
          <w:i w:val="false"/>
          <w:color w:val="000000"/>
          <w:sz w:val="28"/>
        </w:rPr>
        <w:t>
      2) представления соответствующего регистрационного удостоверения с указанием одной или более стадий производства на производственной площадке, расположенной на территории Республики Казахстан;</w:t>
      </w:r>
    </w:p>
    <w:bookmarkEnd w:id="905"/>
    <w:bookmarkStart w:name="z4797" w:id="906"/>
    <w:p>
      <w:pPr>
        <w:spacing w:after="0"/>
        <w:ind w:left="0"/>
        <w:jc w:val="both"/>
      </w:pPr>
      <w:r>
        <w:rPr>
          <w:rFonts w:ascii="Times New Roman"/>
          <w:b w:val="false"/>
          <w:i w:val="false"/>
          <w:color w:val="000000"/>
          <w:sz w:val="28"/>
        </w:rPr>
        <w:t>
      3) представления заказчиками заявок на лекарственные средства;</w:t>
      </w:r>
    </w:p>
    <w:bookmarkEnd w:id="906"/>
    <w:bookmarkStart w:name="z4798" w:id="907"/>
    <w:p>
      <w:pPr>
        <w:spacing w:after="0"/>
        <w:ind w:left="0"/>
        <w:jc w:val="both"/>
      </w:pPr>
      <w:r>
        <w:rPr>
          <w:rFonts w:ascii="Times New Roman"/>
          <w:b w:val="false"/>
          <w:i w:val="false"/>
          <w:color w:val="000000"/>
          <w:sz w:val="28"/>
        </w:rPr>
        <w:t>
      4) наличие в реестре казахстанских товаропроизводителей производителя, расположенного на территории Республики Казахстан, с которым у заказчика заключен договор на контрактное производство;</w:t>
      </w:r>
    </w:p>
    <w:bookmarkEnd w:id="907"/>
    <w:bookmarkStart w:name="z4799" w:id="908"/>
    <w:p>
      <w:pPr>
        <w:spacing w:after="0"/>
        <w:ind w:left="0"/>
        <w:jc w:val="both"/>
      </w:pPr>
      <w:r>
        <w:rPr>
          <w:rFonts w:ascii="Times New Roman"/>
          <w:b w:val="false"/>
          <w:i w:val="false"/>
          <w:color w:val="000000"/>
          <w:sz w:val="28"/>
        </w:rPr>
        <w:t>
      5) представления графика поставок.</w:t>
      </w:r>
    </w:p>
    <w:bookmarkEnd w:id="9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378 - в редакции приказа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25" w:id="909"/>
    <w:p>
      <w:pPr>
        <w:spacing w:after="0"/>
        <w:ind w:left="0"/>
        <w:jc w:val="both"/>
      </w:pPr>
      <w:r>
        <w:rPr>
          <w:rFonts w:ascii="Times New Roman"/>
          <w:b w:val="false"/>
          <w:i w:val="false"/>
          <w:color w:val="000000"/>
          <w:sz w:val="28"/>
        </w:rPr>
        <w:t>
      379. Долгосрочный договор поставки с казахстанским товаропроизводителем приостанавливается со дня подписания дополнительного соглашения к долгосрочному договору поставки с заказчиком контрактного производства на период действия патента на оригинальное лекарственное средство.</w:t>
      </w:r>
    </w:p>
    <w:bookmarkEnd w:id="9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379 - в редакции приказа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26" w:id="910"/>
    <w:p>
      <w:pPr>
        <w:spacing w:after="0"/>
        <w:ind w:left="0"/>
        <w:jc w:val="both"/>
      </w:pPr>
      <w:r>
        <w:rPr>
          <w:rFonts w:ascii="Times New Roman"/>
          <w:b w:val="false"/>
          <w:i w:val="false"/>
          <w:color w:val="000000"/>
          <w:sz w:val="28"/>
        </w:rPr>
        <w:t>
      380. Закуп оригинальных запатентованных лекарственных средств по долгосрочным договорам поставки с заказчиком контрактного производства осуществляется на следующий финансовый год.</w:t>
      </w:r>
    </w:p>
    <w:bookmarkEnd w:id="910"/>
    <w:bookmarkStart w:name="z1227" w:id="911"/>
    <w:p>
      <w:pPr>
        <w:spacing w:after="0"/>
        <w:ind w:left="0"/>
        <w:jc w:val="both"/>
      </w:pPr>
      <w:r>
        <w:rPr>
          <w:rFonts w:ascii="Times New Roman"/>
          <w:b w:val="false"/>
          <w:i w:val="false"/>
          <w:color w:val="000000"/>
          <w:sz w:val="28"/>
        </w:rPr>
        <w:t>
      381. По согласованию с единым дистрибьютором допускается внесение изменений в долгосрочный договор поставки оригинальных запатентованных лекарственных средств с заказчиком контрактного производства при условии неизменности качества и других условий, явившихся основой для заключения долгосрочного договора.</w:t>
      </w:r>
    </w:p>
    <w:bookmarkEnd w:id="911"/>
    <w:bookmarkStart w:name="z1228" w:id="912"/>
    <w:p>
      <w:pPr>
        <w:spacing w:after="0"/>
        <w:ind w:left="0"/>
        <w:jc w:val="both"/>
      </w:pPr>
      <w:r>
        <w:rPr>
          <w:rFonts w:ascii="Times New Roman"/>
          <w:b w:val="false"/>
          <w:i w:val="false"/>
          <w:color w:val="000000"/>
          <w:sz w:val="28"/>
        </w:rPr>
        <w:t>
      382. Подписанию дополнительного соглашения к долгосрочному договору поставки с заказчиком контрактного производства предшествует проведение переговоров с заказчиком контрактного производства по уменьшению цены поставки на соответствующий финансовый год с применением аудио- и видеофиксации.</w:t>
      </w:r>
    </w:p>
    <w:bookmarkEnd w:id="912"/>
    <w:bookmarkStart w:name="z1229" w:id="913"/>
    <w:p>
      <w:pPr>
        <w:spacing w:after="0"/>
        <w:ind w:left="0"/>
        <w:jc w:val="both"/>
      </w:pPr>
      <w:r>
        <w:rPr>
          <w:rFonts w:ascii="Times New Roman"/>
          <w:b w:val="false"/>
          <w:i w:val="false"/>
          <w:color w:val="000000"/>
          <w:sz w:val="28"/>
        </w:rPr>
        <w:t>
      383. Основаниями для расторжения долгосрочного договора поставки оригинальных запатентованных лекарственных средств с заказчиками контрактного производства является нарушение обязательств, предусмотренных в долгосрочном договоре поставки.</w:t>
      </w:r>
    </w:p>
    <w:bookmarkEnd w:id="913"/>
    <w:bookmarkStart w:name="z1230" w:id="914"/>
    <w:p>
      <w:pPr>
        <w:spacing w:after="0"/>
        <w:ind w:left="0"/>
        <w:jc w:val="both"/>
      </w:pPr>
      <w:r>
        <w:rPr>
          <w:rFonts w:ascii="Times New Roman"/>
          <w:b w:val="false"/>
          <w:i w:val="false"/>
          <w:color w:val="000000"/>
          <w:sz w:val="28"/>
        </w:rPr>
        <w:t>
      Допускается частичное расторжение долгосрочного договора поставки оригинальных запатентованных лекарственных средств с заказчиками контрактного производства по отдельным позициям.</w:t>
      </w:r>
    </w:p>
    <w:bookmarkEnd w:id="914"/>
    <w:bookmarkStart w:name="z1231" w:id="915"/>
    <w:p>
      <w:pPr>
        <w:spacing w:after="0"/>
        <w:ind w:left="0"/>
        <w:jc w:val="left"/>
      </w:pPr>
      <w:r>
        <w:rPr>
          <w:rFonts w:ascii="Times New Roman"/>
          <w:b/>
          <w:i w:val="false"/>
          <w:color w:val="000000"/>
        </w:rPr>
        <w:t xml:space="preserve"> Глава 8. Порядок осуществления закупа по долгосрочным договорам поставки у потенциальных поставщиков, имеющих производство медицинской техники, посредством веб-портала</w:t>
      </w:r>
    </w:p>
    <w:bookmarkEnd w:id="915"/>
    <w:bookmarkStart w:name="z1232" w:id="916"/>
    <w:p>
      <w:pPr>
        <w:spacing w:after="0"/>
        <w:ind w:left="0"/>
        <w:jc w:val="both"/>
      </w:pPr>
      <w:r>
        <w:rPr>
          <w:rFonts w:ascii="Times New Roman"/>
          <w:b w:val="false"/>
          <w:i w:val="false"/>
          <w:color w:val="000000"/>
          <w:sz w:val="28"/>
        </w:rPr>
        <w:t>
      384. В целях организации закупа медицинской техники по долгосрочным договорам поставки казахстанский товаропроизводитель представляет единому дистрибьютору:</w:t>
      </w:r>
    </w:p>
    <w:bookmarkEnd w:id="916"/>
    <w:bookmarkStart w:name="z4801" w:id="917"/>
    <w:p>
      <w:pPr>
        <w:spacing w:after="0"/>
        <w:ind w:left="0"/>
        <w:jc w:val="both"/>
      </w:pPr>
      <w:r>
        <w:rPr>
          <w:rFonts w:ascii="Times New Roman"/>
          <w:b w:val="false"/>
          <w:i w:val="false"/>
          <w:color w:val="000000"/>
          <w:sz w:val="28"/>
        </w:rPr>
        <w:t>
      1) перечень производимой медицинской техники с указанием номера регистрационного удостоверения, стоимости за единицу по форме, согласно приложению 24 к настоящим Правилам (с приложением в формате "docx");</w:t>
      </w:r>
    </w:p>
    <w:bookmarkEnd w:id="917"/>
    <w:bookmarkStart w:name="z4802" w:id="918"/>
    <w:p>
      <w:pPr>
        <w:spacing w:after="0"/>
        <w:ind w:left="0"/>
        <w:jc w:val="both"/>
      </w:pPr>
      <w:r>
        <w:rPr>
          <w:rFonts w:ascii="Times New Roman"/>
          <w:b w:val="false"/>
          <w:i w:val="false"/>
          <w:color w:val="000000"/>
          <w:sz w:val="28"/>
        </w:rPr>
        <w:t>
      2) техническую спецификацию с указанием комплектации и сроков поставки, достаточных для производства, но не более 120 (ста двадцати) календарных дней по форме, согласно приложению 25 к настоящим Правилам (с приложением в формате "docx");</w:t>
      </w:r>
    </w:p>
    <w:bookmarkEnd w:id="918"/>
    <w:bookmarkStart w:name="z4803" w:id="919"/>
    <w:p>
      <w:pPr>
        <w:spacing w:after="0"/>
        <w:ind w:left="0"/>
        <w:jc w:val="both"/>
      </w:pPr>
      <w:r>
        <w:rPr>
          <w:rFonts w:ascii="Times New Roman"/>
          <w:b w:val="false"/>
          <w:i w:val="false"/>
          <w:color w:val="000000"/>
          <w:sz w:val="28"/>
        </w:rPr>
        <w:t>
      3) заключение, по результатам анализа предельных цен на медицинскую технику, выданное экспертной организацией.</w:t>
      </w:r>
    </w:p>
    <w:bookmarkEnd w:id="919"/>
    <w:bookmarkStart w:name="z4804" w:id="920"/>
    <w:p>
      <w:pPr>
        <w:spacing w:after="0"/>
        <w:ind w:left="0"/>
        <w:jc w:val="both"/>
      </w:pPr>
      <w:r>
        <w:rPr>
          <w:rFonts w:ascii="Times New Roman"/>
          <w:b w:val="false"/>
          <w:i w:val="false"/>
          <w:color w:val="000000"/>
          <w:sz w:val="28"/>
        </w:rPr>
        <w:t>
      Единый дистрибьютор в течение 10 (десяти) рабочих дней после получения информации от казахстанских товаропроизводителей формирует и направляет предварительный перечень медицинской техники, содержащий наименования медицинской техники, стоимость за единицу согласно полученного заключения по результатам анализа предельных цен на медицинскую технику, срок поставки, техническую спецификацию для согласования в уполномоченный орган в области здравоохранения с учетом обращений потенциальных поставщиков по заключению долгосрочных договоров поставки медицинской техники.</w:t>
      </w:r>
    </w:p>
    <w:bookmarkEnd w:id="9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384 - в редакции приказа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37" w:id="921"/>
    <w:p>
      <w:pPr>
        <w:spacing w:after="0"/>
        <w:ind w:left="0"/>
        <w:jc w:val="both"/>
      </w:pPr>
      <w:r>
        <w:rPr>
          <w:rFonts w:ascii="Times New Roman"/>
          <w:b w:val="false"/>
          <w:i w:val="false"/>
          <w:color w:val="000000"/>
          <w:sz w:val="28"/>
        </w:rPr>
        <w:t>
      385. Уполномоченный орган в области здравоохранения после получения предварительного перечня медицинской техники в течение 20 (двадцати) календарных дней направляет единому дистрибьютору согласованный перечень, который содержит: наименования медицинской техники, стоимость за единицу согласно полученного заключения по результатам анализа предельных цен на медицинскую технику, срок поставки, срок действия долгосрочного договора поставки медицинской техники по каждому наименованию медицинской техники, подлежащей закупу по долгосрочным договорам поставки.</w:t>
      </w:r>
    </w:p>
    <w:bookmarkEnd w:id="921"/>
    <w:bookmarkStart w:name="z1238" w:id="922"/>
    <w:p>
      <w:pPr>
        <w:spacing w:after="0"/>
        <w:ind w:left="0"/>
        <w:jc w:val="both"/>
      </w:pPr>
      <w:r>
        <w:rPr>
          <w:rFonts w:ascii="Times New Roman"/>
          <w:b w:val="false"/>
          <w:i w:val="false"/>
          <w:color w:val="000000"/>
          <w:sz w:val="28"/>
        </w:rPr>
        <w:t>
      386. Единый дистрибьютор в течение 5 (пяти) рабочих дней со дня получения согласованного перечня от уполномоченного органа в области здравоохранения, создает комиссию и определяет секретаря комиссии для рассмотрения представленных документов от потенциальных поставщиков на предмет соответствия условиям объявления и условиям настоящих Правил и направляет приглашение потенциальным поставщикам для участия в процедуре заключения долгосрочного договора поставки медицинской техники посредством веб-портала.</w:t>
      </w:r>
    </w:p>
    <w:bookmarkEnd w:id="922"/>
    <w:bookmarkStart w:name="z1239" w:id="923"/>
    <w:p>
      <w:pPr>
        <w:spacing w:after="0"/>
        <w:ind w:left="0"/>
        <w:jc w:val="both"/>
      </w:pPr>
      <w:r>
        <w:rPr>
          <w:rFonts w:ascii="Times New Roman"/>
          <w:b w:val="false"/>
          <w:i w:val="false"/>
          <w:color w:val="000000"/>
          <w:sz w:val="28"/>
        </w:rPr>
        <w:t>
      387. Потенциальный поставщик посредством веб-портала, представляет единому дистрибьютору:</w:t>
      </w:r>
    </w:p>
    <w:bookmarkEnd w:id="923"/>
    <w:bookmarkStart w:name="z1240" w:id="924"/>
    <w:p>
      <w:pPr>
        <w:spacing w:after="0"/>
        <w:ind w:left="0"/>
        <w:jc w:val="both"/>
      </w:pPr>
      <w:r>
        <w:rPr>
          <w:rFonts w:ascii="Times New Roman"/>
          <w:b w:val="false"/>
          <w:i w:val="false"/>
          <w:color w:val="000000"/>
          <w:sz w:val="28"/>
        </w:rPr>
        <w:t>
      1) заявку на участие в процедуре заключения долгосрочного договора поставки медицинской техники по форме, предусмотренной веб-порталом;</w:t>
      </w:r>
    </w:p>
    <w:bookmarkEnd w:id="924"/>
    <w:bookmarkStart w:name="z1241" w:id="925"/>
    <w:p>
      <w:pPr>
        <w:spacing w:after="0"/>
        <w:ind w:left="0"/>
        <w:jc w:val="both"/>
      </w:pPr>
      <w:r>
        <w:rPr>
          <w:rFonts w:ascii="Times New Roman"/>
          <w:b w:val="false"/>
          <w:i w:val="false"/>
          <w:color w:val="000000"/>
          <w:sz w:val="28"/>
        </w:rPr>
        <w:t>
      2) выписка из реестра казахстанских товаропроизводителей;</w:t>
      </w:r>
    </w:p>
    <w:bookmarkEnd w:id="925"/>
    <w:bookmarkStart w:name="z1242" w:id="926"/>
    <w:p>
      <w:pPr>
        <w:spacing w:after="0"/>
        <w:ind w:left="0"/>
        <w:jc w:val="both"/>
      </w:pPr>
      <w:r>
        <w:rPr>
          <w:rFonts w:ascii="Times New Roman"/>
          <w:b w:val="false"/>
          <w:i w:val="false"/>
          <w:color w:val="000000"/>
          <w:sz w:val="28"/>
        </w:rPr>
        <w:t>
      3) копию документа, подтверждающего соответствие производства медицинской техники стандарту системы управления качеством ISO 13485;</w:t>
      </w:r>
    </w:p>
    <w:bookmarkEnd w:id="926"/>
    <w:bookmarkStart w:name="z1243" w:id="927"/>
    <w:p>
      <w:pPr>
        <w:spacing w:after="0"/>
        <w:ind w:left="0"/>
        <w:jc w:val="both"/>
      </w:pPr>
      <w:r>
        <w:rPr>
          <w:rFonts w:ascii="Times New Roman"/>
          <w:b w:val="false"/>
          <w:i w:val="false"/>
          <w:color w:val="000000"/>
          <w:sz w:val="28"/>
        </w:rPr>
        <w:t>
      4) лицензию на фармацевтическую деятельность по производству медицинских изделий, полученную в соответствии с законодательством Республики Казахстан о разрешениях и уведомлениях;</w:t>
      </w:r>
    </w:p>
    <w:bookmarkEnd w:id="927"/>
    <w:bookmarkStart w:name="z1244" w:id="928"/>
    <w:p>
      <w:pPr>
        <w:spacing w:after="0"/>
        <w:ind w:left="0"/>
        <w:jc w:val="both"/>
      </w:pPr>
      <w:r>
        <w:rPr>
          <w:rFonts w:ascii="Times New Roman"/>
          <w:b w:val="false"/>
          <w:i w:val="false"/>
          <w:color w:val="000000"/>
          <w:sz w:val="28"/>
        </w:rPr>
        <w:t>
      5) документы, подтверждающие соответствие предлагаемой медицинской техники условиям, предусмотренным пунктом 11 настоящих Правил;</w:t>
      </w:r>
    </w:p>
    <w:bookmarkEnd w:id="928"/>
    <w:bookmarkStart w:name="z1245" w:id="929"/>
    <w:p>
      <w:pPr>
        <w:spacing w:after="0"/>
        <w:ind w:left="0"/>
        <w:jc w:val="both"/>
      </w:pPr>
      <w:r>
        <w:rPr>
          <w:rFonts w:ascii="Times New Roman"/>
          <w:b w:val="false"/>
          <w:i w:val="false"/>
          <w:color w:val="000000"/>
          <w:sz w:val="28"/>
        </w:rPr>
        <w:t>
      6) сведения об отсутствии (наличии) задолженности, учет по которым ведется в органах государственных доходов, полученные посредством веб-портала "электронного правительства" или веб-приложения "кабинет налогоплательщика";</w:t>
      </w:r>
    </w:p>
    <w:bookmarkEnd w:id="929"/>
    <w:bookmarkStart w:name="z1246" w:id="930"/>
    <w:p>
      <w:pPr>
        <w:spacing w:after="0"/>
        <w:ind w:left="0"/>
        <w:jc w:val="both"/>
      </w:pPr>
      <w:r>
        <w:rPr>
          <w:rFonts w:ascii="Times New Roman"/>
          <w:b w:val="false"/>
          <w:i w:val="false"/>
          <w:color w:val="000000"/>
          <w:sz w:val="28"/>
        </w:rPr>
        <w:t>
      7) техническую спецификацию представленной в соответствии с подпунктом 2) пункта 384 настоящий Правил.</w:t>
      </w:r>
    </w:p>
    <w:bookmarkEnd w:id="930"/>
    <w:bookmarkStart w:name="z1247" w:id="931"/>
    <w:p>
      <w:pPr>
        <w:spacing w:after="0"/>
        <w:ind w:left="0"/>
        <w:jc w:val="both"/>
      </w:pPr>
      <w:r>
        <w:rPr>
          <w:rFonts w:ascii="Times New Roman"/>
          <w:b w:val="false"/>
          <w:i w:val="false"/>
          <w:color w:val="000000"/>
          <w:sz w:val="28"/>
        </w:rPr>
        <w:t>
      Непредставление документов, предусмотренных настоящим пунктом, является основанием для отказа в заключении долгосрочного договора поставки медицинской техники.</w:t>
      </w:r>
    </w:p>
    <w:bookmarkEnd w:id="9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387 с изменением, внесенным приказом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48" w:id="932"/>
    <w:p>
      <w:pPr>
        <w:spacing w:after="0"/>
        <w:ind w:left="0"/>
        <w:jc w:val="both"/>
      </w:pPr>
      <w:r>
        <w:rPr>
          <w:rFonts w:ascii="Times New Roman"/>
          <w:b w:val="false"/>
          <w:i w:val="false"/>
          <w:color w:val="000000"/>
          <w:sz w:val="28"/>
        </w:rPr>
        <w:t>
      388. Потенциальный поставщик соответствует условиям, предусмотренным пунктами 8 и 9 настоящих Правил.</w:t>
      </w:r>
    </w:p>
    <w:bookmarkEnd w:id="932"/>
    <w:bookmarkStart w:name="z1249" w:id="933"/>
    <w:p>
      <w:pPr>
        <w:spacing w:after="0"/>
        <w:ind w:left="0"/>
        <w:jc w:val="both"/>
      </w:pPr>
      <w:r>
        <w:rPr>
          <w:rFonts w:ascii="Times New Roman"/>
          <w:b w:val="false"/>
          <w:i w:val="false"/>
          <w:color w:val="000000"/>
          <w:sz w:val="28"/>
        </w:rPr>
        <w:t xml:space="preserve">
      389. Комиссия в течение 10 (десяти) рабочих дней рассматривает представленные документы потенциального поставщика на предмет их полноты и соответствия пункту 387 настоящих Правил. </w:t>
      </w:r>
    </w:p>
    <w:bookmarkEnd w:id="933"/>
    <w:bookmarkStart w:name="z1250" w:id="934"/>
    <w:p>
      <w:pPr>
        <w:spacing w:after="0"/>
        <w:ind w:left="0"/>
        <w:jc w:val="both"/>
      </w:pPr>
      <w:r>
        <w:rPr>
          <w:rFonts w:ascii="Times New Roman"/>
          <w:b w:val="false"/>
          <w:i w:val="false"/>
          <w:color w:val="000000"/>
          <w:sz w:val="28"/>
        </w:rPr>
        <w:t xml:space="preserve">
      По итогам рассмотрения документов потенциальных поставщиков приглашение о проведении переговоров и о предоставлении условной скидки направляется посредством веб-портала. </w:t>
      </w:r>
    </w:p>
    <w:bookmarkEnd w:id="934"/>
    <w:bookmarkStart w:name="z1251" w:id="935"/>
    <w:p>
      <w:pPr>
        <w:spacing w:after="0"/>
        <w:ind w:left="0"/>
        <w:jc w:val="both"/>
      </w:pPr>
      <w:r>
        <w:rPr>
          <w:rFonts w:ascii="Times New Roman"/>
          <w:b w:val="false"/>
          <w:i w:val="false"/>
          <w:color w:val="000000"/>
          <w:sz w:val="28"/>
        </w:rPr>
        <w:t>
      По итогам переговоров комиссия формирует протокол итогов рассмотрения.</w:t>
      </w:r>
    </w:p>
    <w:bookmarkEnd w:id="935"/>
    <w:bookmarkStart w:name="z1252" w:id="936"/>
    <w:p>
      <w:pPr>
        <w:spacing w:after="0"/>
        <w:ind w:left="0"/>
        <w:jc w:val="both"/>
      </w:pPr>
      <w:r>
        <w:rPr>
          <w:rFonts w:ascii="Times New Roman"/>
          <w:b w:val="false"/>
          <w:i w:val="false"/>
          <w:color w:val="000000"/>
          <w:sz w:val="28"/>
        </w:rPr>
        <w:t>
      390. При выявлении несоответствия представленных документов пункту 387 настоящих Правил, комиссия предоставляет таким потенциальным поставщикам возможность приведения заявок в соответствие в течение 3 (трех) рабочих дней со дня публикации протокола предварительного допуска на веб-портале.</w:t>
      </w:r>
    </w:p>
    <w:bookmarkEnd w:id="936"/>
    <w:bookmarkStart w:name="z1253" w:id="937"/>
    <w:p>
      <w:pPr>
        <w:spacing w:after="0"/>
        <w:ind w:left="0"/>
        <w:jc w:val="both"/>
      </w:pPr>
      <w:r>
        <w:rPr>
          <w:rFonts w:ascii="Times New Roman"/>
          <w:b w:val="false"/>
          <w:i w:val="false"/>
          <w:color w:val="000000"/>
          <w:sz w:val="28"/>
        </w:rPr>
        <w:t>
      391. Дополнительные документы рассматриваются комиссией в течение 5 (пяти) рабочих дней со дня их поступления.</w:t>
      </w:r>
    </w:p>
    <w:bookmarkEnd w:id="937"/>
    <w:bookmarkStart w:name="z1254" w:id="938"/>
    <w:p>
      <w:pPr>
        <w:spacing w:after="0"/>
        <w:ind w:left="0"/>
        <w:jc w:val="both"/>
      </w:pPr>
      <w:r>
        <w:rPr>
          <w:rFonts w:ascii="Times New Roman"/>
          <w:b w:val="false"/>
          <w:i w:val="false"/>
          <w:color w:val="000000"/>
          <w:sz w:val="28"/>
        </w:rPr>
        <w:t xml:space="preserve">
      392. На основании протокола итогов рассмотрения единый дистрибьютор в течение 5 (пяти) рабочих дней заключает долгосрочный договор поставки медицинской техники с потенциальным поставщиком посредством веб-портала по форме, согласно </w:t>
      </w:r>
      <w:r>
        <w:rPr>
          <w:rFonts w:ascii="Times New Roman"/>
          <w:b w:val="false"/>
          <w:i w:val="false"/>
          <w:color w:val="000000"/>
          <w:sz w:val="28"/>
        </w:rPr>
        <w:t>приложению 26</w:t>
      </w:r>
      <w:r>
        <w:rPr>
          <w:rFonts w:ascii="Times New Roman"/>
          <w:b w:val="false"/>
          <w:i w:val="false"/>
          <w:color w:val="000000"/>
          <w:sz w:val="28"/>
        </w:rPr>
        <w:t xml:space="preserve"> к настоящим Правилам.</w:t>
      </w:r>
    </w:p>
    <w:bookmarkEnd w:id="938"/>
    <w:bookmarkStart w:name="z1255" w:id="939"/>
    <w:p>
      <w:pPr>
        <w:spacing w:after="0"/>
        <w:ind w:left="0"/>
        <w:jc w:val="both"/>
      </w:pPr>
      <w:r>
        <w:rPr>
          <w:rFonts w:ascii="Times New Roman"/>
          <w:b w:val="false"/>
          <w:i w:val="false"/>
          <w:color w:val="000000"/>
          <w:sz w:val="28"/>
        </w:rPr>
        <w:t>
      393. В течение 5 (пяти) рабочих дней со дня заключения долгосрочных договоров поставки медицинской техники единый дистрибьютор направляет информационное письмо с приложением протокола итогов процедуры заключения долгосрочного договора поставки медицинской техники уполномоченному органу в области здравоохранения.</w:t>
      </w:r>
    </w:p>
    <w:bookmarkEnd w:id="939"/>
    <w:bookmarkStart w:name="z1256" w:id="940"/>
    <w:p>
      <w:pPr>
        <w:spacing w:after="0"/>
        <w:ind w:left="0"/>
        <w:jc w:val="both"/>
      </w:pPr>
      <w:r>
        <w:rPr>
          <w:rFonts w:ascii="Times New Roman"/>
          <w:b w:val="false"/>
          <w:i w:val="false"/>
          <w:color w:val="000000"/>
          <w:sz w:val="28"/>
        </w:rPr>
        <w:t xml:space="preserve">
      394. Единый дистрибьютор после внесения изменений и дополнений в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Республики Казахстан от 11 декабря 2020 года № ҚР ДСМ-252/2020 "Об утверждении перечня медицинских изделий, закупаемых единым дистрибьютором в рамках долгосрочных договоров поставки медицинских изделий по установленным предельным ценам на медицинские изделия" (зарегистрирован в Реестре государственной регистрации нормативных правовых актов под № 21778), в течение 2 (двух) рабочих дней размещает на своем интернет-ресурсе перечень медицинской техники с приложением технических спецификаций с указанием наименований медицинской техники, цены за единицу и в разрезе комплектации, сроков поставки по каждому наименованию медицинской техники.</w:t>
      </w:r>
    </w:p>
    <w:bookmarkEnd w:id="9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395. Заказчики при возникновении потребности в медицинской технике по перечню лекарственных средств и медицинских изделий, закупаемых единым дистрибьютором в рамках долгосрочных договоров поставки лекарственных средств и медицинских изделий, направляют единому дистрибьютору заявку на закуп через ЕФИС.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395 -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258" w:id="941"/>
    <w:p>
      <w:pPr>
        <w:spacing w:after="0"/>
        <w:ind w:left="0"/>
        <w:jc w:val="both"/>
      </w:pPr>
      <w:r>
        <w:rPr>
          <w:rFonts w:ascii="Times New Roman"/>
          <w:b w:val="false"/>
          <w:i w:val="false"/>
          <w:color w:val="000000"/>
          <w:sz w:val="28"/>
        </w:rPr>
        <w:t>
      396. Заявка на закуп содержит:</w:t>
      </w:r>
    </w:p>
    <w:bookmarkEnd w:id="941"/>
    <w:bookmarkStart w:name="z1259" w:id="942"/>
    <w:p>
      <w:pPr>
        <w:spacing w:after="0"/>
        <w:ind w:left="0"/>
        <w:jc w:val="both"/>
      </w:pPr>
      <w:r>
        <w:rPr>
          <w:rFonts w:ascii="Times New Roman"/>
          <w:b w:val="false"/>
          <w:i w:val="false"/>
          <w:color w:val="000000"/>
          <w:sz w:val="28"/>
        </w:rPr>
        <w:t xml:space="preserve">
      1) перечень приобретаемой медицинской техники с указанием наименований, количества, цены за единицу и суммы согласно данных из долгосрочного договора; </w:t>
      </w:r>
    </w:p>
    <w:bookmarkEnd w:id="942"/>
    <w:bookmarkStart w:name="z1260" w:id="943"/>
    <w:p>
      <w:pPr>
        <w:spacing w:after="0"/>
        <w:ind w:left="0"/>
        <w:jc w:val="both"/>
      </w:pPr>
      <w:r>
        <w:rPr>
          <w:rFonts w:ascii="Times New Roman"/>
          <w:b w:val="false"/>
          <w:i w:val="false"/>
          <w:color w:val="000000"/>
          <w:sz w:val="28"/>
        </w:rPr>
        <w:t>
      2) техническую спецификацию, комплектацию, количество, срок, условия и место поставки;</w:t>
      </w:r>
    </w:p>
    <w:bookmarkEnd w:id="943"/>
    <w:bookmarkStart w:name="z1261" w:id="944"/>
    <w:p>
      <w:pPr>
        <w:spacing w:after="0"/>
        <w:ind w:left="0"/>
        <w:jc w:val="both"/>
      </w:pPr>
      <w:r>
        <w:rPr>
          <w:rFonts w:ascii="Times New Roman"/>
          <w:b w:val="false"/>
          <w:i w:val="false"/>
          <w:color w:val="000000"/>
          <w:sz w:val="28"/>
        </w:rPr>
        <w:t>
      3) полное наименование заказчиков с приложением копии справки о государственной регистрации, реквизиты заказчика, адрес (почтовый и юридический), контактные номера телефонов, адрес электронной почты, приказ о назначении руководителя или лица, его замещающего, банковские реквизиты.</w:t>
      </w:r>
    </w:p>
    <w:bookmarkEnd w:id="944"/>
    <w:bookmarkStart w:name="z1262" w:id="945"/>
    <w:p>
      <w:pPr>
        <w:spacing w:after="0"/>
        <w:ind w:left="0"/>
        <w:jc w:val="both"/>
      </w:pPr>
      <w:r>
        <w:rPr>
          <w:rFonts w:ascii="Times New Roman"/>
          <w:b w:val="false"/>
          <w:i w:val="false"/>
          <w:color w:val="000000"/>
          <w:sz w:val="28"/>
        </w:rPr>
        <w:t xml:space="preserve">
      397. Единый дистрибьютор ежегодно после заключения долгосрочного договора поставки медицинской техники осуществляет закуп на основании заявок заказчиков на каждый предстоящий календарный год, который оформляется трехсторонним договором закупа по форме, согласно </w:t>
      </w:r>
      <w:r>
        <w:rPr>
          <w:rFonts w:ascii="Times New Roman"/>
          <w:b w:val="false"/>
          <w:i w:val="false"/>
          <w:color w:val="000000"/>
          <w:sz w:val="28"/>
        </w:rPr>
        <w:t>приложению 27</w:t>
      </w:r>
      <w:r>
        <w:rPr>
          <w:rFonts w:ascii="Times New Roman"/>
          <w:b w:val="false"/>
          <w:i w:val="false"/>
          <w:color w:val="000000"/>
          <w:sz w:val="28"/>
        </w:rPr>
        <w:t xml:space="preserve"> настоящих Правил, являющимся неотъемлемой частью долгосрочного договора поставки медицинской техники, при условии:</w:t>
      </w:r>
    </w:p>
    <w:bookmarkEnd w:id="945"/>
    <w:bookmarkStart w:name="z1263" w:id="946"/>
    <w:p>
      <w:pPr>
        <w:spacing w:after="0"/>
        <w:ind w:left="0"/>
        <w:jc w:val="both"/>
      </w:pPr>
      <w:r>
        <w:rPr>
          <w:rFonts w:ascii="Times New Roman"/>
          <w:b w:val="false"/>
          <w:i w:val="false"/>
          <w:color w:val="000000"/>
          <w:sz w:val="28"/>
        </w:rPr>
        <w:t xml:space="preserve">
      1) включения медицинской техники в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Республики Казахстан от 11 декабря 2020 года № ҚР ДСМ-252/2020 "Об утверждении перечня медицинских изделий, закупаемых единым дистрибьютором в рамках долгосрочных договоров поставки медицинских изделий по установленным предельным ценам на медицинские изделия" (зарегистрирован в Реестре государственной регистрации нормативных правовых актов под № 21778);</w:t>
      </w:r>
    </w:p>
    <w:bookmarkEnd w:id="946"/>
    <w:bookmarkStart w:name="z1264" w:id="947"/>
    <w:p>
      <w:pPr>
        <w:spacing w:after="0"/>
        <w:ind w:left="0"/>
        <w:jc w:val="both"/>
      </w:pPr>
      <w:r>
        <w:rPr>
          <w:rFonts w:ascii="Times New Roman"/>
          <w:b w:val="false"/>
          <w:i w:val="false"/>
          <w:color w:val="000000"/>
          <w:sz w:val="28"/>
        </w:rPr>
        <w:t>
      2) определения заказчиками количества (объема) поставки медицинской техники;</w:t>
      </w:r>
    </w:p>
    <w:bookmarkEnd w:id="947"/>
    <w:bookmarkStart w:name="z1265" w:id="948"/>
    <w:p>
      <w:pPr>
        <w:spacing w:after="0"/>
        <w:ind w:left="0"/>
        <w:jc w:val="both"/>
      </w:pPr>
      <w:r>
        <w:rPr>
          <w:rFonts w:ascii="Times New Roman"/>
          <w:b w:val="false"/>
          <w:i w:val="false"/>
          <w:color w:val="000000"/>
          <w:sz w:val="28"/>
        </w:rPr>
        <w:t>
      3) подтверждения соответствия условиям к потенциальному поставщику медицинской техники установленным условиями долгосрочного договора поставки медицинской техники.</w:t>
      </w:r>
    </w:p>
    <w:bookmarkEnd w:id="9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398. Единый дистрибьютор не позднее 20 (двадцати) календарных дней с момента получения заявок от заказчиков формирует в ЕФИС проект трехстороннего договора закупа медицинской техники и направляет на подписание поставщику и заказчику.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Поставщик и заказчик не позднее 5 (пяти) рабочих дней со дня получения подписывают трехсторонний договор закупа медицинской техники посредством электронной цифровой подписи в ЕФИС.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398 -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268" w:id="949"/>
    <w:p>
      <w:pPr>
        <w:spacing w:after="0"/>
        <w:ind w:left="0"/>
        <w:jc w:val="both"/>
      </w:pPr>
      <w:r>
        <w:rPr>
          <w:rFonts w:ascii="Times New Roman"/>
          <w:b w:val="false"/>
          <w:i w:val="false"/>
          <w:color w:val="000000"/>
          <w:sz w:val="28"/>
        </w:rPr>
        <w:t>
      399. Казахстанский товаропроизводитель обращается в уполномоченный орган в области здравоохранения для внесения изменений цен не чаще одного раза в год в долгосрочный договор поставки на поставляемую медицинскую технику после проведения экспертной оценки в случаях изменения технических характеристик в сторону улучшения и (или) увеличения или уменьшения цены с учетом официального изменения индекса цен производителей промышленной продукции в сравнении с предыдущей датой экспертного заключения.</w:t>
      </w:r>
    </w:p>
    <w:bookmarkEnd w:id="9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399 - в редакции приказа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69" w:id="950"/>
    <w:p>
      <w:pPr>
        <w:spacing w:after="0"/>
        <w:ind w:left="0"/>
        <w:jc w:val="both"/>
      </w:pPr>
      <w:r>
        <w:rPr>
          <w:rFonts w:ascii="Times New Roman"/>
          <w:b w:val="false"/>
          <w:i w:val="false"/>
          <w:color w:val="000000"/>
          <w:sz w:val="28"/>
        </w:rPr>
        <w:t>
      400. Казахстанский товаропроизводитель обращается в экспертную организацию для проведения анализа предельных цен на торговое наименование и техническую характеристику медицинской техники.</w:t>
      </w:r>
    </w:p>
    <w:bookmarkEnd w:id="9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400 - в редакции приказа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70" w:id="951"/>
    <w:p>
      <w:pPr>
        <w:spacing w:after="0"/>
        <w:ind w:left="0"/>
        <w:jc w:val="both"/>
      </w:pPr>
      <w:r>
        <w:rPr>
          <w:rFonts w:ascii="Times New Roman"/>
          <w:b w:val="false"/>
          <w:i w:val="false"/>
          <w:color w:val="000000"/>
          <w:sz w:val="28"/>
        </w:rPr>
        <w:t>
      401. Экспертная оценка осуществляется на основании заключенного договора о возмездном оказании услуг.</w:t>
      </w:r>
    </w:p>
    <w:bookmarkEnd w:id="951"/>
    <w:bookmarkStart w:name="z1271" w:id="952"/>
    <w:p>
      <w:pPr>
        <w:spacing w:after="0"/>
        <w:ind w:left="0"/>
        <w:jc w:val="both"/>
      </w:pPr>
      <w:r>
        <w:rPr>
          <w:rFonts w:ascii="Times New Roman"/>
          <w:b w:val="false"/>
          <w:i w:val="false"/>
          <w:color w:val="000000"/>
          <w:sz w:val="28"/>
        </w:rPr>
        <w:t xml:space="preserve">
      402. Экспертная оценка проводится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11 декабря 2020 года № ҚР ДСМ-247/2020 "Об утверждении правил регулирования, формирования предельных цен и наценки на лекарственные средства, а также медицинские изделия в рамках гарантированного объема бесплатной медицинской помощи и (или) в системе обязательного социального медицинского страхования" (зарегистрирован в Реестре государственной регистрации нормативных правовых актов под № 21766).</w:t>
      </w:r>
    </w:p>
    <w:bookmarkEnd w:id="952"/>
    <w:bookmarkStart w:name="z1272" w:id="953"/>
    <w:p>
      <w:pPr>
        <w:spacing w:after="0"/>
        <w:ind w:left="0"/>
        <w:jc w:val="both"/>
      </w:pPr>
      <w:r>
        <w:rPr>
          <w:rFonts w:ascii="Times New Roman"/>
          <w:b w:val="false"/>
          <w:i w:val="false"/>
          <w:color w:val="000000"/>
          <w:sz w:val="28"/>
        </w:rPr>
        <w:t>
      403. Экспертная организация представляет казахстанскому товаропроизводителю экспертное заключение в сроки, установленные договором о возмездном оказании услуг.</w:t>
      </w:r>
    </w:p>
    <w:bookmarkEnd w:id="9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403 - в редакции приказа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73" w:id="954"/>
    <w:p>
      <w:pPr>
        <w:spacing w:after="0"/>
        <w:ind w:left="0"/>
        <w:jc w:val="both"/>
      </w:pPr>
      <w:r>
        <w:rPr>
          <w:rFonts w:ascii="Times New Roman"/>
          <w:b w:val="false"/>
          <w:i w:val="false"/>
          <w:color w:val="000000"/>
          <w:sz w:val="28"/>
        </w:rPr>
        <w:t>
      404. Казахстанский товаропроизводитель направляет оригинал экспертного заключения в уполномоченный орган в области здравоохранения.</w:t>
      </w:r>
    </w:p>
    <w:bookmarkEnd w:id="9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404 - в редакции приказа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74" w:id="955"/>
    <w:p>
      <w:pPr>
        <w:spacing w:after="0"/>
        <w:ind w:left="0"/>
        <w:jc w:val="both"/>
      </w:pPr>
      <w:r>
        <w:rPr>
          <w:rFonts w:ascii="Times New Roman"/>
          <w:b w:val="false"/>
          <w:i w:val="false"/>
          <w:color w:val="000000"/>
          <w:sz w:val="28"/>
        </w:rPr>
        <w:t>
      405. Уполномоченный орган в области здравоохранения после получения от казахстанского товаропроизводителя экспертного заключения, прошитого с технической спецификацией, направляет единому дистрибьютору перечень медицинской техники в разрезе комплектации, подлежащей закупу по долгосрочным договорам поставки.</w:t>
      </w:r>
    </w:p>
    <w:bookmarkEnd w:id="9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405 - в редакции приказа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75" w:id="956"/>
    <w:p>
      <w:pPr>
        <w:spacing w:after="0"/>
        <w:ind w:left="0"/>
        <w:jc w:val="both"/>
      </w:pPr>
      <w:r>
        <w:rPr>
          <w:rFonts w:ascii="Times New Roman"/>
          <w:b w:val="false"/>
          <w:i w:val="false"/>
          <w:color w:val="000000"/>
          <w:sz w:val="28"/>
        </w:rPr>
        <w:t>
      406. Основаниями для расторжения долгосрочного договора поставки с поставщиком, имеющим производство медицинской техники, являются:</w:t>
      </w:r>
    </w:p>
    <w:bookmarkEnd w:id="956"/>
    <w:bookmarkStart w:name="z1276" w:id="957"/>
    <w:p>
      <w:pPr>
        <w:spacing w:after="0"/>
        <w:ind w:left="0"/>
        <w:jc w:val="both"/>
      </w:pPr>
      <w:r>
        <w:rPr>
          <w:rFonts w:ascii="Times New Roman"/>
          <w:b w:val="false"/>
          <w:i w:val="false"/>
          <w:color w:val="000000"/>
          <w:sz w:val="28"/>
        </w:rPr>
        <w:t>
      1) неоднократное нарушение обязательств, предусмотренных в договоре;</w:t>
      </w:r>
    </w:p>
    <w:bookmarkEnd w:id="957"/>
    <w:bookmarkStart w:name="z1277" w:id="958"/>
    <w:p>
      <w:pPr>
        <w:spacing w:after="0"/>
        <w:ind w:left="0"/>
        <w:jc w:val="both"/>
      </w:pPr>
      <w:r>
        <w:rPr>
          <w:rFonts w:ascii="Times New Roman"/>
          <w:b w:val="false"/>
          <w:i w:val="false"/>
          <w:color w:val="000000"/>
          <w:sz w:val="28"/>
        </w:rPr>
        <w:t>
      2) отзыв лицензии на выполнение лицензируемой деятельности, предусмотренной законодательством Республики Казахстан;</w:t>
      </w:r>
    </w:p>
    <w:bookmarkEnd w:id="958"/>
    <w:bookmarkStart w:name="z1278" w:id="959"/>
    <w:p>
      <w:pPr>
        <w:spacing w:after="0"/>
        <w:ind w:left="0"/>
        <w:jc w:val="both"/>
      </w:pPr>
      <w:r>
        <w:rPr>
          <w:rFonts w:ascii="Times New Roman"/>
          <w:b w:val="false"/>
          <w:i w:val="false"/>
          <w:color w:val="000000"/>
          <w:sz w:val="28"/>
        </w:rPr>
        <w:t>
      3) отказ от поставки в течение 2 (двух) лет подряд;</w:t>
      </w:r>
    </w:p>
    <w:bookmarkEnd w:id="959"/>
    <w:bookmarkStart w:name="z1279" w:id="960"/>
    <w:p>
      <w:pPr>
        <w:spacing w:after="0"/>
        <w:ind w:left="0"/>
        <w:jc w:val="both"/>
      </w:pPr>
      <w:r>
        <w:rPr>
          <w:rFonts w:ascii="Times New Roman"/>
          <w:b w:val="false"/>
          <w:i w:val="false"/>
          <w:color w:val="000000"/>
          <w:sz w:val="28"/>
        </w:rPr>
        <w:t>
      4) случаи неоднократной поставки медицинской техники ненадлежащего качества.</w:t>
      </w:r>
    </w:p>
    <w:bookmarkEnd w:id="960"/>
    <w:bookmarkStart w:name="z1280" w:id="961"/>
    <w:p>
      <w:pPr>
        <w:spacing w:after="0"/>
        <w:ind w:left="0"/>
        <w:jc w:val="left"/>
      </w:pPr>
      <w:r>
        <w:rPr>
          <w:rFonts w:ascii="Times New Roman"/>
          <w:b/>
          <w:i w:val="false"/>
          <w:color w:val="000000"/>
        </w:rPr>
        <w:t xml:space="preserve"> Глава 9. Заключение долгосрочных договоров поставки медицинской техники с заказчиками контрактного производства</w:t>
      </w:r>
    </w:p>
    <w:bookmarkEnd w:id="961"/>
    <w:bookmarkStart w:name="z1281" w:id="962"/>
    <w:p>
      <w:pPr>
        <w:spacing w:after="0"/>
        <w:ind w:left="0"/>
        <w:jc w:val="both"/>
      </w:pPr>
      <w:r>
        <w:rPr>
          <w:rFonts w:ascii="Times New Roman"/>
          <w:b w:val="false"/>
          <w:i w:val="false"/>
          <w:color w:val="000000"/>
          <w:sz w:val="28"/>
        </w:rPr>
        <w:t>
      407. В целях заключения долгосрочных договоров поставки медицинской техники с заказчиками контрактного производства предусматривается выполнение следующих последовательных мероприятий:</w:t>
      </w:r>
    </w:p>
    <w:bookmarkEnd w:id="962"/>
    <w:bookmarkStart w:name="z1282" w:id="963"/>
    <w:p>
      <w:pPr>
        <w:spacing w:after="0"/>
        <w:ind w:left="0"/>
        <w:jc w:val="both"/>
      </w:pPr>
      <w:r>
        <w:rPr>
          <w:rFonts w:ascii="Times New Roman"/>
          <w:b w:val="false"/>
          <w:i w:val="false"/>
          <w:color w:val="000000"/>
          <w:sz w:val="28"/>
        </w:rPr>
        <w:t>
      1) заказчики контрактного производства представляют единому дистрибьютору заявки, которые содержать:</w:t>
      </w:r>
    </w:p>
    <w:bookmarkEnd w:id="963"/>
    <w:bookmarkStart w:name="z1283" w:id="964"/>
    <w:p>
      <w:pPr>
        <w:spacing w:after="0"/>
        <w:ind w:left="0"/>
        <w:jc w:val="both"/>
      </w:pPr>
      <w:r>
        <w:rPr>
          <w:rFonts w:ascii="Times New Roman"/>
          <w:b w:val="false"/>
          <w:i w:val="false"/>
          <w:color w:val="000000"/>
          <w:sz w:val="28"/>
        </w:rPr>
        <w:t>
      перечень производимой медицинской техники;</w:t>
      </w:r>
    </w:p>
    <w:bookmarkEnd w:id="964"/>
    <w:bookmarkStart w:name="z1284" w:id="965"/>
    <w:p>
      <w:pPr>
        <w:spacing w:after="0"/>
        <w:ind w:left="0"/>
        <w:jc w:val="both"/>
      </w:pPr>
      <w:r>
        <w:rPr>
          <w:rFonts w:ascii="Times New Roman"/>
          <w:b w:val="false"/>
          <w:i w:val="false"/>
          <w:color w:val="000000"/>
          <w:sz w:val="28"/>
        </w:rPr>
        <w:t>
      техническую спецификацию и комплектацию;</w:t>
      </w:r>
    </w:p>
    <w:bookmarkEnd w:id="965"/>
    <w:bookmarkStart w:name="z1285" w:id="966"/>
    <w:p>
      <w:pPr>
        <w:spacing w:after="0"/>
        <w:ind w:left="0"/>
        <w:jc w:val="both"/>
      </w:pPr>
      <w:r>
        <w:rPr>
          <w:rFonts w:ascii="Times New Roman"/>
          <w:b w:val="false"/>
          <w:i w:val="false"/>
          <w:color w:val="000000"/>
          <w:sz w:val="28"/>
        </w:rPr>
        <w:t>
      2) единый дистрибьютор с учетом заявок заказчиков контрактного производства направляет в уполномоченный орган в области здравоохранения сводные заявки и заявления заказчиков на контрактное производство медицинской техники;</w:t>
      </w:r>
    </w:p>
    <w:bookmarkEnd w:id="966"/>
    <w:bookmarkStart w:name="z1286" w:id="967"/>
    <w:p>
      <w:pPr>
        <w:spacing w:after="0"/>
        <w:ind w:left="0"/>
        <w:jc w:val="both"/>
      </w:pPr>
      <w:r>
        <w:rPr>
          <w:rFonts w:ascii="Times New Roman"/>
          <w:b w:val="false"/>
          <w:i w:val="false"/>
          <w:color w:val="000000"/>
          <w:sz w:val="28"/>
        </w:rPr>
        <w:t>
      3) в течение 10 (десяти) рабочих дней уполномоченный орган в области здравоохранения согласовывает возможность заключения долгосрочного договора поставки медицинской техники либо отказывает в согласовании;</w:t>
      </w:r>
    </w:p>
    <w:bookmarkEnd w:id="967"/>
    <w:bookmarkStart w:name="z1287" w:id="968"/>
    <w:p>
      <w:pPr>
        <w:spacing w:after="0"/>
        <w:ind w:left="0"/>
        <w:jc w:val="both"/>
      </w:pPr>
      <w:r>
        <w:rPr>
          <w:rFonts w:ascii="Times New Roman"/>
          <w:b w:val="false"/>
          <w:i w:val="false"/>
          <w:color w:val="000000"/>
          <w:sz w:val="28"/>
        </w:rPr>
        <w:t>
      4) после получения положительного согласования единый дистрибьютор в течение 5 (пяти) рабочих дней направляет приглашение для участия в процедуре заключения долгосрочного договора поставки медицинской техники заказчику контрактного производства.</w:t>
      </w:r>
    </w:p>
    <w:bookmarkEnd w:id="968"/>
    <w:bookmarkStart w:name="z1288" w:id="969"/>
    <w:p>
      <w:pPr>
        <w:spacing w:after="0"/>
        <w:ind w:left="0"/>
        <w:jc w:val="both"/>
      </w:pPr>
      <w:r>
        <w:rPr>
          <w:rFonts w:ascii="Times New Roman"/>
          <w:b w:val="false"/>
          <w:i w:val="false"/>
          <w:color w:val="000000"/>
          <w:sz w:val="28"/>
        </w:rPr>
        <w:t>
      408. Для заключения долгосрочных договоров поставки медицинской техники с заказчиками контрактного производства единый дистрибьютор создает и утверждает комиссию для рассмотрения представленных документов.</w:t>
      </w:r>
    </w:p>
    <w:bookmarkEnd w:id="969"/>
    <w:bookmarkStart w:name="z1289" w:id="970"/>
    <w:p>
      <w:pPr>
        <w:spacing w:after="0"/>
        <w:ind w:left="0"/>
        <w:jc w:val="both"/>
      </w:pPr>
      <w:r>
        <w:rPr>
          <w:rFonts w:ascii="Times New Roman"/>
          <w:b w:val="false"/>
          <w:i w:val="false"/>
          <w:color w:val="000000"/>
          <w:sz w:val="28"/>
        </w:rPr>
        <w:t>
      В состав комиссии включаются его работники в нечетном количестве не менее трех человек, включая руководителя или лица, его замещающего.</w:t>
      </w:r>
    </w:p>
    <w:bookmarkEnd w:id="970"/>
    <w:bookmarkStart w:name="z1290" w:id="971"/>
    <w:p>
      <w:pPr>
        <w:spacing w:after="0"/>
        <w:ind w:left="0"/>
        <w:jc w:val="both"/>
      </w:pPr>
      <w:r>
        <w:rPr>
          <w:rFonts w:ascii="Times New Roman"/>
          <w:b w:val="false"/>
          <w:i w:val="false"/>
          <w:color w:val="000000"/>
          <w:sz w:val="28"/>
        </w:rPr>
        <w:t>
      409. Для заключения долгосрочного договора поставки медицинской техники заказчик контрактного производства представляет:</w:t>
      </w:r>
    </w:p>
    <w:bookmarkEnd w:id="971"/>
    <w:bookmarkStart w:name="z1291" w:id="972"/>
    <w:p>
      <w:pPr>
        <w:spacing w:after="0"/>
        <w:ind w:left="0"/>
        <w:jc w:val="both"/>
      </w:pPr>
      <w:r>
        <w:rPr>
          <w:rFonts w:ascii="Times New Roman"/>
          <w:b w:val="false"/>
          <w:i w:val="false"/>
          <w:color w:val="000000"/>
          <w:sz w:val="28"/>
        </w:rPr>
        <w:t>
      1) легализованную или апостилированную копию документа иностранного товаропроизводителя, подтверждающего, что иностранное юридическое лицо является юридическим лицом по законодательству иностранного государства, с нотариально удостоверенным переводом на казахский и (или) русский языки, если иностранный товаропроизводитель имеет представительство (филиал) на территории Республики Казахстан, – свидетельство (справка) об учетной регистрации (перерегистрации) представительства (филиала) и положение о представительстве (филиале);</w:t>
      </w:r>
    </w:p>
    <w:bookmarkEnd w:id="972"/>
    <w:bookmarkStart w:name="z1292" w:id="973"/>
    <w:p>
      <w:pPr>
        <w:spacing w:after="0"/>
        <w:ind w:left="0"/>
        <w:jc w:val="both"/>
      </w:pPr>
      <w:r>
        <w:rPr>
          <w:rFonts w:ascii="Times New Roman"/>
          <w:b w:val="false"/>
          <w:i w:val="false"/>
          <w:color w:val="000000"/>
          <w:sz w:val="28"/>
        </w:rPr>
        <w:t>
      2) легализованные или апостилированные копии документов, подтверждающих право иностранного товаропроизводителя на производство и (или) реализацию медицинской техники, стандарт системы управления качеством (ISO 13485), с нотариально удостоверенным переводом на казахский и (или) русский языки;</w:t>
      </w:r>
    </w:p>
    <w:bookmarkEnd w:id="973"/>
    <w:bookmarkStart w:name="z1293" w:id="974"/>
    <w:p>
      <w:pPr>
        <w:spacing w:after="0"/>
        <w:ind w:left="0"/>
        <w:jc w:val="both"/>
      </w:pPr>
      <w:r>
        <w:rPr>
          <w:rFonts w:ascii="Times New Roman"/>
          <w:b w:val="false"/>
          <w:i w:val="false"/>
          <w:color w:val="000000"/>
          <w:sz w:val="28"/>
        </w:rPr>
        <w:t>
      3) договор контрактного производства с производителем, расположенным на территории Республики Казахстан;</w:t>
      </w:r>
    </w:p>
    <w:bookmarkEnd w:id="974"/>
    <w:bookmarkStart w:name="z1294" w:id="975"/>
    <w:p>
      <w:pPr>
        <w:spacing w:after="0"/>
        <w:ind w:left="0"/>
        <w:jc w:val="both"/>
      </w:pPr>
      <w:r>
        <w:rPr>
          <w:rFonts w:ascii="Times New Roman"/>
          <w:b w:val="false"/>
          <w:i w:val="false"/>
          <w:color w:val="000000"/>
          <w:sz w:val="28"/>
        </w:rPr>
        <w:t>
      4) бизнес-план, содержащий сроки и этапы реализации проекта c подтверждением поэтапного увеличения доли казахстанского содержания, информацию о датах начала периода поставки и стоимости медицинской техники;</w:t>
      </w:r>
    </w:p>
    <w:bookmarkEnd w:id="975"/>
    <w:bookmarkStart w:name="z1295" w:id="976"/>
    <w:p>
      <w:pPr>
        <w:spacing w:after="0"/>
        <w:ind w:left="0"/>
        <w:jc w:val="both"/>
      </w:pPr>
      <w:r>
        <w:rPr>
          <w:rFonts w:ascii="Times New Roman"/>
          <w:b w:val="false"/>
          <w:i w:val="false"/>
          <w:color w:val="000000"/>
          <w:sz w:val="28"/>
        </w:rPr>
        <w:t>
      5) перечень и техническую спецификацию в разрезе комплектации планируемой к производству медицинской техники.</w:t>
      </w:r>
    </w:p>
    <w:bookmarkEnd w:id="976"/>
    <w:bookmarkStart w:name="z1296" w:id="977"/>
    <w:p>
      <w:pPr>
        <w:spacing w:after="0"/>
        <w:ind w:left="0"/>
        <w:jc w:val="both"/>
      </w:pPr>
      <w:r>
        <w:rPr>
          <w:rFonts w:ascii="Times New Roman"/>
          <w:b w:val="false"/>
          <w:i w:val="false"/>
          <w:color w:val="000000"/>
          <w:sz w:val="28"/>
        </w:rPr>
        <w:t>
      Непредставление документов, предусмотренных настоящим пунктом, является основанием для отказа в заключении долгосрочного договора поставки.</w:t>
      </w:r>
    </w:p>
    <w:bookmarkEnd w:id="977"/>
    <w:bookmarkStart w:name="z1297" w:id="978"/>
    <w:p>
      <w:pPr>
        <w:spacing w:after="0"/>
        <w:ind w:left="0"/>
        <w:jc w:val="both"/>
      </w:pPr>
      <w:r>
        <w:rPr>
          <w:rFonts w:ascii="Times New Roman"/>
          <w:b w:val="false"/>
          <w:i w:val="false"/>
          <w:color w:val="000000"/>
          <w:sz w:val="28"/>
        </w:rPr>
        <w:t>
      410. Комиссия в течение 10 (десяти) рабочих дней рассматривает представленные документы заказчика контрактного производства на предмет их полноты и соответствия условиям настоящих Правил.</w:t>
      </w:r>
    </w:p>
    <w:bookmarkEnd w:id="978"/>
    <w:bookmarkStart w:name="z1298" w:id="979"/>
    <w:p>
      <w:pPr>
        <w:spacing w:after="0"/>
        <w:ind w:left="0"/>
        <w:jc w:val="both"/>
      </w:pPr>
      <w:r>
        <w:rPr>
          <w:rFonts w:ascii="Times New Roman"/>
          <w:b w:val="false"/>
          <w:i w:val="false"/>
          <w:color w:val="000000"/>
          <w:sz w:val="28"/>
        </w:rPr>
        <w:t>
      По итогам рассмотрения комиссия формирует протокол итогов рассмотрения.</w:t>
      </w:r>
    </w:p>
    <w:bookmarkEnd w:id="979"/>
    <w:bookmarkStart w:name="z1299" w:id="980"/>
    <w:p>
      <w:pPr>
        <w:spacing w:after="0"/>
        <w:ind w:left="0"/>
        <w:jc w:val="both"/>
      </w:pPr>
      <w:r>
        <w:rPr>
          <w:rFonts w:ascii="Times New Roman"/>
          <w:b w:val="false"/>
          <w:i w:val="false"/>
          <w:color w:val="000000"/>
          <w:sz w:val="28"/>
        </w:rPr>
        <w:t>
      411. При необходимости заказчику контрактного производства предоставляется возможность дополнить представленные документы.</w:t>
      </w:r>
    </w:p>
    <w:bookmarkEnd w:id="980"/>
    <w:bookmarkStart w:name="z1300" w:id="981"/>
    <w:p>
      <w:pPr>
        <w:spacing w:after="0"/>
        <w:ind w:left="0"/>
        <w:jc w:val="both"/>
      </w:pPr>
      <w:r>
        <w:rPr>
          <w:rFonts w:ascii="Times New Roman"/>
          <w:b w:val="false"/>
          <w:i w:val="false"/>
          <w:color w:val="000000"/>
          <w:sz w:val="28"/>
        </w:rPr>
        <w:t>
      Дополнительные документы представляются в течение 3 (трех) рабочих дней с момента уведомления о необходимости представления дополнительных документов.</w:t>
      </w:r>
    </w:p>
    <w:bookmarkEnd w:id="981"/>
    <w:bookmarkStart w:name="z1301" w:id="982"/>
    <w:p>
      <w:pPr>
        <w:spacing w:after="0"/>
        <w:ind w:left="0"/>
        <w:jc w:val="both"/>
      </w:pPr>
      <w:r>
        <w:rPr>
          <w:rFonts w:ascii="Times New Roman"/>
          <w:b w:val="false"/>
          <w:i w:val="false"/>
          <w:color w:val="000000"/>
          <w:sz w:val="28"/>
        </w:rPr>
        <w:t>
      412. На основании протокола итогов рассмотрения единый дистрибьютор заключает долгосрочный договор поставки медицинской техники с заказчиком контрактного производства.</w:t>
      </w:r>
    </w:p>
    <w:bookmarkEnd w:id="982"/>
    <w:bookmarkStart w:name="z1302" w:id="983"/>
    <w:p>
      <w:pPr>
        <w:spacing w:after="0"/>
        <w:ind w:left="0"/>
        <w:jc w:val="both"/>
      </w:pPr>
      <w:r>
        <w:rPr>
          <w:rFonts w:ascii="Times New Roman"/>
          <w:b w:val="false"/>
          <w:i w:val="false"/>
          <w:color w:val="000000"/>
          <w:sz w:val="28"/>
        </w:rPr>
        <w:t>
      413. Период с момента заключения долгосрочного договора поставки медицинской техники с заказчиком контрактного производства и до даты начала поставки медицинской техники не превышает 3 (трех) лет.</w:t>
      </w:r>
    </w:p>
    <w:bookmarkEnd w:id="983"/>
    <w:bookmarkStart w:name="z1303" w:id="984"/>
    <w:p>
      <w:pPr>
        <w:spacing w:after="0"/>
        <w:ind w:left="0"/>
        <w:jc w:val="both"/>
      </w:pPr>
      <w:r>
        <w:rPr>
          <w:rFonts w:ascii="Times New Roman"/>
          <w:b w:val="false"/>
          <w:i w:val="false"/>
          <w:color w:val="000000"/>
          <w:sz w:val="28"/>
        </w:rPr>
        <w:t>
      При превышении указанного срока единый дистрибьютор в одностороннем порядке расторгает долгосрочный договор поставки медицинской техники.</w:t>
      </w:r>
    </w:p>
    <w:bookmarkEnd w:id="984"/>
    <w:bookmarkStart w:name="z1304" w:id="985"/>
    <w:p>
      <w:pPr>
        <w:spacing w:after="0"/>
        <w:ind w:left="0"/>
        <w:jc w:val="both"/>
      </w:pPr>
      <w:r>
        <w:rPr>
          <w:rFonts w:ascii="Times New Roman"/>
          <w:b w:val="false"/>
          <w:i w:val="false"/>
          <w:color w:val="000000"/>
          <w:sz w:val="28"/>
        </w:rPr>
        <w:t>
      414. До начала поставки медицинской техники долгосрочному договору поставки медицинской техники единый дистрибьютор закупает их способами, установленными настоящими Правилами.</w:t>
      </w:r>
    </w:p>
    <w:bookmarkEnd w:id="985"/>
    <w:bookmarkStart w:name="z1305" w:id="986"/>
    <w:p>
      <w:pPr>
        <w:spacing w:after="0"/>
        <w:ind w:left="0"/>
        <w:jc w:val="both"/>
      </w:pPr>
      <w:r>
        <w:rPr>
          <w:rFonts w:ascii="Times New Roman"/>
          <w:b w:val="false"/>
          <w:i w:val="false"/>
          <w:color w:val="000000"/>
          <w:sz w:val="28"/>
        </w:rPr>
        <w:t xml:space="preserve">
      415. Заказчик контрактного производства уведомляет единого дистрибьютора о готовности поставки медицинской техники с предоставлением: </w:t>
      </w:r>
    </w:p>
    <w:bookmarkEnd w:id="986"/>
    <w:bookmarkStart w:name="z1306" w:id="987"/>
    <w:p>
      <w:pPr>
        <w:spacing w:after="0"/>
        <w:ind w:left="0"/>
        <w:jc w:val="both"/>
      </w:pPr>
      <w:r>
        <w:rPr>
          <w:rFonts w:ascii="Times New Roman"/>
          <w:b w:val="false"/>
          <w:i w:val="false"/>
          <w:color w:val="000000"/>
          <w:sz w:val="28"/>
        </w:rPr>
        <w:t xml:space="preserve">
      1) документов, подтверждающих соответствие предлагаемой медицинской техники условиям, предусмотренным пунктом 11 настоящих Правил; </w:t>
      </w:r>
    </w:p>
    <w:bookmarkEnd w:id="987"/>
    <w:bookmarkStart w:name="z1307" w:id="988"/>
    <w:p>
      <w:pPr>
        <w:spacing w:after="0"/>
        <w:ind w:left="0"/>
        <w:jc w:val="both"/>
      </w:pPr>
      <w:r>
        <w:rPr>
          <w:rFonts w:ascii="Times New Roman"/>
          <w:b w:val="false"/>
          <w:i w:val="false"/>
          <w:color w:val="000000"/>
          <w:sz w:val="28"/>
        </w:rPr>
        <w:t>
      2) заключения по результатам анализа предельных цен на медицинскую технику.</w:t>
      </w:r>
    </w:p>
    <w:bookmarkEnd w:id="9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416. Заказчики при возникновении потребности в медицинской технике по перечню лекарственных средств и медицинских изделий, закупаемых единым дистрибьютором в рамках долгосрочных договоров поставки лекарственных средств и медицинских изделий, направляют единому дистрибьютору заявку на закуп через ЕФИС.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416 -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309" w:id="989"/>
    <w:p>
      <w:pPr>
        <w:spacing w:after="0"/>
        <w:ind w:left="0"/>
        <w:jc w:val="both"/>
      </w:pPr>
      <w:r>
        <w:rPr>
          <w:rFonts w:ascii="Times New Roman"/>
          <w:b w:val="false"/>
          <w:i w:val="false"/>
          <w:color w:val="000000"/>
          <w:sz w:val="28"/>
        </w:rPr>
        <w:t>
      417. Единый дистрибьютор ежегодно после заключения долгосрочного договора поставки медицинской техники осуществляет закуп на основании заявок заказчиков на каждый предстоящий календарный год, который оформляется трехсторонним договором закупа, заключаемый между заказчиком контрактного производства, единым дистрибьютором и заказчиком медицинской техники, являющимся неотъемлемой частью долгосрочного договора поставки медицинской техники, при условии:</w:t>
      </w:r>
    </w:p>
    <w:bookmarkEnd w:id="989"/>
    <w:bookmarkStart w:name="z1310" w:id="990"/>
    <w:p>
      <w:pPr>
        <w:spacing w:after="0"/>
        <w:ind w:left="0"/>
        <w:jc w:val="both"/>
      </w:pPr>
      <w:r>
        <w:rPr>
          <w:rFonts w:ascii="Times New Roman"/>
          <w:b w:val="false"/>
          <w:i w:val="false"/>
          <w:color w:val="000000"/>
          <w:sz w:val="28"/>
        </w:rPr>
        <w:t xml:space="preserve">
      1) включения медицинской техники в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Республики Казахстан от 11 декабря 2020 года № ҚР ДСМ-252/2020 "Об утверждении перечня медицинских изделий, закупаемых единым дистрибьютором в рамках долгосрочных договоров поставки медицинских изделий по установленным предельным ценам на медицинские изделия" (зарегистрирован в Реестре государственной регистрации нормативных правовых актов под № 21778);</w:t>
      </w:r>
    </w:p>
    <w:bookmarkEnd w:id="990"/>
    <w:bookmarkStart w:name="z1311" w:id="991"/>
    <w:p>
      <w:pPr>
        <w:spacing w:after="0"/>
        <w:ind w:left="0"/>
        <w:jc w:val="both"/>
      </w:pPr>
      <w:r>
        <w:rPr>
          <w:rFonts w:ascii="Times New Roman"/>
          <w:b w:val="false"/>
          <w:i w:val="false"/>
          <w:color w:val="000000"/>
          <w:sz w:val="28"/>
        </w:rPr>
        <w:t>
      2) определения заказчиками количества (объема) поставки медицинской техники;</w:t>
      </w:r>
    </w:p>
    <w:bookmarkEnd w:id="991"/>
    <w:bookmarkStart w:name="z1312" w:id="992"/>
    <w:p>
      <w:pPr>
        <w:spacing w:after="0"/>
        <w:ind w:left="0"/>
        <w:jc w:val="both"/>
      </w:pPr>
      <w:r>
        <w:rPr>
          <w:rFonts w:ascii="Times New Roman"/>
          <w:b w:val="false"/>
          <w:i w:val="false"/>
          <w:color w:val="000000"/>
          <w:sz w:val="28"/>
        </w:rPr>
        <w:t>
      3) подтверждения соответствия потенциального поставщика условиям настоящих Правил и условиям долгосрочного договора поставки медицинской техники.</w:t>
      </w:r>
    </w:p>
    <w:bookmarkEnd w:id="992"/>
    <w:bookmarkStart w:name="z1313" w:id="993"/>
    <w:p>
      <w:pPr>
        <w:spacing w:after="0"/>
        <w:ind w:left="0"/>
        <w:jc w:val="both"/>
      </w:pPr>
      <w:r>
        <w:rPr>
          <w:rFonts w:ascii="Times New Roman"/>
          <w:b w:val="false"/>
          <w:i w:val="false"/>
          <w:color w:val="000000"/>
          <w:sz w:val="28"/>
        </w:rPr>
        <w:t>
      418. Единый дистрибьютор ежегодно не позднее 20 (двадцати) календарных дней с момента получения заявок от заказчиков направляет на подписание заказчику контрактного производства трехсторонний договор закупа медицинской техники, закупаемой в рамках долгосрочного договора поставки медицинской техники.</w:t>
      </w:r>
    </w:p>
    <w:bookmarkEnd w:id="993"/>
    <w:bookmarkStart w:name="z1314" w:id="994"/>
    <w:p>
      <w:pPr>
        <w:spacing w:after="0"/>
        <w:ind w:left="0"/>
        <w:jc w:val="both"/>
      </w:pPr>
      <w:r>
        <w:rPr>
          <w:rFonts w:ascii="Times New Roman"/>
          <w:b w:val="false"/>
          <w:i w:val="false"/>
          <w:color w:val="000000"/>
          <w:sz w:val="28"/>
        </w:rPr>
        <w:t>
      419. Заказчик контрактного производства подписывает трехсторонний договор закупа не позднее 5 (пяти) рабочих дней со дня его получения.</w:t>
      </w:r>
    </w:p>
    <w:bookmarkEnd w:id="994"/>
    <w:bookmarkStart w:name="z1315" w:id="995"/>
    <w:p>
      <w:pPr>
        <w:spacing w:after="0"/>
        <w:ind w:left="0"/>
        <w:jc w:val="both"/>
      </w:pPr>
      <w:r>
        <w:rPr>
          <w:rFonts w:ascii="Times New Roman"/>
          <w:b w:val="false"/>
          <w:i w:val="false"/>
          <w:color w:val="000000"/>
          <w:sz w:val="28"/>
        </w:rPr>
        <w:t>
      Единый дистрибьютор со дня получения от поставщика подписанного трехстороннего договора закупа передает его на подписание заказчику.</w:t>
      </w:r>
    </w:p>
    <w:bookmarkEnd w:id="995"/>
    <w:bookmarkStart w:name="z1316" w:id="996"/>
    <w:p>
      <w:pPr>
        <w:spacing w:after="0"/>
        <w:ind w:left="0"/>
        <w:jc w:val="both"/>
      </w:pPr>
      <w:r>
        <w:rPr>
          <w:rFonts w:ascii="Times New Roman"/>
          <w:b w:val="false"/>
          <w:i w:val="false"/>
          <w:color w:val="000000"/>
          <w:sz w:val="28"/>
        </w:rPr>
        <w:t>
      Заказчик не позднее 5 (пяти) рабочих дней со дня получения подписывает трехсторонний договор закупа и направляет его единому дистрибьютору.</w:t>
      </w:r>
    </w:p>
    <w:bookmarkEnd w:id="996"/>
    <w:bookmarkStart w:name="z4805" w:id="997"/>
    <w:p>
      <w:pPr>
        <w:spacing w:after="0"/>
        <w:ind w:left="0"/>
        <w:jc w:val="left"/>
      </w:pPr>
      <w:r>
        <w:rPr>
          <w:rFonts w:ascii="Times New Roman"/>
          <w:b/>
          <w:i w:val="false"/>
          <w:color w:val="000000"/>
        </w:rPr>
        <w:t xml:space="preserve"> Глава 9-1. Порядок осуществления закупа лекарственных средств и (или) изделий медицинского назначения у поставщиков, заключивших соглашение об инвестициях по производству лекарственных средств и (или) изделий медицинского назначения</w:t>
      </w:r>
    </w:p>
    <w:bookmarkEnd w:id="997"/>
    <w:p>
      <w:pPr>
        <w:spacing w:after="0"/>
        <w:ind w:left="0"/>
        <w:jc w:val="both"/>
      </w:pPr>
      <w:r>
        <w:rPr>
          <w:rFonts w:ascii="Times New Roman"/>
          <w:b w:val="false"/>
          <w:i w:val="false"/>
          <w:color w:val="ff0000"/>
          <w:sz w:val="28"/>
        </w:rPr>
        <w:t xml:space="preserve">
      Сноска. Раздел 3 дополнен главой 9-1 в соответствии с приказом Министра здравоохранения РК от 25.12.2025 </w:t>
      </w:r>
      <w:r>
        <w:rPr>
          <w:rFonts w:ascii="Times New Roman"/>
          <w:b w:val="false"/>
          <w:i w:val="false"/>
          <w:color w:val="ff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806" w:id="998"/>
    <w:p>
      <w:pPr>
        <w:spacing w:after="0"/>
        <w:ind w:left="0"/>
        <w:jc w:val="both"/>
      </w:pPr>
      <w:r>
        <w:rPr>
          <w:rFonts w:ascii="Times New Roman"/>
          <w:b w:val="false"/>
          <w:i w:val="false"/>
          <w:color w:val="000000"/>
          <w:sz w:val="28"/>
        </w:rPr>
        <w:t xml:space="preserve">
      419-1. Закуп лекарственных средств и (или) изделий медицинского назначения, производимых на территории Республики Казахстан осуществляется способом из одного источника путем прямого заключения договора поставки по типовой форме в соответствии с </w:t>
      </w:r>
      <w:r>
        <w:rPr>
          <w:rFonts w:ascii="Times New Roman"/>
          <w:b w:val="false"/>
          <w:i w:val="false"/>
          <w:color w:val="000000"/>
          <w:sz w:val="28"/>
        </w:rPr>
        <w:t>приложением 17</w:t>
      </w:r>
      <w:r>
        <w:rPr>
          <w:rFonts w:ascii="Times New Roman"/>
          <w:b w:val="false"/>
          <w:i w:val="false"/>
          <w:color w:val="000000"/>
          <w:sz w:val="28"/>
        </w:rPr>
        <w:t xml:space="preserve"> к настоящим Правилам с поставщиком, заключившим соглашение об инвестициях согласно статье 295-2 Предпринимательского кодекса Республики Казахстан. Договор поставки лекарственных средств и (или) изделий медицинского назначения, производимых казахстанским товаропроизводителем, заключается сроком на 10 (десять) лет с возможностью продления на 3 (три) года в соответствии с параграфом 2 главы 6 раздела 3 настоящих Правил.</w:t>
      </w:r>
    </w:p>
    <w:bookmarkEnd w:id="998"/>
    <w:bookmarkStart w:name="z4807" w:id="999"/>
    <w:p>
      <w:pPr>
        <w:spacing w:after="0"/>
        <w:ind w:left="0"/>
        <w:jc w:val="both"/>
      </w:pPr>
      <w:r>
        <w:rPr>
          <w:rFonts w:ascii="Times New Roman"/>
          <w:b w:val="false"/>
          <w:i w:val="false"/>
          <w:color w:val="000000"/>
          <w:sz w:val="28"/>
        </w:rPr>
        <w:t>
      На каждый финансовый год заключается дополнительное соглашение к договору поставки, кроме первого года закупа.</w:t>
      </w:r>
    </w:p>
    <w:bookmarkEnd w:id="999"/>
    <w:bookmarkStart w:name="z4808" w:id="1000"/>
    <w:p>
      <w:pPr>
        <w:spacing w:after="0"/>
        <w:ind w:left="0"/>
        <w:jc w:val="both"/>
      </w:pPr>
      <w:r>
        <w:rPr>
          <w:rFonts w:ascii="Times New Roman"/>
          <w:b w:val="false"/>
          <w:i w:val="false"/>
          <w:color w:val="000000"/>
          <w:sz w:val="28"/>
        </w:rPr>
        <w:t>
      419-2. Закуп лекарственных средств, изделий медицинского назначения, предусмотренных в соглашении об инвестициях в рамках социальной ответственности (не закупленные последние три года единым дистрибьютором в виду отсутствия заявок) приобретаются способами согласно подпунктам 1) и 3) пункта 7 настоящих Правил. Поставщик, заключивший соглашение об инвестициях участвует в указанных закупках, если такие условия предусмотрены в соглашении об инвестициях.</w:t>
      </w:r>
    </w:p>
    <w:bookmarkEnd w:id="1000"/>
    <w:bookmarkStart w:name="z4809" w:id="1001"/>
    <w:p>
      <w:pPr>
        <w:spacing w:after="0"/>
        <w:ind w:left="0"/>
        <w:jc w:val="both"/>
      </w:pPr>
      <w:r>
        <w:rPr>
          <w:rFonts w:ascii="Times New Roman"/>
          <w:b w:val="false"/>
          <w:i w:val="false"/>
          <w:color w:val="000000"/>
          <w:sz w:val="28"/>
        </w:rPr>
        <w:t>
      419-3. Если процедура закупа лекарственных средств и (или) изделий медицинского назначения уже осуществляется на соответствующий финансовый год, закуп осуществляется у поставщика, заключившего соглашение об инвестициях на последующий финансовый год.</w:t>
      </w:r>
    </w:p>
    <w:bookmarkEnd w:id="1001"/>
    <w:bookmarkStart w:name="z4810" w:id="1002"/>
    <w:p>
      <w:pPr>
        <w:spacing w:after="0"/>
        <w:ind w:left="0"/>
        <w:jc w:val="both"/>
      </w:pPr>
      <w:r>
        <w:rPr>
          <w:rFonts w:ascii="Times New Roman"/>
          <w:b w:val="false"/>
          <w:i w:val="false"/>
          <w:color w:val="000000"/>
          <w:sz w:val="28"/>
        </w:rPr>
        <w:t>
      419-4. Закуп лекарственных средств и (или) изделий медицинского назначения у поставщиков, заключивших соглашение об инвестициях, осуществляется при:</w:t>
      </w:r>
    </w:p>
    <w:bookmarkEnd w:id="1002"/>
    <w:bookmarkStart w:name="z4811" w:id="1003"/>
    <w:p>
      <w:pPr>
        <w:spacing w:after="0"/>
        <w:ind w:left="0"/>
        <w:jc w:val="both"/>
      </w:pPr>
      <w:r>
        <w:rPr>
          <w:rFonts w:ascii="Times New Roman"/>
          <w:b w:val="false"/>
          <w:i w:val="false"/>
          <w:color w:val="000000"/>
          <w:sz w:val="28"/>
        </w:rPr>
        <w:t>
      1) включении лекарственных средств и (или) изделий медицинского назначения в Приказ 88;</w:t>
      </w:r>
    </w:p>
    <w:bookmarkEnd w:id="1003"/>
    <w:bookmarkStart w:name="z4812" w:id="1004"/>
    <w:p>
      <w:pPr>
        <w:spacing w:after="0"/>
        <w:ind w:left="0"/>
        <w:jc w:val="both"/>
      </w:pPr>
      <w:r>
        <w:rPr>
          <w:rFonts w:ascii="Times New Roman"/>
          <w:b w:val="false"/>
          <w:i w:val="false"/>
          <w:color w:val="000000"/>
          <w:sz w:val="28"/>
        </w:rPr>
        <w:t>
      2) предоставлении заказчиками заявок на лекарственные средства и (или) изделий медицинского назначения;</w:t>
      </w:r>
    </w:p>
    <w:bookmarkEnd w:id="1004"/>
    <w:bookmarkStart w:name="z4813" w:id="1005"/>
    <w:p>
      <w:pPr>
        <w:spacing w:after="0"/>
        <w:ind w:left="0"/>
        <w:jc w:val="both"/>
      </w:pPr>
      <w:r>
        <w:rPr>
          <w:rFonts w:ascii="Times New Roman"/>
          <w:b w:val="false"/>
          <w:i w:val="false"/>
          <w:color w:val="000000"/>
          <w:sz w:val="28"/>
        </w:rPr>
        <w:t>
      3) подтверждении поставщиком соответствия условиям, предусмотренным пунктами 8, 9 и 11 настоящих Правил;</w:t>
      </w:r>
    </w:p>
    <w:bookmarkEnd w:id="1005"/>
    <w:bookmarkStart w:name="z4814" w:id="1006"/>
    <w:p>
      <w:pPr>
        <w:spacing w:after="0"/>
        <w:ind w:left="0"/>
        <w:jc w:val="both"/>
      </w:pPr>
      <w:r>
        <w:rPr>
          <w:rFonts w:ascii="Times New Roman"/>
          <w:b w:val="false"/>
          <w:i w:val="false"/>
          <w:color w:val="000000"/>
          <w:sz w:val="28"/>
        </w:rPr>
        <w:t>
      4) включении поставщика в реестр казахстанских товаропроизводителей, а также сертификата на производство лекарственных средств в соответствии с требованиями надлежащей производственной практики (GMP) и (или) производство изделий медицинского назначения в соответствии с требованиями стандарта системы управления качеством ISO 13485;</w:t>
      </w:r>
    </w:p>
    <w:bookmarkEnd w:id="1006"/>
    <w:bookmarkStart w:name="z4815" w:id="1007"/>
    <w:p>
      <w:pPr>
        <w:spacing w:after="0"/>
        <w:ind w:left="0"/>
        <w:jc w:val="both"/>
      </w:pPr>
      <w:r>
        <w:rPr>
          <w:rFonts w:ascii="Times New Roman"/>
          <w:b w:val="false"/>
          <w:i w:val="false"/>
          <w:color w:val="000000"/>
          <w:sz w:val="28"/>
        </w:rPr>
        <w:t>
      5) предоставлении графика поставок;</w:t>
      </w:r>
    </w:p>
    <w:bookmarkEnd w:id="1007"/>
    <w:bookmarkStart w:name="z4816" w:id="1008"/>
    <w:p>
      <w:pPr>
        <w:spacing w:after="0"/>
        <w:ind w:left="0"/>
        <w:jc w:val="both"/>
      </w:pPr>
      <w:r>
        <w:rPr>
          <w:rFonts w:ascii="Times New Roman"/>
          <w:b w:val="false"/>
          <w:i w:val="false"/>
          <w:color w:val="000000"/>
          <w:sz w:val="28"/>
        </w:rPr>
        <w:t>
      6) наличии предельной цены на торговое наименование лекарственных средств и изделий медицинского назначения.</w:t>
      </w:r>
    </w:p>
    <w:bookmarkEnd w:id="1008"/>
    <w:bookmarkStart w:name="z4817" w:id="1009"/>
    <w:p>
      <w:pPr>
        <w:spacing w:after="0"/>
        <w:ind w:left="0"/>
        <w:jc w:val="both"/>
      </w:pPr>
      <w:r>
        <w:rPr>
          <w:rFonts w:ascii="Times New Roman"/>
          <w:b w:val="false"/>
          <w:i w:val="false"/>
          <w:color w:val="000000"/>
          <w:sz w:val="28"/>
        </w:rPr>
        <w:t>
      Единым дистрибьютором допускается округление количества закупаемых лекарственных средств и (или) изделий медицинского назначения до вторичной упаковки в целях сохранения их качества.</w:t>
      </w:r>
    </w:p>
    <w:bookmarkEnd w:id="1009"/>
    <w:bookmarkStart w:name="z4818" w:id="1010"/>
    <w:p>
      <w:pPr>
        <w:spacing w:after="0"/>
        <w:ind w:left="0"/>
        <w:jc w:val="both"/>
      </w:pPr>
      <w:r>
        <w:rPr>
          <w:rFonts w:ascii="Times New Roman"/>
          <w:b w:val="false"/>
          <w:i w:val="false"/>
          <w:color w:val="000000"/>
          <w:sz w:val="28"/>
        </w:rPr>
        <w:t>
      419-5. Единый дистрибьютор направляет поставщикам, заключившим соглашение об инвестициях на веб-портале объявление-запрос о подтверждении готовности поставки на соответствующий финансовый год и необходмости приложения подтверждающих документов, установленных подпунктами 3) и 4) пункта 419-4 настоящих Правил.</w:t>
      </w:r>
    </w:p>
    <w:bookmarkEnd w:id="1010"/>
    <w:bookmarkStart w:name="z4819" w:id="1011"/>
    <w:p>
      <w:pPr>
        <w:spacing w:after="0"/>
        <w:ind w:left="0"/>
        <w:jc w:val="both"/>
      </w:pPr>
      <w:r>
        <w:rPr>
          <w:rFonts w:ascii="Times New Roman"/>
          <w:b w:val="false"/>
          <w:i w:val="false"/>
          <w:color w:val="000000"/>
          <w:sz w:val="28"/>
        </w:rPr>
        <w:t>
      Объявление о проведении закупа на соответствующий финансовый год публикуется на казахском и русском языках на веб-портале не менее, чем за 10 (десять) рабочих дней до дня рассмотрения документов.</w:t>
      </w:r>
    </w:p>
    <w:bookmarkEnd w:id="1011"/>
    <w:bookmarkStart w:name="z4820" w:id="1012"/>
    <w:p>
      <w:pPr>
        <w:spacing w:after="0"/>
        <w:ind w:left="0"/>
        <w:jc w:val="both"/>
      </w:pPr>
      <w:r>
        <w:rPr>
          <w:rFonts w:ascii="Times New Roman"/>
          <w:b w:val="false"/>
          <w:i w:val="false"/>
          <w:color w:val="000000"/>
          <w:sz w:val="28"/>
        </w:rPr>
        <w:t>
      Срок предоставления документов не превышает десяти рабочих дней с момента публикации объявления о проведении закупа.</w:t>
      </w:r>
    </w:p>
    <w:bookmarkEnd w:id="1012"/>
    <w:bookmarkStart w:name="z4821" w:id="1013"/>
    <w:p>
      <w:pPr>
        <w:spacing w:after="0"/>
        <w:ind w:left="0"/>
        <w:jc w:val="both"/>
      </w:pPr>
      <w:r>
        <w:rPr>
          <w:rFonts w:ascii="Times New Roman"/>
          <w:b w:val="false"/>
          <w:i w:val="false"/>
          <w:color w:val="000000"/>
          <w:sz w:val="28"/>
        </w:rPr>
        <w:t>
      419-6. Закуп лекарственных средств и (или) изделий медицинского назначения у поставщиков, заключивших соглашение об инвестициях на веб-портале, представляет собой совокупность следующих последовательных этапов:</w:t>
      </w:r>
    </w:p>
    <w:bookmarkEnd w:id="1013"/>
    <w:bookmarkStart w:name="z4822" w:id="1014"/>
    <w:p>
      <w:pPr>
        <w:spacing w:after="0"/>
        <w:ind w:left="0"/>
        <w:jc w:val="both"/>
      </w:pPr>
      <w:r>
        <w:rPr>
          <w:rFonts w:ascii="Times New Roman"/>
          <w:b w:val="false"/>
          <w:i w:val="false"/>
          <w:color w:val="000000"/>
          <w:sz w:val="28"/>
        </w:rPr>
        <w:t>
      1) размещение секретарем комиссии объявления о закупе с приложением перечня лекарственных средств и (или) изделий медицинского назначения;</w:t>
      </w:r>
    </w:p>
    <w:bookmarkEnd w:id="1014"/>
    <w:bookmarkStart w:name="z4823" w:id="1015"/>
    <w:p>
      <w:pPr>
        <w:spacing w:after="0"/>
        <w:ind w:left="0"/>
        <w:jc w:val="both"/>
      </w:pPr>
      <w:r>
        <w:rPr>
          <w:rFonts w:ascii="Times New Roman"/>
          <w:b w:val="false"/>
          <w:i w:val="false"/>
          <w:color w:val="000000"/>
          <w:sz w:val="28"/>
        </w:rPr>
        <w:t>
      2) представление поставщиком, заключившим соглашение об инвестициях, подтверждающих документов, установленных подпунктами 3) и 4) пункта 419-4 настоящих Правил;</w:t>
      </w:r>
    </w:p>
    <w:bookmarkEnd w:id="1015"/>
    <w:bookmarkStart w:name="z4824" w:id="1016"/>
    <w:p>
      <w:pPr>
        <w:spacing w:after="0"/>
        <w:ind w:left="0"/>
        <w:jc w:val="both"/>
      </w:pPr>
      <w:r>
        <w:rPr>
          <w:rFonts w:ascii="Times New Roman"/>
          <w:b w:val="false"/>
          <w:i w:val="false"/>
          <w:color w:val="000000"/>
          <w:sz w:val="28"/>
        </w:rPr>
        <w:t>
      3) автоматическое вскрытие веб-порталом представленных документов;</w:t>
      </w:r>
    </w:p>
    <w:bookmarkEnd w:id="1016"/>
    <w:bookmarkStart w:name="z4825" w:id="1017"/>
    <w:p>
      <w:pPr>
        <w:spacing w:after="0"/>
        <w:ind w:left="0"/>
        <w:jc w:val="both"/>
      </w:pPr>
      <w:r>
        <w:rPr>
          <w:rFonts w:ascii="Times New Roman"/>
          <w:b w:val="false"/>
          <w:i w:val="false"/>
          <w:color w:val="000000"/>
          <w:sz w:val="28"/>
        </w:rPr>
        <w:t>
      4) рассмотрение комиссией документов и голосование на предмет их соответствия условиям настоящих Правил;</w:t>
      </w:r>
    </w:p>
    <w:bookmarkEnd w:id="1017"/>
    <w:bookmarkStart w:name="z4826" w:id="1018"/>
    <w:p>
      <w:pPr>
        <w:spacing w:after="0"/>
        <w:ind w:left="0"/>
        <w:jc w:val="both"/>
      </w:pPr>
      <w:r>
        <w:rPr>
          <w:rFonts w:ascii="Times New Roman"/>
          <w:b w:val="false"/>
          <w:i w:val="false"/>
          <w:color w:val="000000"/>
          <w:sz w:val="28"/>
        </w:rPr>
        <w:t>
      5) публикацию протокола итогов;</w:t>
      </w:r>
    </w:p>
    <w:bookmarkEnd w:id="1018"/>
    <w:bookmarkStart w:name="z4827" w:id="1019"/>
    <w:p>
      <w:pPr>
        <w:spacing w:after="0"/>
        <w:ind w:left="0"/>
        <w:jc w:val="both"/>
      </w:pPr>
      <w:r>
        <w:rPr>
          <w:rFonts w:ascii="Times New Roman"/>
          <w:b w:val="false"/>
          <w:i w:val="false"/>
          <w:color w:val="000000"/>
          <w:sz w:val="28"/>
        </w:rPr>
        <w:t>
      6) проведение переговоров комиссией по определению окончательной цены поставки на соответствующий финансовый год;</w:t>
      </w:r>
    </w:p>
    <w:bookmarkEnd w:id="1019"/>
    <w:bookmarkStart w:name="z4828" w:id="1020"/>
    <w:p>
      <w:pPr>
        <w:spacing w:after="0"/>
        <w:ind w:left="0"/>
        <w:jc w:val="both"/>
      </w:pPr>
      <w:r>
        <w:rPr>
          <w:rFonts w:ascii="Times New Roman"/>
          <w:b w:val="false"/>
          <w:i w:val="false"/>
          <w:color w:val="000000"/>
          <w:sz w:val="28"/>
        </w:rPr>
        <w:t>
      7) заключение договора поставки или дополнительного соглашения к нему единым дистрибьютором и поставщиком, заключившим соглашение об инвестициях, на соответствующий финансовый год на веб-портале с помощью электронной цифровой подписи.</w:t>
      </w:r>
    </w:p>
    <w:bookmarkEnd w:id="1020"/>
    <w:bookmarkStart w:name="z4829" w:id="1021"/>
    <w:p>
      <w:pPr>
        <w:spacing w:after="0"/>
        <w:ind w:left="0"/>
        <w:jc w:val="both"/>
      </w:pPr>
      <w:r>
        <w:rPr>
          <w:rFonts w:ascii="Times New Roman"/>
          <w:b w:val="false"/>
          <w:i w:val="false"/>
          <w:color w:val="000000"/>
          <w:sz w:val="28"/>
        </w:rPr>
        <w:t>
      419-7. Закуп проводится с соблюдением порядка, предусмотренного пунктами 347, 348, 349, 352-363 настоящих Правил.</w:t>
      </w:r>
    </w:p>
    <w:bookmarkEnd w:id="1021"/>
    <w:bookmarkStart w:name="z4830" w:id="1022"/>
    <w:p>
      <w:pPr>
        <w:spacing w:after="0"/>
        <w:ind w:left="0"/>
        <w:jc w:val="both"/>
      </w:pPr>
      <w:r>
        <w:rPr>
          <w:rFonts w:ascii="Times New Roman"/>
          <w:b w:val="false"/>
          <w:i w:val="false"/>
          <w:color w:val="000000"/>
          <w:sz w:val="28"/>
        </w:rPr>
        <w:t>
      419-8. Поставщик, заключивший соглашение об инвестиции направляет посредством веб-портала подтверждение готовности поставки на соответствующий финансовый год путем прикрепления подтверждающих документов (в электронных копиях), пунктом 419-4 настоящих Правил, или их заполнения по предусмотренным на веб-портале формам с помощью электронной цифровой подписи.</w:t>
      </w:r>
    </w:p>
    <w:bookmarkEnd w:id="1022"/>
    <w:bookmarkStart w:name="z4831" w:id="1023"/>
    <w:p>
      <w:pPr>
        <w:spacing w:after="0"/>
        <w:ind w:left="0"/>
        <w:jc w:val="both"/>
      </w:pPr>
      <w:r>
        <w:rPr>
          <w:rFonts w:ascii="Times New Roman"/>
          <w:b w:val="false"/>
          <w:i w:val="false"/>
          <w:color w:val="000000"/>
          <w:sz w:val="28"/>
        </w:rPr>
        <w:t>
      419-9. Поставщик для участия в закупе регистрируется на веб-портале в качестве его пользователя и для целей подтверждения соответствия условиям настоящих Правил на своей странице размещает и по мере необходимости актуализирует информацию о составе участников или акционеров по форме, указанной на веб-портале.</w:t>
      </w:r>
    </w:p>
    <w:bookmarkEnd w:id="1023"/>
    <w:bookmarkStart w:name="z4832" w:id="1024"/>
    <w:p>
      <w:pPr>
        <w:spacing w:after="0"/>
        <w:ind w:left="0"/>
        <w:jc w:val="both"/>
      </w:pPr>
      <w:r>
        <w:rPr>
          <w:rFonts w:ascii="Times New Roman"/>
          <w:b w:val="false"/>
          <w:i w:val="false"/>
          <w:color w:val="000000"/>
          <w:sz w:val="28"/>
        </w:rPr>
        <w:t>
      Веб-портал в хронологическом порядке отражает время и дату размещения документов, предусмотренных настоящим пунктом, и не позволяет их удалять, в том числе после актуализации.</w:t>
      </w:r>
    </w:p>
    <w:bookmarkEnd w:id="1024"/>
    <w:bookmarkStart w:name="z4833" w:id="1025"/>
    <w:p>
      <w:pPr>
        <w:spacing w:after="0"/>
        <w:ind w:left="0"/>
        <w:jc w:val="both"/>
      </w:pPr>
      <w:r>
        <w:rPr>
          <w:rFonts w:ascii="Times New Roman"/>
          <w:b w:val="false"/>
          <w:i w:val="false"/>
          <w:color w:val="000000"/>
          <w:sz w:val="28"/>
        </w:rPr>
        <w:t>
      419-10. Подписанию договора поставки или дополнительного соглашения предшествует проведение переговоров комиссией по определению окончательной цены поставки на соответствующий финансовый год посредством веб-портала. Предложение об уменьшении цены договора поставки направляется поставщику посредством веб-портала.</w:t>
      </w:r>
    </w:p>
    <w:bookmarkEnd w:id="1025"/>
    <w:bookmarkStart w:name="z4834" w:id="1026"/>
    <w:p>
      <w:pPr>
        <w:spacing w:after="0"/>
        <w:ind w:left="0"/>
        <w:jc w:val="both"/>
      </w:pPr>
      <w:r>
        <w:rPr>
          <w:rFonts w:ascii="Times New Roman"/>
          <w:b w:val="false"/>
          <w:i w:val="false"/>
          <w:color w:val="000000"/>
          <w:sz w:val="28"/>
        </w:rPr>
        <w:t>
      419-11. Единый дистрибьютор посредством веб-портала направляет договор поставки или дополнительное соглашение к нему.</w:t>
      </w:r>
    </w:p>
    <w:bookmarkEnd w:id="1026"/>
    <w:bookmarkStart w:name="z4835" w:id="1027"/>
    <w:p>
      <w:pPr>
        <w:spacing w:after="0"/>
        <w:ind w:left="0"/>
        <w:jc w:val="both"/>
      </w:pPr>
      <w:r>
        <w:rPr>
          <w:rFonts w:ascii="Times New Roman"/>
          <w:b w:val="false"/>
          <w:i w:val="false"/>
          <w:color w:val="000000"/>
          <w:sz w:val="28"/>
        </w:rPr>
        <w:t>
      419-12. Поставщик подписывает договор поставки или дополнительное соглашение к нему посредством веб-портала на соответствующий финансовый год и направляет его единому дистрибьютору.</w:t>
      </w:r>
    </w:p>
    <w:bookmarkEnd w:id="1027"/>
    <w:bookmarkStart w:name="z4836" w:id="1028"/>
    <w:p>
      <w:pPr>
        <w:spacing w:after="0"/>
        <w:ind w:left="0"/>
        <w:jc w:val="both"/>
      </w:pPr>
      <w:r>
        <w:rPr>
          <w:rFonts w:ascii="Times New Roman"/>
          <w:b w:val="false"/>
          <w:i w:val="false"/>
          <w:color w:val="000000"/>
          <w:sz w:val="28"/>
        </w:rPr>
        <w:t>
      419-13. Поставщик подлежит отклонению, если:</w:t>
      </w:r>
    </w:p>
    <w:bookmarkEnd w:id="1028"/>
    <w:bookmarkStart w:name="z4837" w:id="1029"/>
    <w:p>
      <w:pPr>
        <w:spacing w:after="0"/>
        <w:ind w:left="0"/>
        <w:jc w:val="both"/>
      </w:pPr>
      <w:r>
        <w:rPr>
          <w:rFonts w:ascii="Times New Roman"/>
          <w:b w:val="false"/>
          <w:i w:val="false"/>
          <w:color w:val="000000"/>
          <w:sz w:val="28"/>
        </w:rPr>
        <w:t>
      1) не соответствует условиям, предусмотренным пунктами 8 и 9 настоящих Правил;</w:t>
      </w:r>
    </w:p>
    <w:bookmarkEnd w:id="1029"/>
    <w:bookmarkStart w:name="z4838" w:id="1030"/>
    <w:p>
      <w:pPr>
        <w:spacing w:after="0"/>
        <w:ind w:left="0"/>
        <w:jc w:val="both"/>
      </w:pPr>
      <w:r>
        <w:rPr>
          <w:rFonts w:ascii="Times New Roman"/>
          <w:b w:val="false"/>
          <w:i w:val="false"/>
          <w:color w:val="000000"/>
          <w:sz w:val="28"/>
        </w:rPr>
        <w:t>
      2) представил недостоверную информацию по условиям, предусмотренным пунктами 8 и 9 настоящих Правил и условиям, предусмотренным пунктом 11 настоящих Правил;</w:t>
      </w:r>
    </w:p>
    <w:bookmarkEnd w:id="1030"/>
    <w:bookmarkStart w:name="z4839" w:id="1031"/>
    <w:p>
      <w:pPr>
        <w:spacing w:after="0"/>
        <w:ind w:left="0"/>
        <w:jc w:val="both"/>
      </w:pPr>
      <w:r>
        <w:rPr>
          <w:rFonts w:ascii="Times New Roman"/>
          <w:b w:val="false"/>
          <w:i w:val="false"/>
          <w:color w:val="000000"/>
          <w:sz w:val="28"/>
        </w:rPr>
        <w:t>
      3) не представлено регистрационное удостоверение;</w:t>
      </w:r>
    </w:p>
    <w:bookmarkEnd w:id="1031"/>
    <w:bookmarkStart w:name="z4840" w:id="1032"/>
    <w:p>
      <w:pPr>
        <w:spacing w:after="0"/>
        <w:ind w:left="0"/>
        <w:jc w:val="both"/>
      </w:pPr>
      <w:r>
        <w:rPr>
          <w:rFonts w:ascii="Times New Roman"/>
          <w:b w:val="false"/>
          <w:i w:val="false"/>
          <w:color w:val="000000"/>
          <w:sz w:val="28"/>
        </w:rPr>
        <w:t>
      4) представлено регистрационное удостоверение с истекшим сроком действия;</w:t>
      </w:r>
    </w:p>
    <w:bookmarkEnd w:id="1032"/>
    <w:bookmarkStart w:name="z4841" w:id="1033"/>
    <w:p>
      <w:pPr>
        <w:spacing w:after="0"/>
        <w:ind w:left="0"/>
        <w:jc w:val="both"/>
      </w:pPr>
      <w:r>
        <w:rPr>
          <w:rFonts w:ascii="Times New Roman"/>
          <w:b w:val="false"/>
          <w:i w:val="false"/>
          <w:color w:val="000000"/>
          <w:sz w:val="28"/>
        </w:rPr>
        <w:t>
      5) представлено регистрационное удостоверение, не соответствующее условиям закупа;</w:t>
      </w:r>
    </w:p>
    <w:bookmarkEnd w:id="1033"/>
    <w:bookmarkStart w:name="z4842" w:id="1034"/>
    <w:p>
      <w:pPr>
        <w:spacing w:after="0"/>
        <w:ind w:left="0"/>
        <w:jc w:val="both"/>
      </w:pPr>
      <w:r>
        <w:rPr>
          <w:rFonts w:ascii="Times New Roman"/>
          <w:b w:val="false"/>
          <w:i w:val="false"/>
          <w:color w:val="000000"/>
          <w:sz w:val="28"/>
        </w:rPr>
        <w:t>
      6) не состоит в реестре казахстанских товаропроизводителей;</w:t>
      </w:r>
    </w:p>
    <w:bookmarkEnd w:id="1034"/>
    <w:bookmarkStart w:name="z4843" w:id="1035"/>
    <w:p>
      <w:pPr>
        <w:spacing w:after="0"/>
        <w:ind w:left="0"/>
        <w:jc w:val="both"/>
      </w:pPr>
      <w:r>
        <w:rPr>
          <w:rFonts w:ascii="Times New Roman"/>
          <w:b w:val="false"/>
          <w:i w:val="false"/>
          <w:color w:val="000000"/>
          <w:sz w:val="28"/>
        </w:rPr>
        <w:t>
      7) не представлен сертификат на производство лекарственных средств в соответствии с требованиями надлежащей производственной практики (GMP) и (или) производство изделий медицинского назначения в соответствии с требованиями стандарта системы управления качеством ISO 13485 или истек срок его действия (при поставке лекарственных средств или изделий медицинского назначения, производимых в рамках соглашения об инвестициях на территории Республики Казахстан).</w:t>
      </w:r>
    </w:p>
    <w:bookmarkEnd w:id="1035"/>
    <w:bookmarkStart w:name="z4844" w:id="1036"/>
    <w:p>
      <w:pPr>
        <w:spacing w:after="0"/>
        <w:ind w:left="0"/>
        <w:jc w:val="both"/>
      </w:pPr>
      <w:r>
        <w:rPr>
          <w:rFonts w:ascii="Times New Roman"/>
          <w:b w:val="false"/>
          <w:i w:val="false"/>
          <w:color w:val="000000"/>
          <w:sz w:val="28"/>
        </w:rPr>
        <w:t>
      419-14. Закуп или его какой-либо лот признаются несостоявшимися по одному из следующих оснований:</w:t>
      </w:r>
    </w:p>
    <w:bookmarkEnd w:id="1036"/>
    <w:bookmarkStart w:name="z4845" w:id="1037"/>
    <w:p>
      <w:pPr>
        <w:spacing w:after="0"/>
        <w:ind w:left="0"/>
        <w:jc w:val="both"/>
      </w:pPr>
      <w:r>
        <w:rPr>
          <w:rFonts w:ascii="Times New Roman"/>
          <w:b w:val="false"/>
          <w:i w:val="false"/>
          <w:color w:val="000000"/>
          <w:sz w:val="28"/>
        </w:rPr>
        <w:t>
      1) если поставщиком не представлены документы;</w:t>
      </w:r>
    </w:p>
    <w:bookmarkEnd w:id="1037"/>
    <w:bookmarkStart w:name="z4846" w:id="1038"/>
    <w:p>
      <w:pPr>
        <w:spacing w:after="0"/>
        <w:ind w:left="0"/>
        <w:jc w:val="both"/>
      </w:pPr>
      <w:r>
        <w:rPr>
          <w:rFonts w:ascii="Times New Roman"/>
          <w:b w:val="false"/>
          <w:i w:val="false"/>
          <w:color w:val="000000"/>
          <w:sz w:val="28"/>
        </w:rPr>
        <w:t>
      2) если поставщик не допущен к закупу.</w:t>
      </w:r>
    </w:p>
    <w:bookmarkEnd w:id="1038"/>
    <w:bookmarkStart w:name="z4847" w:id="1039"/>
    <w:p>
      <w:pPr>
        <w:spacing w:after="0"/>
        <w:ind w:left="0"/>
        <w:jc w:val="both"/>
      </w:pPr>
      <w:r>
        <w:rPr>
          <w:rFonts w:ascii="Times New Roman"/>
          <w:b w:val="false"/>
          <w:i w:val="false"/>
          <w:color w:val="000000"/>
          <w:sz w:val="28"/>
        </w:rPr>
        <w:t>
      419-15. Если закуп признан несостоявшимся, единый дистрибьютор осуществляет закуп иными способами предусмотренными настоящими Правилами.</w:t>
      </w:r>
    </w:p>
    <w:bookmarkEnd w:id="1039"/>
    <w:bookmarkStart w:name="z4848" w:id="1040"/>
    <w:p>
      <w:pPr>
        <w:spacing w:after="0"/>
        <w:ind w:left="0"/>
        <w:jc w:val="both"/>
      </w:pPr>
      <w:r>
        <w:rPr>
          <w:rFonts w:ascii="Times New Roman"/>
          <w:b w:val="false"/>
          <w:i w:val="false"/>
          <w:color w:val="000000"/>
          <w:sz w:val="28"/>
        </w:rPr>
        <w:t>
      419-16. Основаниями для расторжения договора поставки с поставщиком, заключившим соглашение об инвестициях, являются:</w:t>
      </w:r>
    </w:p>
    <w:bookmarkEnd w:id="1040"/>
    <w:bookmarkStart w:name="z4849" w:id="1041"/>
    <w:p>
      <w:pPr>
        <w:spacing w:after="0"/>
        <w:ind w:left="0"/>
        <w:jc w:val="both"/>
      </w:pPr>
      <w:r>
        <w:rPr>
          <w:rFonts w:ascii="Times New Roman"/>
          <w:b w:val="false"/>
          <w:i w:val="false"/>
          <w:color w:val="000000"/>
          <w:sz w:val="28"/>
        </w:rPr>
        <w:t>
      1) прекращение срока действия или расторжение соглашения об инвестициях;</w:t>
      </w:r>
    </w:p>
    <w:bookmarkEnd w:id="1041"/>
    <w:bookmarkStart w:name="z4850" w:id="1042"/>
    <w:p>
      <w:pPr>
        <w:spacing w:after="0"/>
        <w:ind w:left="0"/>
        <w:jc w:val="both"/>
      </w:pPr>
      <w:r>
        <w:rPr>
          <w:rFonts w:ascii="Times New Roman"/>
          <w:b w:val="false"/>
          <w:i w:val="false"/>
          <w:color w:val="000000"/>
          <w:sz w:val="28"/>
        </w:rPr>
        <w:t>
      2) нарушение обязательств договора поставки;</w:t>
      </w:r>
    </w:p>
    <w:bookmarkEnd w:id="1042"/>
    <w:bookmarkStart w:name="z4851" w:id="1043"/>
    <w:p>
      <w:pPr>
        <w:spacing w:after="0"/>
        <w:ind w:left="0"/>
        <w:jc w:val="both"/>
      </w:pPr>
      <w:r>
        <w:rPr>
          <w:rFonts w:ascii="Times New Roman"/>
          <w:b w:val="false"/>
          <w:i w:val="false"/>
          <w:color w:val="000000"/>
          <w:sz w:val="28"/>
        </w:rPr>
        <w:t>
      3) отказ от производства и (или) поставки;</w:t>
      </w:r>
    </w:p>
    <w:bookmarkEnd w:id="1043"/>
    <w:bookmarkStart w:name="z4852" w:id="1044"/>
    <w:p>
      <w:pPr>
        <w:spacing w:after="0"/>
        <w:ind w:left="0"/>
        <w:jc w:val="both"/>
      </w:pPr>
      <w:r>
        <w:rPr>
          <w:rFonts w:ascii="Times New Roman"/>
          <w:b w:val="false"/>
          <w:i w:val="false"/>
          <w:color w:val="000000"/>
          <w:sz w:val="28"/>
        </w:rPr>
        <w:t>
      4) наличие документа уполномоченного органа в области здравоохранения о недоказанной клинической эффективности лекарственного средства и (или) изделия медицинского назначения;</w:t>
      </w:r>
    </w:p>
    <w:bookmarkEnd w:id="1044"/>
    <w:bookmarkStart w:name="z4853" w:id="1045"/>
    <w:p>
      <w:pPr>
        <w:spacing w:after="0"/>
        <w:ind w:left="0"/>
        <w:jc w:val="both"/>
      </w:pPr>
      <w:r>
        <w:rPr>
          <w:rFonts w:ascii="Times New Roman"/>
          <w:b w:val="false"/>
          <w:i w:val="false"/>
          <w:color w:val="000000"/>
          <w:sz w:val="28"/>
        </w:rPr>
        <w:t>
      5) нарушение патентных и иных прав и притязаний третьих лиц, связанных с реализацией лекарственных средств и (или) изделий медицинского назначения, установленных в судебном порядке;</w:t>
      </w:r>
    </w:p>
    <w:bookmarkEnd w:id="1045"/>
    <w:bookmarkStart w:name="z4854" w:id="1046"/>
    <w:p>
      <w:pPr>
        <w:spacing w:after="0"/>
        <w:ind w:left="0"/>
        <w:jc w:val="both"/>
      </w:pPr>
      <w:r>
        <w:rPr>
          <w:rFonts w:ascii="Times New Roman"/>
          <w:b w:val="false"/>
          <w:i w:val="false"/>
          <w:color w:val="000000"/>
          <w:sz w:val="28"/>
        </w:rPr>
        <w:t>
      6) отсутствие у заказчика потребности на лекарственные средства и (или) изделия медицинского назначения в течение 3 (трех) лет подряд.</w:t>
      </w:r>
    </w:p>
    <w:bookmarkEnd w:id="1046"/>
    <w:bookmarkStart w:name="z4855" w:id="1047"/>
    <w:p>
      <w:pPr>
        <w:spacing w:after="0"/>
        <w:ind w:left="0"/>
        <w:jc w:val="both"/>
      </w:pPr>
      <w:r>
        <w:rPr>
          <w:rFonts w:ascii="Times New Roman"/>
          <w:b w:val="false"/>
          <w:i w:val="false"/>
          <w:color w:val="000000"/>
          <w:sz w:val="28"/>
        </w:rPr>
        <w:t>
      Расторжение договора поставки по основаниям, предусмотренным настоящим пунктом допускается по отдельным наименованиям лекарственных средств и (или) изделий медицинского назначения, которые не поставляются или поставляются с нарушением.</w:t>
      </w:r>
    </w:p>
    <w:bookmarkEnd w:id="1047"/>
    <w:bookmarkStart w:name="z4856" w:id="1048"/>
    <w:p>
      <w:pPr>
        <w:spacing w:after="0"/>
        <w:ind w:left="0"/>
        <w:jc w:val="both"/>
      </w:pPr>
      <w:r>
        <w:rPr>
          <w:rFonts w:ascii="Times New Roman"/>
          <w:b w:val="false"/>
          <w:i w:val="false"/>
          <w:color w:val="000000"/>
          <w:sz w:val="28"/>
        </w:rPr>
        <w:t>
      419-17. При расторжении договора поставки закуп лекарственных средств и (или) изделий медицинского назначения осуществляется единым дистрибьютором способами, предусмотренными настоящими Правилами.</w:t>
      </w:r>
    </w:p>
    <w:bookmarkEnd w:id="1048"/>
    <w:bookmarkStart w:name="z1317" w:id="1049"/>
    <w:p>
      <w:pPr>
        <w:spacing w:after="0"/>
        <w:ind w:left="0"/>
        <w:jc w:val="left"/>
      </w:pPr>
      <w:r>
        <w:rPr>
          <w:rFonts w:ascii="Times New Roman"/>
          <w:b/>
          <w:i w:val="false"/>
          <w:color w:val="000000"/>
        </w:rPr>
        <w:t xml:space="preserve"> Глава 10. Закуп медицинской техники с расширенным сроком сервисного обслуживания</w:t>
      </w:r>
    </w:p>
    <w:bookmarkEnd w:id="1049"/>
    <w:bookmarkStart w:name="z1318" w:id="1050"/>
    <w:p>
      <w:pPr>
        <w:spacing w:after="0"/>
        <w:ind w:left="0"/>
        <w:jc w:val="both"/>
      </w:pPr>
      <w:r>
        <w:rPr>
          <w:rFonts w:ascii="Times New Roman"/>
          <w:b w:val="false"/>
          <w:i w:val="false"/>
          <w:color w:val="000000"/>
          <w:sz w:val="28"/>
        </w:rPr>
        <w:t>
      420. Закуп медицинской техники с расширенным сроком сервисного обслуживания допускается на следующие виды медицинской техники:</w:t>
      </w:r>
    </w:p>
    <w:bookmarkEnd w:id="1050"/>
    <w:bookmarkStart w:name="z1319" w:id="1051"/>
    <w:p>
      <w:pPr>
        <w:spacing w:after="0"/>
        <w:ind w:left="0"/>
        <w:jc w:val="both"/>
      </w:pPr>
      <w:r>
        <w:rPr>
          <w:rFonts w:ascii="Times New Roman"/>
          <w:b w:val="false"/>
          <w:i w:val="false"/>
          <w:color w:val="000000"/>
          <w:sz w:val="28"/>
        </w:rPr>
        <w:t>
      1) компьютерный томограф;</w:t>
      </w:r>
    </w:p>
    <w:bookmarkEnd w:id="1051"/>
    <w:bookmarkStart w:name="z1320" w:id="1052"/>
    <w:p>
      <w:pPr>
        <w:spacing w:after="0"/>
        <w:ind w:left="0"/>
        <w:jc w:val="both"/>
      </w:pPr>
      <w:r>
        <w:rPr>
          <w:rFonts w:ascii="Times New Roman"/>
          <w:b w:val="false"/>
          <w:i w:val="false"/>
          <w:color w:val="000000"/>
          <w:sz w:val="28"/>
        </w:rPr>
        <w:t>
      2) магнитно-резонансный томограф;</w:t>
      </w:r>
    </w:p>
    <w:bookmarkEnd w:id="1052"/>
    <w:bookmarkStart w:name="z1321" w:id="1053"/>
    <w:p>
      <w:pPr>
        <w:spacing w:after="0"/>
        <w:ind w:left="0"/>
        <w:jc w:val="both"/>
      </w:pPr>
      <w:r>
        <w:rPr>
          <w:rFonts w:ascii="Times New Roman"/>
          <w:b w:val="false"/>
          <w:i w:val="false"/>
          <w:color w:val="000000"/>
          <w:sz w:val="28"/>
        </w:rPr>
        <w:t>
      3) ангиограф;</w:t>
      </w:r>
    </w:p>
    <w:bookmarkEnd w:id="1053"/>
    <w:bookmarkStart w:name="z1322" w:id="1054"/>
    <w:p>
      <w:pPr>
        <w:spacing w:after="0"/>
        <w:ind w:left="0"/>
        <w:jc w:val="both"/>
      </w:pPr>
      <w:r>
        <w:rPr>
          <w:rFonts w:ascii="Times New Roman"/>
          <w:b w:val="false"/>
          <w:i w:val="false"/>
          <w:color w:val="000000"/>
          <w:sz w:val="28"/>
        </w:rPr>
        <w:t>
      4) позитронно-эмиссионный томограф;</w:t>
      </w:r>
    </w:p>
    <w:bookmarkEnd w:id="1054"/>
    <w:bookmarkStart w:name="z1323" w:id="1055"/>
    <w:p>
      <w:pPr>
        <w:spacing w:after="0"/>
        <w:ind w:left="0"/>
        <w:jc w:val="both"/>
      </w:pPr>
      <w:r>
        <w:rPr>
          <w:rFonts w:ascii="Times New Roman"/>
          <w:b w:val="false"/>
          <w:i w:val="false"/>
          <w:color w:val="000000"/>
          <w:sz w:val="28"/>
        </w:rPr>
        <w:t>
      5) автоматизированный биохимический анализатор с производительностью не менее 1000 тестов в час;</w:t>
      </w:r>
    </w:p>
    <w:bookmarkEnd w:id="1055"/>
    <w:bookmarkStart w:name="z1324" w:id="1056"/>
    <w:p>
      <w:pPr>
        <w:spacing w:after="0"/>
        <w:ind w:left="0"/>
        <w:jc w:val="both"/>
      </w:pPr>
      <w:r>
        <w:rPr>
          <w:rFonts w:ascii="Times New Roman"/>
          <w:b w:val="false"/>
          <w:i w:val="false"/>
          <w:color w:val="000000"/>
          <w:sz w:val="28"/>
        </w:rPr>
        <w:t>
      6) автоматизированный иммунохимический анализатор с производительностью не менее 300 тестов в час;</w:t>
      </w:r>
    </w:p>
    <w:bookmarkEnd w:id="1056"/>
    <w:bookmarkStart w:name="z1325" w:id="1057"/>
    <w:p>
      <w:pPr>
        <w:spacing w:after="0"/>
        <w:ind w:left="0"/>
        <w:jc w:val="both"/>
      </w:pPr>
      <w:r>
        <w:rPr>
          <w:rFonts w:ascii="Times New Roman"/>
          <w:b w:val="false"/>
          <w:i w:val="false"/>
          <w:color w:val="000000"/>
          <w:sz w:val="28"/>
        </w:rPr>
        <w:t>
      7) автоматизированный анализатор полимеразной цепной реакции с производительностью не менее 500 тестов в сутки.</w:t>
      </w:r>
    </w:p>
    <w:bookmarkEnd w:id="1057"/>
    <w:bookmarkStart w:name="z1326" w:id="1058"/>
    <w:p>
      <w:pPr>
        <w:spacing w:after="0"/>
        <w:ind w:left="0"/>
        <w:jc w:val="both"/>
      </w:pPr>
      <w:r>
        <w:rPr>
          <w:rFonts w:ascii="Times New Roman"/>
          <w:b w:val="false"/>
          <w:i w:val="false"/>
          <w:color w:val="000000"/>
          <w:sz w:val="28"/>
        </w:rPr>
        <w:t xml:space="preserve">
      421. Заказчики для осуществления закупа медицинской техники с расширенным сроком сервисного обслуживания ежегодно не позднее 1 мая направляют единому дистрибьютору заявку и медицинское задание по форме, согласно </w:t>
      </w:r>
      <w:r>
        <w:rPr>
          <w:rFonts w:ascii="Times New Roman"/>
          <w:b w:val="false"/>
          <w:i w:val="false"/>
          <w:color w:val="000000"/>
          <w:sz w:val="28"/>
        </w:rPr>
        <w:t>приложению 28</w:t>
      </w:r>
      <w:r>
        <w:rPr>
          <w:rFonts w:ascii="Times New Roman"/>
          <w:b w:val="false"/>
          <w:i w:val="false"/>
          <w:color w:val="000000"/>
          <w:sz w:val="28"/>
        </w:rPr>
        <w:t xml:space="preserve"> к настоящим Правилам. </w:t>
      </w:r>
    </w:p>
    <w:bookmarkEnd w:id="1058"/>
    <w:bookmarkStart w:name="z1327" w:id="1059"/>
    <w:p>
      <w:pPr>
        <w:spacing w:after="0"/>
        <w:ind w:left="0"/>
        <w:jc w:val="both"/>
      </w:pPr>
      <w:r>
        <w:rPr>
          <w:rFonts w:ascii="Times New Roman"/>
          <w:b w:val="false"/>
          <w:i w:val="false"/>
          <w:color w:val="000000"/>
          <w:sz w:val="28"/>
        </w:rPr>
        <w:t>
      При этом, заказчики, находящиеся в ведении местных органов государственного управления здравоохранением областей, городов республиканского значения, столицы, подают заявки в местные органы государственного управления здравоохранения по своей территориальности.</w:t>
      </w:r>
    </w:p>
    <w:bookmarkEnd w:id="1059"/>
    <w:bookmarkStart w:name="z1328" w:id="1060"/>
    <w:p>
      <w:pPr>
        <w:spacing w:after="0"/>
        <w:ind w:left="0"/>
        <w:jc w:val="both"/>
      </w:pPr>
      <w:r>
        <w:rPr>
          <w:rFonts w:ascii="Times New Roman"/>
          <w:b w:val="false"/>
          <w:i w:val="false"/>
          <w:color w:val="000000"/>
          <w:sz w:val="28"/>
        </w:rPr>
        <w:t>
      Местный орган государственного управления здравоохранением областей, городов республиканского значения, столицы объединяет медицинские задания от организаций здравоохранения одного уровня согласно государственному нормативу сети организаций здравоохранения по своей территориальности и направляет сводные заявки единому дистрибьютору.</w:t>
      </w:r>
    </w:p>
    <w:bookmarkEnd w:id="1060"/>
    <w:bookmarkStart w:name="z1329" w:id="1061"/>
    <w:p>
      <w:pPr>
        <w:spacing w:after="0"/>
        <w:ind w:left="0"/>
        <w:jc w:val="both"/>
      </w:pPr>
      <w:r>
        <w:rPr>
          <w:rFonts w:ascii="Times New Roman"/>
          <w:b w:val="false"/>
          <w:i w:val="false"/>
          <w:color w:val="000000"/>
          <w:sz w:val="28"/>
        </w:rPr>
        <w:t>
      422. Единый дистрибьютор ежегодно не позднее 5 мая создает комиссию и определяет секретаря комиссии для объединения медицинских заданий и дальнейшего направления на рассмотрение экспертной группе.</w:t>
      </w:r>
    </w:p>
    <w:bookmarkEnd w:id="1061"/>
    <w:bookmarkStart w:name="z1330" w:id="1062"/>
    <w:p>
      <w:pPr>
        <w:spacing w:after="0"/>
        <w:ind w:left="0"/>
        <w:jc w:val="both"/>
      </w:pPr>
      <w:r>
        <w:rPr>
          <w:rFonts w:ascii="Times New Roman"/>
          <w:b w:val="false"/>
          <w:i w:val="false"/>
          <w:color w:val="000000"/>
          <w:sz w:val="28"/>
        </w:rPr>
        <w:t>
      423. Комиссия в течение 15 (пятнадцати) рабочих дней со дня ее создания проводит процедуру объединения медицинских заданий и направляет объединенное медицинское задание экспертной группе.</w:t>
      </w:r>
    </w:p>
    <w:bookmarkEnd w:id="1062"/>
    <w:bookmarkStart w:name="z1331" w:id="1063"/>
    <w:p>
      <w:pPr>
        <w:spacing w:after="0"/>
        <w:ind w:left="0"/>
        <w:jc w:val="both"/>
      </w:pPr>
      <w:r>
        <w:rPr>
          <w:rFonts w:ascii="Times New Roman"/>
          <w:b w:val="false"/>
          <w:i w:val="false"/>
          <w:color w:val="000000"/>
          <w:sz w:val="28"/>
        </w:rPr>
        <w:t>
      424. Экспертная группа в течении 15 (пятнадцати) рабочих дней со дня получения объединенных медицинских заданий проводит процедуру проверки объединенного медицинского задания на соответствие указанных диагностических исследований и (или) медицинских манипуляций в соответствии с уровнем государственного норматива сети организаций здравоохранения, профилем медицинской организации и клиническим протоколам.</w:t>
      </w:r>
    </w:p>
    <w:bookmarkEnd w:id="1063"/>
    <w:bookmarkStart w:name="z1332" w:id="1064"/>
    <w:p>
      <w:pPr>
        <w:spacing w:after="0"/>
        <w:ind w:left="0"/>
        <w:jc w:val="both"/>
      </w:pPr>
      <w:r>
        <w:rPr>
          <w:rFonts w:ascii="Times New Roman"/>
          <w:b w:val="false"/>
          <w:i w:val="false"/>
          <w:color w:val="000000"/>
          <w:sz w:val="28"/>
        </w:rPr>
        <w:t>
      По итогам рассмотрения экспертная группа согласовывает либо отказывает в согласовании с указанием причин.</w:t>
      </w:r>
    </w:p>
    <w:bookmarkEnd w:id="1064"/>
    <w:bookmarkStart w:name="z1333" w:id="1065"/>
    <w:p>
      <w:pPr>
        <w:spacing w:after="0"/>
        <w:ind w:left="0"/>
        <w:jc w:val="both"/>
      </w:pPr>
      <w:r>
        <w:rPr>
          <w:rFonts w:ascii="Times New Roman"/>
          <w:b w:val="false"/>
          <w:i w:val="false"/>
          <w:color w:val="000000"/>
          <w:sz w:val="28"/>
        </w:rPr>
        <w:t>
      Решение о согласовании либо отказе в согласовании оформляется заключением, которое направляется на рассмотрение комиссии.</w:t>
      </w:r>
    </w:p>
    <w:bookmarkEnd w:id="1065"/>
    <w:bookmarkStart w:name="z1334" w:id="1066"/>
    <w:p>
      <w:pPr>
        <w:spacing w:after="0"/>
        <w:ind w:left="0"/>
        <w:jc w:val="both"/>
      </w:pPr>
      <w:r>
        <w:rPr>
          <w:rFonts w:ascii="Times New Roman"/>
          <w:b w:val="false"/>
          <w:i w:val="false"/>
          <w:color w:val="000000"/>
          <w:sz w:val="28"/>
        </w:rPr>
        <w:t>
      425. Комиссия в течении 10 (десяти) рабочих дней со дня получения заключения от экспертной группы приводит объединенное медицинское задание в соответствие с заключением экспертной группы и направляет на согласование в уполномоченный орган в области здравоохранения.</w:t>
      </w:r>
    </w:p>
    <w:bookmarkEnd w:id="1066"/>
    <w:bookmarkStart w:name="z1335" w:id="1067"/>
    <w:p>
      <w:pPr>
        <w:spacing w:after="0"/>
        <w:ind w:left="0"/>
        <w:jc w:val="both"/>
      </w:pPr>
      <w:r>
        <w:rPr>
          <w:rFonts w:ascii="Times New Roman"/>
          <w:b w:val="false"/>
          <w:i w:val="false"/>
          <w:color w:val="000000"/>
          <w:sz w:val="28"/>
        </w:rPr>
        <w:t>
      426. Уполномоченный орган в области здравоохранения в течении 10 (десяти) рабочих дней со дня получения объединенного медицинского задания согласовывает объединенное медицинское задание и определяет срок действия договора поставки с расширенным сроком сервисного обслуживания.</w:t>
      </w:r>
    </w:p>
    <w:bookmarkEnd w:id="1067"/>
    <w:bookmarkStart w:name="z1336" w:id="1068"/>
    <w:p>
      <w:pPr>
        <w:spacing w:after="0"/>
        <w:ind w:left="0"/>
        <w:jc w:val="both"/>
      </w:pPr>
      <w:r>
        <w:rPr>
          <w:rFonts w:ascii="Times New Roman"/>
          <w:b w:val="false"/>
          <w:i w:val="false"/>
          <w:color w:val="000000"/>
          <w:sz w:val="28"/>
        </w:rPr>
        <w:t>
      427. Комиссия в течение 7 (семи) рабочих дней с момента получения согласования уполномоченного органа в области здравоохранения размещает объявление на интернет-ресурсе единого дистрибьютора о запросе технических спецификаций и коммерческих предложений поставки медицинской техники на условиях расширенного срока сервисного обслуживания.</w:t>
      </w:r>
    </w:p>
    <w:bookmarkEnd w:id="1068"/>
    <w:bookmarkStart w:name="z1337" w:id="1069"/>
    <w:p>
      <w:pPr>
        <w:spacing w:after="0"/>
        <w:ind w:left="0"/>
        <w:jc w:val="both"/>
      </w:pPr>
      <w:r>
        <w:rPr>
          <w:rFonts w:ascii="Times New Roman"/>
          <w:b w:val="false"/>
          <w:i w:val="false"/>
          <w:color w:val="000000"/>
          <w:sz w:val="28"/>
        </w:rPr>
        <w:t>
      428. Объявление о запросе технических спецификаций и коммерческих предложений поставки медицинской техники на условиях расширенного срока сервисного обслуживания содержит:</w:t>
      </w:r>
    </w:p>
    <w:bookmarkEnd w:id="1069"/>
    <w:bookmarkStart w:name="z1338" w:id="1070"/>
    <w:p>
      <w:pPr>
        <w:spacing w:after="0"/>
        <w:ind w:left="0"/>
        <w:jc w:val="both"/>
      </w:pPr>
      <w:r>
        <w:rPr>
          <w:rFonts w:ascii="Times New Roman"/>
          <w:b w:val="false"/>
          <w:i w:val="false"/>
          <w:color w:val="000000"/>
          <w:sz w:val="28"/>
        </w:rPr>
        <w:t>
      1) наименование и номер объявления;</w:t>
      </w:r>
    </w:p>
    <w:bookmarkEnd w:id="1070"/>
    <w:bookmarkStart w:name="z1339" w:id="1071"/>
    <w:p>
      <w:pPr>
        <w:spacing w:after="0"/>
        <w:ind w:left="0"/>
        <w:jc w:val="both"/>
      </w:pPr>
      <w:r>
        <w:rPr>
          <w:rFonts w:ascii="Times New Roman"/>
          <w:b w:val="false"/>
          <w:i w:val="false"/>
          <w:color w:val="000000"/>
          <w:sz w:val="28"/>
        </w:rPr>
        <w:t>
      2) наименование, юридический адрес и контактные данные единого дистрибьютора;</w:t>
      </w:r>
    </w:p>
    <w:bookmarkEnd w:id="1071"/>
    <w:bookmarkStart w:name="z1340" w:id="1072"/>
    <w:p>
      <w:pPr>
        <w:spacing w:after="0"/>
        <w:ind w:left="0"/>
        <w:jc w:val="both"/>
      </w:pPr>
      <w:r>
        <w:rPr>
          <w:rFonts w:ascii="Times New Roman"/>
          <w:b w:val="false"/>
          <w:i w:val="false"/>
          <w:color w:val="000000"/>
          <w:sz w:val="28"/>
        </w:rPr>
        <w:t>
      3) наименования медицинской техники, медицинское задание и требуемое количество;</w:t>
      </w:r>
    </w:p>
    <w:bookmarkEnd w:id="1072"/>
    <w:bookmarkStart w:name="z1341" w:id="1073"/>
    <w:p>
      <w:pPr>
        <w:spacing w:after="0"/>
        <w:ind w:left="0"/>
        <w:jc w:val="both"/>
      </w:pPr>
      <w:r>
        <w:rPr>
          <w:rFonts w:ascii="Times New Roman"/>
          <w:b w:val="false"/>
          <w:i w:val="false"/>
          <w:color w:val="000000"/>
          <w:sz w:val="28"/>
        </w:rPr>
        <w:t>
      4) сроки и места поставки медицинской техники;</w:t>
      </w:r>
    </w:p>
    <w:bookmarkEnd w:id="1073"/>
    <w:bookmarkStart w:name="z1342" w:id="1074"/>
    <w:p>
      <w:pPr>
        <w:spacing w:after="0"/>
        <w:ind w:left="0"/>
        <w:jc w:val="both"/>
      </w:pPr>
      <w:r>
        <w:rPr>
          <w:rFonts w:ascii="Times New Roman"/>
          <w:b w:val="false"/>
          <w:i w:val="false"/>
          <w:color w:val="000000"/>
          <w:sz w:val="28"/>
        </w:rPr>
        <w:t>
      5) время начала и окончания приема заявок;</w:t>
      </w:r>
    </w:p>
    <w:bookmarkEnd w:id="1074"/>
    <w:bookmarkStart w:name="z1343" w:id="1075"/>
    <w:p>
      <w:pPr>
        <w:spacing w:after="0"/>
        <w:ind w:left="0"/>
        <w:jc w:val="both"/>
      </w:pPr>
      <w:r>
        <w:rPr>
          <w:rFonts w:ascii="Times New Roman"/>
          <w:b w:val="false"/>
          <w:i w:val="false"/>
          <w:color w:val="000000"/>
          <w:sz w:val="28"/>
        </w:rPr>
        <w:t>
      6) фамилию, имя, отчество (при его наличии), должность членов комиссии;</w:t>
      </w:r>
    </w:p>
    <w:bookmarkEnd w:id="1075"/>
    <w:bookmarkStart w:name="z1344" w:id="1076"/>
    <w:p>
      <w:pPr>
        <w:spacing w:after="0"/>
        <w:ind w:left="0"/>
        <w:jc w:val="both"/>
      </w:pPr>
      <w:r>
        <w:rPr>
          <w:rFonts w:ascii="Times New Roman"/>
          <w:b w:val="false"/>
          <w:i w:val="false"/>
          <w:color w:val="000000"/>
          <w:sz w:val="28"/>
        </w:rPr>
        <w:t>
      7) фамилию, имя, отчество (при его наличии), должность секретаря комиссии, телефон и электронную почту.</w:t>
      </w:r>
    </w:p>
    <w:bookmarkEnd w:id="1076"/>
    <w:bookmarkStart w:name="z1345" w:id="1077"/>
    <w:p>
      <w:pPr>
        <w:spacing w:after="0"/>
        <w:ind w:left="0"/>
        <w:jc w:val="both"/>
      </w:pPr>
      <w:r>
        <w:rPr>
          <w:rFonts w:ascii="Times New Roman"/>
          <w:b w:val="false"/>
          <w:i w:val="false"/>
          <w:color w:val="000000"/>
          <w:sz w:val="28"/>
        </w:rPr>
        <w:t>
      429. Прием заявок начинается с момента публикации объявления и заканчивается в 10.00 часов рабочего дня единого дистрибьютора по истечении 10 (десяти) рабочих дней.</w:t>
      </w:r>
    </w:p>
    <w:bookmarkEnd w:id="1077"/>
    <w:bookmarkStart w:name="z1346" w:id="1078"/>
    <w:p>
      <w:pPr>
        <w:spacing w:after="0"/>
        <w:ind w:left="0"/>
        <w:jc w:val="both"/>
      </w:pPr>
      <w:r>
        <w:rPr>
          <w:rFonts w:ascii="Times New Roman"/>
          <w:b w:val="false"/>
          <w:i w:val="false"/>
          <w:color w:val="000000"/>
          <w:sz w:val="28"/>
        </w:rPr>
        <w:t xml:space="preserve">
      430. Потенциальные поставщики направляют заявки единому дистрибьютору по форме, согласно </w:t>
      </w:r>
      <w:r>
        <w:rPr>
          <w:rFonts w:ascii="Times New Roman"/>
          <w:b w:val="false"/>
          <w:i w:val="false"/>
          <w:color w:val="000000"/>
          <w:sz w:val="28"/>
        </w:rPr>
        <w:t>приложению 29</w:t>
      </w:r>
      <w:r>
        <w:rPr>
          <w:rFonts w:ascii="Times New Roman"/>
          <w:b w:val="false"/>
          <w:i w:val="false"/>
          <w:color w:val="000000"/>
          <w:sz w:val="28"/>
        </w:rPr>
        <w:t xml:space="preserve"> к настоящим Правилам (с приложением в формате "docx").</w:t>
      </w:r>
    </w:p>
    <w:bookmarkEnd w:id="1078"/>
    <w:bookmarkStart w:name="z1347" w:id="1079"/>
    <w:p>
      <w:pPr>
        <w:spacing w:after="0"/>
        <w:ind w:left="0"/>
        <w:jc w:val="both"/>
      </w:pPr>
      <w:r>
        <w:rPr>
          <w:rFonts w:ascii="Times New Roman"/>
          <w:b w:val="false"/>
          <w:i w:val="false"/>
          <w:color w:val="000000"/>
          <w:sz w:val="28"/>
        </w:rPr>
        <w:t>
      431. Единый дистрибьютор в течении 3 (трех) рабочих дней со дня завершения приема заявок направляет заявки потенциальных поставщиков в экспертную группу.</w:t>
      </w:r>
    </w:p>
    <w:bookmarkEnd w:id="1079"/>
    <w:bookmarkStart w:name="z1348" w:id="1080"/>
    <w:p>
      <w:pPr>
        <w:spacing w:after="0"/>
        <w:ind w:left="0"/>
        <w:jc w:val="both"/>
      </w:pPr>
      <w:r>
        <w:rPr>
          <w:rFonts w:ascii="Times New Roman"/>
          <w:b w:val="false"/>
          <w:i w:val="false"/>
          <w:color w:val="000000"/>
          <w:sz w:val="28"/>
        </w:rPr>
        <w:t>
      432. Экспертная группа в течении 10 (десяти) рабочих дней с момента получения технических спецификаций рассматривает их на предмет соответствия объединенному медицинскому заданию.</w:t>
      </w:r>
    </w:p>
    <w:bookmarkEnd w:id="1080"/>
    <w:bookmarkStart w:name="z1349" w:id="1081"/>
    <w:p>
      <w:pPr>
        <w:spacing w:after="0"/>
        <w:ind w:left="0"/>
        <w:jc w:val="both"/>
      </w:pPr>
      <w:r>
        <w:rPr>
          <w:rFonts w:ascii="Times New Roman"/>
          <w:b w:val="false"/>
          <w:i w:val="false"/>
          <w:color w:val="000000"/>
          <w:sz w:val="28"/>
        </w:rPr>
        <w:t>
      По результатам рассмотрения экспертная группа согласовывает или отказывает в согласовании с указанием замечаний по каждой технической спецификации потенциальных поставщиков, подавших заявки.</w:t>
      </w:r>
    </w:p>
    <w:bookmarkEnd w:id="1081"/>
    <w:bookmarkStart w:name="z1350" w:id="1082"/>
    <w:p>
      <w:pPr>
        <w:spacing w:after="0"/>
        <w:ind w:left="0"/>
        <w:jc w:val="both"/>
      </w:pPr>
      <w:r>
        <w:rPr>
          <w:rFonts w:ascii="Times New Roman"/>
          <w:b w:val="false"/>
          <w:i w:val="false"/>
          <w:color w:val="000000"/>
          <w:sz w:val="28"/>
        </w:rPr>
        <w:t>
      433. Единый дистрибьютор в течении 3 (трех) рабочих дней со дня завершения рассмотрения заявок потенциальных поставщиков экспертной группой направляет согласованные экспертной группой заявки потенциальных поставщиков в экспертную организацию.</w:t>
      </w:r>
    </w:p>
    <w:bookmarkEnd w:id="1082"/>
    <w:bookmarkStart w:name="z1351" w:id="1083"/>
    <w:p>
      <w:pPr>
        <w:spacing w:after="0"/>
        <w:ind w:left="0"/>
        <w:jc w:val="both"/>
      </w:pPr>
      <w:r>
        <w:rPr>
          <w:rFonts w:ascii="Times New Roman"/>
          <w:b w:val="false"/>
          <w:i w:val="false"/>
          <w:color w:val="000000"/>
          <w:sz w:val="28"/>
        </w:rPr>
        <w:t>
      434. Экспертная организация в течении 15 (пятнадцати) рабочих дней с момента получения заявок проводит сравнительный анализ функциональных параметров технической спецификации потенциальных поставщиков, единые значения параметров для объединенной технической спецификации и определяет сумму для закупа медицинской техники на условиях расширенного срока сервисного обслуживания путем установления среднего арифметического значения стоимости, представленных ценовых предложений подавших заявки потенциальных поставщиков.</w:t>
      </w:r>
    </w:p>
    <w:bookmarkEnd w:id="1083"/>
    <w:bookmarkStart w:name="z1352" w:id="1084"/>
    <w:p>
      <w:pPr>
        <w:spacing w:after="0"/>
        <w:ind w:left="0"/>
        <w:jc w:val="both"/>
      </w:pPr>
      <w:r>
        <w:rPr>
          <w:rFonts w:ascii="Times New Roman"/>
          <w:b w:val="false"/>
          <w:i w:val="false"/>
          <w:color w:val="000000"/>
          <w:sz w:val="28"/>
        </w:rPr>
        <w:t xml:space="preserve">
      По итогам анализа формируется заключение и направляется единому дистрибьютору в течении 2 (двух) рабочих дней по форме, согласно </w:t>
      </w:r>
      <w:r>
        <w:rPr>
          <w:rFonts w:ascii="Times New Roman"/>
          <w:b w:val="false"/>
          <w:i w:val="false"/>
          <w:color w:val="000000"/>
          <w:sz w:val="28"/>
        </w:rPr>
        <w:t>приложению 30</w:t>
      </w:r>
      <w:r>
        <w:rPr>
          <w:rFonts w:ascii="Times New Roman"/>
          <w:b w:val="false"/>
          <w:i w:val="false"/>
          <w:color w:val="000000"/>
          <w:sz w:val="28"/>
        </w:rPr>
        <w:t xml:space="preserve"> к настоящим Правилам (с приложением в формате "docx").</w:t>
      </w:r>
    </w:p>
    <w:bookmarkEnd w:id="10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435. Комиссия в течение 10 (десяти) рабочих дней со дня получения заключения экспертной организации формирует техническую спецификацию по форме, согласно приложению 31 к настоящим Правилам и направляет ее на согласование заказчикам с указанием стоимости медицинской техники посредством ЕФИС.</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Заказчики в течение 10 (десяти) рабочих дней согласовывают в ЕФИС техническую спецификацию и стоимость медицинской техники с расширенным сроком сервисного обслуживания и направляют единому дистрибьютору перечень приобретаемой медицинской техники по форме, согласно </w:t>
      </w:r>
      <w:r>
        <w:rPr>
          <w:rFonts w:ascii="Times New Roman"/>
          <w:b w:val="false"/>
          <w:i w:val="false"/>
          <w:color w:val="000000"/>
          <w:sz w:val="28"/>
        </w:rPr>
        <w:t>приложению 32</w:t>
      </w:r>
      <w:r>
        <w:rPr>
          <w:rFonts w:ascii="Times New Roman"/>
          <w:b w:val="false"/>
          <w:i w:val="false"/>
          <w:color w:val="000000"/>
          <w:sz w:val="28"/>
        </w:rPr>
        <w:t xml:space="preserve"> к настоящим Правилам.</w:t>
      </w:r>
    </w:p>
    <w:bookmarkStart w:name="z1355" w:id="1085"/>
    <w:p>
      <w:pPr>
        <w:spacing w:after="0"/>
        <w:ind w:left="0"/>
        <w:jc w:val="both"/>
      </w:pPr>
      <w:r>
        <w:rPr>
          <w:rFonts w:ascii="Times New Roman"/>
          <w:b w:val="false"/>
          <w:i w:val="false"/>
          <w:color w:val="000000"/>
          <w:sz w:val="28"/>
        </w:rPr>
        <w:t>
      При несогласовании, либо несвоевременного согласования, заявка заказчиков остается без рассмотрения.</w:t>
      </w:r>
    </w:p>
    <w:bookmarkEnd w:id="10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435 -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1356" w:id="1086"/>
    <w:p>
      <w:pPr>
        <w:spacing w:after="0"/>
        <w:ind w:left="0"/>
        <w:jc w:val="both"/>
      </w:pPr>
      <w:r>
        <w:rPr>
          <w:rFonts w:ascii="Times New Roman"/>
          <w:b w:val="false"/>
          <w:i w:val="false"/>
          <w:color w:val="000000"/>
          <w:sz w:val="28"/>
        </w:rPr>
        <w:t>
      436. Процедура закупа медицинской техники с расширенным сроком сервисного обслуживания единым дистрибьютором проводится на основе согласованной с заказчиками технической спецификации и перечня приобретаемой медицинской техники заказчиков, в соответствии с главой 1 раздела 3 настоящих Правил.</w:t>
      </w:r>
    </w:p>
    <w:bookmarkEnd w:id="1086"/>
    <w:bookmarkStart w:name="z1357" w:id="1087"/>
    <w:p>
      <w:pPr>
        <w:spacing w:after="0"/>
        <w:ind w:left="0"/>
        <w:jc w:val="both"/>
      </w:pPr>
      <w:r>
        <w:rPr>
          <w:rFonts w:ascii="Times New Roman"/>
          <w:b w:val="false"/>
          <w:i w:val="false"/>
          <w:color w:val="000000"/>
          <w:sz w:val="28"/>
        </w:rPr>
        <w:t>
      437. Потенциальный поставщик участвует в тендере в соответствии с главой 1 раздела 3 настоящих Правил и представляет следующие документы:</w:t>
      </w:r>
    </w:p>
    <w:bookmarkEnd w:id="1087"/>
    <w:bookmarkStart w:name="z1358" w:id="1088"/>
    <w:p>
      <w:pPr>
        <w:spacing w:after="0"/>
        <w:ind w:left="0"/>
        <w:jc w:val="both"/>
      </w:pPr>
      <w:r>
        <w:rPr>
          <w:rFonts w:ascii="Times New Roman"/>
          <w:b w:val="false"/>
          <w:i w:val="false"/>
          <w:color w:val="000000"/>
          <w:sz w:val="28"/>
        </w:rPr>
        <w:t>
      1) документы, об объемах производства медицинской техники потенциальным поставщиком за предыдущие 3 (три) года, с разбивкой по годам, заверенными уполномоченным лицом участника тендера;</w:t>
      </w:r>
    </w:p>
    <w:bookmarkEnd w:id="1088"/>
    <w:bookmarkStart w:name="z1359" w:id="1089"/>
    <w:p>
      <w:pPr>
        <w:spacing w:after="0"/>
        <w:ind w:left="0"/>
        <w:jc w:val="both"/>
      </w:pPr>
      <w:r>
        <w:rPr>
          <w:rFonts w:ascii="Times New Roman"/>
          <w:b w:val="false"/>
          <w:i w:val="false"/>
          <w:color w:val="000000"/>
          <w:sz w:val="28"/>
        </w:rPr>
        <w:t xml:space="preserve">
      2) документы о государственной регистрации юридического лица производителя медицинской техники (выписка из реестра иностранных юридических лиц соответствующей страны происхождения либо выписка из торгового реестра страны происхождения юридического лица или иной равный по юридической силе документ, подтверждающий юридический статус иностранного юридического лица) (далее – документы, подтверждающие юридический статус иностранного лица). </w:t>
      </w:r>
    </w:p>
    <w:bookmarkEnd w:id="1089"/>
    <w:bookmarkStart w:name="z1360" w:id="1090"/>
    <w:p>
      <w:pPr>
        <w:spacing w:after="0"/>
        <w:ind w:left="0"/>
        <w:jc w:val="both"/>
      </w:pPr>
      <w:r>
        <w:rPr>
          <w:rFonts w:ascii="Times New Roman"/>
          <w:b w:val="false"/>
          <w:i w:val="false"/>
          <w:color w:val="000000"/>
          <w:sz w:val="28"/>
        </w:rPr>
        <w:t>
      При невозможности представления документа, подтверждающего юридический статус иностранного лица, предоставляются нотариально заверенные копии учредительных документов иностранного юридического лица.</w:t>
      </w:r>
    </w:p>
    <w:bookmarkEnd w:id="1090"/>
    <w:bookmarkStart w:name="z1361" w:id="1091"/>
    <w:p>
      <w:pPr>
        <w:spacing w:after="0"/>
        <w:ind w:left="0"/>
        <w:jc w:val="both"/>
      </w:pPr>
      <w:r>
        <w:rPr>
          <w:rFonts w:ascii="Times New Roman"/>
          <w:b w:val="false"/>
          <w:i w:val="false"/>
          <w:color w:val="000000"/>
          <w:sz w:val="28"/>
        </w:rPr>
        <w:t>
      Указанные документы представляются на иностранном языке с приложением нотариально заверенного перевода на казахский и (или) русский языки.</w:t>
      </w:r>
    </w:p>
    <w:bookmarkEnd w:id="1091"/>
    <w:bookmarkStart w:name="z1362" w:id="1092"/>
    <w:p>
      <w:pPr>
        <w:spacing w:after="0"/>
        <w:ind w:left="0"/>
        <w:jc w:val="both"/>
      </w:pPr>
      <w:r>
        <w:rPr>
          <w:rFonts w:ascii="Times New Roman"/>
          <w:b w:val="false"/>
          <w:i w:val="false"/>
          <w:color w:val="000000"/>
          <w:sz w:val="28"/>
        </w:rPr>
        <w:t xml:space="preserve">
      438. Для подтверждения наличия опыта поставки медицинской техники с расширенным сроком сервисного обслуживания потенциальные поставщики предоставляют один из следующих документов: </w:t>
      </w:r>
    </w:p>
    <w:bookmarkEnd w:id="1092"/>
    <w:bookmarkStart w:name="z1363" w:id="1093"/>
    <w:p>
      <w:pPr>
        <w:spacing w:after="0"/>
        <w:ind w:left="0"/>
        <w:jc w:val="both"/>
      </w:pPr>
      <w:r>
        <w:rPr>
          <w:rFonts w:ascii="Times New Roman"/>
          <w:b w:val="false"/>
          <w:i w:val="false"/>
          <w:color w:val="000000"/>
          <w:sz w:val="28"/>
        </w:rPr>
        <w:t>
      1) копию договора (контракта) о поставке медицинской техники с расширенным сроком сервисного обслуживания;</w:t>
      </w:r>
    </w:p>
    <w:bookmarkEnd w:id="1093"/>
    <w:bookmarkStart w:name="z1364" w:id="1094"/>
    <w:p>
      <w:pPr>
        <w:spacing w:after="0"/>
        <w:ind w:left="0"/>
        <w:jc w:val="both"/>
      </w:pPr>
      <w:r>
        <w:rPr>
          <w:rFonts w:ascii="Times New Roman"/>
          <w:b w:val="false"/>
          <w:i w:val="false"/>
          <w:color w:val="000000"/>
          <w:sz w:val="28"/>
        </w:rPr>
        <w:t>
      2) копию актов приема-передачи и (или) акт выполненных работ по поставке медицинской техники с расширенным сроком сервисного обслуживания.</w:t>
      </w:r>
    </w:p>
    <w:bookmarkEnd w:id="1094"/>
    <w:bookmarkStart w:name="z1365" w:id="1095"/>
    <w:p>
      <w:pPr>
        <w:spacing w:after="0"/>
        <w:ind w:left="0"/>
        <w:jc w:val="both"/>
      </w:pPr>
      <w:r>
        <w:rPr>
          <w:rFonts w:ascii="Times New Roman"/>
          <w:b w:val="false"/>
          <w:i w:val="false"/>
          <w:color w:val="000000"/>
          <w:sz w:val="28"/>
        </w:rPr>
        <w:t>
      Непредставление указанных в настоящем пункте документов на участие в тендере не является основанием для отказа в допуске к участию в тендере.</w:t>
      </w:r>
    </w:p>
    <w:bookmarkEnd w:id="1095"/>
    <w:bookmarkStart w:name="z1366" w:id="1096"/>
    <w:p>
      <w:pPr>
        <w:spacing w:after="0"/>
        <w:ind w:left="0"/>
        <w:jc w:val="both"/>
      </w:pPr>
      <w:r>
        <w:rPr>
          <w:rFonts w:ascii="Times New Roman"/>
          <w:b w:val="false"/>
          <w:i w:val="false"/>
          <w:color w:val="000000"/>
          <w:sz w:val="28"/>
        </w:rPr>
        <w:t>
      При этом указанные документы учитываются комиссией при выявлении победителя в соответствии с пунктом 441 настоящих Правил.</w:t>
      </w:r>
    </w:p>
    <w:bookmarkEnd w:id="1096"/>
    <w:bookmarkStart w:name="z1367" w:id="1097"/>
    <w:p>
      <w:pPr>
        <w:spacing w:after="0"/>
        <w:ind w:left="0"/>
        <w:jc w:val="both"/>
      </w:pPr>
      <w:r>
        <w:rPr>
          <w:rFonts w:ascii="Times New Roman"/>
          <w:b w:val="false"/>
          <w:i w:val="false"/>
          <w:color w:val="000000"/>
          <w:sz w:val="28"/>
        </w:rPr>
        <w:t>
      439. По наименованиям медицинской техники, по которым представлены две и более заявки (наличие конкурентной среды в лоте), не отклоненные по итогам тендера, победитель определяется комиссией по бальной системе.</w:t>
      </w:r>
    </w:p>
    <w:bookmarkEnd w:id="1097"/>
    <w:bookmarkStart w:name="z1368" w:id="1098"/>
    <w:p>
      <w:pPr>
        <w:spacing w:after="0"/>
        <w:ind w:left="0"/>
        <w:jc w:val="both"/>
      </w:pPr>
      <w:r>
        <w:rPr>
          <w:rFonts w:ascii="Times New Roman"/>
          <w:b w:val="false"/>
          <w:i w:val="false"/>
          <w:color w:val="000000"/>
          <w:sz w:val="28"/>
        </w:rPr>
        <w:t xml:space="preserve">
      Заявка, набравшая наибольший итоговый балл, признается победителем, с которым заключается договор поставки медицинской техники с расширенным сроком сервисного обслуживания по форме, согласно </w:t>
      </w:r>
      <w:r>
        <w:rPr>
          <w:rFonts w:ascii="Times New Roman"/>
          <w:b w:val="false"/>
          <w:i w:val="false"/>
          <w:color w:val="000000"/>
          <w:sz w:val="28"/>
        </w:rPr>
        <w:t>приложению 33</w:t>
      </w:r>
      <w:r>
        <w:rPr>
          <w:rFonts w:ascii="Times New Roman"/>
          <w:b w:val="false"/>
          <w:i w:val="false"/>
          <w:color w:val="000000"/>
          <w:sz w:val="28"/>
        </w:rPr>
        <w:t xml:space="preserve"> к настоящим Правилам.</w:t>
      </w:r>
    </w:p>
    <w:bookmarkEnd w:id="1098"/>
    <w:bookmarkStart w:name="z1369" w:id="1099"/>
    <w:p>
      <w:pPr>
        <w:spacing w:after="0"/>
        <w:ind w:left="0"/>
        <w:jc w:val="both"/>
      </w:pPr>
      <w:r>
        <w:rPr>
          <w:rFonts w:ascii="Times New Roman"/>
          <w:b w:val="false"/>
          <w:i w:val="false"/>
          <w:color w:val="000000"/>
          <w:sz w:val="28"/>
        </w:rPr>
        <w:t>
      440. Если в заявках на участие в тендере содержатся одинаковые условия исполнения договора и набрано одинаковое количество баллов, победителем признается потенциальный поставщик чья заявка на участие в тендере, подана раньше остальных.</w:t>
      </w:r>
    </w:p>
    <w:bookmarkEnd w:id="1099"/>
    <w:bookmarkStart w:name="z1370" w:id="1100"/>
    <w:p>
      <w:pPr>
        <w:spacing w:after="0"/>
        <w:ind w:left="0"/>
        <w:jc w:val="both"/>
      </w:pPr>
      <w:r>
        <w:rPr>
          <w:rFonts w:ascii="Times New Roman"/>
          <w:b w:val="false"/>
          <w:i w:val="false"/>
          <w:color w:val="000000"/>
          <w:sz w:val="28"/>
        </w:rPr>
        <w:t xml:space="preserve">
      441. Расчет итогового балла по каждой заявке производится на веб- портале закупок путем сложения баллов по каждому критерию оценки. </w:t>
      </w:r>
    </w:p>
    <w:bookmarkEnd w:id="1100"/>
    <w:bookmarkStart w:name="z1371" w:id="1101"/>
    <w:p>
      <w:pPr>
        <w:spacing w:after="0"/>
        <w:ind w:left="0"/>
        <w:jc w:val="both"/>
      </w:pPr>
      <w:r>
        <w:rPr>
          <w:rFonts w:ascii="Times New Roman"/>
          <w:b w:val="false"/>
          <w:i w:val="false"/>
          <w:color w:val="000000"/>
          <w:sz w:val="28"/>
        </w:rPr>
        <w:t>
      Значимость критериев определяется в процентах, при этом для расчетов баллов применяется коэффициент значимости, равный значению соответствующего критерия в процентах, деленному на 100. Сумма значимостей критериев оценки заявок, составляет 100 процентов, соответственно сумма коэффициентов значимостей показателей равна 1.</w:t>
      </w:r>
    </w:p>
    <w:bookmarkEnd w:id="1101"/>
    <w:bookmarkStart w:name="z1372" w:id="1102"/>
    <w:p>
      <w:pPr>
        <w:spacing w:after="0"/>
        <w:ind w:left="0"/>
        <w:jc w:val="both"/>
      </w:pPr>
      <w:r>
        <w:rPr>
          <w:rFonts w:ascii="Times New Roman"/>
          <w:b w:val="false"/>
          <w:i w:val="false"/>
          <w:color w:val="000000"/>
          <w:sz w:val="28"/>
        </w:rPr>
        <w:t>
      1) Стоимость за единицу товара, работы, услуги (по итогам аукциона):</w:t>
      </w:r>
    </w:p>
    <w:bookmarkEnd w:id="1102"/>
    <w:bookmarkStart w:name="z1373" w:id="1103"/>
    <w:p>
      <w:pPr>
        <w:spacing w:after="0"/>
        <w:ind w:left="0"/>
        <w:jc w:val="both"/>
      </w:pPr>
      <w:r>
        <w:rPr>
          <w:rFonts w:ascii="Times New Roman"/>
          <w:b w:val="false"/>
          <w:i w:val="false"/>
          <w:color w:val="000000"/>
          <w:sz w:val="28"/>
        </w:rPr>
        <w:t>
      Коэффициент значимости критерия составляет 0,6, значимость критерия: 60 %, количество баллов 60.</w:t>
      </w:r>
    </w:p>
    <w:bookmarkEnd w:id="1103"/>
    <w:bookmarkStart w:name="z1374" w:id="1104"/>
    <w:p>
      <w:pPr>
        <w:spacing w:after="0"/>
        <w:ind w:left="0"/>
        <w:jc w:val="both"/>
      </w:pPr>
      <w:r>
        <w:rPr>
          <w:rFonts w:ascii="Times New Roman"/>
          <w:b w:val="false"/>
          <w:i w:val="false"/>
          <w:color w:val="000000"/>
          <w:sz w:val="28"/>
        </w:rPr>
        <w:t>
      Количество баллов, определяется по формуле:</w:t>
      </w:r>
    </w:p>
    <w:bookmarkEnd w:id="1104"/>
    <w:bookmarkStart w:name="z1375" w:id="1105"/>
    <w:p>
      <w:pPr>
        <w:spacing w:after="0"/>
        <w:ind w:left="0"/>
        <w:jc w:val="both"/>
      </w:pPr>
      <w:r>
        <w:rPr>
          <w:rFonts w:ascii="Times New Roman"/>
          <w:b w:val="false"/>
          <w:i w:val="false"/>
          <w:color w:val="000000"/>
          <w:sz w:val="28"/>
        </w:rPr>
        <w:t>
      Си= (Сmin/Су) х100х КЗ;</w:t>
      </w:r>
    </w:p>
    <w:bookmarkEnd w:id="1105"/>
    <w:bookmarkStart w:name="z1376" w:id="1106"/>
    <w:p>
      <w:pPr>
        <w:spacing w:after="0"/>
        <w:ind w:left="0"/>
        <w:jc w:val="both"/>
      </w:pPr>
      <w:r>
        <w:rPr>
          <w:rFonts w:ascii="Times New Roman"/>
          <w:b w:val="false"/>
          <w:i w:val="false"/>
          <w:color w:val="000000"/>
          <w:sz w:val="28"/>
        </w:rPr>
        <w:t>
      Си=Стоимость итоговая в баллах;</w:t>
      </w:r>
    </w:p>
    <w:bookmarkEnd w:id="1106"/>
    <w:bookmarkStart w:name="z1377" w:id="1107"/>
    <w:p>
      <w:pPr>
        <w:spacing w:after="0"/>
        <w:ind w:left="0"/>
        <w:jc w:val="both"/>
      </w:pPr>
      <w:r>
        <w:rPr>
          <w:rFonts w:ascii="Times New Roman"/>
          <w:b w:val="false"/>
          <w:i w:val="false"/>
          <w:color w:val="000000"/>
          <w:sz w:val="28"/>
        </w:rPr>
        <w:t>
      КЗ - коэффициент значимости показателя (критерия);</w:t>
      </w:r>
    </w:p>
    <w:bookmarkEnd w:id="1107"/>
    <w:bookmarkStart w:name="z1378" w:id="1108"/>
    <w:p>
      <w:pPr>
        <w:spacing w:after="0"/>
        <w:ind w:left="0"/>
        <w:jc w:val="both"/>
      </w:pPr>
      <w:r>
        <w:rPr>
          <w:rFonts w:ascii="Times New Roman"/>
          <w:b w:val="false"/>
          <w:i w:val="false"/>
          <w:color w:val="000000"/>
          <w:sz w:val="28"/>
        </w:rPr>
        <w:t>
      Су - предложение потенциального поставщика, заявка (предложение) которого оценивается;</w:t>
      </w:r>
    </w:p>
    <w:bookmarkEnd w:id="1108"/>
    <w:bookmarkStart w:name="z1379" w:id="1109"/>
    <w:p>
      <w:pPr>
        <w:spacing w:after="0"/>
        <w:ind w:left="0"/>
        <w:jc w:val="both"/>
      </w:pPr>
      <w:r>
        <w:rPr>
          <w:rFonts w:ascii="Times New Roman"/>
          <w:b w:val="false"/>
          <w:i w:val="false"/>
          <w:color w:val="000000"/>
          <w:sz w:val="28"/>
        </w:rPr>
        <w:t>
      Сmin- минимальное предложение из предложений по показателю оценки, предложенных потенциальными поставщиками (победителя аукциона).</w:t>
      </w:r>
    </w:p>
    <w:bookmarkEnd w:id="1109"/>
    <w:bookmarkStart w:name="z1380" w:id="1110"/>
    <w:p>
      <w:pPr>
        <w:spacing w:after="0"/>
        <w:ind w:left="0"/>
        <w:jc w:val="both"/>
      </w:pPr>
      <w:r>
        <w:rPr>
          <w:rFonts w:ascii="Times New Roman"/>
          <w:b w:val="false"/>
          <w:i w:val="false"/>
          <w:color w:val="000000"/>
          <w:sz w:val="28"/>
        </w:rPr>
        <w:t>
      2) Наличие производства оборудования:</w:t>
      </w:r>
    </w:p>
    <w:bookmarkEnd w:id="1110"/>
    <w:bookmarkStart w:name="z1381" w:id="1111"/>
    <w:p>
      <w:pPr>
        <w:spacing w:after="0"/>
        <w:ind w:left="0"/>
        <w:jc w:val="both"/>
      </w:pPr>
      <w:r>
        <w:rPr>
          <w:rFonts w:ascii="Times New Roman"/>
          <w:b w:val="false"/>
          <w:i w:val="false"/>
          <w:color w:val="000000"/>
          <w:sz w:val="28"/>
        </w:rPr>
        <w:t>
      Коэффициент значимости показателя: 0,15, значимость критерия: 15 %, количество баллов-15 баллов.</w:t>
      </w:r>
    </w:p>
    <w:bookmarkEnd w:id="1111"/>
    <w:bookmarkStart w:name="z1382" w:id="1112"/>
    <w:p>
      <w:pPr>
        <w:spacing w:after="0"/>
        <w:ind w:left="0"/>
        <w:jc w:val="both"/>
      </w:pPr>
      <w:r>
        <w:rPr>
          <w:rFonts w:ascii="Times New Roman"/>
          <w:b w:val="false"/>
          <w:i w:val="false"/>
          <w:color w:val="000000"/>
          <w:sz w:val="28"/>
        </w:rPr>
        <w:t>
      Количество баллов определяется по формуле:</w:t>
      </w:r>
    </w:p>
    <w:bookmarkEnd w:id="1112"/>
    <w:bookmarkStart w:name="z1383" w:id="1113"/>
    <w:p>
      <w:pPr>
        <w:spacing w:after="0"/>
        <w:ind w:left="0"/>
        <w:jc w:val="both"/>
      </w:pPr>
      <w:r>
        <w:rPr>
          <w:rFonts w:ascii="Times New Roman"/>
          <w:b w:val="false"/>
          <w:i w:val="false"/>
          <w:color w:val="000000"/>
          <w:sz w:val="28"/>
        </w:rPr>
        <w:t>
      Ни = КЗ х Ну;</w:t>
      </w:r>
    </w:p>
    <w:bookmarkEnd w:id="1113"/>
    <w:bookmarkStart w:name="z1384" w:id="1114"/>
    <w:p>
      <w:pPr>
        <w:spacing w:after="0"/>
        <w:ind w:left="0"/>
        <w:jc w:val="both"/>
      </w:pPr>
      <w:r>
        <w:rPr>
          <w:rFonts w:ascii="Times New Roman"/>
          <w:b w:val="false"/>
          <w:i w:val="false"/>
          <w:color w:val="000000"/>
          <w:sz w:val="28"/>
        </w:rPr>
        <w:t>
      Ни- наличие производства в баллах;</w:t>
      </w:r>
    </w:p>
    <w:bookmarkEnd w:id="1114"/>
    <w:bookmarkStart w:name="z1385" w:id="1115"/>
    <w:p>
      <w:pPr>
        <w:spacing w:after="0"/>
        <w:ind w:left="0"/>
        <w:jc w:val="both"/>
      </w:pPr>
      <w:r>
        <w:rPr>
          <w:rFonts w:ascii="Times New Roman"/>
          <w:b w:val="false"/>
          <w:i w:val="false"/>
          <w:color w:val="000000"/>
          <w:sz w:val="28"/>
        </w:rPr>
        <w:t>
      КЗ - коэффициент значимости показателя;</w:t>
      </w:r>
    </w:p>
    <w:bookmarkEnd w:id="1115"/>
    <w:bookmarkStart w:name="z1386" w:id="1116"/>
    <w:p>
      <w:pPr>
        <w:spacing w:after="0"/>
        <w:ind w:left="0"/>
        <w:jc w:val="both"/>
      </w:pPr>
      <w:r>
        <w:rPr>
          <w:rFonts w:ascii="Times New Roman"/>
          <w:b w:val="false"/>
          <w:i w:val="false"/>
          <w:color w:val="000000"/>
          <w:sz w:val="28"/>
        </w:rPr>
        <w:t>
      Ну - предложение потенциального поставщика в баллах, заявка (предложение) которого оценивается.</w:t>
      </w:r>
    </w:p>
    <w:bookmarkEnd w:id="1116"/>
    <w:bookmarkStart w:name="z1387" w:id="1117"/>
    <w:p>
      <w:pPr>
        <w:spacing w:after="0"/>
        <w:ind w:left="0"/>
        <w:jc w:val="both"/>
      </w:pPr>
      <w:r>
        <w:rPr>
          <w:rFonts w:ascii="Times New Roman"/>
          <w:b w:val="false"/>
          <w:i w:val="false"/>
          <w:color w:val="000000"/>
          <w:sz w:val="28"/>
        </w:rPr>
        <w:t>
      При наличии производства оборудования, которое подтверждено документально участнику присваивается 100 баллов, оценка в 0 баллов присваивается участнику, к которого нет производства оборудования, или не подтверждено документально.</w:t>
      </w:r>
    </w:p>
    <w:bookmarkEnd w:id="1117"/>
    <w:bookmarkStart w:name="z1388" w:id="1118"/>
    <w:p>
      <w:pPr>
        <w:spacing w:after="0"/>
        <w:ind w:left="0"/>
        <w:jc w:val="both"/>
      </w:pPr>
      <w:r>
        <w:rPr>
          <w:rFonts w:ascii="Times New Roman"/>
          <w:b w:val="false"/>
          <w:i w:val="false"/>
          <w:color w:val="000000"/>
          <w:sz w:val="28"/>
        </w:rPr>
        <w:t>
      3) Наличие опыта поставки медицинской техники с расширенным сроком сервисного обслуживания:</w:t>
      </w:r>
    </w:p>
    <w:bookmarkEnd w:id="1118"/>
    <w:bookmarkStart w:name="z1389" w:id="1119"/>
    <w:p>
      <w:pPr>
        <w:spacing w:after="0"/>
        <w:ind w:left="0"/>
        <w:jc w:val="both"/>
      </w:pPr>
      <w:r>
        <w:rPr>
          <w:rFonts w:ascii="Times New Roman"/>
          <w:b w:val="false"/>
          <w:i w:val="false"/>
          <w:color w:val="000000"/>
          <w:sz w:val="28"/>
        </w:rPr>
        <w:t>
      Коэффициент значимости показателя: 0,15, значимость критерия: 15 %, количество баллов-15 баллов.</w:t>
      </w:r>
    </w:p>
    <w:bookmarkEnd w:id="1119"/>
    <w:bookmarkStart w:name="z1390" w:id="1120"/>
    <w:p>
      <w:pPr>
        <w:spacing w:after="0"/>
        <w:ind w:left="0"/>
        <w:jc w:val="both"/>
      </w:pPr>
      <w:r>
        <w:rPr>
          <w:rFonts w:ascii="Times New Roman"/>
          <w:b w:val="false"/>
          <w:i w:val="false"/>
          <w:color w:val="000000"/>
          <w:sz w:val="28"/>
        </w:rPr>
        <w:t>
      Количество баллов определяется по формуле:</w:t>
      </w:r>
    </w:p>
    <w:bookmarkEnd w:id="1120"/>
    <w:bookmarkStart w:name="z1391" w:id="1121"/>
    <w:p>
      <w:pPr>
        <w:spacing w:after="0"/>
        <w:ind w:left="0"/>
        <w:jc w:val="both"/>
      </w:pPr>
      <w:r>
        <w:rPr>
          <w:rFonts w:ascii="Times New Roman"/>
          <w:b w:val="false"/>
          <w:i w:val="false"/>
          <w:color w:val="000000"/>
          <w:sz w:val="28"/>
        </w:rPr>
        <w:t>
      Зки= КЗ x 100 x (Зу / Зк);</w:t>
      </w:r>
    </w:p>
    <w:bookmarkEnd w:id="1121"/>
    <w:bookmarkStart w:name="z1392" w:id="1122"/>
    <w:p>
      <w:pPr>
        <w:spacing w:after="0"/>
        <w:ind w:left="0"/>
        <w:jc w:val="both"/>
      </w:pPr>
      <w:r>
        <w:rPr>
          <w:rFonts w:ascii="Times New Roman"/>
          <w:b w:val="false"/>
          <w:i w:val="false"/>
          <w:color w:val="000000"/>
          <w:sz w:val="28"/>
        </w:rPr>
        <w:t>
      Зки – итоговое количество баллов по данному показателю;</w:t>
      </w:r>
    </w:p>
    <w:bookmarkEnd w:id="1122"/>
    <w:bookmarkStart w:name="z1393" w:id="1123"/>
    <w:p>
      <w:pPr>
        <w:spacing w:after="0"/>
        <w:ind w:left="0"/>
        <w:jc w:val="both"/>
      </w:pPr>
      <w:r>
        <w:rPr>
          <w:rFonts w:ascii="Times New Roman"/>
          <w:b w:val="false"/>
          <w:i w:val="false"/>
          <w:color w:val="000000"/>
          <w:sz w:val="28"/>
        </w:rPr>
        <w:t>
      КЗ – коэффициент значимости показателя;</w:t>
      </w:r>
    </w:p>
    <w:bookmarkEnd w:id="1123"/>
    <w:bookmarkStart w:name="z1394" w:id="1124"/>
    <w:p>
      <w:pPr>
        <w:spacing w:after="0"/>
        <w:ind w:left="0"/>
        <w:jc w:val="both"/>
      </w:pPr>
      <w:r>
        <w:rPr>
          <w:rFonts w:ascii="Times New Roman"/>
          <w:b w:val="false"/>
          <w:i w:val="false"/>
          <w:color w:val="000000"/>
          <w:sz w:val="28"/>
        </w:rPr>
        <w:t>
      Зу – предложение потенциального поставщика, заявка (предложение) которого оценивается;</w:t>
      </w:r>
    </w:p>
    <w:bookmarkEnd w:id="1124"/>
    <w:bookmarkStart w:name="z1395" w:id="1125"/>
    <w:p>
      <w:pPr>
        <w:spacing w:after="0"/>
        <w:ind w:left="0"/>
        <w:jc w:val="both"/>
      </w:pPr>
      <w:r>
        <w:rPr>
          <w:rFonts w:ascii="Times New Roman"/>
          <w:b w:val="false"/>
          <w:i w:val="false"/>
          <w:color w:val="000000"/>
          <w:sz w:val="28"/>
        </w:rPr>
        <w:t>
      Зк – предельно необходимое максимальное значение количества сопоставимых контрактов (договоров).</w:t>
      </w:r>
    </w:p>
    <w:bookmarkEnd w:id="1125"/>
    <w:bookmarkStart w:name="z1396" w:id="1126"/>
    <w:p>
      <w:pPr>
        <w:spacing w:after="0"/>
        <w:ind w:left="0"/>
        <w:jc w:val="both"/>
      </w:pPr>
      <w:r>
        <w:rPr>
          <w:rFonts w:ascii="Times New Roman"/>
          <w:b w:val="false"/>
          <w:i w:val="false"/>
          <w:color w:val="000000"/>
          <w:sz w:val="28"/>
        </w:rPr>
        <w:t xml:space="preserve">
      При этом Зк устанавливается как равное 5 (пяти) договорам (контрактам). </w:t>
      </w:r>
    </w:p>
    <w:bookmarkEnd w:id="1126"/>
    <w:bookmarkStart w:name="z1397" w:id="1127"/>
    <w:p>
      <w:pPr>
        <w:spacing w:after="0"/>
        <w:ind w:left="0"/>
        <w:jc w:val="both"/>
      </w:pPr>
      <w:r>
        <w:rPr>
          <w:rFonts w:ascii="Times New Roman"/>
          <w:b w:val="false"/>
          <w:i w:val="false"/>
          <w:color w:val="000000"/>
          <w:sz w:val="28"/>
        </w:rPr>
        <w:t>
      Оценка в 0 баллов присваивается участнику, не имеющему опыта выполнения работ (оказания услуг, поставки товара) в рамках исполнения договоров (контрактов) сопоставимого характера, либо подтверждающих документов.</w:t>
      </w:r>
    </w:p>
    <w:bookmarkEnd w:id="1127"/>
    <w:bookmarkStart w:name="z1398" w:id="1128"/>
    <w:p>
      <w:pPr>
        <w:spacing w:after="0"/>
        <w:ind w:left="0"/>
        <w:jc w:val="both"/>
      </w:pPr>
      <w:r>
        <w:rPr>
          <w:rFonts w:ascii="Times New Roman"/>
          <w:b w:val="false"/>
          <w:i w:val="false"/>
          <w:color w:val="000000"/>
          <w:sz w:val="28"/>
        </w:rPr>
        <w:t>
      4) Допустимый срок простоя оборудования в квартал:</w:t>
      </w:r>
    </w:p>
    <w:bookmarkEnd w:id="1128"/>
    <w:bookmarkStart w:name="z1399" w:id="1129"/>
    <w:p>
      <w:pPr>
        <w:spacing w:after="0"/>
        <w:ind w:left="0"/>
        <w:jc w:val="both"/>
      </w:pPr>
      <w:r>
        <w:rPr>
          <w:rFonts w:ascii="Times New Roman"/>
          <w:b w:val="false"/>
          <w:i w:val="false"/>
          <w:color w:val="000000"/>
          <w:sz w:val="28"/>
        </w:rPr>
        <w:t>
      Коэффициент значимости критерия составляет 0,1, значимость критерия: 10 %, количество баллов-10 баллов.</w:t>
      </w:r>
    </w:p>
    <w:bookmarkEnd w:id="1129"/>
    <w:bookmarkStart w:name="z1400" w:id="1130"/>
    <w:p>
      <w:pPr>
        <w:spacing w:after="0"/>
        <w:ind w:left="0"/>
        <w:jc w:val="both"/>
      </w:pPr>
      <w:r>
        <w:rPr>
          <w:rFonts w:ascii="Times New Roman"/>
          <w:b w:val="false"/>
          <w:i w:val="false"/>
          <w:color w:val="000000"/>
          <w:sz w:val="28"/>
        </w:rPr>
        <w:t>
      Допустимый срок простоя оборудования в квартал (начальное значение: 15 (календарных дней)</w:t>
      </w:r>
    </w:p>
    <w:bookmarkEnd w:id="1130"/>
    <w:bookmarkStart w:name="z1401" w:id="1131"/>
    <w:p>
      <w:pPr>
        <w:spacing w:after="0"/>
        <w:ind w:left="0"/>
        <w:jc w:val="both"/>
      </w:pPr>
      <w:r>
        <w:rPr>
          <w:rFonts w:ascii="Times New Roman"/>
          <w:b w:val="false"/>
          <w:i w:val="false"/>
          <w:color w:val="000000"/>
          <w:sz w:val="28"/>
        </w:rPr>
        <w:t>
      Количество баллов определяется по формуле:</w:t>
      </w:r>
    </w:p>
    <w:bookmarkEnd w:id="1131"/>
    <w:bookmarkStart w:name="z1402" w:id="1132"/>
    <w:p>
      <w:pPr>
        <w:spacing w:after="0"/>
        <w:ind w:left="0"/>
        <w:jc w:val="both"/>
      </w:pPr>
      <w:r>
        <w:rPr>
          <w:rFonts w:ascii="Times New Roman"/>
          <w:b w:val="false"/>
          <w:i w:val="false"/>
          <w:color w:val="000000"/>
          <w:sz w:val="28"/>
        </w:rPr>
        <w:t>
      Пи= (КЗхПmin/Пу) х100,</w:t>
      </w:r>
    </w:p>
    <w:bookmarkEnd w:id="1132"/>
    <w:bookmarkStart w:name="z1403" w:id="1133"/>
    <w:p>
      <w:pPr>
        <w:spacing w:after="0"/>
        <w:ind w:left="0"/>
        <w:jc w:val="both"/>
      </w:pPr>
      <w:r>
        <w:rPr>
          <w:rFonts w:ascii="Times New Roman"/>
          <w:b w:val="false"/>
          <w:i w:val="false"/>
          <w:color w:val="000000"/>
          <w:sz w:val="28"/>
        </w:rPr>
        <w:t>
      КЗ – коэффициент значимости Показателя;</w:t>
      </w:r>
    </w:p>
    <w:bookmarkEnd w:id="1133"/>
    <w:bookmarkStart w:name="z1404" w:id="1134"/>
    <w:p>
      <w:pPr>
        <w:spacing w:after="0"/>
        <w:ind w:left="0"/>
        <w:jc w:val="both"/>
      </w:pPr>
      <w:r>
        <w:rPr>
          <w:rFonts w:ascii="Times New Roman"/>
          <w:b w:val="false"/>
          <w:i w:val="false"/>
          <w:color w:val="000000"/>
          <w:sz w:val="28"/>
        </w:rPr>
        <w:t>
      Пу – предложение потенциального поставщика, заявка (предложение) которого оценивается;</w:t>
      </w:r>
    </w:p>
    <w:bookmarkEnd w:id="1134"/>
    <w:bookmarkStart w:name="z1405" w:id="1135"/>
    <w:p>
      <w:pPr>
        <w:spacing w:after="0"/>
        <w:ind w:left="0"/>
        <w:jc w:val="both"/>
      </w:pPr>
      <w:r>
        <w:rPr>
          <w:rFonts w:ascii="Times New Roman"/>
          <w:b w:val="false"/>
          <w:i w:val="false"/>
          <w:color w:val="000000"/>
          <w:sz w:val="28"/>
        </w:rPr>
        <w:t>
      Пmin - минимальное предложение из предложений по показателю оценки, сделанных потенциальными поставщиками.</w:t>
      </w:r>
    </w:p>
    <w:bookmarkEnd w:id="1135"/>
    <w:bookmarkStart w:name="z1406" w:id="1136"/>
    <w:p>
      <w:pPr>
        <w:spacing w:after="0"/>
        <w:ind w:left="0"/>
        <w:jc w:val="both"/>
      </w:pPr>
      <w:r>
        <w:rPr>
          <w:rFonts w:ascii="Times New Roman"/>
          <w:b w:val="false"/>
          <w:i w:val="false"/>
          <w:color w:val="000000"/>
          <w:sz w:val="28"/>
        </w:rPr>
        <w:t>
      Если участник конкурса указывает 0 в конкурсном предложении, при расчете баллов используется минимальное значение 1 день (формула не допускает делить на 0), случаи, когда отсутствуют предложения, оцениваются нулевым количеством баллов.</w:t>
      </w:r>
    </w:p>
    <w:bookmarkEnd w:id="1136"/>
    <w:bookmarkStart w:name="z1407" w:id="1137"/>
    <w:p>
      <w:pPr>
        <w:spacing w:after="0"/>
        <w:ind w:left="0"/>
        <w:jc w:val="left"/>
      </w:pPr>
      <w:r>
        <w:rPr>
          <w:rFonts w:ascii="Times New Roman"/>
          <w:b/>
          <w:i w:val="false"/>
          <w:color w:val="000000"/>
        </w:rPr>
        <w:t xml:space="preserve"> Глава 11. Порядок формирования и использования лекарственных средств и медицинских изделий неснижаемого запаса единого дистрибьютора</w:t>
      </w:r>
    </w:p>
    <w:bookmarkEnd w:id="1137"/>
    <w:bookmarkStart w:name="z1408" w:id="1138"/>
    <w:p>
      <w:pPr>
        <w:spacing w:after="0"/>
        <w:ind w:left="0"/>
        <w:jc w:val="both"/>
      </w:pPr>
      <w:r>
        <w:rPr>
          <w:rFonts w:ascii="Times New Roman"/>
          <w:b w:val="false"/>
          <w:i w:val="false"/>
          <w:color w:val="000000"/>
          <w:sz w:val="28"/>
        </w:rPr>
        <w:t>
      442. Лекарственные средства и медицинские изделия неснижаемого запаса формируются за счет собственных средств единого дистрибьютора.</w:t>
      </w:r>
    </w:p>
    <w:bookmarkEnd w:id="1138"/>
    <w:bookmarkStart w:name="z1409" w:id="1139"/>
    <w:p>
      <w:pPr>
        <w:spacing w:after="0"/>
        <w:ind w:left="0"/>
        <w:jc w:val="both"/>
      </w:pPr>
      <w:r>
        <w:rPr>
          <w:rFonts w:ascii="Times New Roman"/>
          <w:b w:val="false"/>
          <w:i w:val="false"/>
          <w:color w:val="000000"/>
          <w:sz w:val="28"/>
        </w:rPr>
        <w:t>
      443. Единый дистрибьютор осуществляет закуп неснижаемого запаса лекарственных средств, медицинских изделий с учетом объема потребления предыдущего и текущего года, прогнозного остатка на конец финансового года.</w:t>
      </w:r>
    </w:p>
    <w:bookmarkEnd w:id="1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443 -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41" w:id="1140"/>
    <w:p>
      <w:pPr>
        <w:spacing w:after="0"/>
        <w:ind w:left="0"/>
        <w:jc w:val="both"/>
      </w:pPr>
      <w:r>
        <w:rPr>
          <w:rFonts w:ascii="Times New Roman"/>
          <w:b w:val="false"/>
          <w:i w:val="false"/>
          <w:color w:val="000000"/>
          <w:sz w:val="28"/>
        </w:rPr>
        <w:t>
      443-1. При исключении лекарственных средств и медицинских изделий из перечня единого дистрибьютора допускается уменьшение и (или) возврат поставщику закупленного объема неснижаемого запаса лекарственных средств и медицинских изделий.</w:t>
      </w:r>
    </w:p>
    <w:bookmarkEnd w:id="1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11 дополнена пунктом 443-1 в соответствии с приказом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11" w:id="114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444. Лекарственные средства и медицинские изделия неснижаемого запаса используются единым дистрибьютором для оказания медицинской помощи в амбулаторных условиях, станционарозамещающих и стационарных условиях.</w:t>
      </w:r>
    </w:p>
    <w:bookmarkEnd w:id="1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444 -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947" w:id="1142"/>
    <w:p>
      <w:pPr>
        <w:spacing w:after="0"/>
        <w:ind w:left="0"/>
        <w:jc w:val="both"/>
      </w:pPr>
      <w:r>
        <w:rPr>
          <w:rFonts w:ascii="Times New Roman"/>
          <w:b w:val="false"/>
          <w:i w:val="false"/>
          <w:color w:val="000000"/>
          <w:sz w:val="28"/>
        </w:rPr>
        <w:t>
      444-1. В случае включения лекарственных средств и медицинских изделий, отпущенных из неснижаемого запаса, в договоры с заказчиками, такое включение признается выбытием указанных лекарственных средств и медицинских изделий из неснижаемого запаса.</w:t>
      </w:r>
    </w:p>
    <w:bookmarkEnd w:id="1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дополнено пунктом 444-1 в соответствии с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17" w:id="1143"/>
    <w:p>
      <w:pPr>
        <w:spacing w:after="0"/>
        <w:ind w:left="0"/>
        <w:jc w:val="both"/>
      </w:pPr>
      <w:r>
        <w:rPr>
          <w:rFonts w:ascii="Times New Roman"/>
          <w:b w:val="false"/>
          <w:i w:val="false"/>
          <w:color w:val="000000"/>
          <w:sz w:val="28"/>
        </w:rPr>
        <w:t>
      445. Лекарственные средства и медицинские изделия неснижаемого запаса пополняются единым дистрибьютором способами, предусмотренными пунктом 7 настоящих Правил.</w:t>
      </w:r>
    </w:p>
    <w:bookmarkEnd w:id="1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445 -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53" w:id="1144"/>
    <w:p>
      <w:pPr>
        <w:spacing w:after="0"/>
        <w:ind w:left="0"/>
        <w:jc w:val="left"/>
      </w:pPr>
      <w:r>
        <w:rPr>
          <w:rFonts w:ascii="Times New Roman"/>
          <w:b/>
          <w:i w:val="false"/>
          <w:color w:val="000000"/>
        </w:rPr>
        <w:t xml:space="preserve"> Глава 12. Закуп медицинской техники лизингодателем</w:t>
      </w:r>
    </w:p>
    <w:bookmarkEnd w:id="1144"/>
    <w:p>
      <w:pPr>
        <w:spacing w:after="0"/>
        <w:ind w:left="0"/>
        <w:jc w:val="both"/>
      </w:pPr>
      <w:r>
        <w:rPr>
          <w:rFonts w:ascii="Times New Roman"/>
          <w:b w:val="false"/>
          <w:i w:val="false"/>
          <w:color w:val="ff0000"/>
          <w:sz w:val="28"/>
        </w:rPr>
        <w:t xml:space="preserve">
      Сноска. Раздел 3 дополнен главой 12 в соответствии с приказом Министра здравоохранения РК от 27.12.2024 </w:t>
      </w:r>
      <w:r>
        <w:rPr>
          <w:rFonts w:ascii="Times New Roman"/>
          <w:b w:val="false"/>
          <w:i w:val="false"/>
          <w:color w:val="ff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454" w:id="1145"/>
    <w:p>
      <w:pPr>
        <w:spacing w:after="0"/>
        <w:ind w:left="0"/>
        <w:jc w:val="left"/>
      </w:pPr>
      <w:r>
        <w:rPr>
          <w:rFonts w:ascii="Times New Roman"/>
          <w:b/>
          <w:i w:val="false"/>
          <w:color w:val="000000"/>
        </w:rPr>
        <w:t xml:space="preserve"> Параграф 1. Порядок осуществления закупа способом проведения тендера медицинской техники лизингодателем</w:t>
      </w:r>
    </w:p>
    <w:bookmarkEnd w:id="1145"/>
    <w:bookmarkStart w:name="z3455" w:id="1146"/>
    <w:p>
      <w:pPr>
        <w:spacing w:after="0"/>
        <w:ind w:left="0"/>
        <w:jc w:val="both"/>
      </w:pPr>
      <w:r>
        <w:rPr>
          <w:rFonts w:ascii="Times New Roman"/>
          <w:b w:val="false"/>
          <w:i w:val="false"/>
          <w:color w:val="000000"/>
          <w:sz w:val="28"/>
        </w:rPr>
        <w:t>
      445-1. Для медицинской техники, закупаемой за счет привлеченных и (или) собственных денег лизингодателя для дальнейшей передачи субъектам здравоохранения на условиях финансового лизинга, лизингодатель осуществляет организацию закупа способом тендера в соответствии с настоящей главой и (или) главой 1 раздела 3, настоящих Правил.</w:t>
      </w:r>
    </w:p>
    <w:bookmarkEnd w:id="1146"/>
    <w:bookmarkStart w:name="z3456" w:id="1147"/>
    <w:p>
      <w:pPr>
        <w:spacing w:after="0"/>
        <w:ind w:left="0"/>
        <w:jc w:val="both"/>
      </w:pPr>
      <w:r>
        <w:rPr>
          <w:rFonts w:ascii="Times New Roman"/>
          <w:b w:val="false"/>
          <w:i w:val="false"/>
          <w:color w:val="000000"/>
          <w:sz w:val="28"/>
        </w:rPr>
        <w:t>
      445-2. Субъекты здравоохранения представляют лизингодателю заявку для закупа на условиях финансового лизинга медицинской техники, входящих или не входящих в перечень единого дистрибьютора.</w:t>
      </w:r>
    </w:p>
    <w:bookmarkEnd w:id="1147"/>
    <w:bookmarkStart w:name="z3457" w:id="1148"/>
    <w:p>
      <w:pPr>
        <w:spacing w:after="0"/>
        <w:ind w:left="0"/>
        <w:jc w:val="both"/>
      </w:pPr>
      <w:r>
        <w:rPr>
          <w:rFonts w:ascii="Times New Roman"/>
          <w:b w:val="false"/>
          <w:i w:val="false"/>
          <w:color w:val="000000"/>
          <w:sz w:val="28"/>
        </w:rPr>
        <w:t xml:space="preserve">
      Заявка содержит документы согласно перечню документов, определяемых лизингодателем для проведения организационной экспертизы, а также заключения экспертной оценки оптимальных технических характеристик и клинико-технического обоснования выданной экспертной организацией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5 января 2021 года № ҚР ДСМ-1 "Об утверждении методики осуществления экспертной оценки оптимальных технических характеристик и клинико-технического обоснования медицинских изделий" (зарегистрирован в Реестре государственной регистрации нормативных правовых актов под № 22040).</w:t>
      </w:r>
    </w:p>
    <w:bookmarkEnd w:id="1148"/>
    <w:bookmarkStart w:name="z3458" w:id="1149"/>
    <w:p>
      <w:pPr>
        <w:spacing w:after="0"/>
        <w:ind w:left="0"/>
        <w:jc w:val="both"/>
      </w:pPr>
      <w:r>
        <w:rPr>
          <w:rFonts w:ascii="Times New Roman"/>
          <w:b w:val="false"/>
          <w:i w:val="false"/>
          <w:color w:val="000000"/>
          <w:sz w:val="28"/>
        </w:rPr>
        <w:t>
      Достоверность сведений, содержащихся в заявке возлагается на заказчиков (заявителей).</w:t>
      </w:r>
    </w:p>
    <w:bookmarkEnd w:id="1149"/>
    <w:bookmarkStart w:name="z3459" w:id="1150"/>
    <w:p>
      <w:pPr>
        <w:spacing w:after="0"/>
        <w:ind w:left="0"/>
        <w:jc w:val="both"/>
      </w:pPr>
      <w:r>
        <w:rPr>
          <w:rFonts w:ascii="Times New Roman"/>
          <w:b w:val="false"/>
          <w:i w:val="false"/>
          <w:color w:val="000000"/>
          <w:sz w:val="28"/>
        </w:rPr>
        <w:t>
      445-3. Лизингодатель при наличии заключения экспертной организации по оценке оптимальных технических характеристик, клинико-технического обоснования проводит организационную экспертизу в течение двадцати рабочих дней со дня поступления заявки от субъекта здравоохранения.</w:t>
      </w:r>
    </w:p>
    <w:bookmarkEnd w:id="1150"/>
    <w:bookmarkStart w:name="z3460" w:id="1151"/>
    <w:p>
      <w:pPr>
        <w:spacing w:after="0"/>
        <w:ind w:left="0"/>
        <w:jc w:val="both"/>
      </w:pPr>
      <w:r>
        <w:rPr>
          <w:rFonts w:ascii="Times New Roman"/>
          <w:b w:val="false"/>
          <w:i w:val="false"/>
          <w:color w:val="000000"/>
          <w:sz w:val="28"/>
        </w:rPr>
        <w:t>
      445-4. Лизингодатель в течение пяти рабочих дней после проведения организационной экспертизы составляет перечень планируемой к приобретению медицинской техники и уведомляет уполномоченный орган в области здравоохранения и (или) местный орган государственного управления здравоохранением областей, города республиканского значения и столицы в зависимости от источника возмещения лизинговых платежей в части наименования, стоимости, количества, срока и места поставки.</w:t>
      </w:r>
    </w:p>
    <w:bookmarkEnd w:id="1151"/>
    <w:bookmarkStart w:name="z3461" w:id="1152"/>
    <w:p>
      <w:pPr>
        <w:spacing w:after="0"/>
        <w:ind w:left="0"/>
        <w:jc w:val="both"/>
      </w:pPr>
      <w:r>
        <w:rPr>
          <w:rFonts w:ascii="Times New Roman"/>
          <w:b w:val="false"/>
          <w:i w:val="false"/>
          <w:color w:val="000000"/>
          <w:sz w:val="28"/>
        </w:rPr>
        <w:t>
      Уполномоченный орган в области здравоохранения и (или) местный орган государственного управления здравоохранением областей, города республиканского значения и столицы в течение 5 (пяти) рабочих дней со дня получения уведомления, предусмотренных настоящим пунктом Правил, направляет замечания при их наличии.</w:t>
      </w:r>
    </w:p>
    <w:bookmarkEnd w:id="1152"/>
    <w:bookmarkStart w:name="z3462" w:id="1153"/>
    <w:p>
      <w:pPr>
        <w:spacing w:after="0"/>
        <w:ind w:left="0"/>
        <w:jc w:val="both"/>
      </w:pPr>
      <w:r>
        <w:rPr>
          <w:rFonts w:ascii="Times New Roman"/>
          <w:b w:val="false"/>
          <w:i w:val="false"/>
          <w:color w:val="000000"/>
          <w:sz w:val="28"/>
        </w:rPr>
        <w:t>
      445-5. Лизингодатель организовывает закуп в соответствии с настоящей главой и (или) главой 1 раздела 3 настоящих Правил. В объявлении указывается список закупаемой медицинской техники, содержащий перечень, количество, срок, условия и место поставки, цену и сумму, выделенную для закупа, условия оплаты, технические характеристики (технические спецификации) с указанием наименований, моделей, наименований места происхождения медицинской техники и наименования производителя.</w:t>
      </w:r>
    </w:p>
    <w:bookmarkEnd w:id="1153"/>
    <w:bookmarkStart w:name="z4857" w:id="1154"/>
    <w:p>
      <w:pPr>
        <w:spacing w:after="0"/>
        <w:ind w:left="0"/>
        <w:jc w:val="both"/>
      </w:pPr>
      <w:r>
        <w:rPr>
          <w:rFonts w:ascii="Times New Roman"/>
          <w:b w:val="false"/>
          <w:i w:val="false"/>
          <w:color w:val="000000"/>
          <w:sz w:val="28"/>
        </w:rPr>
        <w:t>
      При закупе медицинской техники на условиях финансового лизинга, входящих в перечень единого дистрибьютора, лизингодатель после процедуры уведомления, указанных в пункте 445-4 настоящих Правил, в течение двадцати рабочих дней заключает договор финансового лизинга с субъектами здравоохранения и поставщиком являющимся казахстанским товаропроизводителем, по форме, определяемой лизингодателем.</w:t>
      </w:r>
    </w:p>
    <w:bookmarkEnd w:id="11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445-5 - в редакции приказа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64" w:id="1155"/>
    <w:p>
      <w:pPr>
        <w:spacing w:after="0"/>
        <w:ind w:left="0"/>
        <w:jc w:val="both"/>
      </w:pPr>
      <w:r>
        <w:rPr>
          <w:rFonts w:ascii="Times New Roman"/>
          <w:b w:val="false"/>
          <w:i w:val="false"/>
          <w:color w:val="000000"/>
          <w:sz w:val="28"/>
        </w:rPr>
        <w:t>
      445-6. Лизингодатель проводит тендеры в соответствии с нормами настоящей главы или главой 1 раздела 3, настоящих Правил.</w:t>
      </w:r>
    </w:p>
    <w:bookmarkEnd w:id="1155"/>
    <w:bookmarkStart w:name="z3465" w:id="1156"/>
    <w:p>
      <w:pPr>
        <w:spacing w:after="0"/>
        <w:ind w:left="0"/>
        <w:jc w:val="both"/>
      </w:pPr>
      <w:r>
        <w:rPr>
          <w:rFonts w:ascii="Times New Roman"/>
          <w:b w:val="false"/>
          <w:i w:val="false"/>
          <w:color w:val="000000"/>
          <w:sz w:val="28"/>
        </w:rPr>
        <w:t>
      О закупе медицинской техники способом проведения тендера лизингодатель извещает потенциальных поставщиков не менее чем за 20 (двадцать) календарных дней, при повторном тендере – не менее чем за 15 (пятнадцать) календарных дней до дня окончания приема тендерных заявок путем размещения объявления на интернет-ресурсе лизингодателя.</w:t>
      </w:r>
    </w:p>
    <w:bookmarkEnd w:id="1156"/>
    <w:bookmarkStart w:name="z3466" w:id="1157"/>
    <w:p>
      <w:pPr>
        <w:spacing w:after="0"/>
        <w:ind w:left="0"/>
        <w:jc w:val="both"/>
      </w:pPr>
      <w:r>
        <w:rPr>
          <w:rFonts w:ascii="Times New Roman"/>
          <w:b w:val="false"/>
          <w:i w:val="false"/>
          <w:color w:val="000000"/>
          <w:sz w:val="28"/>
        </w:rPr>
        <w:t>
      445-7. Объявление о проведении закупа медицинской техники способом проведения тендера, размещается на интернет-ресурсе лизингодателя и включает следующую информацию:</w:t>
      </w:r>
    </w:p>
    <w:bookmarkEnd w:id="1157"/>
    <w:bookmarkStart w:name="z3467" w:id="1158"/>
    <w:p>
      <w:pPr>
        <w:spacing w:after="0"/>
        <w:ind w:left="0"/>
        <w:jc w:val="both"/>
      </w:pPr>
      <w:r>
        <w:rPr>
          <w:rFonts w:ascii="Times New Roman"/>
          <w:b w:val="false"/>
          <w:i w:val="false"/>
          <w:color w:val="000000"/>
          <w:sz w:val="28"/>
        </w:rPr>
        <w:t>
      1) наименование и адрес лизингодателя;</w:t>
      </w:r>
    </w:p>
    <w:bookmarkEnd w:id="1158"/>
    <w:bookmarkStart w:name="z3468" w:id="1159"/>
    <w:p>
      <w:pPr>
        <w:spacing w:after="0"/>
        <w:ind w:left="0"/>
        <w:jc w:val="both"/>
      </w:pPr>
      <w:r>
        <w:rPr>
          <w:rFonts w:ascii="Times New Roman"/>
          <w:b w:val="false"/>
          <w:i w:val="false"/>
          <w:color w:val="000000"/>
          <w:sz w:val="28"/>
        </w:rPr>
        <w:t>
      2) список закупаемой медицинской техники, содержащий перечень, количество, срок, условия и место поставки, цену и сумму, выделенную для закупа, условия оплаты, технические характеристики (технические спецификации) с указанием наименований, моделей, наименований места происхождения медицинской техники и наименования производителя;</w:t>
      </w:r>
    </w:p>
    <w:bookmarkEnd w:id="1159"/>
    <w:bookmarkStart w:name="z3469" w:id="1160"/>
    <w:p>
      <w:pPr>
        <w:spacing w:after="0"/>
        <w:ind w:left="0"/>
        <w:jc w:val="both"/>
      </w:pPr>
      <w:r>
        <w:rPr>
          <w:rFonts w:ascii="Times New Roman"/>
          <w:b w:val="false"/>
          <w:i w:val="false"/>
          <w:color w:val="000000"/>
          <w:sz w:val="28"/>
        </w:rPr>
        <w:t>
      3) порядок и источник передачи тендерной документации;</w:t>
      </w:r>
    </w:p>
    <w:bookmarkEnd w:id="1160"/>
    <w:bookmarkStart w:name="z3470" w:id="1161"/>
    <w:p>
      <w:pPr>
        <w:spacing w:after="0"/>
        <w:ind w:left="0"/>
        <w:jc w:val="both"/>
      </w:pPr>
      <w:r>
        <w:rPr>
          <w:rFonts w:ascii="Times New Roman"/>
          <w:b w:val="false"/>
          <w:i w:val="false"/>
          <w:color w:val="000000"/>
          <w:sz w:val="28"/>
        </w:rPr>
        <w:t>
      4) место представления (приема) документов и окончательный срок подачи тендерных заявок;</w:t>
      </w:r>
    </w:p>
    <w:bookmarkEnd w:id="1161"/>
    <w:bookmarkStart w:name="z3471" w:id="1162"/>
    <w:p>
      <w:pPr>
        <w:spacing w:after="0"/>
        <w:ind w:left="0"/>
        <w:jc w:val="both"/>
      </w:pPr>
      <w:r>
        <w:rPr>
          <w:rFonts w:ascii="Times New Roman"/>
          <w:b w:val="false"/>
          <w:i w:val="false"/>
          <w:color w:val="000000"/>
          <w:sz w:val="28"/>
        </w:rPr>
        <w:t>
      5) дату, время и место вскрытия конвертов с тендерными заявками.</w:t>
      </w:r>
    </w:p>
    <w:bookmarkEnd w:id="1162"/>
    <w:bookmarkStart w:name="z3472" w:id="1163"/>
    <w:p>
      <w:pPr>
        <w:spacing w:after="0"/>
        <w:ind w:left="0"/>
        <w:jc w:val="both"/>
      </w:pPr>
      <w:r>
        <w:rPr>
          <w:rFonts w:ascii="Times New Roman"/>
          <w:b w:val="false"/>
          <w:i w:val="false"/>
          <w:color w:val="000000"/>
          <w:sz w:val="28"/>
        </w:rPr>
        <w:t>
      445-8. Для проведения тендера лизингодателем образуется тендерная комиссия. На каждый тендер утверждается отдельный состав комиссии.</w:t>
      </w:r>
    </w:p>
    <w:bookmarkEnd w:id="1163"/>
    <w:bookmarkStart w:name="z3473" w:id="1164"/>
    <w:p>
      <w:pPr>
        <w:spacing w:after="0"/>
        <w:ind w:left="0"/>
        <w:jc w:val="both"/>
      </w:pPr>
      <w:r>
        <w:rPr>
          <w:rFonts w:ascii="Times New Roman"/>
          <w:b w:val="false"/>
          <w:i w:val="false"/>
          <w:color w:val="000000"/>
          <w:sz w:val="28"/>
        </w:rPr>
        <w:t>
      445-9. В состав тендерной комиссии могут входить работники уполномоченного органа в области здравоохранения, его подведомственных организаций и лизингодателя в нечетном количестве не менее трех человек.</w:t>
      </w:r>
    </w:p>
    <w:bookmarkEnd w:id="1164"/>
    <w:bookmarkStart w:name="z3474" w:id="1165"/>
    <w:p>
      <w:pPr>
        <w:spacing w:after="0"/>
        <w:ind w:left="0"/>
        <w:jc w:val="both"/>
      </w:pPr>
      <w:r>
        <w:rPr>
          <w:rFonts w:ascii="Times New Roman"/>
          <w:b w:val="false"/>
          <w:i w:val="false"/>
          <w:color w:val="000000"/>
          <w:sz w:val="28"/>
        </w:rPr>
        <w:t>
      445-10. Тендерная комиссия действует со дня вступления в силу решения о ее создании и прекращает свою деятельность в день заключения договора финансового лизинга либо признания тендера несостоявшимся, либо отмены итогов в случаях выявления нарушений при проведении закупа до заключения договора финансового лизинга.</w:t>
      </w:r>
    </w:p>
    <w:bookmarkEnd w:id="1165"/>
    <w:bookmarkStart w:name="z3475" w:id="1166"/>
    <w:p>
      <w:pPr>
        <w:spacing w:after="0"/>
        <w:ind w:left="0"/>
        <w:jc w:val="both"/>
      </w:pPr>
      <w:r>
        <w:rPr>
          <w:rFonts w:ascii="Times New Roman"/>
          <w:b w:val="false"/>
          <w:i w:val="false"/>
          <w:color w:val="000000"/>
          <w:sz w:val="28"/>
        </w:rPr>
        <w:t>
      445-11. Председателем тендерной комиссии определяются первый руководитель лизингодателя или лицо, исполняющее его обязанности.</w:t>
      </w:r>
    </w:p>
    <w:bookmarkEnd w:id="1166"/>
    <w:bookmarkStart w:name="z3476" w:id="1167"/>
    <w:p>
      <w:pPr>
        <w:spacing w:after="0"/>
        <w:ind w:left="0"/>
        <w:jc w:val="both"/>
      </w:pPr>
      <w:r>
        <w:rPr>
          <w:rFonts w:ascii="Times New Roman"/>
          <w:b w:val="false"/>
          <w:i w:val="false"/>
          <w:color w:val="000000"/>
          <w:sz w:val="28"/>
        </w:rPr>
        <w:t>
      Во время отсутствия председателя его функции осуществляет заместитель председателя комиссии.</w:t>
      </w:r>
    </w:p>
    <w:bookmarkEnd w:id="1167"/>
    <w:bookmarkStart w:name="z3477" w:id="1168"/>
    <w:p>
      <w:pPr>
        <w:spacing w:after="0"/>
        <w:ind w:left="0"/>
        <w:jc w:val="both"/>
      </w:pPr>
      <w:r>
        <w:rPr>
          <w:rFonts w:ascii="Times New Roman"/>
          <w:b w:val="false"/>
          <w:i w:val="false"/>
          <w:color w:val="000000"/>
          <w:sz w:val="28"/>
        </w:rPr>
        <w:t>
      445-12. Приказом руководителя лизингодателя из числа работников лизингодателя назначается секретарь тендерной комиссии, который не входит в состав комиссии и не имеет права голоса.</w:t>
      </w:r>
    </w:p>
    <w:bookmarkEnd w:id="1168"/>
    <w:bookmarkStart w:name="z3478" w:id="1169"/>
    <w:p>
      <w:pPr>
        <w:spacing w:after="0"/>
        <w:ind w:left="0"/>
        <w:jc w:val="both"/>
      </w:pPr>
      <w:r>
        <w:rPr>
          <w:rFonts w:ascii="Times New Roman"/>
          <w:b w:val="false"/>
          <w:i w:val="false"/>
          <w:color w:val="000000"/>
          <w:sz w:val="28"/>
        </w:rPr>
        <w:t>
      445-13. Секретарь тендерной комиссии представляет потенциальным поставщикам тендерную документацию, принимает от них конверты с тендерными заявками, готовит предложения и материалы по повестке дня заседания тендерной комиссии, составляет протоколы заседания тендерной комиссии, ведет журнал регистрации тендерных заявок, в котором указываются дата и время их представления, фамилия, имя и отчество (при его наличии) лица, представившего конверт с тендерной заявкой. Журнал прошивается, страницы пронумеровываются, последняя страница заверяется подписью уполномоченного лица лизингодателя.</w:t>
      </w:r>
    </w:p>
    <w:bookmarkEnd w:id="1169"/>
    <w:bookmarkStart w:name="z3479" w:id="1170"/>
    <w:p>
      <w:pPr>
        <w:spacing w:after="0"/>
        <w:ind w:left="0"/>
        <w:jc w:val="both"/>
      </w:pPr>
      <w:r>
        <w:rPr>
          <w:rFonts w:ascii="Times New Roman"/>
          <w:b w:val="false"/>
          <w:i w:val="false"/>
          <w:color w:val="000000"/>
          <w:sz w:val="28"/>
        </w:rPr>
        <w:t>
      445-14. Лизингодатель при необходимости привлекает эксперта или экспертов профильных специальностей по вопросам, требующим специальных знаний и (или) технических познаний.</w:t>
      </w:r>
    </w:p>
    <w:bookmarkEnd w:id="1170"/>
    <w:bookmarkStart w:name="z3480" w:id="1171"/>
    <w:p>
      <w:pPr>
        <w:spacing w:after="0"/>
        <w:ind w:left="0"/>
        <w:jc w:val="both"/>
      </w:pPr>
      <w:r>
        <w:rPr>
          <w:rFonts w:ascii="Times New Roman"/>
          <w:b w:val="false"/>
          <w:i w:val="false"/>
          <w:color w:val="000000"/>
          <w:sz w:val="28"/>
        </w:rPr>
        <w:t>
      445-15. Экспертом не являться лицо:</w:t>
      </w:r>
    </w:p>
    <w:bookmarkEnd w:id="1171"/>
    <w:bookmarkStart w:name="z3481" w:id="1172"/>
    <w:p>
      <w:pPr>
        <w:spacing w:after="0"/>
        <w:ind w:left="0"/>
        <w:jc w:val="both"/>
      </w:pPr>
      <w:r>
        <w:rPr>
          <w:rFonts w:ascii="Times New Roman"/>
          <w:b w:val="false"/>
          <w:i w:val="false"/>
          <w:color w:val="000000"/>
          <w:sz w:val="28"/>
        </w:rPr>
        <w:t>
      1) заинтересованное в результатах процедур закупа (представители лизингодателя, потенциального поставщика);</w:t>
      </w:r>
    </w:p>
    <w:bookmarkEnd w:id="1172"/>
    <w:bookmarkStart w:name="z3482" w:id="1173"/>
    <w:p>
      <w:pPr>
        <w:spacing w:after="0"/>
        <w:ind w:left="0"/>
        <w:jc w:val="both"/>
      </w:pPr>
      <w:r>
        <w:rPr>
          <w:rFonts w:ascii="Times New Roman"/>
          <w:b w:val="false"/>
          <w:i w:val="false"/>
          <w:color w:val="000000"/>
          <w:sz w:val="28"/>
        </w:rPr>
        <w:t>
      2) являющееся близким родственником, супругом (супругой) или свойственником членов тендерной комиссии.</w:t>
      </w:r>
    </w:p>
    <w:bookmarkEnd w:id="1173"/>
    <w:bookmarkStart w:name="z3483" w:id="1174"/>
    <w:p>
      <w:pPr>
        <w:spacing w:after="0"/>
        <w:ind w:left="0"/>
        <w:jc w:val="both"/>
      </w:pPr>
      <w:r>
        <w:rPr>
          <w:rFonts w:ascii="Times New Roman"/>
          <w:b w:val="false"/>
          <w:i w:val="false"/>
          <w:color w:val="000000"/>
          <w:sz w:val="28"/>
        </w:rPr>
        <w:t>
      445-16. Эксперт дает экспертное заключение по технической спецификации (характеристике) медицинской техники на соответствие предлагаемой потенциальными поставщиками медицинской техники условиям тендерной документации до принятия решения комиссией.</w:t>
      </w:r>
    </w:p>
    <w:bookmarkEnd w:id="1174"/>
    <w:bookmarkStart w:name="z3484" w:id="1175"/>
    <w:p>
      <w:pPr>
        <w:spacing w:after="0"/>
        <w:ind w:left="0"/>
        <w:jc w:val="both"/>
      </w:pPr>
      <w:r>
        <w:rPr>
          <w:rFonts w:ascii="Times New Roman"/>
          <w:b w:val="false"/>
          <w:i w:val="false"/>
          <w:color w:val="000000"/>
          <w:sz w:val="28"/>
        </w:rPr>
        <w:t>
      445-17. Эксперт не участвует в голосовании при принятии тендерной комиссией решения.</w:t>
      </w:r>
    </w:p>
    <w:bookmarkEnd w:id="1175"/>
    <w:bookmarkStart w:name="z3485" w:id="1176"/>
    <w:p>
      <w:pPr>
        <w:spacing w:after="0"/>
        <w:ind w:left="0"/>
        <w:jc w:val="both"/>
      </w:pPr>
      <w:r>
        <w:rPr>
          <w:rFonts w:ascii="Times New Roman"/>
          <w:b w:val="false"/>
          <w:i w:val="false"/>
          <w:color w:val="000000"/>
          <w:sz w:val="28"/>
        </w:rPr>
        <w:t>
      Экспертное заключение оформляется в письменном виде, подписывается экспертом и прилагается к протоколу заседания комиссии.</w:t>
      </w:r>
    </w:p>
    <w:bookmarkEnd w:id="1176"/>
    <w:bookmarkStart w:name="z3486" w:id="1177"/>
    <w:p>
      <w:pPr>
        <w:spacing w:after="0"/>
        <w:ind w:left="0"/>
        <w:jc w:val="both"/>
      </w:pPr>
      <w:r>
        <w:rPr>
          <w:rFonts w:ascii="Times New Roman"/>
          <w:b w:val="false"/>
          <w:i w:val="false"/>
          <w:color w:val="000000"/>
          <w:sz w:val="28"/>
        </w:rPr>
        <w:t>
      445-18. Экспертное заключение рассматривается комиссией при оценке и сопоставлении тендерных заявок, определении победителя.</w:t>
      </w:r>
    </w:p>
    <w:bookmarkEnd w:id="1177"/>
    <w:bookmarkStart w:name="z3487" w:id="1178"/>
    <w:p>
      <w:pPr>
        <w:spacing w:after="0"/>
        <w:ind w:left="0"/>
        <w:jc w:val="both"/>
      </w:pPr>
      <w:r>
        <w:rPr>
          <w:rFonts w:ascii="Times New Roman"/>
          <w:b w:val="false"/>
          <w:i w:val="false"/>
          <w:color w:val="000000"/>
          <w:sz w:val="28"/>
        </w:rPr>
        <w:t>
      Экспертное заключение носит рекомендательный характер.</w:t>
      </w:r>
    </w:p>
    <w:bookmarkEnd w:id="1178"/>
    <w:bookmarkStart w:name="z3488" w:id="1179"/>
    <w:p>
      <w:pPr>
        <w:spacing w:after="0"/>
        <w:ind w:left="0"/>
        <w:jc w:val="both"/>
      </w:pPr>
      <w:r>
        <w:rPr>
          <w:rFonts w:ascii="Times New Roman"/>
          <w:b w:val="false"/>
          <w:i w:val="false"/>
          <w:color w:val="000000"/>
          <w:sz w:val="28"/>
        </w:rPr>
        <w:t>
      Член тендерной комиссии при несогласии с экспертным заключением не принимает его во внимание.</w:t>
      </w:r>
    </w:p>
    <w:bookmarkEnd w:id="1179"/>
    <w:bookmarkStart w:name="z3489" w:id="1180"/>
    <w:p>
      <w:pPr>
        <w:spacing w:after="0"/>
        <w:ind w:left="0"/>
        <w:jc w:val="both"/>
      </w:pPr>
      <w:r>
        <w:rPr>
          <w:rFonts w:ascii="Times New Roman"/>
          <w:b w:val="false"/>
          <w:i w:val="false"/>
          <w:color w:val="000000"/>
          <w:sz w:val="28"/>
        </w:rPr>
        <w:t>
      445-19. Заседание тендерной комиссии проводится при условии участия не менее двух третей от общего числа. Решение тендерной комиссии принимается открытым голосованием и считается принятым, если за него подано простое большинство голосов от общей численности участвующих членов комиссии.</w:t>
      </w:r>
    </w:p>
    <w:bookmarkEnd w:id="1180"/>
    <w:bookmarkStart w:name="z3490" w:id="1181"/>
    <w:p>
      <w:pPr>
        <w:spacing w:after="0"/>
        <w:ind w:left="0"/>
        <w:jc w:val="both"/>
      </w:pPr>
      <w:r>
        <w:rPr>
          <w:rFonts w:ascii="Times New Roman"/>
          <w:b w:val="false"/>
          <w:i w:val="false"/>
          <w:color w:val="000000"/>
          <w:sz w:val="28"/>
        </w:rPr>
        <w:t>
      При равенстве голосов, принятым считается решение, за которое проголосовал и председатель тендерной комиссии, а при его отсутствии – заместитель председателя тендерной комиссии.</w:t>
      </w:r>
    </w:p>
    <w:bookmarkEnd w:id="1181"/>
    <w:bookmarkStart w:name="z3491" w:id="1182"/>
    <w:p>
      <w:pPr>
        <w:spacing w:after="0"/>
        <w:ind w:left="0"/>
        <w:jc w:val="both"/>
      </w:pPr>
      <w:r>
        <w:rPr>
          <w:rFonts w:ascii="Times New Roman"/>
          <w:b w:val="false"/>
          <w:i w:val="false"/>
          <w:color w:val="000000"/>
          <w:sz w:val="28"/>
        </w:rPr>
        <w:t>
      445-20. При отсутствии кого-либо из членов тендерной комиссии, в протоколе заседания указываются причина его отсутствия и ссылка на документ, подтверждающий данный факт.</w:t>
      </w:r>
    </w:p>
    <w:bookmarkEnd w:id="1182"/>
    <w:bookmarkStart w:name="z3492" w:id="1183"/>
    <w:p>
      <w:pPr>
        <w:spacing w:after="0"/>
        <w:ind w:left="0"/>
        <w:jc w:val="both"/>
      </w:pPr>
      <w:r>
        <w:rPr>
          <w:rFonts w:ascii="Times New Roman"/>
          <w:b w:val="false"/>
          <w:i w:val="false"/>
          <w:color w:val="000000"/>
          <w:sz w:val="28"/>
        </w:rPr>
        <w:t>
      445-21. Если в назначенные день и время заседание тендерной комиссии по вскрытию конвертов с тендерными заявками не состоялось по причине отсутствия кворума, секретарь тендерной комиссии обеспечивает сохранность представленных на тендер конвертов с тендерными заявками и объявляет о новых дате и времени вскрытия конвертов, которые устанавливаются в срок не позднее одного рабочего дня после дня несостоявшегося заседания тендерной комиссии. При этом вновь поданные конверты с тендерными заявками не принимаются.</w:t>
      </w:r>
    </w:p>
    <w:bookmarkEnd w:id="1183"/>
    <w:bookmarkStart w:name="z3493" w:id="1184"/>
    <w:p>
      <w:pPr>
        <w:spacing w:after="0"/>
        <w:ind w:left="0"/>
        <w:jc w:val="both"/>
      </w:pPr>
      <w:r>
        <w:rPr>
          <w:rFonts w:ascii="Times New Roman"/>
          <w:b w:val="false"/>
          <w:i w:val="false"/>
          <w:color w:val="000000"/>
          <w:sz w:val="28"/>
        </w:rPr>
        <w:t>
      445-22. Если в назначенное время необходимая численность членов тендерной комиссии не обеспечивается, то лизингодатель вносят изменения в состав тендерной комиссии в течение 3 (трех) рабочих дней после дня несостоявшегося заседания тендерной комиссии.</w:t>
      </w:r>
    </w:p>
    <w:bookmarkEnd w:id="1184"/>
    <w:bookmarkStart w:name="z3494" w:id="1185"/>
    <w:p>
      <w:pPr>
        <w:spacing w:after="0"/>
        <w:ind w:left="0"/>
        <w:jc w:val="both"/>
      </w:pPr>
      <w:r>
        <w:rPr>
          <w:rFonts w:ascii="Times New Roman"/>
          <w:b w:val="false"/>
          <w:i w:val="false"/>
          <w:color w:val="000000"/>
          <w:sz w:val="28"/>
        </w:rPr>
        <w:t>
      445-23. Протокол заседания тендерной комиссии подписывается и полистно парафируется всеми ее членами, председателем тендерной комиссии, его заместителем и секретарем комиссии.</w:t>
      </w:r>
    </w:p>
    <w:bookmarkEnd w:id="1185"/>
    <w:bookmarkStart w:name="z3495" w:id="1186"/>
    <w:p>
      <w:pPr>
        <w:spacing w:after="0"/>
        <w:ind w:left="0"/>
        <w:jc w:val="both"/>
      </w:pPr>
      <w:r>
        <w:rPr>
          <w:rFonts w:ascii="Times New Roman"/>
          <w:b w:val="false"/>
          <w:i w:val="false"/>
          <w:color w:val="000000"/>
          <w:sz w:val="28"/>
        </w:rPr>
        <w:t>
      445-24. Лизингодатель утверждают тендерную документацию на закуп медицинской техники в соответствии с настоящими Правилами, которая размещается на их интернет-ресурсе и содержит:</w:t>
      </w:r>
    </w:p>
    <w:bookmarkEnd w:id="1186"/>
    <w:bookmarkStart w:name="z3496" w:id="1187"/>
    <w:p>
      <w:pPr>
        <w:spacing w:after="0"/>
        <w:ind w:left="0"/>
        <w:jc w:val="both"/>
      </w:pPr>
      <w:r>
        <w:rPr>
          <w:rFonts w:ascii="Times New Roman"/>
          <w:b w:val="false"/>
          <w:i w:val="false"/>
          <w:color w:val="000000"/>
          <w:sz w:val="28"/>
        </w:rPr>
        <w:t>
      1) состав тендерной документации, перечень документов, подлежащих представлению потенциальным поставщиком в подтверждение его соответствия условиям, предусмотренным пунктами 8 и 9 настоящих Правил и закупаемой медицинской техники – пункт 11 настоящих Правил;</w:t>
      </w:r>
    </w:p>
    <w:bookmarkEnd w:id="1187"/>
    <w:bookmarkStart w:name="z3497" w:id="1188"/>
    <w:p>
      <w:pPr>
        <w:spacing w:after="0"/>
        <w:ind w:left="0"/>
        <w:jc w:val="both"/>
      </w:pPr>
      <w:r>
        <w:rPr>
          <w:rFonts w:ascii="Times New Roman"/>
          <w:b w:val="false"/>
          <w:i w:val="false"/>
          <w:color w:val="000000"/>
          <w:sz w:val="28"/>
        </w:rPr>
        <w:t>
      2) технические спецификации медицинской техники;</w:t>
      </w:r>
    </w:p>
    <w:bookmarkEnd w:id="1188"/>
    <w:bookmarkStart w:name="z3498" w:id="1189"/>
    <w:p>
      <w:pPr>
        <w:spacing w:after="0"/>
        <w:ind w:left="0"/>
        <w:jc w:val="both"/>
      </w:pPr>
      <w:r>
        <w:rPr>
          <w:rFonts w:ascii="Times New Roman"/>
          <w:b w:val="false"/>
          <w:i w:val="false"/>
          <w:color w:val="000000"/>
          <w:sz w:val="28"/>
        </w:rPr>
        <w:t>
      3) объем закупаемой медицинской техники и суммы, выделенные для ее закупа по каждому лоту;</w:t>
      </w:r>
    </w:p>
    <w:bookmarkEnd w:id="1189"/>
    <w:bookmarkStart w:name="z3499" w:id="1190"/>
    <w:p>
      <w:pPr>
        <w:spacing w:after="0"/>
        <w:ind w:left="0"/>
        <w:jc w:val="both"/>
      </w:pPr>
      <w:r>
        <w:rPr>
          <w:rFonts w:ascii="Times New Roman"/>
          <w:b w:val="false"/>
          <w:i w:val="false"/>
          <w:color w:val="000000"/>
          <w:sz w:val="28"/>
        </w:rPr>
        <w:t>
      4) место, сроки и условия поставки медицинской техники;</w:t>
      </w:r>
    </w:p>
    <w:bookmarkEnd w:id="1190"/>
    <w:bookmarkStart w:name="z3500" w:id="1191"/>
    <w:p>
      <w:pPr>
        <w:spacing w:after="0"/>
        <w:ind w:left="0"/>
        <w:jc w:val="both"/>
      </w:pPr>
      <w:r>
        <w:rPr>
          <w:rFonts w:ascii="Times New Roman"/>
          <w:b w:val="false"/>
          <w:i w:val="false"/>
          <w:color w:val="000000"/>
          <w:sz w:val="28"/>
        </w:rPr>
        <w:t>
      5) условия платежей и проект договора финансового лизинга медицинской техники;</w:t>
      </w:r>
    </w:p>
    <w:bookmarkEnd w:id="1191"/>
    <w:bookmarkStart w:name="z3501" w:id="1192"/>
    <w:p>
      <w:pPr>
        <w:spacing w:after="0"/>
        <w:ind w:left="0"/>
        <w:jc w:val="both"/>
      </w:pPr>
      <w:r>
        <w:rPr>
          <w:rFonts w:ascii="Times New Roman"/>
          <w:b w:val="false"/>
          <w:i w:val="false"/>
          <w:color w:val="000000"/>
          <w:sz w:val="28"/>
        </w:rPr>
        <w:t>
      6) требования к языкам тендерной заявки, договора финансового лизинга;</w:t>
      </w:r>
    </w:p>
    <w:bookmarkEnd w:id="1192"/>
    <w:bookmarkStart w:name="z3502" w:id="1193"/>
    <w:p>
      <w:pPr>
        <w:spacing w:after="0"/>
        <w:ind w:left="0"/>
        <w:jc w:val="both"/>
      </w:pPr>
      <w:r>
        <w:rPr>
          <w:rFonts w:ascii="Times New Roman"/>
          <w:b w:val="false"/>
          <w:i w:val="false"/>
          <w:color w:val="000000"/>
          <w:sz w:val="28"/>
        </w:rPr>
        <w:t>
      7) требования к оформлению тендерной заявки;</w:t>
      </w:r>
    </w:p>
    <w:bookmarkEnd w:id="1193"/>
    <w:bookmarkStart w:name="z3503" w:id="1194"/>
    <w:p>
      <w:pPr>
        <w:spacing w:after="0"/>
        <w:ind w:left="0"/>
        <w:jc w:val="both"/>
      </w:pPr>
      <w:r>
        <w:rPr>
          <w:rFonts w:ascii="Times New Roman"/>
          <w:b w:val="false"/>
          <w:i w:val="false"/>
          <w:color w:val="000000"/>
          <w:sz w:val="28"/>
        </w:rPr>
        <w:t>
      8) форму и сроки внесения гарантийного обеспечения тендерной заявки;</w:t>
      </w:r>
    </w:p>
    <w:bookmarkEnd w:id="1194"/>
    <w:bookmarkStart w:name="z3504" w:id="1195"/>
    <w:p>
      <w:pPr>
        <w:spacing w:after="0"/>
        <w:ind w:left="0"/>
        <w:jc w:val="both"/>
      </w:pPr>
      <w:r>
        <w:rPr>
          <w:rFonts w:ascii="Times New Roman"/>
          <w:b w:val="false"/>
          <w:i w:val="false"/>
          <w:color w:val="000000"/>
          <w:sz w:val="28"/>
        </w:rPr>
        <w:t>
      9) указание на возможность и порядок отзыва тендерной заявки;</w:t>
      </w:r>
    </w:p>
    <w:bookmarkEnd w:id="1195"/>
    <w:bookmarkStart w:name="z3505" w:id="1196"/>
    <w:p>
      <w:pPr>
        <w:spacing w:after="0"/>
        <w:ind w:left="0"/>
        <w:jc w:val="both"/>
      </w:pPr>
      <w:r>
        <w:rPr>
          <w:rFonts w:ascii="Times New Roman"/>
          <w:b w:val="false"/>
          <w:i w:val="false"/>
          <w:color w:val="000000"/>
          <w:sz w:val="28"/>
        </w:rPr>
        <w:t>
      10) место и окончательный срок приема тендерных заявок и срок их действия;</w:t>
      </w:r>
    </w:p>
    <w:bookmarkEnd w:id="1196"/>
    <w:bookmarkStart w:name="z3506" w:id="1197"/>
    <w:p>
      <w:pPr>
        <w:spacing w:after="0"/>
        <w:ind w:left="0"/>
        <w:jc w:val="both"/>
      </w:pPr>
      <w:r>
        <w:rPr>
          <w:rFonts w:ascii="Times New Roman"/>
          <w:b w:val="false"/>
          <w:i w:val="false"/>
          <w:color w:val="000000"/>
          <w:sz w:val="28"/>
        </w:rPr>
        <w:t>
      11) формы обращения потенциальных поставщиков за разъяснениями по содержанию тендерной документации при необходимости проведения встречи с ними;</w:t>
      </w:r>
    </w:p>
    <w:bookmarkEnd w:id="1197"/>
    <w:bookmarkStart w:name="z3507" w:id="1198"/>
    <w:p>
      <w:pPr>
        <w:spacing w:after="0"/>
        <w:ind w:left="0"/>
        <w:jc w:val="both"/>
      </w:pPr>
      <w:r>
        <w:rPr>
          <w:rFonts w:ascii="Times New Roman"/>
          <w:b w:val="false"/>
          <w:i w:val="false"/>
          <w:color w:val="000000"/>
          <w:sz w:val="28"/>
        </w:rPr>
        <w:t>
      12) место, дату, время и процедуру вскрытия конвертов с тендерными заявками;</w:t>
      </w:r>
    </w:p>
    <w:bookmarkEnd w:id="1198"/>
    <w:bookmarkStart w:name="z3508" w:id="1199"/>
    <w:p>
      <w:pPr>
        <w:spacing w:after="0"/>
        <w:ind w:left="0"/>
        <w:jc w:val="both"/>
      </w:pPr>
      <w:r>
        <w:rPr>
          <w:rFonts w:ascii="Times New Roman"/>
          <w:b w:val="false"/>
          <w:i w:val="false"/>
          <w:color w:val="000000"/>
          <w:sz w:val="28"/>
        </w:rPr>
        <w:t>
      13) процедуру рассмотрения тендерных заявок;</w:t>
      </w:r>
    </w:p>
    <w:bookmarkEnd w:id="1199"/>
    <w:bookmarkStart w:name="z3509" w:id="1200"/>
    <w:p>
      <w:pPr>
        <w:spacing w:after="0"/>
        <w:ind w:left="0"/>
        <w:jc w:val="both"/>
      </w:pPr>
      <w:r>
        <w:rPr>
          <w:rFonts w:ascii="Times New Roman"/>
          <w:b w:val="false"/>
          <w:i w:val="false"/>
          <w:color w:val="000000"/>
          <w:sz w:val="28"/>
        </w:rPr>
        <w:t>
      14) условия предоставления потенциальным поставщикам-казахстанским товаропроизводителям поддержки, определенные настоящими Правилами;</w:t>
      </w:r>
    </w:p>
    <w:bookmarkEnd w:id="1200"/>
    <w:bookmarkStart w:name="z3510" w:id="1201"/>
    <w:p>
      <w:pPr>
        <w:spacing w:after="0"/>
        <w:ind w:left="0"/>
        <w:jc w:val="both"/>
      </w:pPr>
      <w:r>
        <w:rPr>
          <w:rFonts w:ascii="Times New Roman"/>
          <w:b w:val="false"/>
          <w:i w:val="false"/>
          <w:color w:val="000000"/>
          <w:sz w:val="28"/>
        </w:rPr>
        <w:t>
      15) условия внесения, форму, объем и способ гарантийного обеспечения договора финансового лизинга.</w:t>
      </w:r>
    </w:p>
    <w:bookmarkEnd w:id="12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445-24 с изменением, внесенным приказом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11" w:id="1202"/>
    <w:p>
      <w:pPr>
        <w:spacing w:after="0"/>
        <w:ind w:left="0"/>
        <w:jc w:val="both"/>
      </w:pPr>
      <w:r>
        <w:rPr>
          <w:rFonts w:ascii="Times New Roman"/>
          <w:b w:val="false"/>
          <w:i w:val="false"/>
          <w:color w:val="000000"/>
          <w:sz w:val="28"/>
        </w:rPr>
        <w:t>
      445-25. Не позднее чем за 10 (десять) календарных дней до истечения окончательного срока приема тендерных заявок потенциальный поставщик обращается к лизингодателю за разъяснениями по тендерной документации, на которые заказчик или организатор закупа не позднее 3 (трех) рабочих дней со дня получения запроса дают разъяснение, направляемое всем потенциальным поставщикам, получившим тендерную документацию, на дату поступления запроса без указания автора запроса.</w:t>
      </w:r>
    </w:p>
    <w:bookmarkEnd w:id="1202"/>
    <w:bookmarkStart w:name="z3512" w:id="1203"/>
    <w:p>
      <w:pPr>
        <w:spacing w:after="0"/>
        <w:ind w:left="0"/>
        <w:jc w:val="both"/>
      </w:pPr>
      <w:r>
        <w:rPr>
          <w:rFonts w:ascii="Times New Roman"/>
          <w:b w:val="false"/>
          <w:i w:val="false"/>
          <w:color w:val="000000"/>
          <w:sz w:val="28"/>
        </w:rPr>
        <w:t>
      445-26. Не позднее 7 (семи) календарных дней до истечения окончательного срока приема тендерных заявок лизингодатель по собственной инициативе или в ответ на запросы потенциальных поставщиков вносят изменения в тендерную документацию, о чем незамедлительно сообщается всем потенциальным поставщикам, представившим тендерные заявки или получившим тендерную документацию.</w:t>
      </w:r>
    </w:p>
    <w:bookmarkEnd w:id="1203"/>
    <w:bookmarkStart w:name="z3513" w:id="1204"/>
    <w:p>
      <w:pPr>
        <w:spacing w:after="0"/>
        <w:ind w:left="0"/>
        <w:jc w:val="both"/>
      </w:pPr>
      <w:r>
        <w:rPr>
          <w:rFonts w:ascii="Times New Roman"/>
          <w:b w:val="false"/>
          <w:i w:val="false"/>
          <w:color w:val="000000"/>
          <w:sz w:val="28"/>
        </w:rPr>
        <w:t>
      При этом окончательный срок приема тендерных заявок продлевается на срок не менее 5 (пяти) календарных дней.</w:t>
      </w:r>
    </w:p>
    <w:bookmarkEnd w:id="1204"/>
    <w:bookmarkStart w:name="z3514" w:id="1205"/>
    <w:p>
      <w:pPr>
        <w:spacing w:after="0"/>
        <w:ind w:left="0"/>
        <w:jc w:val="both"/>
      </w:pPr>
      <w:r>
        <w:rPr>
          <w:rFonts w:ascii="Times New Roman"/>
          <w:b w:val="false"/>
          <w:i w:val="false"/>
          <w:color w:val="000000"/>
          <w:sz w:val="28"/>
        </w:rPr>
        <w:t>
      445-27. Лизингодатель проводит встречу с потенциальными поставщиками для разъяснения условий тендера в месте и время, определенные тендерной документацией, о чем составляется протокол, включающий сведения о ходе и содержании встречи, который направляется всем потенциальным поставщикам, представившим тендерные заявки или получившим тендерную документацию.</w:t>
      </w:r>
    </w:p>
    <w:bookmarkEnd w:id="1205"/>
    <w:bookmarkStart w:name="z3515" w:id="1206"/>
    <w:p>
      <w:pPr>
        <w:spacing w:after="0"/>
        <w:ind w:left="0"/>
        <w:jc w:val="left"/>
      </w:pPr>
      <w:r>
        <w:rPr>
          <w:rFonts w:ascii="Times New Roman"/>
          <w:b/>
          <w:i w:val="false"/>
          <w:color w:val="000000"/>
        </w:rPr>
        <w:t xml:space="preserve"> Параграф 2. Срок действия, содержание, представление и отзыв тендерных заявок</w:t>
      </w:r>
    </w:p>
    <w:bookmarkEnd w:id="1206"/>
    <w:bookmarkStart w:name="z3516" w:id="1207"/>
    <w:p>
      <w:pPr>
        <w:spacing w:after="0"/>
        <w:ind w:left="0"/>
        <w:jc w:val="both"/>
      </w:pPr>
      <w:r>
        <w:rPr>
          <w:rFonts w:ascii="Times New Roman"/>
          <w:b w:val="false"/>
          <w:i w:val="false"/>
          <w:color w:val="000000"/>
          <w:sz w:val="28"/>
        </w:rPr>
        <w:t>
      445-28. Потенциальный поставщик, изъявивший желание участвовать в тендере, до истечения окончательного срока приема тендерных заявок представляет лизингодателю в запечатанном виде тендерную заявку, составленную в соответствии с положениями тендерной документации.</w:t>
      </w:r>
    </w:p>
    <w:bookmarkEnd w:id="1207"/>
    <w:bookmarkStart w:name="z3517" w:id="1208"/>
    <w:p>
      <w:pPr>
        <w:spacing w:after="0"/>
        <w:ind w:left="0"/>
        <w:jc w:val="both"/>
      </w:pPr>
      <w:r>
        <w:rPr>
          <w:rFonts w:ascii="Times New Roman"/>
          <w:b w:val="false"/>
          <w:i w:val="false"/>
          <w:color w:val="000000"/>
          <w:sz w:val="28"/>
        </w:rPr>
        <w:t>
      445-29. Тендерная заявка, поступившая по истечении окончательного срока приема тендерных заявок, не вскрывается и возвращается потенциальному поставщику.</w:t>
      </w:r>
    </w:p>
    <w:bookmarkEnd w:id="1208"/>
    <w:bookmarkStart w:name="z3518" w:id="1209"/>
    <w:p>
      <w:pPr>
        <w:spacing w:after="0"/>
        <w:ind w:left="0"/>
        <w:jc w:val="both"/>
      </w:pPr>
      <w:r>
        <w:rPr>
          <w:rFonts w:ascii="Times New Roman"/>
          <w:b w:val="false"/>
          <w:i w:val="false"/>
          <w:color w:val="000000"/>
          <w:sz w:val="28"/>
        </w:rPr>
        <w:t>
      445-30. Тендерная заявка состоит из основной части, технической части и гарантийного обеспечения.</w:t>
      </w:r>
    </w:p>
    <w:bookmarkEnd w:id="1209"/>
    <w:bookmarkStart w:name="z3519" w:id="1210"/>
    <w:p>
      <w:pPr>
        <w:spacing w:after="0"/>
        <w:ind w:left="0"/>
        <w:jc w:val="both"/>
      </w:pPr>
      <w:r>
        <w:rPr>
          <w:rFonts w:ascii="Times New Roman"/>
          <w:b w:val="false"/>
          <w:i w:val="false"/>
          <w:color w:val="000000"/>
          <w:sz w:val="28"/>
        </w:rPr>
        <w:t>
      445-31. Основная часть тендерной заявки содержит:</w:t>
      </w:r>
    </w:p>
    <w:bookmarkEnd w:id="1210"/>
    <w:bookmarkStart w:name="z3520" w:id="1211"/>
    <w:p>
      <w:pPr>
        <w:spacing w:after="0"/>
        <w:ind w:left="0"/>
        <w:jc w:val="both"/>
      </w:pPr>
      <w:r>
        <w:rPr>
          <w:rFonts w:ascii="Times New Roman"/>
          <w:b w:val="false"/>
          <w:i w:val="false"/>
          <w:color w:val="000000"/>
          <w:sz w:val="28"/>
        </w:rPr>
        <w:t xml:space="preserve">
      1) заявку на участие в тендере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Правилам, (на электронном носителе представляется опись прилагаемых к заявке документов);</w:t>
      </w:r>
    </w:p>
    <w:bookmarkEnd w:id="1211"/>
    <w:bookmarkStart w:name="z3521" w:id="1212"/>
    <w:p>
      <w:pPr>
        <w:spacing w:after="0"/>
        <w:ind w:left="0"/>
        <w:jc w:val="both"/>
      </w:pPr>
      <w:r>
        <w:rPr>
          <w:rFonts w:ascii="Times New Roman"/>
          <w:b w:val="false"/>
          <w:i w:val="false"/>
          <w:color w:val="000000"/>
          <w:sz w:val="28"/>
        </w:rPr>
        <w:t>
      2) копию устава для юридического лица (если в уставе не указан состав учредителей, участников или акционеров, также представляется выписка о составе учредителей, участников или копия учредительного договора, или выписка из реестра действующих держателей акций после даты объявления);</w:t>
      </w:r>
    </w:p>
    <w:bookmarkEnd w:id="1212"/>
    <w:bookmarkStart w:name="z3522" w:id="1213"/>
    <w:p>
      <w:pPr>
        <w:spacing w:after="0"/>
        <w:ind w:left="0"/>
        <w:jc w:val="both"/>
      </w:pPr>
      <w:r>
        <w:rPr>
          <w:rFonts w:ascii="Times New Roman"/>
          <w:b w:val="false"/>
          <w:i w:val="false"/>
          <w:color w:val="000000"/>
          <w:sz w:val="28"/>
        </w:rPr>
        <w:t>
      3) копию документа, предоставляющего право на осуществление предпринимательской деятельности без образования юридического лица, выданного соответствующим государственным органом;</w:t>
      </w:r>
    </w:p>
    <w:bookmarkEnd w:id="12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копии соответствующих лицензий на фармацевтическую деятельность и (или) уведомления о начале или прекращении деятельности по оптовой реализации медицинских изделий либо в виде цифрового документа, полученных в соответствии с </w:t>
      </w:r>
      <w:r>
        <w:rPr>
          <w:rFonts w:ascii="Times New Roman"/>
          <w:b w:val="false"/>
          <w:i w:val="false"/>
          <w:color w:val="000000"/>
          <w:sz w:val="28"/>
        </w:rPr>
        <w:t>Законом</w:t>
      </w:r>
      <w:r>
        <w:rPr>
          <w:rFonts w:ascii="Times New Roman"/>
          <w:b w:val="false"/>
          <w:i w:val="false"/>
          <w:color w:val="000000"/>
          <w:sz w:val="28"/>
        </w:rPr>
        <w:t xml:space="preserve"> "О разрешениях и уведомлениях", сведения о которых подтверждаются в цифровых системах государственных органов. При отсутствии сведений в цифровых системах государственных органов, потенциальный поставщик представляет нотариально удостоверенную копию соответствующей лицензии на фармацевтическую деятельность и (или) уведомления о начале или прекращении деятельности по оптовой реализации медицинских изделий, в случае закупа медицинской техники содержащей радиоизотопные источники ионизирующего излучения или генерирующие ионизирующего излучение потенциальный поставщик представляет цифровой документ удостоверенный посредством электронной цифровой подписи лица, имеющего полномочия на его подписание, либо нотариально удостоверенную копию соответствующей лицензии на предоставление услуг в области использования атомной энергии, полученных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bookmarkStart w:name="z3524" w:id="1214"/>
    <w:p>
      <w:pPr>
        <w:spacing w:after="0"/>
        <w:ind w:left="0"/>
        <w:jc w:val="both"/>
      </w:pPr>
      <w:r>
        <w:rPr>
          <w:rFonts w:ascii="Times New Roman"/>
          <w:b w:val="false"/>
          <w:i w:val="false"/>
          <w:color w:val="000000"/>
          <w:sz w:val="28"/>
        </w:rPr>
        <w:t xml:space="preserve">
      5) ценовое предложение по форме, согласно </w:t>
      </w:r>
      <w:r>
        <w:rPr>
          <w:rFonts w:ascii="Times New Roman"/>
          <w:b w:val="false"/>
          <w:i w:val="false"/>
          <w:color w:val="000000"/>
          <w:sz w:val="28"/>
        </w:rPr>
        <w:t>приложению 2-1</w:t>
      </w:r>
      <w:r>
        <w:rPr>
          <w:rFonts w:ascii="Times New Roman"/>
          <w:b w:val="false"/>
          <w:i w:val="false"/>
          <w:color w:val="000000"/>
          <w:sz w:val="28"/>
        </w:rPr>
        <w:t xml:space="preserve"> к настоящим Правилам;</w:t>
      </w:r>
    </w:p>
    <w:bookmarkEnd w:id="1214"/>
    <w:bookmarkStart w:name="z3525" w:id="1215"/>
    <w:p>
      <w:pPr>
        <w:spacing w:after="0"/>
        <w:ind w:left="0"/>
        <w:jc w:val="both"/>
      </w:pPr>
      <w:r>
        <w:rPr>
          <w:rFonts w:ascii="Times New Roman"/>
          <w:b w:val="false"/>
          <w:i w:val="false"/>
          <w:color w:val="000000"/>
          <w:sz w:val="28"/>
        </w:rPr>
        <w:t>
      6) сведения соответствующего органа государственных доходов, подтверждающие отсутствие задолженности в бюджет, в том числе по обязательным пенсионным взносам, обязательным профессиональным пенсионным взносам, социальным отчислениям и отчислениям и (или) взносам на обязательное социальное медицинское страхование, выданные в срок не ранее 30 календарных дней от момента вскрытия конвертов с тендерными заявками.</w:t>
      </w:r>
    </w:p>
    <w:bookmarkEnd w:id="12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445-31 с изменением, внесенным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526" w:id="1216"/>
    <w:p>
      <w:pPr>
        <w:spacing w:after="0"/>
        <w:ind w:left="0"/>
        <w:jc w:val="both"/>
      </w:pPr>
      <w:r>
        <w:rPr>
          <w:rFonts w:ascii="Times New Roman"/>
          <w:b w:val="false"/>
          <w:i w:val="false"/>
          <w:color w:val="000000"/>
          <w:sz w:val="28"/>
        </w:rPr>
        <w:t>
      445-32. Техническая часть тендерной заявки содержит:</w:t>
      </w:r>
    </w:p>
    <w:bookmarkEnd w:id="1216"/>
    <w:bookmarkStart w:name="z4858" w:id="1217"/>
    <w:p>
      <w:pPr>
        <w:spacing w:after="0"/>
        <w:ind w:left="0"/>
        <w:jc w:val="both"/>
      </w:pPr>
      <w:r>
        <w:rPr>
          <w:rFonts w:ascii="Times New Roman"/>
          <w:b w:val="false"/>
          <w:i w:val="false"/>
          <w:color w:val="000000"/>
          <w:sz w:val="28"/>
        </w:rPr>
        <w:t>
      1) технические спецификации с указанием точных технических характеристик заявленной медицинской техники на бумажном носителе, по форме, согласно приложению 15-1 к настоящим Правилам (а также на электронном носителе в формате "docx");</w:t>
      </w:r>
    </w:p>
    <w:bookmarkEnd w:id="1217"/>
    <w:bookmarkStart w:name="z4859" w:id="1218"/>
    <w:p>
      <w:pPr>
        <w:spacing w:after="0"/>
        <w:ind w:left="0"/>
        <w:jc w:val="both"/>
      </w:pPr>
      <w:r>
        <w:rPr>
          <w:rFonts w:ascii="Times New Roman"/>
          <w:b w:val="false"/>
          <w:i w:val="false"/>
          <w:color w:val="000000"/>
          <w:sz w:val="28"/>
        </w:rPr>
        <w:t>
      2) копию документа о государственной регистрации медицинской техники либо разрешения (заключения) уполномоченного органа в области здравоохранения на ввоз медицинской техники в Республику Казахстан.</w:t>
      </w:r>
    </w:p>
    <w:bookmarkEnd w:id="1218"/>
    <w:bookmarkStart w:name="z4860" w:id="1219"/>
    <w:p>
      <w:pPr>
        <w:spacing w:after="0"/>
        <w:ind w:left="0"/>
        <w:jc w:val="both"/>
      </w:pPr>
      <w:r>
        <w:rPr>
          <w:rFonts w:ascii="Times New Roman"/>
          <w:b w:val="false"/>
          <w:i w:val="false"/>
          <w:color w:val="000000"/>
          <w:sz w:val="28"/>
        </w:rPr>
        <w:t xml:space="preserve">
      На ввезенные и произведенные на территории Республики Казахстан до истечения срока действия регистрационного удостоверения медицинскую технику представляются: копии документа, подтверждающего их ввоз через государственную границу Республики Казахстан, их оприходование потенциальным поставщиком; производство казахстанским товаропроизводителем, заключение о безопасности, выданное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8 декабря 2020 года № ҚР ДСМ-237/2020 "Об утверждении Правил ввоза на территорию Республики Казахстан и вывоза с территории Республики Казахстан лекарственных средств и медицинских изделий и оказания государственной услуги "Выдача согласования и (или) заключения (разрешительного документа) на ввоз (вывоз) зарегистрированных и не зарегистрированных в Республике Казахстан лекарственных средств и медицинских изделий" (зарегистрирован в Реестре государственной регистрации нормативных правовых актов под № 21749).</w:t>
      </w:r>
    </w:p>
    <w:bookmarkEnd w:id="12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445-32 - в редакции приказа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30" w:id="1220"/>
    <w:p>
      <w:pPr>
        <w:spacing w:after="0"/>
        <w:ind w:left="0"/>
        <w:jc w:val="both"/>
      </w:pPr>
      <w:r>
        <w:rPr>
          <w:rFonts w:ascii="Times New Roman"/>
          <w:b w:val="false"/>
          <w:i w:val="false"/>
          <w:color w:val="000000"/>
          <w:sz w:val="28"/>
        </w:rPr>
        <w:t>
      445-33. Вместе с тендерной заявкой потенциальный поставщик вносит гарантийное обеспечение в размере одного процента от суммы, выделенной для закупа медицинской техники.</w:t>
      </w:r>
    </w:p>
    <w:bookmarkEnd w:id="1220"/>
    <w:bookmarkStart w:name="z3531" w:id="1221"/>
    <w:p>
      <w:pPr>
        <w:spacing w:after="0"/>
        <w:ind w:left="0"/>
        <w:jc w:val="both"/>
      </w:pPr>
      <w:r>
        <w:rPr>
          <w:rFonts w:ascii="Times New Roman"/>
          <w:b w:val="false"/>
          <w:i w:val="false"/>
          <w:color w:val="000000"/>
          <w:sz w:val="28"/>
        </w:rPr>
        <w:t>
      445-34. Гарантийное обеспечение тендерной заявки (далее – гарантийное обеспечение) представляется в виде:</w:t>
      </w:r>
    </w:p>
    <w:bookmarkEnd w:id="1221"/>
    <w:bookmarkStart w:name="z3532" w:id="1222"/>
    <w:p>
      <w:pPr>
        <w:spacing w:after="0"/>
        <w:ind w:left="0"/>
        <w:jc w:val="both"/>
      </w:pPr>
      <w:r>
        <w:rPr>
          <w:rFonts w:ascii="Times New Roman"/>
          <w:b w:val="false"/>
          <w:i w:val="false"/>
          <w:color w:val="000000"/>
          <w:sz w:val="28"/>
        </w:rPr>
        <w:t>
      1) гарантийного денежного взноса, который вносится на банковский счет лизингодателя;</w:t>
      </w:r>
    </w:p>
    <w:bookmarkEnd w:id="1222"/>
    <w:bookmarkStart w:name="z3533" w:id="1223"/>
    <w:p>
      <w:pPr>
        <w:spacing w:after="0"/>
        <w:ind w:left="0"/>
        <w:jc w:val="both"/>
      </w:pPr>
      <w:r>
        <w:rPr>
          <w:rFonts w:ascii="Times New Roman"/>
          <w:b w:val="false"/>
          <w:i w:val="false"/>
          <w:color w:val="000000"/>
          <w:sz w:val="28"/>
        </w:rPr>
        <w:t xml:space="preserve">
      2) банковской гарантии по форме, согласно </w:t>
      </w:r>
      <w:r>
        <w:rPr>
          <w:rFonts w:ascii="Times New Roman"/>
          <w:b w:val="false"/>
          <w:i w:val="false"/>
          <w:color w:val="000000"/>
          <w:sz w:val="28"/>
        </w:rPr>
        <w:t>приложению 3-1</w:t>
      </w:r>
      <w:r>
        <w:rPr>
          <w:rFonts w:ascii="Times New Roman"/>
          <w:b w:val="false"/>
          <w:i w:val="false"/>
          <w:color w:val="000000"/>
          <w:sz w:val="28"/>
        </w:rPr>
        <w:t xml:space="preserve"> к настоящим Правилам.</w:t>
      </w:r>
    </w:p>
    <w:bookmarkEnd w:id="1223"/>
    <w:bookmarkStart w:name="z3534" w:id="1224"/>
    <w:p>
      <w:pPr>
        <w:spacing w:after="0"/>
        <w:ind w:left="0"/>
        <w:jc w:val="both"/>
      </w:pPr>
      <w:r>
        <w:rPr>
          <w:rFonts w:ascii="Times New Roman"/>
          <w:b w:val="false"/>
          <w:i w:val="false"/>
          <w:color w:val="000000"/>
          <w:sz w:val="28"/>
        </w:rPr>
        <w:t>
      445-35. Гарантийное обеспечение возвращается потенциальному поставщику в течение 5 (пяти) рабочих дней в случаях:</w:t>
      </w:r>
    </w:p>
    <w:bookmarkEnd w:id="1224"/>
    <w:bookmarkStart w:name="z3535" w:id="1225"/>
    <w:p>
      <w:pPr>
        <w:spacing w:after="0"/>
        <w:ind w:left="0"/>
        <w:jc w:val="both"/>
      </w:pPr>
      <w:r>
        <w:rPr>
          <w:rFonts w:ascii="Times New Roman"/>
          <w:b w:val="false"/>
          <w:i w:val="false"/>
          <w:color w:val="000000"/>
          <w:sz w:val="28"/>
        </w:rPr>
        <w:t>
      1) отзыва тендерной заявки потенциальным поставщиком до истечения окончательного срока ее приема;</w:t>
      </w:r>
    </w:p>
    <w:bookmarkEnd w:id="1225"/>
    <w:bookmarkStart w:name="z3536" w:id="1226"/>
    <w:p>
      <w:pPr>
        <w:spacing w:after="0"/>
        <w:ind w:left="0"/>
        <w:jc w:val="both"/>
      </w:pPr>
      <w:r>
        <w:rPr>
          <w:rFonts w:ascii="Times New Roman"/>
          <w:b w:val="false"/>
          <w:i w:val="false"/>
          <w:color w:val="000000"/>
          <w:sz w:val="28"/>
        </w:rPr>
        <w:t>
      2) отклонения тендерной заявки по основанию несоответствия положениям тендерной документации;</w:t>
      </w:r>
    </w:p>
    <w:bookmarkEnd w:id="1226"/>
    <w:bookmarkStart w:name="z3537" w:id="1227"/>
    <w:p>
      <w:pPr>
        <w:spacing w:after="0"/>
        <w:ind w:left="0"/>
        <w:jc w:val="both"/>
      </w:pPr>
      <w:r>
        <w:rPr>
          <w:rFonts w:ascii="Times New Roman"/>
          <w:b w:val="false"/>
          <w:i w:val="false"/>
          <w:color w:val="000000"/>
          <w:sz w:val="28"/>
        </w:rPr>
        <w:t>
      3) признания победителем тендера другого потенциального поставщика;</w:t>
      </w:r>
    </w:p>
    <w:bookmarkEnd w:id="1227"/>
    <w:bookmarkStart w:name="z3538" w:id="1228"/>
    <w:p>
      <w:pPr>
        <w:spacing w:after="0"/>
        <w:ind w:left="0"/>
        <w:jc w:val="both"/>
      </w:pPr>
      <w:r>
        <w:rPr>
          <w:rFonts w:ascii="Times New Roman"/>
          <w:b w:val="false"/>
          <w:i w:val="false"/>
          <w:color w:val="000000"/>
          <w:sz w:val="28"/>
        </w:rPr>
        <w:t>
      4) прекращения процедур закупа без определения победителя тендера;</w:t>
      </w:r>
    </w:p>
    <w:bookmarkEnd w:id="1228"/>
    <w:bookmarkStart w:name="z3539" w:id="1229"/>
    <w:p>
      <w:pPr>
        <w:spacing w:after="0"/>
        <w:ind w:left="0"/>
        <w:jc w:val="both"/>
      </w:pPr>
      <w:r>
        <w:rPr>
          <w:rFonts w:ascii="Times New Roman"/>
          <w:b w:val="false"/>
          <w:i w:val="false"/>
          <w:color w:val="000000"/>
          <w:sz w:val="28"/>
        </w:rPr>
        <w:t>
      5) вступления в силу договора финансового лизинга и внесения победителем тендера гарантийного обеспечения исполнения договора финансового лизинга.</w:t>
      </w:r>
    </w:p>
    <w:bookmarkEnd w:id="1229"/>
    <w:bookmarkStart w:name="z3540" w:id="1230"/>
    <w:p>
      <w:pPr>
        <w:spacing w:after="0"/>
        <w:ind w:left="0"/>
        <w:jc w:val="both"/>
      </w:pPr>
      <w:r>
        <w:rPr>
          <w:rFonts w:ascii="Times New Roman"/>
          <w:b w:val="false"/>
          <w:i w:val="false"/>
          <w:color w:val="000000"/>
          <w:sz w:val="28"/>
        </w:rPr>
        <w:t>
      445-36. Гарантийное обеспечение не возвращается потенциальному поставщику, если:</w:t>
      </w:r>
    </w:p>
    <w:bookmarkEnd w:id="1230"/>
    <w:bookmarkStart w:name="z3541" w:id="1231"/>
    <w:p>
      <w:pPr>
        <w:spacing w:after="0"/>
        <w:ind w:left="0"/>
        <w:jc w:val="both"/>
      </w:pPr>
      <w:r>
        <w:rPr>
          <w:rFonts w:ascii="Times New Roman"/>
          <w:b w:val="false"/>
          <w:i w:val="false"/>
          <w:color w:val="000000"/>
          <w:sz w:val="28"/>
        </w:rPr>
        <w:t>
      1) он отозвал или изменил тендерную заявку после истечения окончательного срока приема тендерных заявок;</w:t>
      </w:r>
    </w:p>
    <w:bookmarkEnd w:id="1231"/>
    <w:bookmarkStart w:name="z3542" w:id="1232"/>
    <w:p>
      <w:pPr>
        <w:spacing w:after="0"/>
        <w:ind w:left="0"/>
        <w:jc w:val="both"/>
      </w:pPr>
      <w:r>
        <w:rPr>
          <w:rFonts w:ascii="Times New Roman"/>
          <w:b w:val="false"/>
          <w:i w:val="false"/>
          <w:color w:val="000000"/>
          <w:sz w:val="28"/>
        </w:rPr>
        <w:t>
      2) победитель уклонился от заключения договора финансового лизинга после признания победителем тендера;</w:t>
      </w:r>
    </w:p>
    <w:bookmarkEnd w:id="1232"/>
    <w:bookmarkStart w:name="z3543" w:id="1233"/>
    <w:p>
      <w:pPr>
        <w:spacing w:after="0"/>
        <w:ind w:left="0"/>
        <w:jc w:val="both"/>
      </w:pPr>
      <w:r>
        <w:rPr>
          <w:rFonts w:ascii="Times New Roman"/>
          <w:b w:val="false"/>
          <w:i w:val="false"/>
          <w:color w:val="000000"/>
          <w:sz w:val="28"/>
        </w:rPr>
        <w:t>
      3) он признан победителем и не внес либо несвоевременно внес гарантийное обеспечение договора финансового лизинга.</w:t>
      </w:r>
    </w:p>
    <w:bookmarkEnd w:id="1233"/>
    <w:bookmarkStart w:name="z3544" w:id="1234"/>
    <w:p>
      <w:pPr>
        <w:spacing w:after="0"/>
        <w:ind w:left="0"/>
        <w:jc w:val="both"/>
      </w:pPr>
      <w:r>
        <w:rPr>
          <w:rFonts w:ascii="Times New Roman"/>
          <w:b w:val="false"/>
          <w:i w:val="false"/>
          <w:color w:val="000000"/>
          <w:sz w:val="28"/>
        </w:rPr>
        <w:t>
      445-37. Потенциальный поставщик отзывает заявку в письменной форме до истечения окончательного срока ее приема.</w:t>
      </w:r>
    </w:p>
    <w:bookmarkEnd w:id="1234"/>
    <w:bookmarkStart w:name="z3545" w:id="1235"/>
    <w:p>
      <w:pPr>
        <w:spacing w:after="0"/>
        <w:ind w:left="0"/>
        <w:jc w:val="both"/>
      </w:pPr>
      <w:r>
        <w:rPr>
          <w:rFonts w:ascii="Times New Roman"/>
          <w:b w:val="false"/>
          <w:i w:val="false"/>
          <w:color w:val="000000"/>
          <w:sz w:val="28"/>
        </w:rPr>
        <w:t>
      Не допускается внесение изменений в тендерные заявки после истечения срока представления тендерных заявок.</w:t>
      </w:r>
    </w:p>
    <w:bookmarkEnd w:id="1235"/>
    <w:bookmarkStart w:name="z3546" w:id="1236"/>
    <w:p>
      <w:pPr>
        <w:spacing w:after="0"/>
        <w:ind w:left="0"/>
        <w:jc w:val="both"/>
      </w:pPr>
      <w:r>
        <w:rPr>
          <w:rFonts w:ascii="Times New Roman"/>
          <w:b w:val="false"/>
          <w:i w:val="false"/>
          <w:color w:val="000000"/>
          <w:sz w:val="28"/>
        </w:rPr>
        <w:t>
      445-38. Тендерная заявка печатается либо пишется несмываемыми чернилами, представляется в прошитом и пронумерованном виде, последняя страница скрепляется подписью представителя потенциального поставщика.</w:t>
      </w:r>
    </w:p>
    <w:bookmarkEnd w:id="1236"/>
    <w:bookmarkStart w:name="z3547" w:id="1237"/>
    <w:p>
      <w:pPr>
        <w:spacing w:after="0"/>
        <w:ind w:left="0"/>
        <w:jc w:val="both"/>
      </w:pPr>
      <w:r>
        <w:rPr>
          <w:rFonts w:ascii="Times New Roman"/>
          <w:b w:val="false"/>
          <w:i w:val="false"/>
          <w:color w:val="000000"/>
          <w:sz w:val="28"/>
        </w:rPr>
        <w:t>
      Не допускается внесение в текст тендерной заявки вставок между строками, подтирок или приписок, за исключением случаев необходимости исправления грамматических или арифметических ошибок.</w:t>
      </w:r>
    </w:p>
    <w:bookmarkEnd w:id="1237"/>
    <w:bookmarkStart w:name="z3548" w:id="1238"/>
    <w:p>
      <w:pPr>
        <w:spacing w:after="0"/>
        <w:ind w:left="0"/>
        <w:jc w:val="both"/>
      </w:pPr>
      <w:r>
        <w:rPr>
          <w:rFonts w:ascii="Times New Roman"/>
          <w:b w:val="false"/>
          <w:i w:val="false"/>
          <w:color w:val="000000"/>
          <w:sz w:val="28"/>
        </w:rPr>
        <w:t>
      Техническая спецификация представляется в прошитом и пронумерованном виде, последняя страница скрепляется подписью представителя потенциального поставщика.</w:t>
      </w:r>
    </w:p>
    <w:bookmarkEnd w:id="1238"/>
    <w:bookmarkStart w:name="z3549" w:id="1239"/>
    <w:p>
      <w:pPr>
        <w:spacing w:after="0"/>
        <w:ind w:left="0"/>
        <w:jc w:val="both"/>
      </w:pPr>
      <w:r>
        <w:rPr>
          <w:rFonts w:ascii="Times New Roman"/>
          <w:b w:val="false"/>
          <w:i w:val="false"/>
          <w:color w:val="000000"/>
          <w:sz w:val="28"/>
        </w:rPr>
        <w:t>
      Техническая спецификация тендерной заявки и оригинал гарантийного обеспечения закупа прикладываются к тендерной заявке отдельно и запечатываются с тендерной заявкой в один конверт.</w:t>
      </w:r>
    </w:p>
    <w:bookmarkEnd w:id="1239"/>
    <w:bookmarkStart w:name="z3550" w:id="1240"/>
    <w:p>
      <w:pPr>
        <w:spacing w:after="0"/>
        <w:ind w:left="0"/>
        <w:jc w:val="both"/>
      </w:pPr>
      <w:r>
        <w:rPr>
          <w:rFonts w:ascii="Times New Roman"/>
          <w:b w:val="false"/>
          <w:i w:val="false"/>
          <w:color w:val="000000"/>
          <w:sz w:val="28"/>
        </w:rPr>
        <w:t>
      Конверт содержит наименование и юридический адрес потенциального поставщика, подлежит адресации лизингодателю по адресу, указанному в тендерной документации, и содержит слова "Тендер по закупу________ (указывается название тендера)" и "Не вскрывать до_______ (указываются дата и время вскрытия конвертов, указанные в тендерной документации).".</w:t>
      </w:r>
    </w:p>
    <w:bookmarkEnd w:id="1240"/>
    <w:bookmarkStart w:name="z3551" w:id="1241"/>
    <w:p>
      <w:pPr>
        <w:spacing w:after="0"/>
        <w:ind w:left="0"/>
        <w:jc w:val="left"/>
      </w:pPr>
      <w:r>
        <w:rPr>
          <w:rFonts w:ascii="Times New Roman"/>
          <w:b/>
          <w:i w:val="false"/>
          <w:color w:val="000000"/>
        </w:rPr>
        <w:t xml:space="preserve"> Параграф 3. Вскрытие конвертов с тендерными заявками</w:t>
      </w:r>
    </w:p>
    <w:bookmarkEnd w:id="1241"/>
    <w:bookmarkStart w:name="z3552" w:id="1242"/>
    <w:p>
      <w:pPr>
        <w:spacing w:after="0"/>
        <w:ind w:left="0"/>
        <w:jc w:val="both"/>
      </w:pPr>
      <w:r>
        <w:rPr>
          <w:rFonts w:ascii="Times New Roman"/>
          <w:b w:val="false"/>
          <w:i w:val="false"/>
          <w:color w:val="000000"/>
          <w:sz w:val="28"/>
        </w:rPr>
        <w:t>
      445-39. Продолжительность времени между завершением приема тендерных заявок и началом вскрытия конвертов с тендерными заявками не превышает 2 (двух) часов.</w:t>
      </w:r>
    </w:p>
    <w:bookmarkEnd w:id="1242"/>
    <w:bookmarkStart w:name="z3553" w:id="1243"/>
    <w:p>
      <w:pPr>
        <w:spacing w:after="0"/>
        <w:ind w:left="0"/>
        <w:jc w:val="both"/>
      </w:pPr>
      <w:r>
        <w:rPr>
          <w:rFonts w:ascii="Times New Roman"/>
          <w:b w:val="false"/>
          <w:i w:val="false"/>
          <w:color w:val="000000"/>
          <w:sz w:val="28"/>
        </w:rPr>
        <w:t>
      445-40. Конверты с тендерными заявками вскрываются тендерной комиссией по времени и в месте, определенных тендерной документацией, с применением аудио- и видеофиксации.</w:t>
      </w:r>
    </w:p>
    <w:bookmarkEnd w:id="1243"/>
    <w:bookmarkStart w:name="z3554" w:id="1244"/>
    <w:p>
      <w:pPr>
        <w:spacing w:after="0"/>
        <w:ind w:left="0"/>
        <w:jc w:val="both"/>
      </w:pPr>
      <w:r>
        <w:rPr>
          <w:rFonts w:ascii="Times New Roman"/>
          <w:b w:val="false"/>
          <w:i w:val="false"/>
          <w:color w:val="000000"/>
          <w:sz w:val="28"/>
        </w:rPr>
        <w:t>
      В процедуре вскрытия конвертов с тендерными заявками могут присутствовать потенциальные поставщики либо их уполномоченные представители.</w:t>
      </w:r>
    </w:p>
    <w:bookmarkEnd w:id="1244"/>
    <w:bookmarkStart w:name="z3555" w:id="1245"/>
    <w:p>
      <w:pPr>
        <w:spacing w:after="0"/>
        <w:ind w:left="0"/>
        <w:jc w:val="both"/>
      </w:pPr>
      <w:r>
        <w:rPr>
          <w:rFonts w:ascii="Times New Roman"/>
          <w:b w:val="false"/>
          <w:i w:val="false"/>
          <w:color w:val="000000"/>
          <w:sz w:val="28"/>
        </w:rPr>
        <w:t>
      Вскрывая конверты, секретарь тендерной комиссии объявляет наименование и адрес потенциальных поставщиков, от которых поступили тендерные заявки, заявленные цены по каждому лоту, условия поставки и оплаты, порядок отзыва тендерных заявок, информацию о документах, составляющих тендерную заявку, и вносит данные сведения в протокол вскрытия конвертов.</w:t>
      </w:r>
    </w:p>
    <w:bookmarkEnd w:id="1245"/>
    <w:bookmarkStart w:name="z3556" w:id="1246"/>
    <w:p>
      <w:pPr>
        <w:spacing w:after="0"/>
        <w:ind w:left="0"/>
        <w:jc w:val="left"/>
      </w:pPr>
      <w:r>
        <w:rPr>
          <w:rFonts w:ascii="Times New Roman"/>
          <w:b/>
          <w:i w:val="false"/>
          <w:color w:val="000000"/>
        </w:rPr>
        <w:t xml:space="preserve"> Параграф 4. Оценка и сопоставление тендерных заявок</w:t>
      </w:r>
    </w:p>
    <w:bookmarkEnd w:id="1246"/>
    <w:bookmarkStart w:name="z3557" w:id="1247"/>
    <w:p>
      <w:pPr>
        <w:spacing w:after="0"/>
        <w:ind w:left="0"/>
        <w:jc w:val="both"/>
      </w:pPr>
      <w:r>
        <w:rPr>
          <w:rFonts w:ascii="Times New Roman"/>
          <w:b w:val="false"/>
          <w:i w:val="false"/>
          <w:color w:val="000000"/>
          <w:sz w:val="28"/>
        </w:rPr>
        <w:t>
      445-41. Тендерная комиссия осуществляет оценку и сопоставление тендерных заявок.</w:t>
      </w:r>
    </w:p>
    <w:bookmarkEnd w:id="1247"/>
    <w:bookmarkStart w:name="z3558" w:id="1248"/>
    <w:p>
      <w:pPr>
        <w:spacing w:after="0"/>
        <w:ind w:left="0"/>
        <w:jc w:val="both"/>
      </w:pPr>
      <w:r>
        <w:rPr>
          <w:rFonts w:ascii="Times New Roman"/>
          <w:b w:val="false"/>
          <w:i w:val="false"/>
          <w:color w:val="000000"/>
          <w:sz w:val="28"/>
        </w:rPr>
        <w:t>
      В целях уточнения соответствия потенциальных поставщиков условиям настоящих Правил в части их непричастности к процедуре банкротства либо ликвидации тендерная комиссия рассматривает информацию, размещенную на интернет-ресурсе уполномоченного органа, осуществляющего контроль за проведением процедур банкротства либо ликвидации.</w:t>
      </w:r>
    </w:p>
    <w:bookmarkEnd w:id="1248"/>
    <w:bookmarkStart w:name="z3559" w:id="1249"/>
    <w:p>
      <w:pPr>
        <w:spacing w:after="0"/>
        <w:ind w:left="0"/>
        <w:jc w:val="both"/>
      </w:pPr>
      <w:r>
        <w:rPr>
          <w:rFonts w:ascii="Times New Roman"/>
          <w:b w:val="false"/>
          <w:i w:val="false"/>
          <w:color w:val="000000"/>
          <w:sz w:val="28"/>
        </w:rPr>
        <w:t>
      445-42. Тендерная комиссия отклоняет тендерную заявку в целом или по лоту в случаях:</w:t>
      </w:r>
    </w:p>
    <w:bookmarkEnd w:id="1249"/>
    <w:bookmarkStart w:name="z3560" w:id="1250"/>
    <w:p>
      <w:pPr>
        <w:spacing w:after="0"/>
        <w:ind w:left="0"/>
        <w:jc w:val="both"/>
      </w:pPr>
      <w:r>
        <w:rPr>
          <w:rFonts w:ascii="Times New Roman"/>
          <w:b w:val="false"/>
          <w:i w:val="false"/>
          <w:color w:val="000000"/>
          <w:sz w:val="28"/>
        </w:rPr>
        <w:t>
      1) непредставления гарантийного обеспечения тендерной заявки в соответствии с условиями настоящих Правил;</w:t>
      </w:r>
    </w:p>
    <w:bookmarkEnd w:id="1250"/>
    <w:bookmarkStart w:name="z3561" w:id="1251"/>
    <w:p>
      <w:pPr>
        <w:spacing w:after="0"/>
        <w:ind w:left="0"/>
        <w:jc w:val="both"/>
      </w:pPr>
      <w:r>
        <w:rPr>
          <w:rFonts w:ascii="Times New Roman"/>
          <w:b w:val="false"/>
          <w:i w:val="false"/>
          <w:color w:val="000000"/>
          <w:sz w:val="28"/>
        </w:rPr>
        <w:t>
      2) непредставления копии устава или выписки о составе учредителей, участников или выписки из реестра держателей акций, или копии учредительного договора в случаях, предусмотренных настоящими Правилами;</w:t>
      </w:r>
    </w:p>
    <w:bookmarkEnd w:id="12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 непредставления копии документа, предоставляющего право на осуществление предпринимательской деятельности без образования юридического лица, выданного соответствующим государственным органом, (для физического лица, осуществляющего предпринимательскую деятельность);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непредставления копий соответствующих лицензий на фармацевтическую деятельность и (или) уведомления о начале или прекращении деятельности по оптовой реализации медицинских изделий либо в виде цифрового документа, полученных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 сведения о которых подтверждаются в цифровых системах государственных органов. При отсутствии сведений в цифровых системах государственных органов, потенциальный поставщик представляет нотариально удостоверенную копию соответствующей лицензии на фармацевтическую деятельность и (или) уведомления о начале или прекращении деятельности по оптовой реализации медицинских изделий, в случае закупа медицинской техники содержащей радиоизотопные источники ионизирующего излучения или генерирующие ионизирующего излучение потенциальный поставщик представляет цифровой документ удостоверенный посредством электронной цифровой подписи лица, имеющего полномочия на его подписание, либо нотариально удостоверенную копию соответствующей лицензии на предоставление услуг в области использования атомной энергии, полученных в соответствии с </w:t>
      </w:r>
      <w:r>
        <w:rPr>
          <w:rFonts w:ascii="Times New Roman"/>
          <w:b w:val="false"/>
          <w:i w:val="false"/>
          <w:color w:val="000000"/>
          <w:sz w:val="28"/>
        </w:rPr>
        <w:t>Законом</w:t>
      </w:r>
      <w:r>
        <w:rPr>
          <w:rFonts w:ascii="Times New Roman"/>
          <w:b w:val="false"/>
          <w:i w:val="false"/>
          <w:color w:val="000000"/>
          <w:sz w:val="28"/>
        </w:rPr>
        <w:t xml:space="preserve"> "О разрешениях и уведомлениях";</w:t>
      </w:r>
    </w:p>
    <w:bookmarkStart w:name="z3564" w:id="1252"/>
    <w:p>
      <w:pPr>
        <w:spacing w:after="0"/>
        <w:ind w:left="0"/>
        <w:jc w:val="both"/>
      </w:pPr>
      <w:r>
        <w:rPr>
          <w:rFonts w:ascii="Times New Roman"/>
          <w:b w:val="false"/>
          <w:i w:val="false"/>
          <w:color w:val="000000"/>
          <w:sz w:val="28"/>
        </w:rPr>
        <w:t>
      5) наличие в сведениях соответствующего органа государственных доходов информации о задолженности в бюджет, задолженности по обязательным пенсионным взносам, обязательным профессиональным пенсионным взносам, социальным отчислениям, отчислениям и (или) взносам на обязательное социальное медицинское страхование (за исключением сумм, по которым изменены сроки уплаты, не отраженных в общей сумме задолженности), а также предоставление данных сведений с нарушением указанных сроков;</w:t>
      </w:r>
    </w:p>
    <w:bookmarkEnd w:id="1252"/>
    <w:bookmarkStart w:name="z3565" w:id="1253"/>
    <w:p>
      <w:pPr>
        <w:spacing w:after="0"/>
        <w:ind w:left="0"/>
        <w:jc w:val="both"/>
      </w:pPr>
      <w:r>
        <w:rPr>
          <w:rFonts w:ascii="Times New Roman"/>
          <w:b w:val="false"/>
          <w:i w:val="false"/>
          <w:color w:val="000000"/>
          <w:sz w:val="28"/>
        </w:rPr>
        <w:t>
      6) непредставления технической спецификации в соответствии с условиями, предусмотренными настоящими Правилами;</w:t>
      </w:r>
    </w:p>
    <w:bookmarkEnd w:id="1253"/>
    <w:bookmarkStart w:name="z3566" w:id="1254"/>
    <w:p>
      <w:pPr>
        <w:spacing w:after="0"/>
        <w:ind w:left="0"/>
        <w:jc w:val="both"/>
      </w:pPr>
      <w:r>
        <w:rPr>
          <w:rFonts w:ascii="Times New Roman"/>
          <w:b w:val="false"/>
          <w:i w:val="false"/>
          <w:color w:val="000000"/>
          <w:sz w:val="28"/>
        </w:rPr>
        <w:t>
      7) представления потенциальным поставщиком технической спецификации, не соответствующей условиям тендерной документации и настоящих Правил;</w:t>
      </w:r>
    </w:p>
    <w:bookmarkEnd w:id="1254"/>
    <w:bookmarkStart w:name="z3567" w:id="1255"/>
    <w:p>
      <w:pPr>
        <w:spacing w:after="0"/>
        <w:ind w:left="0"/>
        <w:jc w:val="both"/>
      </w:pPr>
      <w:r>
        <w:rPr>
          <w:rFonts w:ascii="Times New Roman"/>
          <w:b w:val="false"/>
          <w:i w:val="false"/>
          <w:color w:val="000000"/>
          <w:sz w:val="28"/>
        </w:rPr>
        <w:t>
      8) установления факта представления недостоверной информации по условиям, предусмотренным настоящими Правилами к медицинской техники, приобретаемой в рамках настоящих Правил;</w:t>
      </w:r>
    </w:p>
    <w:bookmarkEnd w:id="1255"/>
    <w:bookmarkStart w:name="z3568" w:id="1256"/>
    <w:p>
      <w:pPr>
        <w:spacing w:after="0"/>
        <w:ind w:left="0"/>
        <w:jc w:val="both"/>
      </w:pPr>
      <w:r>
        <w:rPr>
          <w:rFonts w:ascii="Times New Roman"/>
          <w:b w:val="false"/>
          <w:i w:val="false"/>
          <w:color w:val="000000"/>
          <w:sz w:val="28"/>
        </w:rPr>
        <w:t>
      9) причастности к процедуре банкротства либо ликвидации;</w:t>
      </w:r>
    </w:p>
    <w:bookmarkEnd w:id="1256"/>
    <w:bookmarkStart w:name="z3569" w:id="1257"/>
    <w:p>
      <w:pPr>
        <w:spacing w:after="0"/>
        <w:ind w:left="0"/>
        <w:jc w:val="both"/>
      </w:pPr>
      <w:r>
        <w:rPr>
          <w:rFonts w:ascii="Times New Roman"/>
          <w:b w:val="false"/>
          <w:i w:val="false"/>
          <w:color w:val="000000"/>
          <w:sz w:val="28"/>
        </w:rPr>
        <w:t>
      10) непредставления документов, подтверждающих соответствие предлагаемых медицинской техники пункту 11 настоящих Правил;</w:t>
      </w:r>
    </w:p>
    <w:bookmarkEnd w:id="1257"/>
    <w:bookmarkStart w:name="z3570" w:id="1258"/>
    <w:p>
      <w:pPr>
        <w:spacing w:after="0"/>
        <w:ind w:left="0"/>
        <w:jc w:val="both"/>
      </w:pPr>
      <w:r>
        <w:rPr>
          <w:rFonts w:ascii="Times New Roman"/>
          <w:b w:val="false"/>
          <w:i w:val="false"/>
          <w:color w:val="000000"/>
          <w:sz w:val="28"/>
        </w:rPr>
        <w:t>
      11) если техническая характеристика заявленной медицинской техники не соответствует технической характеристике и (или) комплектующим указанным в регистрационных удостоверениях на предлагаемую медицинскую технику и (или) данным указанным в государственном реестре лекарственных средств и медицинских изделий Республики Казахстан размещенном на интернет-ресурсе экспертной организации по номерам регистрационных удостоверений предлагаемой медицинской техники;</w:t>
      </w:r>
    </w:p>
    <w:bookmarkEnd w:id="1258"/>
    <w:bookmarkStart w:name="z3571" w:id="1259"/>
    <w:p>
      <w:pPr>
        <w:spacing w:after="0"/>
        <w:ind w:left="0"/>
        <w:jc w:val="both"/>
      </w:pPr>
      <w:r>
        <w:rPr>
          <w:rFonts w:ascii="Times New Roman"/>
          <w:b w:val="false"/>
          <w:i w:val="false"/>
          <w:color w:val="000000"/>
          <w:sz w:val="28"/>
        </w:rPr>
        <w:t>
      12) несоответствия условиям пункта 10 настоящих Правил;</w:t>
      </w:r>
    </w:p>
    <w:bookmarkEnd w:id="1259"/>
    <w:bookmarkStart w:name="z3572" w:id="1260"/>
    <w:p>
      <w:pPr>
        <w:spacing w:after="0"/>
        <w:ind w:left="0"/>
        <w:jc w:val="both"/>
      </w:pPr>
      <w:r>
        <w:rPr>
          <w:rFonts w:ascii="Times New Roman"/>
          <w:b w:val="false"/>
          <w:i w:val="false"/>
          <w:color w:val="000000"/>
          <w:sz w:val="28"/>
        </w:rPr>
        <w:t>
      13) установленных пунктом 15 настоящих Правил;</w:t>
      </w:r>
    </w:p>
    <w:bookmarkEnd w:id="1260"/>
    <w:bookmarkStart w:name="z3573" w:id="1261"/>
    <w:p>
      <w:pPr>
        <w:spacing w:after="0"/>
        <w:ind w:left="0"/>
        <w:jc w:val="both"/>
      </w:pPr>
      <w:r>
        <w:rPr>
          <w:rFonts w:ascii="Times New Roman"/>
          <w:b w:val="false"/>
          <w:i w:val="false"/>
          <w:color w:val="000000"/>
          <w:sz w:val="28"/>
        </w:rPr>
        <w:t xml:space="preserve">
      14) непредставления ценового предложения либо представления ценового предложения не по форме, согласно </w:t>
      </w:r>
      <w:r>
        <w:rPr>
          <w:rFonts w:ascii="Times New Roman"/>
          <w:b w:val="false"/>
          <w:i w:val="false"/>
          <w:color w:val="000000"/>
          <w:sz w:val="28"/>
        </w:rPr>
        <w:t>приложению 2-1</w:t>
      </w:r>
      <w:r>
        <w:rPr>
          <w:rFonts w:ascii="Times New Roman"/>
          <w:b w:val="false"/>
          <w:i w:val="false"/>
          <w:color w:val="000000"/>
          <w:sz w:val="28"/>
        </w:rPr>
        <w:t xml:space="preserve"> к настоящим Правилам;</w:t>
      </w:r>
    </w:p>
    <w:bookmarkEnd w:id="1261"/>
    <w:bookmarkStart w:name="z3574" w:id="1262"/>
    <w:p>
      <w:pPr>
        <w:spacing w:after="0"/>
        <w:ind w:left="0"/>
        <w:jc w:val="both"/>
      </w:pPr>
      <w:r>
        <w:rPr>
          <w:rFonts w:ascii="Times New Roman"/>
          <w:b w:val="false"/>
          <w:i w:val="false"/>
          <w:color w:val="000000"/>
          <w:sz w:val="28"/>
        </w:rPr>
        <w:t>
      15) представления потенциальным поставщиком цены на медицинской техники, превышающей цену, выделенную для закупа по соответствующему лоту;</w:t>
      </w:r>
    </w:p>
    <w:bookmarkEnd w:id="1262"/>
    <w:bookmarkStart w:name="z3575" w:id="1263"/>
    <w:p>
      <w:pPr>
        <w:spacing w:after="0"/>
        <w:ind w:left="0"/>
        <w:jc w:val="both"/>
      </w:pPr>
      <w:r>
        <w:rPr>
          <w:rFonts w:ascii="Times New Roman"/>
          <w:b w:val="false"/>
          <w:i w:val="false"/>
          <w:color w:val="000000"/>
          <w:sz w:val="28"/>
        </w:rPr>
        <w:t>
      16) представления тендерной заявки в не прошитом виде с непронумерованными страницами, не скрепленной подписью, без указания на конверте наименования или юридического адреса потенциального поставщика, лизингодателя;</w:t>
      </w:r>
    </w:p>
    <w:bookmarkEnd w:id="1263"/>
    <w:bookmarkStart w:name="z3576" w:id="1264"/>
    <w:p>
      <w:pPr>
        <w:spacing w:after="0"/>
        <w:ind w:left="0"/>
        <w:jc w:val="both"/>
      </w:pPr>
      <w:r>
        <w:rPr>
          <w:rFonts w:ascii="Times New Roman"/>
          <w:b w:val="false"/>
          <w:i w:val="false"/>
          <w:color w:val="000000"/>
          <w:sz w:val="28"/>
        </w:rPr>
        <w:t>
      17) несоответствия потенциального поставщика условиям, предусмотренным пунктами 8 и 9 настоящих Правил;</w:t>
      </w:r>
    </w:p>
    <w:bookmarkEnd w:id="1264"/>
    <w:bookmarkStart w:name="z3577" w:id="1265"/>
    <w:p>
      <w:pPr>
        <w:spacing w:after="0"/>
        <w:ind w:left="0"/>
        <w:jc w:val="both"/>
      </w:pPr>
      <w:r>
        <w:rPr>
          <w:rFonts w:ascii="Times New Roman"/>
          <w:b w:val="false"/>
          <w:i w:val="false"/>
          <w:color w:val="000000"/>
          <w:sz w:val="28"/>
        </w:rPr>
        <w:t>
      18) установления факта аффилированности в нарушение условий настоящих Правил.</w:t>
      </w:r>
    </w:p>
    <w:bookmarkEnd w:id="12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445-42 с изменением, внесенным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578" w:id="1266"/>
    <w:p>
      <w:pPr>
        <w:spacing w:after="0"/>
        <w:ind w:left="0"/>
        <w:jc w:val="both"/>
      </w:pPr>
      <w:r>
        <w:rPr>
          <w:rFonts w:ascii="Times New Roman"/>
          <w:b w:val="false"/>
          <w:i w:val="false"/>
          <w:color w:val="000000"/>
          <w:sz w:val="28"/>
        </w:rPr>
        <w:t>
      445-43. Если тендер в целом или какой-либо его лот признаны несостоявшимися, лизингодатель проводит повторный тендер.</w:t>
      </w:r>
    </w:p>
    <w:bookmarkEnd w:id="1266"/>
    <w:bookmarkStart w:name="z3579" w:id="1267"/>
    <w:p>
      <w:pPr>
        <w:spacing w:after="0"/>
        <w:ind w:left="0"/>
        <w:jc w:val="both"/>
      </w:pPr>
      <w:r>
        <w:rPr>
          <w:rFonts w:ascii="Times New Roman"/>
          <w:b w:val="false"/>
          <w:i w:val="false"/>
          <w:color w:val="000000"/>
          <w:sz w:val="28"/>
        </w:rPr>
        <w:t>
      445-44. Закуп способом тендера или его какой-либо лот признаются несостоявшимися по одному из следующих оснований:</w:t>
      </w:r>
    </w:p>
    <w:bookmarkEnd w:id="1267"/>
    <w:bookmarkStart w:name="z3580" w:id="1268"/>
    <w:p>
      <w:pPr>
        <w:spacing w:after="0"/>
        <w:ind w:left="0"/>
        <w:jc w:val="both"/>
      </w:pPr>
      <w:r>
        <w:rPr>
          <w:rFonts w:ascii="Times New Roman"/>
          <w:b w:val="false"/>
          <w:i w:val="false"/>
          <w:color w:val="000000"/>
          <w:sz w:val="28"/>
        </w:rPr>
        <w:t>
      1) отсутствие тендерных заявок;</w:t>
      </w:r>
    </w:p>
    <w:bookmarkEnd w:id="1268"/>
    <w:bookmarkStart w:name="z3581" w:id="1269"/>
    <w:p>
      <w:pPr>
        <w:spacing w:after="0"/>
        <w:ind w:left="0"/>
        <w:jc w:val="both"/>
      </w:pPr>
      <w:r>
        <w:rPr>
          <w:rFonts w:ascii="Times New Roman"/>
          <w:b w:val="false"/>
          <w:i w:val="false"/>
          <w:color w:val="000000"/>
          <w:sz w:val="28"/>
        </w:rPr>
        <w:t>
      2) отклонение всех тендерных заявок потенциальных поставщиков.</w:t>
      </w:r>
    </w:p>
    <w:bookmarkEnd w:id="1269"/>
    <w:bookmarkStart w:name="z3582" w:id="1270"/>
    <w:p>
      <w:pPr>
        <w:spacing w:after="0"/>
        <w:ind w:left="0"/>
        <w:jc w:val="both"/>
      </w:pPr>
      <w:r>
        <w:rPr>
          <w:rFonts w:ascii="Times New Roman"/>
          <w:b w:val="false"/>
          <w:i w:val="false"/>
          <w:color w:val="000000"/>
          <w:sz w:val="28"/>
        </w:rPr>
        <w:t>
      445-45. Победитель тендера определяется среди потенциальных поставщиков, тендерные заявки которых признаны тендерной комиссией соответствующими условиям тендерной документации и условиям настоящих Правил, на основе наименьшего ценового предложения.</w:t>
      </w:r>
    </w:p>
    <w:bookmarkEnd w:id="1270"/>
    <w:bookmarkStart w:name="z3583" w:id="1271"/>
    <w:p>
      <w:pPr>
        <w:spacing w:after="0"/>
        <w:ind w:left="0"/>
        <w:jc w:val="both"/>
      </w:pPr>
      <w:r>
        <w:rPr>
          <w:rFonts w:ascii="Times New Roman"/>
          <w:b w:val="false"/>
          <w:i w:val="false"/>
          <w:color w:val="000000"/>
          <w:sz w:val="28"/>
        </w:rPr>
        <w:t>
      В отсутствие конкуренции по лоту или при отклонении тендерных заявок конкурентов по лоту победителем тендера признается потенциальный поставщик, чья тендерная заявка признана тендерной комиссией, единственной соответствующей условиям объявления и условиям настоящих Правил.</w:t>
      </w:r>
    </w:p>
    <w:bookmarkEnd w:id="1271"/>
    <w:bookmarkStart w:name="z3584" w:id="1272"/>
    <w:p>
      <w:pPr>
        <w:spacing w:after="0"/>
        <w:ind w:left="0"/>
        <w:jc w:val="left"/>
      </w:pPr>
      <w:r>
        <w:rPr>
          <w:rFonts w:ascii="Times New Roman"/>
          <w:b/>
          <w:i w:val="false"/>
          <w:color w:val="000000"/>
        </w:rPr>
        <w:t xml:space="preserve"> Параграф 5. Подведение итогов тендера</w:t>
      </w:r>
    </w:p>
    <w:bookmarkEnd w:id="1272"/>
    <w:bookmarkStart w:name="z3585" w:id="1273"/>
    <w:p>
      <w:pPr>
        <w:spacing w:after="0"/>
        <w:ind w:left="0"/>
        <w:jc w:val="both"/>
      </w:pPr>
      <w:r>
        <w:rPr>
          <w:rFonts w:ascii="Times New Roman"/>
          <w:b w:val="false"/>
          <w:i w:val="false"/>
          <w:color w:val="000000"/>
          <w:sz w:val="28"/>
        </w:rPr>
        <w:t>
      445-46. Итоги тендера подводятся в течение 10 (десяти) рабочих дней со дня вскрытия конвертов с тендерными заявками, о чем составляется протокол, в который включаются:</w:t>
      </w:r>
    </w:p>
    <w:bookmarkEnd w:id="1273"/>
    <w:bookmarkStart w:name="z3586" w:id="1274"/>
    <w:p>
      <w:pPr>
        <w:spacing w:after="0"/>
        <w:ind w:left="0"/>
        <w:jc w:val="both"/>
      </w:pPr>
      <w:r>
        <w:rPr>
          <w:rFonts w:ascii="Times New Roman"/>
          <w:b w:val="false"/>
          <w:i w:val="false"/>
          <w:color w:val="000000"/>
          <w:sz w:val="28"/>
        </w:rPr>
        <w:t>
      1) наименования медицинской техники;</w:t>
      </w:r>
    </w:p>
    <w:bookmarkEnd w:id="1274"/>
    <w:bookmarkStart w:name="z3587" w:id="1275"/>
    <w:p>
      <w:pPr>
        <w:spacing w:after="0"/>
        <w:ind w:left="0"/>
        <w:jc w:val="both"/>
      </w:pPr>
      <w:r>
        <w:rPr>
          <w:rFonts w:ascii="Times New Roman"/>
          <w:b w:val="false"/>
          <w:i w:val="false"/>
          <w:color w:val="000000"/>
          <w:sz w:val="28"/>
        </w:rPr>
        <w:t>
      2) сумма закупа;</w:t>
      </w:r>
    </w:p>
    <w:bookmarkEnd w:id="1275"/>
    <w:bookmarkStart w:name="z3588" w:id="1276"/>
    <w:p>
      <w:pPr>
        <w:spacing w:after="0"/>
        <w:ind w:left="0"/>
        <w:jc w:val="both"/>
      </w:pPr>
      <w:r>
        <w:rPr>
          <w:rFonts w:ascii="Times New Roman"/>
          <w:b w:val="false"/>
          <w:i w:val="false"/>
          <w:color w:val="000000"/>
          <w:sz w:val="28"/>
        </w:rPr>
        <w:t>
      3) наименования, местонахождение и квалификационные данные потенциальных поставщиков, представивших тендерные заявки;</w:t>
      </w:r>
    </w:p>
    <w:bookmarkEnd w:id="1276"/>
    <w:bookmarkStart w:name="z3589" w:id="1277"/>
    <w:p>
      <w:pPr>
        <w:spacing w:after="0"/>
        <w:ind w:left="0"/>
        <w:jc w:val="both"/>
      </w:pPr>
      <w:r>
        <w:rPr>
          <w:rFonts w:ascii="Times New Roman"/>
          <w:b w:val="false"/>
          <w:i w:val="false"/>
          <w:color w:val="000000"/>
          <w:sz w:val="28"/>
        </w:rPr>
        <w:t>
      4) цена и условия каждой тендерной заявки в соответствии с тендерной документацией;</w:t>
      </w:r>
    </w:p>
    <w:bookmarkEnd w:id="1277"/>
    <w:bookmarkStart w:name="z3590" w:id="1278"/>
    <w:p>
      <w:pPr>
        <w:spacing w:after="0"/>
        <w:ind w:left="0"/>
        <w:jc w:val="both"/>
      </w:pPr>
      <w:r>
        <w:rPr>
          <w:rFonts w:ascii="Times New Roman"/>
          <w:b w:val="false"/>
          <w:i w:val="false"/>
          <w:color w:val="000000"/>
          <w:sz w:val="28"/>
        </w:rPr>
        <w:t>
      5) изложение оценки и сопоставления тендерных заявок;</w:t>
      </w:r>
    </w:p>
    <w:bookmarkEnd w:id="1278"/>
    <w:bookmarkStart w:name="z3591" w:id="1279"/>
    <w:p>
      <w:pPr>
        <w:spacing w:after="0"/>
        <w:ind w:left="0"/>
        <w:jc w:val="both"/>
      </w:pPr>
      <w:r>
        <w:rPr>
          <w:rFonts w:ascii="Times New Roman"/>
          <w:b w:val="false"/>
          <w:i w:val="false"/>
          <w:color w:val="000000"/>
          <w:sz w:val="28"/>
        </w:rPr>
        <w:t>
      6) основания отклонения тендерных заявок;</w:t>
      </w:r>
    </w:p>
    <w:bookmarkEnd w:id="1279"/>
    <w:bookmarkStart w:name="z3592" w:id="1280"/>
    <w:p>
      <w:pPr>
        <w:spacing w:after="0"/>
        <w:ind w:left="0"/>
        <w:jc w:val="both"/>
      </w:pPr>
      <w:r>
        <w:rPr>
          <w:rFonts w:ascii="Times New Roman"/>
          <w:b w:val="false"/>
          <w:i w:val="false"/>
          <w:color w:val="000000"/>
          <w:sz w:val="28"/>
        </w:rPr>
        <w:t>
      7) наименования и местонахождение победителя (ей) по каждому лоту тендера и условия, по которым определен победитель, с указанием торгового наименования;</w:t>
      </w:r>
    </w:p>
    <w:bookmarkEnd w:id="1280"/>
    <w:bookmarkStart w:name="z3593" w:id="1281"/>
    <w:p>
      <w:pPr>
        <w:spacing w:after="0"/>
        <w:ind w:left="0"/>
        <w:jc w:val="both"/>
      </w:pPr>
      <w:r>
        <w:rPr>
          <w:rFonts w:ascii="Times New Roman"/>
          <w:b w:val="false"/>
          <w:i w:val="false"/>
          <w:color w:val="000000"/>
          <w:sz w:val="28"/>
        </w:rPr>
        <w:t>
      8) наименования и местонахождение участника каждого лота тендера, предложение которого является вторым после предложения победителя, с указанием торгового наименования;</w:t>
      </w:r>
    </w:p>
    <w:bookmarkEnd w:id="1281"/>
    <w:bookmarkStart w:name="z3594" w:id="1282"/>
    <w:p>
      <w:pPr>
        <w:spacing w:after="0"/>
        <w:ind w:left="0"/>
        <w:jc w:val="both"/>
      </w:pPr>
      <w:r>
        <w:rPr>
          <w:rFonts w:ascii="Times New Roman"/>
          <w:b w:val="false"/>
          <w:i w:val="false"/>
          <w:color w:val="000000"/>
          <w:sz w:val="28"/>
        </w:rPr>
        <w:t>
      9) основания, если победитель тендера не определен;</w:t>
      </w:r>
    </w:p>
    <w:bookmarkEnd w:id="1282"/>
    <w:bookmarkStart w:name="z3595" w:id="1283"/>
    <w:p>
      <w:pPr>
        <w:spacing w:after="0"/>
        <w:ind w:left="0"/>
        <w:jc w:val="both"/>
      </w:pPr>
      <w:r>
        <w:rPr>
          <w:rFonts w:ascii="Times New Roman"/>
          <w:b w:val="false"/>
          <w:i w:val="false"/>
          <w:color w:val="000000"/>
          <w:sz w:val="28"/>
        </w:rPr>
        <w:t>
      10) срок, в течение которого надлежит заключить договор финансового лизинга;</w:t>
      </w:r>
    </w:p>
    <w:bookmarkEnd w:id="1283"/>
    <w:bookmarkStart w:name="z3596" w:id="1284"/>
    <w:p>
      <w:pPr>
        <w:spacing w:after="0"/>
        <w:ind w:left="0"/>
        <w:jc w:val="both"/>
      </w:pPr>
      <w:r>
        <w:rPr>
          <w:rFonts w:ascii="Times New Roman"/>
          <w:b w:val="false"/>
          <w:i w:val="false"/>
          <w:color w:val="000000"/>
          <w:sz w:val="28"/>
        </w:rPr>
        <w:t>
      11) информация о привлечении эксперта (ов).</w:t>
      </w:r>
    </w:p>
    <w:bookmarkEnd w:id="1284"/>
    <w:bookmarkStart w:name="z3597" w:id="1285"/>
    <w:p>
      <w:pPr>
        <w:spacing w:after="0"/>
        <w:ind w:left="0"/>
        <w:jc w:val="both"/>
      </w:pPr>
      <w:r>
        <w:rPr>
          <w:rFonts w:ascii="Times New Roman"/>
          <w:b w:val="false"/>
          <w:i w:val="false"/>
          <w:color w:val="000000"/>
          <w:sz w:val="28"/>
        </w:rPr>
        <w:t>
      445-47. В течение 3 (трех) рабочих дней со дня подведения итогов тендера лизингодатель уведомляют потенциальных поставщиков, принявших участие в тендере, о результатах тендера путем размещения протокола итогов на интернет-ресурсе лизингодателя.</w:t>
      </w:r>
    </w:p>
    <w:bookmarkEnd w:id="1285"/>
    <w:bookmarkStart w:name="z3598" w:id="1286"/>
    <w:p>
      <w:pPr>
        <w:spacing w:after="0"/>
        <w:ind w:left="0"/>
        <w:jc w:val="both"/>
      </w:pPr>
      <w:r>
        <w:rPr>
          <w:rFonts w:ascii="Times New Roman"/>
          <w:b w:val="false"/>
          <w:i w:val="false"/>
          <w:color w:val="000000"/>
          <w:sz w:val="28"/>
        </w:rPr>
        <w:t>
      445-48. Протокол об итогах тендера размещается на интернет-ресурсе лизингодателя.</w:t>
      </w:r>
    </w:p>
    <w:bookmarkEnd w:id="1286"/>
    <w:bookmarkStart w:name="z3599" w:id="1287"/>
    <w:p>
      <w:pPr>
        <w:spacing w:after="0"/>
        <w:ind w:left="0"/>
        <w:jc w:val="both"/>
      </w:pPr>
      <w:r>
        <w:rPr>
          <w:rFonts w:ascii="Times New Roman"/>
          <w:b w:val="false"/>
          <w:i w:val="false"/>
          <w:color w:val="000000"/>
          <w:sz w:val="28"/>
        </w:rPr>
        <w:t>
      445-49. Лизингодатель в течение пятнадцати рабочих дней со дня подведения итогов закупа заключает договор финансового лизинга с субъектами здравоохранения и победителем медицинской техники, по форме, определяемой лизингодателем.</w:t>
      </w:r>
    </w:p>
    <w:bookmarkEnd w:id="1287"/>
    <w:bookmarkStart w:name="z3600" w:id="1288"/>
    <w:p>
      <w:pPr>
        <w:spacing w:after="0"/>
        <w:ind w:left="0"/>
        <w:jc w:val="both"/>
      </w:pPr>
      <w:r>
        <w:rPr>
          <w:rFonts w:ascii="Times New Roman"/>
          <w:b w:val="false"/>
          <w:i w:val="false"/>
          <w:color w:val="000000"/>
          <w:sz w:val="28"/>
        </w:rPr>
        <w:t>
      445-50. После заключения договора финансового лизинга поставщик предоставляет в субъект здравоохранения предмет лизинга, производит пусконаладочные работы, обучение персонала и гарантийное сервисное обслуживание медицинской техники, в порядке и на условиях, предусмотренных данным договором. При этом, гарантийное сервисное обслуживание медицинской техники, распространяется на срок действия договора финансового лизинга с даты ввода в эксплуатацию медицинской техники.</w:t>
      </w:r>
    </w:p>
    <w:bookmarkEnd w:id="1288"/>
    <w:bookmarkStart w:name="z3601" w:id="1289"/>
    <w:p>
      <w:pPr>
        <w:spacing w:after="0"/>
        <w:ind w:left="0"/>
        <w:jc w:val="left"/>
      </w:pPr>
      <w:r>
        <w:rPr>
          <w:rFonts w:ascii="Times New Roman"/>
          <w:b/>
          <w:i w:val="false"/>
          <w:color w:val="000000"/>
        </w:rPr>
        <w:t xml:space="preserve"> Параграф 6. Гарантийное обеспечение договора финансового лизинга</w:t>
      </w:r>
    </w:p>
    <w:bookmarkEnd w:id="1289"/>
    <w:bookmarkStart w:name="z3602" w:id="1290"/>
    <w:p>
      <w:pPr>
        <w:spacing w:after="0"/>
        <w:ind w:left="0"/>
        <w:jc w:val="both"/>
      </w:pPr>
      <w:r>
        <w:rPr>
          <w:rFonts w:ascii="Times New Roman"/>
          <w:b w:val="false"/>
          <w:i w:val="false"/>
          <w:color w:val="000000"/>
          <w:sz w:val="28"/>
        </w:rPr>
        <w:t>
      445-51. Содержание, форма и условия внесения гарантийного обеспечения договора финансового лизинга (далее - гарантийное обеспечение) определяются лизингодателем при закупе в соответствии с положениями настоящих Правил и подлежат включению в тендерную документацию и в договора финансового лизинга.</w:t>
      </w:r>
    </w:p>
    <w:bookmarkEnd w:id="1290"/>
    <w:bookmarkStart w:name="z3603" w:id="1291"/>
    <w:p>
      <w:pPr>
        <w:spacing w:after="0"/>
        <w:ind w:left="0"/>
        <w:jc w:val="both"/>
      </w:pPr>
      <w:r>
        <w:rPr>
          <w:rFonts w:ascii="Times New Roman"/>
          <w:b w:val="false"/>
          <w:i w:val="false"/>
          <w:color w:val="000000"/>
          <w:sz w:val="28"/>
        </w:rPr>
        <w:t>
      445-52. Гарантийное обеспечение составляет три процента от цены договора финансового лизинга и представляется в виде:</w:t>
      </w:r>
    </w:p>
    <w:bookmarkEnd w:id="1291"/>
    <w:bookmarkStart w:name="z3604" w:id="1292"/>
    <w:p>
      <w:pPr>
        <w:spacing w:after="0"/>
        <w:ind w:left="0"/>
        <w:jc w:val="both"/>
      </w:pPr>
      <w:r>
        <w:rPr>
          <w:rFonts w:ascii="Times New Roman"/>
          <w:b w:val="false"/>
          <w:i w:val="false"/>
          <w:color w:val="000000"/>
          <w:sz w:val="28"/>
        </w:rPr>
        <w:t>
      1) гарантийного взноса в виде денежных средств, размещаемых в банке, обслуживающем лизингодателя;</w:t>
      </w:r>
    </w:p>
    <w:bookmarkEnd w:id="1292"/>
    <w:bookmarkStart w:name="z3605" w:id="1293"/>
    <w:p>
      <w:pPr>
        <w:spacing w:after="0"/>
        <w:ind w:left="0"/>
        <w:jc w:val="both"/>
      </w:pPr>
      <w:r>
        <w:rPr>
          <w:rFonts w:ascii="Times New Roman"/>
          <w:b w:val="false"/>
          <w:i w:val="false"/>
          <w:color w:val="000000"/>
          <w:sz w:val="28"/>
        </w:rPr>
        <w:t xml:space="preserve">
      2) банковской гарантии по форме, согласно </w:t>
      </w:r>
      <w:r>
        <w:rPr>
          <w:rFonts w:ascii="Times New Roman"/>
          <w:b w:val="false"/>
          <w:i w:val="false"/>
          <w:color w:val="000000"/>
          <w:sz w:val="28"/>
        </w:rPr>
        <w:t>приложению 10-1</w:t>
      </w:r>
      <w:r>
        <w:rPr>
          <w:rFonts w:ascii="Times New Roman"/>
          <w:b w:val="false"/>
          <w:i w:val="false"/>
          <w:color w:val="000000"/>
          <w:sz w:val="28"/>
        </w:rPr>
        <w:t xml:space="preserve"> к настоящим Правилам.</w:t>
      </w:r>
    </w:p>
    <w:bookmarkEnd w:id="1293"/>
    <w:bookmarkStart w:name="z3606" w:id="1294"/>
    <w:p>
      <w:pPr>
        <w:spacing w:after="0"/>
        <w:ind w:left="0"/>
        <w:jc w:val="both"/>
      </w:pPr>
      <w:r>
        <w:rPr>
          <w:rFonts w:ascii="Times New Roman"/>
          <w:b w:val="false"/>
          <w:i w:val="false"/>
          <w:color w:val="000000"/>
          <w:sz w:val="28"/>
        </w:rPr>
        <w:t>
      Гарантийное обеспечение в виде гарантийного взноса денежных средств вносится потенциальным поставщиком на соответствующий счет лизингодателя.</w:t>
      </w:r>
    </w:p>
    <w:bookmarkEnd w:id="1294"/>
    <w:bookmarkStart w:name="z3607" w:id="1295"/>
    <w:p>
      <w:pPr>
        <w:spacing w:after="0"/>
        <w:ind w:left="0"/>
        <w:jc w:val="both"/>
      </w:pPr>
      <w:r>
        <w:rPr>
          <w:rFonts w:ascii="Times New Roman"/>
          <w:b w:val="false"/>
          <w:i w:val="false"/>
          <w:color w:val="000000"/>
          <w:sz w:val="28"/>
        </w:rPr>
        <w:t>
      445-53. Гарантийное обеспечение исполнения договора финансового лизинга вносится поставщиком не позднее 10 (десяти) рабочих дней со дня его вступления в силу, если им не предусмотрено иное.</w:t>
      </w:r>
    </w:p>
    <w:bookmarkEnd w:id="1295"/>
    <w:bookmarkStart w:name="z3608" w:id="1296"/>
    <w:p>
      <w:pPr>
        <w:spacing w:after="0"/>
        <w:ind w:left="0"/>
        <w:jc w:val="both"/>
      </w:pPr>
      <w:r>
        <w:rPr>
          <w:rFonts w:ascii="Times New Roman"/>
          <w:b w:val="false"/>
          <w:i w:val="false"/>
          <w:color w:val="000000"/>
          <w:sz w:val="28"/>
        </w:rPr>
        <w:t>
      445-54. Не допускается совершение поставщиком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 финансового лизинга.</w:t>
      </w:r>
    </w:p>
    <w:bookmarkEnd w:id="1296"/>
    <w:bookmarkStart w:name="z3609" w:id="1297"/>
    <w:p>
      <w:pPr>
        <w:spacing w:after="0"/>
        <w:ind w:left="0"/>
        <w:jc w:val="both"/>
      </w:pPr>
      <w:r>
        <w:rPr>
          <w:rFonts w:ascii="Times New Roman"/>
          <w:b w:val="false"/>
          <w:i w:val="false"/>
          <w:color w:val="000000"/>
          <w:sz w:val="28"/>
        </w:rPr>
        <w:t>
      445-55. Гарантийное обеспечение исполнения договора финансового лизинга возвращается поставщику по его письменному обращению после полного и надлежащего исполнения поставщиком всех своих обязательств по этому договору.</w:t>
      </w:r>
    </w:p>
    <w:bookmarkEnd w:id="1297"/>
    <w:bookmarkStart w:name="z3610" w:id="1298"/>
    <w:p>
      <w:pPr>
        <w:spacing w:after="0"/>
        <w:ind w:left="0"/>
        <w:jc w:val="both"/>
      </w:pPr>
      <w:r>
        <w:rPr>
          <w:rFonts w:ascii="Times New Roman"/>
          <w:b w:val="false"/>
          <w:i w:val="false"/>
          <w:color w:val="000000"/>
          <w:sz w:val="28"/>
        </w:rPr>
        <w:t>
      445-56. Гарантийное обеспечение исполнения договора финансового лизинга не возвращается лизингодателем поставщику при:</w:t>
      </w:r>
    </w:p>
    <w:bookmarkEnd w:id="1298"/>
    <w:bookmarkStart w:name="z3611" w:id="1299"/>
    <w:p>
      <w:pPr>
        <w:spacing w:after="0"/>
        <w:ind w:left="0"/>
        <w:jc w:val="both"/>
      </w:pPr>
      <w:r>
        <w:rPr>
          <w:rFonts w:ascii="Times New Roman"/>
          <w:b w:val="false"/>
          <w:i w:val="false"/>
          <w:color w:val="000000"/>
          <w:sz w:val="28"/>
        </w:rPr>
        <w:t>
      1) расторжении договора финансового лизинга в связи с неисполнением или ненадлежащим исполнением поставщиком договорных обязательств;</w:t>
      </w:r>
    </w:p>
    <w:bookmarkEnd w:id="1299"/>
    <w:bookmarkStart w:name="z3612" w:id="1300"/>
    <w:p>
      <w:pPr>
        <w:spacing w:after="0"/>
        <w:ind w:left="0"/>
        <w:jc w:val="both"/>
      </w:pPr>
      <w:r>
        <w:rPr>
          <w:rFonts w:ascii="Times New Roman"/>
          <w:b w:val="false"/>
          <w:i w:val="false"/>
          <w:color w:val="000000"/>
          <w:sz w:val="28"/>
        </w:rPr>
        <w:t>
      2) неисполнении или исполнении ненадлежащим образом своих обязательств по договору финансового лизинга (нарушение сроков поставки и нарушение других условий договора);</w:t>
      </w:r>
    </w:p>
    <w:bookmarkEnd w:id="1300"/>
    <w:bookmarkStart w:name="z3613" w:id="1301"/>
    <w:p>
      <w:pPr>
        <w:spacing w:after="0"/>
        <w:ind w:left="0"/>
        <w:jc w:val="both"/>
      </w:pPr>
      <w:r>
        <w:rPr>
          <w:rFonts w:ascii="Times New Roman"/>
          <w:b w:val="false"/>
          <w:i w:val="false"/>
          <w:color w:val="000000"/>
          <w:sz w:val="28"/>
        </w:rPr>
        <w:t>
      3) неуплате штрафных санкций за неисполнение или ненадлежащее исполнение условий, предусмотренных договором финансового лизинга.</w:t>
      </w:r>
    </w:p>
    <w:bookmarkEnd w:id="130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418" w:id="1302"/>
    <w:p>
      <w:pPr>
        <w:spacing w:after="0"/>
        <w:ind w:left="0"/>
        <w:jc w:val="left"/>
      </w:pPr>
      <w:r>
        <w:rPr>
          <w:rFonts w:ascii="Times New Roman"/>
          <w:b/>
          <w:i w:val="false"/>
          <w:color w:val="000000"/>
        </w:rPr>
        <w:t xml:space="preserve"> Раздел 4. Специальные положения</w:t>
      </w:r>
    </w:p>
    <w:bookmarkEnd w:id="1302"/>
    <w:bookmarkStart w:name="z1419" w:id="1303"/>
    <w:p>
      <w:pPr>
        <w:spacing w:after="0"/>
        <w:ind w:left="0"/>
        <w:jc w:val="both"/>
      </w:pPr>
      <w:r>
        <w:rPr>
          <w:rFonts w:ascii="Times New Roman"/>
          <w:b w:val="false"/>
          <w:i w:val="false"/>
          <w:color w:val="000000"/>
          <w:sz w:val="28"/>
        </w:rPr>
        <w:t xml:space="preserve">
      446. Контроль за соблюдением настоящих Правил осуществляют в органы государственного аудита и финансового контроля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аудите и финансовом контроле.</w:t>
      </w:r>
    </w:p>
    <w:bookmarkEnd w:id="13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446 -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20" w:id="1304"/>
    <w:p>
      <w:pPr>
        <w:spacing w:after="0"/>
        <w:ind w:left="0"/>
        <w:jc w:val="both"/>
      </w:pPr>
      <w:r>
        <w:rPr>
          <w:rFonts w:ascii="Times New Roman"/>
          <w:b w:val="false"/>
          <w:i w:val="false"/>
          <w:color w:val="000000"/>
          <w:sz w:val="28"/>
        </w:rPr>
        <w:t>
      447. Потенциальный поставщик вправе обжаловать действия (бездействие), решения заказчика, организатора закупа, единого дистрибьютора, лизингодателя, если их действия (бездействие), решения нарушают права и законные интересы потенциального поставщика, в течение трех рабочих дней со дня размещения протокола об итогах.</w:t>
      </w:r>
    </w:p>
    <w:bookmarkEnd w:id="1304"/>
    <w:p>
      <w:pPr>
        <w:spacing w:after="0"/>
        <w:ind w:left="0"/>
        <w:jc w:val="both"/>
      </w:pPr>
      <w:r>
        <w:rPr>
          <w:rFonts w:ascii="Times New Roman"/>
          <w:b w:val="false"/>
          <w:i w:val="false"/>
          <w:color w:val="000000"/>
          <w:sz w:val="28"/>
        </w:rPr>
        <w:t>
      В случае обжалования действий (бездействия), решений заказчика, организатора закупа, единого дистрибьютора, лизингодателя срок заключения договора приостанавливается до окончания срока рассмотрения жалобы.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447 -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948" w:id="1305"/>
    <w:p>
      <w:pPr>
        <w:spacing w:after="0"/>
        <w:ind w:left="0"/>
        <w:jc w:val="both"/>
      </w:pPr>
      <w:r>
        <w:rPr>
          <w:rFonts w:ascii="Times New Roman"/>
          <w:b w:val="false"/>
          <w:i w:val="false"/>
          <w:color w:val="000000"/>
          <w:sz w:val="28"/>
        </w:rPr>
        <w:t>
      447-1. Жалоба на действия (бездействие), решения заказчика, организатора закупа, единого дистрибьютора подается посредством веб-портала в адрес заказчика, организатора закупа, единого дистрибьютора, лизингодателя, принявшего соответствующий протокол об итогах.</w:t>
      </w:r>
    </w:p>
    <w:bookmarkEnd w:id="13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дополнено пунктом 447-1 в соответствии с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949" w:id="1306"/>
    <w:p>
      <w:pPr>
        <w:spacing w:after="0"/>
        <w:ind w:left="0"/>
        <w:jc w:val="both"/>
      </w:pPr>
      <w:r>
        <w:rPr>
          <w:rFonts w:ascii="Times New Roman"/>
          <w:b w:val="false"/>
          <w:i w:val="false"/>
          <w:color w:val="000000"/>
          <w:sz w:val="28"/>
        </w:rPr>
        <w:t>
      447-2. Жалоба рассматривается структурным подразделением либо должностным лицом заказчика, организатора закупа, единого дистрибьютора, лизингодателя ответственным за рассмотрение жалоб в пределах заявленных требований (доводов).</w:t>
      </w:r>
    </w:p>
    <w:bookmarkEnd w:id="13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дополнено пунктом 447-2 в соответствии с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950" w:id="1307"/>
    <w:p>
      <w:pPr>
        <w:spacing w:after="0"/>
        <w:ind w:left="0"/>
        <w:jc w:val="both"/>
      </w:pPr>
      <w:r>
        <w:rPr>
          <w:rFonts w:ascii="Times New Roman"/>
          <w:b w:val="false"/>
          <w:i w:val="false"/>
          <w:color w:val="000000"/>
          <w:sz w:val="28"/>
        </w:rPr>
        <w:t>
      447-3. Доводы жалобы, подлежащие рассмотрению в рамках камерального контроля в соответствии с законодательством Республики Казахстан о государственном аудите и финансовом контроле, в порядке, предусмотренном настоящей главой, не рассматриваются.</w:t>
      </w:r>
    </w:p>
    <w:bookmarkEnd w:id="13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дополнено пунктом 447-3 в соответствии с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951" w:id="1308"/>
    <w:p>
      <w:pPr>
        <w:spacing w:after="0"/>
        <w:ind w:left="0"/>
        <w:jc w:val="both"/>
      </w:pPr>
      <w:r>
        <w:rPr>
          <w:rFonts w:ascii="Times New Roman"/>
          <w:b w:val="false"/>
          <w:i w:val="false"/>
          <w:color w:val="000000"/>
          <w:sz w:val="28"/>
        </w:rPr>
        <w:t>
      447-4. Заказчик, организатора закупа, единый дистрибьютора, лизингодатель в течение трех рабочих дней после дня истечения срока для подачи жалобы, принимает решение об удовлетворении либо отказе в удовлетворении жалобы.</w:t>
      </w:r>
    </w:p>
    <w:bookmarkEnd w:id="1308"/>
    <w:p>
      <w:pPr>
        <w:spacing w:after="0"/>
        <w:ind w:left="0"/>
        <w:jc w:val="both"/>
      </w:pPr>
      <w:r>
        <w:rPr>
          <w:rFonts w:ascii="Times New Roman"/>
          <w:b w:val="false"/>
          <w:i w:val="false"/>
          <w:color w:val="000000"/>
          <w:sz w:val="28"/>
        </w:rPr>
        <w:t>
      Решение по результатам рассмотрения жалобы подписывается первым руководителем заказчика, организатора закупа, единого дистрибьютора, лизингодателя либо лицом, исполняющим его обязанности, либо его заместителем или иным должностным лицом, уполномоченным рассматривать жалобу.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дополнено пунктом 447-4 в соответствии с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953" w:id="1309"/>
    <w:p>
      <w:pPr>
        <w:spacing w:after="0"/>
        <w:ind w:left="0"/>
        <w:jc w:val="both"/>
      </w:pPr>
      <w:r>
        <w:rPr>
          <w:rFonts w:ascii="Times New Roman"/>
          <w:b w:val="false"/>
          <w:i w:val="false"/>
          <w:color w:val="000000"/>
          <w:sz w:val="28"/>
        </w:rPr>
        <w:t xml:space="preserve">
      447-5. Процедура заслушивания, предусмотренная частью 1 </w:t>
      </w:r>
      <w:r>
        <w:rPr>
          <w:rFonts w:ascii="Times New Roman"/>
          <w:b w:val="false"/>
          <w:i w:val="false"/>
          <w:color w:val="000000"/>
          <w:sz w:val="28"/>
        </w:rPr>
        <w:t>статьи 73</w:t>
      </w:r>
      <w:r>
        <w:rPr>
          <w:rFonts w:ascii="Times New Roman"/>
          <w:b w:val="false"/>
          <w:i w:val="false"/>
          <w:color w:val="000000"/>
          <w:sz w:val="28"/>
        </w:rPr>
        <w:t xml:space="preserve"> Административного процедурно-процессуального кодекса Республики Казахстан (далее – АППК), в соответствии с подпунктом 3) части 2 статьи 73 АППК в отношении положений, предусмотренных настоящей главой не применяется.</w:t>
      </w:r>
    </w:p>
    <w:bookmarkEnd w:id="13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дополнено пунктом 447-5 в соответствии с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954" w:id="1310"/>
    <w:p>
      <w:pPr>
        <w:spacing w:after="0"/>
        <w:ind w:left="0"/>
        <w:jc w:val="both"/>
      </w:pPr>
      <w:r>
        <w:rPr>
          <w:rFonts w:ascii="Times New Roman"/>
          <w:b w:val="false"/>
          <w:i w:val="false"/>
          <w:color w:val="000000"/>
          <w:sz w:val="28"/>
        </w:rPr>
        <w:t>
      447-6. В случае принятия заказчиком, организатора закупа, единым дистрибьютором, лизингодателем решения об удовлетворении жалобы потенциального поставщика и отмене закупа либо комиссия в течение двух рабочих дней после дня принятия соответствующего решения заказчика, организатором закупа, единого дистрибьютора, лизингодателя осуществляет пересмотр итогов.</w:t>
      </w:r>
    </w:p>
    <w:bookmarkEnd w:id="13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дополнено пунктом 447-6 в соответствии с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955" w:id="1311"/>
    <w:p>
      <w:pPr>
        <w:spacing w:after="0"/>
        <w:ind w:left="0"/>
        <w:jc w:val="both"/>
      </w:pPr>
      <w:r>
        <w:rPr>
          <w:rFonts w:ascii="Times New Roman"/>
          <w:b w:val="false"/>
          <w:i w:val="false"/>
          <w:color w:val="000000"/>
          <w:sz w:val="28"/>
        </w:rPr>
        <w:t>
      447-7. В случае принятия решения об отказе в удовлетворении жалобы потенциального поставщика заказчик, организатор закупа, единый дистрибьютор, лизингодатель размещает данное решение на веб-портале с подробным описанием причин отказа.</w:t>
      </w:r>
    </w:p>
    <w:bookmarkEnd w:id="13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дополнено пунктом 447-7 в соответствии с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956" w:id="1312"/>
    <w:p>
      <w:pPr>
        <w:spacing w:after="0"/>
        <w:ind w:left="0"/>
        <w:jc w:val="both"/>
      </w:pPr>
      <w:r>
        <w:rPr>
          <w:rFonts w:ascii="Times New Roman"/>
          <w:b w:val="false"/>
          <w:i w:val="false"/>
          <w:color w:val="000000"/>
          <w:sz w:val="28"/>
        </w:rPr>
        <w:t>
      447-8. Жалоба на действия (бездействие), решения заказчика, организатора закупа, единого дистрибьютора, лизингодателя должна содержать:</w:t>
      </w:r>
    </w:p>
    <w:bookmarkEnd w:id="1312"/>
    <w:p>
      <w:pPr>
        <w:spacing w:after="0"/>
        <w:ind w:left="0"/>
        <w:jc w:val="both"/>
      </w:pPr>
      <w:r>
        <w:rPr>
          <w:rFonts w:ascii="Times New Roman"/>
          <w:b w:val="false"/>
          <w:i w:val="false"/>
          <w:color w:val="000000"/>
          <w:sz w:val="28"/>
        </w:rPr>
        <w:t>
      1) наименование, место нахождения юридического лица, действия (бездействие), решения которого обжалуются;</w:t>
      </w:r>
    </w:p>
    <w:p>
      <w:pPr>
        <w:spacing w:after="0"/>
        <w:ind w:left="0"/>
        <w:jc w:val="both"/>
      </w:pPr>
      <w:r>
        <w:rPr>
          <w:rFonts w:ascii="Times New Roman"/>
          <w:b w:val="false"/>
          <w:i w:val="false"/>
          <w:color w:val="000000"/>
          <w:sz w:val="28"/>
        </w:rPr>
        <w:t>
      2) наименование, место нахождения лица, подавшего жалобу;</w:t>
      </w:r>
    </w:p>
    <w:p>
      <w:pPr>
        <w:spacing w:after="0"/>
        <w:ind w:left="0"/>
        <w:jc w:val="both"/>
      </w:pPr>
      <w:r>
        <w:rPr>
          <w:rFonts w:ascii="Times New Roman"/>
          <w:b w:val="false"/>
          <w:i w:val="false"/>
          <w:color w:val="000000"/>
          <w:sz w:val="28"/>
        </w:rPr>
        <w:t>
      3) сведения о закупках, в рамках которых совершены нарушения настоящих Правил;</w:t>
      </w:r>
    </w:p>
    <w:p>
      <w:pPr>
        <w:spacing w:after="0"/>
        <w:ind w:left="0"/>
        <w:jc w:val="both"/>
      </w:pPr>
      <w:r>
        <w:rPr>
          <w:rFonts w:ascii="Times New Roman"/>
          <w:b w:val="false"/>
          <w:i w:val="false"/>
          <w:color w:val="000000"/>
          <w:sz w:val="28"/>
        </w:rPr>
        <w:t>
      4) указание на конкретные факты нарушений настоящих Правил, при необходимости с приложением подтверждающих документов;</w:t>
      </w:r>
    </w:p>
    <w:p>
      <w:pPr>
        <w:spacing w:after="0"/>
        <w:ind w:left="0"/>
        <w:jc w:val="both"/>
      </w:pPr>
      <w:r>
        <w:rPr>
          <w:rFonts w:ascii="Times New Roman"/>
          <w:b w:val="false"/>
          <w:i w:val="false"/>
          <w:color w:val="000000"/>
          <w:sz w:val="28"/>
        </w:rPr>
        <w:t>
      5) обжалованные действия (бездействие), решения заказчика, организатора закупа, единого дистрибьютора, лизингодателя.</w:t>
      </w:r>
    </w:p>
    <w:p>
      <w:pPr>
        <w:spacing w:after="0"/>
        <w:ind w:left="0"/>
        <w:jc w:val="both"/>
      </w:pPr>
      <w:r>
        <w:rPr>
          <w:rFonts w:ascii="Times New Roman"/>
          <w:b w:val="false"/>
          <w:i w:val="false"/>
          <w:color w:val="000000"/>
          <w:sz w:val="28"/>
        </w:rPr>
        <w:t>
      К жалобе могут быть приложены документы, подтверждающие доводы лица, подавшего жалобу.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дополнено пунктом 447-8 в соответствии с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957" w:id="1313"/>
    <w:p>
      <w:pPr>
        <w:spacing w:after="0"/>
        <w:ind w:left="0"/>
        <w:jc w:val="both"/>
      </w:pPr>
      <w:r>
        <w:rPr>
          <w:rFonts w:ascii="Times New Roman"/>
          <w:b w:val="false"/>
          <w:i w:val="false"/>
          <w:color w:val="000000"/>
          <w:sz w:val="28"/>
        </w:rPr>
        <w:t>
      447-9. Жалоба подписывается подающим ее лицом или его представителем. К жалобе, поданной представителем, должна быть приложена доверенность или иной документ, удостоверяющий полномочия представителя.</w:t>
      </w:r>
    </w:p>
    <w:bookmarkEnd w:id="13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дополнено пунктом 447-9 в соответствии с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958" w:id="1314"/>
    <w:p>
      <w:pPr>
        <w:spacing w:after="0"/>
        <w:ind w:left="0"/>
        <w:jc w:val="both"/>
      </w:pPr>
      <w:r>
        <w:rPr>
          <w:rFonts w:ascii="Times New Roman"/>
          <w:b w:val="false"/>
          <w:i w:val="false"/>
          <w:color w:val="000000"/>
          <w:sz w:val="28"/>
        </w:rPr>
        <w:t>
      447-10. Жалоба возвращается подавшему ее лицу без рассмотрения в течение двух рабочих дней со дня поступления в случае, если:</w:t>
      </w:r>
    </w:p>
    <w:bookmarkEnd w:id="1314"/>
    <w:p>
      <w:pPr>
        <w:spacing w:after="0"/>
        <w:ind w:left="0"/>
        <w:jc w:val="both"/>
      </w:pPr>
      <w:r>
        <w:rPr>
          <w:rFonts w:ascii="Times New Roman"/>
          <w:b w:val="false"/>
          <w:i w:val="false"/>
          <w:color w:val="000000"/>
          <w:sz w:val="28"/>
        </w:rPr>
        <w:t>
      1) жалоба не соответствует требованиям, установленным пунктом 447-8 настоящих Правил;</w:t>
      </w:r>
    </w:p>
    <w:p>
      <w:pPr>
        <w:spacing w:after="0"/>
        <w:ind w:left="0"/>
        <w:jc w:val="both"/>
      </w:pPr>
      <w:r>
        <w:rPr>
          <w:rFonts w:ascii="Times New Roman"/>
          <w:b w:val="false"/>
          <w:i w:val="false"/>
          <w:color w:val="000000"/>
          <w:sz w:val="28"/>
        </w:rPr>
        <w:t>
      2) жалоба не подписана либо подписана лицом, не имеющим полномочий на ее подписание.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дополнено пунктом 447-10 в соответствии с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959" w:id="1315"/>
    <w:p>
      <w:pPr>
        <w:spacing w:after="0"/>
        <w:ind w:left="0"/>
        <w:jc w:val="both"/>
      </w:pPr>
      <w:r>
        <w:rPr>
          <w:rFonts w:ascii="Times New Roman"/>
          <w:b w:val="false"/>
          <w:i w:val="false"/>
          <w:color w:val="000000"/>
          <w:sz w:val="28"/>
        </w:rPr>
        <w:t>
      447-11. Жалоба, поданная по истечении срока, предусмотренного пунктом 447 настоящих Правил, не подлежит рассмотрению.</w:t>
      </w:r>
    </w:p>
    <w:bookmarkEnd w:id="13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дополнено пунктом 447-11 в соответствии с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21" w:id="1316"/>
    <w:p>
      <w:pPr>
        <w:spacing w:after="0"/>
        <w:ind w:left="0"/>
        <w:jc w:val="both"/>
      </w:pPr>
      <w:r>
        <w:rPr>
          <w:rFonts w:ascii="Times New Roman"/>
          <w:b w:val="false"/>
          <w:i w:val="false"/>
          <w:color w:val="000000"/>
          <w:sz w:val="28"/>
        </w:rPr>
        <w:t>
      448. При выявлении нарушений, несоответствий условиям Правил, при проведении закупа руководитель заказчика, организатор закупа или единый дистрибьютор признают такой закуп в целом либо по соответствующим лотам недействительным или отменяют закуп в целом, либо по соответствующим лотам с приобщением его копии.</w:t>
      </w:r>
    </w:p>
    <w:bookmarkEnd w:id="13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448 -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22" w:id="1317"/>
    <w:p>
      <w:pPr>
        <w:spacing w:after="0"/>
        <w:ind w:left="0"/>
        <w:jc w:val="both"/>
      </w:pPr>
      <w:r>
        <w:rPr>
          <w:rFonts w:ascii="Times New Roman"/>
          <w:b w:val="false"/>
          <w:i w:val="false"/>
          <w:color w:val="000000"/>
          <w:sz w:val="28"/>
        </w:rPr>
        <w:t>
      449. Решения заказчика, организатора закупа, единого дистрибьютора, лизингодателя, принятые по результатам рассмотрения жалобы, могут быть обжалованы в судебном порядке в соответствии с законодательством Республики Казахстан..</w:t>
      </w:r>
    </w:p>
    <w:bookmarkEnd w:id="13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449 -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23" w:id="1318"/>
    <w:p>
      <w:pPr>
        <w:spacing w:after="0"/>
        <w:ind w:left="0"/>
        <w:jc w:val="both"/>
      </w:pPr>
      <w:r>
        <w:rPr>
          <w:rFonts w:ascii="Times New Roman"/>
          <w:b w:val="false"/>
          <w:i w:val="false"/>
          <w:color w:val="000000"/>
          <w:sz w:val="28"/>
        </w:rPr>
        <w:t>
      450. Единый дистрибьютор и местные органы государственного управления здравоохранением областей, городов республиканского значения и столицы в срок до 1 марта года, следующего за отчетным представляют в уполномоченный орган в области здравоохранения информацию о доле закупленных от общего объема закупа в количественном и в суммарном выражении лекарственных средств и медицинских изделий у казахстанских товаропроизводителей.</w:t>
      </w:r>
    </w:p>
    <w:bookmarkEnd w:id="13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450 - в редакции приказа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24" w:id="1319"/>
    <w:p>
      <w:pPr>
        <w:spacing w:after="0"/>
        <w:ind w:left="0"/>
        <w:jc w:val="both"/>
      </w:pPr>
      <w:r>
        <w:rPr>
          <w:rFonts w:ascii="Times New Roman"/>
          <w:b w:val="false"/>
          <w:i w:val="false"/>
          <w:color w:val="000000"/>
          <w:sz w:val="28"/>
        </w:rPr>
        <w:t>
      451. Допускается проведение процедуры продления долгосрочных договоров поставки и (или) заключения долгосрочного договора поставки сроком до 3 (трех) лет предусмотренного параграфом 2 главы 6 раздела 3 настоящих Правил на бумажном носителе.</w:t>
      </w:r>
    </w:p>
    <w:bookmarkEnd w:id="13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452. Единый оператор осуществляет развитие, сопровождение и системно-техническое обслуживание веб-портала, обеспечивает кибербезопасность хранения цифровых ресурсов субъектов, размещенных на веб-портале, оказывает консультационную помощь пользователям по вопросам функционирования веб-портала на безвозмездной основе, оказывает на платной основе пользователям услуги по использованию (доступу) веб-портала, за исключением государственных учреждений.</w:t>
      </w:r>
    </w:p>
    <w:bookmarkStart w:name="z1426" w:id="1320"/>
    <w:p>
      <w:pPr>
        <w:spacing w:after="0"/>
        <w:ind w:left="0"/>
        <w:jc w:val="both"/>
      </w:pPr>
      <w:r>
        <w:rPr>
          <w:rFonts w:ascii="Times New Roman"/>
          <w:b w:val="false"/>
          <w:i w:val="false"/>
          <w:color w:val="000000"/>
          <w:sz w:val="28"/>
        </w:rPr>
        <w:t>
      Цена на услуги по использованию (доступу) пользователями веб-портала устанавливается единым оператором, которое обеспечить полное возмещение затрат, понесенных единым оператором на осуществление полномочий единого оператора.</w:t>
      </w:r>
    </w:p>
    <w:bookmarkEnd w:id="13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452 -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3614" w:id="1321"/>
    <w:p>
      <w:pPr>
        <w:spacing w:after="0"/>
        <w:ind w:left="0"/>
        <w:jc w:val="both"/>
      </w:pPr>
      <w:r>
        <w:rPr>
          <w:rFonts w:ascii="Times New Roman"/>
          <w:b w:val="false"/>
          <w:i w:val="false"/>
          <w:color w:val="000000"/>
          <w:sz w:val="28"/>
        </w:rPr>
        <w:t>
      453. Мониторинг закупа лекарственных средств, медицинских изделий осуществляется на основе сбора, обобщения, анализа, систематизации и оценки информации об осуществлении закупа за уполномоченным органом в области здравоохранения.</w:t>
      </w:r>
    </w:p>
    <w:bookmarkEnd w:id="1321"/>
    <w:bookmarkStart w:name="z3615" w:id="1322"/>
    <w:p>
      <w:pPr>
        <w:spacing w:after="0"/>
        <w:ind w:left="0"/>
        <w:jc w:val="both"/>
      </w:pPr>
      <w:r>
        <w:rPr>
          <w:rFonts w:ascii="Times New Roman"/>
          <w:b w:val="false"/>
          <w:i w:val="false"/>
          <w:color w:val="000000"/>
          <w:sz w:val="28"/>
        </w:rPr>
        <w:t>
      Мониторинг закупа лекарственных средств, медицинских изделий осуществляется уполномоченным органом посредством веб-портала и на основе содержащейся в нем информации.</w:t>
      </w:r>
    </w:p>
    <w:bookmarkEnd w:id="13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Раздел 4 дополнен пунктом 453 в соответствии с приказом Министра здравоохранения РК от 27.12.2024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960" w:id="1323"/>
    <w:p>
      <w:pPr>
        <w:spacing w:after="0"/>
        <w:ind w:left="0"/>
        <w:jc w:val="both"/>
      </w:pPr>
      <w:r>
        <w:rPr>
          <w:rFonts w:ascii="Times New Roman"/>
          <w:b w:val="false"/>
          <w:i w:val="false"/>
          <w:color w:val="000000"/>
          <w:sz w:val="28"/>
        </w:rPr>
        <w:t>
      453-1. Единый дистрибьютор в рамках организации закупок применяет механизм сравнения предлагаемых цен с рыночными и импортными ценовыми ориентирами. Сравнение осуществляется на основе анализа зарегистрированных цен производителей, цен предыдущих закупок и данных открытых источников. Результаты анализа учитываются при выборе способа закупа и оценке экономической эффективности закупок.</w:t>
      </w:r>
    </w:p>
    <w:bookmarkEnd w:id="13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дополнено пунктом 453-1 в соответствии с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17" w:id="1324"/>
    <w:p>
      <w:pPr>
        <w:spacing w:after="0"/>
        <w:ind w:left="0"/>
        <w:jc w:val="both"/>
      </w:pPr>
      <w:r>
        <w:rPr>
          <w:rFonts w:ascii="Times New Roman"/>
          <w:b w:val="false"/>
          <w:i w:val="false"/>
          <w:color w:val="000000"/>
          <w:sz w:val="28"/>
        </w:rPr>
        <w:t>
      454. В рамках реализации соглашения об инвестициях закуп лекарственных средств, изделий медицинского назначения и (или) медицинской техники осуществляется согласно условиям заключенного соглашения об инвестициях.</w:t>
      </w:r>
    </w:p>
    <w:bookmarkEnd w:id="13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Раздел 4 дополнен пунктом 454 в соответствии с приказом Министра здравоохранения РК от 27.12.2024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организации</w:t>
            </w:r>
            <w:r>
              <w:br/>
            </w:r>
            <w:r>
              <w:rPr>
                <w:rFonts w:ascii="Times New Roman"/>
                <w:b w:val="false"/>
                <w:i w:val="false"/>
                <w:color w:val="000000"/>
                <w:sz w:val="20"/>
              </w:rPr>
              <w:t>и проведения закупа</w:t>
            </w:r>
            <w:r>
              <w:br/>
            </w:r>
            <w:r>
              <w:rPr>
                <w:rFonts w:ascii="Times New Roman"/>
                <w:b w:val="false"/>
                <w:i w:val="false"/>
                <w:color w:val="000000"/>
                <w:sz w:val="20"/>
              </w:rPr>
              <w:t>лекарственных средств,</w:t>
            </w:r>
            <w:r>
              <w:br/>
            </w:r>
            <w:r>
              <w:rPr>
                <w:rFonts w:ascii="Times New Roman"/>
                <w:b w:val="false"/>
                <w:i w:val="false"/>
                <w:color w:val="000000"/>
                <w:sz w:val="20"/>
              </w:rPr>
              <w:t>медицинских изделий</w:t>
            </w:r>
            <w:r>
              <w:br/>
            </w:r>
            <w:r>
              <w:rPr>
                <w:rFonts w:ascii="Times New Roman"/>
                <w:b w:val="false"/>
                <w:i w:val="false"/>
                <w:color w:val="000000"/>
                <w:sz w:val="20"/>
              </w:rPr>
              <w:t>и специализированных лечебных</w:t>
            </w:r>
            <w:r>
              <w:br/>
            </w:r>
            <w:r>
              <w:rPr>
                <w:rFonts w:ascii="Times New Roman"/>
                <w:b w:val="false"/>
                <w:i w:val="false"/>
                <w:color w:val="000000"/>
                <w:sz w:val="20"/>
              </w:rPr>
              <w:t>продуктов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 помощи,</w:t>
            </w:r>
            <w:r>
              <w:br/>
            </w:r>
            <w:r>
              <w:rPr>
                <w:rFonts w:ascii="Times New Roman"/>
                <w:b w:val="false"/>
                <w:i w:val="false"/>
                <w:color w:val="000000"/>
                <w:sz w:val="20"/>
              </w:rPr>
              <w:t>дополнительного объема</w:t>
            </w:r>
            <w:r>
              <w:br/>
            </w:r>
            <w:r>
              <w:rPr>
                <w:rFonts w:ascii="Times New Roman"/>
                <w:b w:val="false"/>
                <w:i w:val="false"/>
                <w:color w:val="000000"/>
                <w:sz w:val="20"/>
              </w:rPr>
              <w:t>медицинской помощи для лиц,</w:t>
            </w:r>
            <w:r>
              <w:br/>
            </w:r>
            <w:r>
              <w:rPr>
                <w:rFonts w:ascii="Times New Roman"/>
                <w:b w:val="false"/>
                <w:i w:val="false"/>
                <w:color w:val="000000"/>
                <w:sz w:val="20"/>
              </w:rPr>
              <w:t>содержащихся в следственных</w:t>
            </w:r>
            <w:r>
              <w:br/>
            </w:r>
            <w:r>
              <w:rPr>
                <w:rFonts w:ascii="Times New Roman"/>
                <w:b w:val="false"/>
                <w:i w:val="false"/>
                <w:color w:val="000000"/>
                <w:sz w:val="20"/>
              </w:rPr>
              <w:t>изоляторах и учреждениях</w:t>
            </w:r>
            <w:r>
              <w:br/>
            </w:r>
            <w:r>
              <w:rPr>
                <w:rFonts w:ascii="Times New Roman"/>
                <w:b w:val="false"/>
                <w:i w:val="false"/>
                <w:color w:val="000000"/>
                <w:sz w:val="20"/>
              </w:rPr>
              <w:t>уголовно-исполнительной</w:t>
            </w:r>
            <w:r>
              <w:br/>
            </w:r>
            <w:r>
              <w:rPr>
                <w:rFonts w:ascii="Times New Roman"/>
                <w:b w:val="false"/>
                <w:i w:val="false"/>
                <w:color w:val="000000"/>
                <w:sz w:val="20"/>
              </w:rPr>
              <w:t>(пенитенциарной)</w:t>
            </w:r>
            <w:r>
              <w:br/>
            </w:r>
            <w:r>
              <w:rPr>
                <w:rFonts w:ascii="Times New Roman"/>
                <w:b w:val="false"/>
                <w:i w:val="false"/>
                <w:color w:val="000000"/>
                <w:sz w:val="20"/>
              </w:rPr>
              <w:t>системы, за счет бюджетных</w:t>
            </w:r>
            <w:r>
              <w:br/>
            </w:r>
            <w:r>
              <w:rPr>
                <w:rFonts w:ascii="Times New Roman"/>
                <w:b w:val="false"/>
                <w:i w:val="false"/>
                <w:color w:val="000000"/>
                <w:sz w:val="20"/>
              </w:rPr>
              <w:t>средств и (или) в системе</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r>
              <w:br/>
            </w:r>
            <w:r>
              <w:rPr>
                <w:rFonts w:ascii="Times New Roman"/>
                <w:b w:val="false"/>
                <w:i w:val="false"/>
                <w:color w:val="000000"/>
                <w:sz w:val="20"/>
              </w:rPr>
              <w:t>фармацевтических услуг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(Кому) ___________________</w:t>
            </w:r>
            <w:r>
              <w:br/>
            </w:r>
            <w:r>
              <w:rPr>
                <w:rFonts w:ascii="Times New Roman"/>
                <w:b w:val="false"/>
                <w:i w:val="false"/>
                <w:color w:val="000000"/>
                <w:sz w:val="20"/>
              </w:rPr>
              <w:t>(наименование заказчика,</w:t>
            </w:r>
            <w:r>
              <w:br/>
            </w:r>
            <w:r>
              <w:rPr>
                <w:rFonts w:ascii="Times New Roman"/>
                <w:b w:val="false"/>
                <w:i w:val="false"/>
                <w:color w:val="000000"/>
                <w:sz w:val="20"/>
              </w:rPr>
              <w:t>организатора закупа</w:t>
            </w:r>
            <w:r>
              <w:br/>
            </w:r>
            <w:r>
              <w:rPr>
                <w:rFonts w:ascii="Times New Roman"/>
                <w:b w:val="false"/>
                <w:i w:val="false"/>
                <w:color w:val="000000"/>
                <w:sz w:val="20"/>
              </w:rPr>
              <w:t>или единого дистрибьютора)</w:t>
            </w:r>
          </w:p>
        </w:tc>
      </w:tr>
    </w:tbl>
    <w:bookmarkStart w:name="z1430" w:id="1325"/>
    <w:p>
      <w:pPr>
        <w:spacing w:after="0"/>
        <w:ind w:left="0"/>
        <w:jc w:val="left"/>
      </w:pPr>
      <w:r>
        <w:rPr>
          <w:rFonts w:ascii="Times New Roman"/>
          <w:b/>
          <w:i w:val="false"/>
          <w:color w:val="000000"/>
        </w:rPr>
        <w:t xml:space="preserve"> Заявка на участие в тендере</w:t>
      </w:r>
    </w:p>
    <w:bookmarkEnd w:id="1325"/>
    <w:p>
      <w:pPr>
        <w:spacing w:after="0"/>
        <w:ind w:left="0"/>
        <w:jc w:val="both"/>
      </w:pPr>
      <w:bookmarkStart w:name="z1431" w:id="1326"/>
      <w:r>
        <w:rPr>
          <w:rFonts w:ascii="Times New Roman"/>
          <w:b w:val="false"/>
          <w:i w:val="false"/>
          <w:color w:val="000000"/>
          <w:sz w:val="28"/>
        </w:rPr>
        <w:t>
      __________________________________________________________________</w:t>
      </w:r>
    </w:p>
    <w:bookmarkEnd w:id="1326"/>
    <w:p>
      <w:pPr>
        <w:spacing w:after="0"/>
        <w:ind w:left="0"/>
        <w:jc w:val="both"/>
      </w:pPr>
      <w:r>
        <w:rPr>
          <w:rFonts w:ascii="Times New Roman"/>
          <w:b w:val="false"/>
          <w:i w:val="false"/>
          <w:color w:val="000000"/>
          <w:sz w:val="28"/>
        </w:rPr>
        <w:t>(наименование потенциального поставщика),</w:t>
      </w:r>
    </w:p>
    <w:p>
      <w:pPr>
        <w:spacing w:after="0"/>
        <w:ind w:left="0"/>
        <w:jc w:val="both"/>
      </w:pPr>
      <w:r>
        <w:rPr>
          <w:rFonts w:ascii="Times New Roman"/>
          <w:b w:val="false"/>
          <w:i w:val="false"/>
          <w:color w:val="000000"/>
          <w:sz w:val="28"/>
        </w:rPr>
        <w:t>рассмотрев объявление/ тендерную документацию по проведению тендера №</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(название тендера)</w:t>
      </w:r>
    </w:p>
    <w:p>
      <w:pPr>
        <w:spacing w:after="0"/>
        <w:ind w:left="0"/>
        <w:jc w:val="both"/>
      </w:pPr>
      <w:r>
        <w:rPr>
          <w:rFonts w:ascii="Times New Roman"/>
          <w:b w:val="false"/>
          <w:i w:val="false"/>
          <w:color w:val="000000"/>
          <w:sz w:val="28"/>
        </w:rPr>
        <w:t>получение которой настоящим удостоверяется (указывается, если получена</w:t>
      </w:r>
    </w:p>
    <w:p>
      <w:pPr>
        <w:spacing w:after="0"/>
        <w:ind w:left="0"/>
        <w:jc w:val="both"/>
      </w:pPr>
      <w:r>
        <w:rPr>
          <w:rFonts w:ascii="Times New Roman"/>
          <w:b w:val="false"/>
          <w:i w:val="false"/>
          <w:color w:val="000000"/>
          <w:sz w:val="28"/>
        </w:rPr>
        <w:t>тендерная документация), настоящей</w:t>
      </w:r>
    </w:p>
    <w:p>
      <w:pPr>
        <w:spacing w:after="0"/>
        <w:ind w:left="0"/>
        <w:jc w:val="both"/>
      </w:pPr>
      <w:r>
        <w:rPr>
          <w:rFonts w:ascii="Times New Roman"/>
          <w:b w:val="false"/>
          <w:i w:val="false"/>
          <w:color w:val="000000"/>
          <w:sz w:val="28"/>
        </w:rPr>
        <w:t>заявкой выражает согласие осуществить поставку лекарственных средств</w:t>
      </w:r>
    </w:p>
    <w:p>
      <w:pPr>
        <w:spacing w:after="0"/>
        <w:ind w:left="0"/>
        <w:jc w:val="both"/>
      </w:pPr>
      <w:r>
        <w:rPr>
          <w:rFonts w:ascii="Times New Roman"/>
          <w:b w:val="false"/>
          <w:i w:val="false"/>
          <w:color w:val="000000"/>
          <w:sz w:val="28"/>
        </w:rPr>
        <w:t>/медицинских изделий/фармацевтических услуг в соответствии с условиями</w:t>
      </w:r>
    </w:p>
    <w:p>
      <w:pPr>
        <w:spacing w:after="0"/>
        <w:ind w:left="0"/>
        <w:jc w:val="both"/>
      </w:pPr>
      <w:r>
        <w:rPr>
          <w:rFonts w:ascii="Times New Roman"/>
          <w:b w:val="false"/>
          <w:i w:val="false"/>
          <w:color w:val="000000"/>
          <w:sz w:val="28"/>
        </w:rPr>
        <w:t>объявления/тендерной документацией по следующим лотам:</w:t>
      </w:r>
    </w:p>
    <w:p>
      <w:pPr>
        <w:spacing w:after="0"/>
        <w:ind w:left="0"/>
        <w:jc w:val="both"/>
      </w:pPr>
      <w:r>
        <w:rPr>
          <w:rFonts w:ascii="Times New Roman"/>
          <w:b w:val="false"/>
          <w:i w:val="false"/>
          <w:color w:val="000000"/>
          <w:sz w:val="28"/>
        </w:rPr>
        <w:t>1) ________________ (номер лота) ____________________________________</w:t>
      </w:r>
    </w:p>
    <w:p>
      <w:pPr>
        <w:spacing w:after="0"/>
        <w:ind w:left="0"/>
        <w:jc w:val="both"/>
      </w:pPr>
      <w:r>
        <w:rPr>
          <w:rFonts w:ascii="Times New Roman"/>
          <w:b w:val="false"/>
          <w:i w:val="false"/>
          <w:color w:val="000000"/>
          <w:sz w:val="28"/>
        </w:rPr>
        <w:t>(подробное описание лекарственных средств/медицинских изделий/</w:t>
      </w:r>
    </w:p>
    <w:p>
      <w:pPr>
        <w:spacing w:after="0"/>
        <w:ind w:left="0"/>
        <w:jc w:val="both"/>
      </w:pPr>
      <w:r>
        <w:rPr>
          <w:rFonts w:ascii="Times New Roman"/>
          <w:b w:val="false"/>
          <w:i w:val="false"/>
          <w:color w:val="000000"/>
          <w:sz w:val="28"/>
        </w:rPr>
        <w:t>фармацевтических услуг)</w:t>
      </w:r>
    </w:p>
    <w:p>
      <w:pPr>
        <w:spacing w:after="0"/>
        <w:ind w:left="0"/>
        <w:jc w:val="both"/>
      </w:pPr>
      <w:r>
        <w:rPr>
          <w:rFonts w:ascii="Times New Roman"/>
          <w:b w:val="false"/>
          <w:i w:val="false"/>
          <w:color w:val="000000"/>
          <w:sz w:val="28"/>
        </w:rPr>
        <w:t>2) __________________ (номер лота) __________________________________</w:t>
      </w:r>
    </w:p>
    <w:p>
      <w:pPr>
        <w:spacing w:after="0"/>
        <w:ind w:left="0"/>
        <w:jc w:val="both"/>
      </w:pPr>
      <w:r>
        <w:rPr>
          <w:rFonts w:ascii="Times New Roman"/>
          <w:b w:val="false"/>
          <w:i w:val="false"/>
          <w:color w:val="000000"/>
          <w:sz w:val="28"/>
        </w:rPr>
        <w:t>(подробное описание лекарственных средств/медицинских изделий/</w:t>
      </w:r>
    </w:p>
    <w:p>
      <w:pPr>
        <w:spacing w:after="0"/>
        <w:ind w:left="0"/>
        <w:jc w:val="both"/>
      </w:pPr>
      <w:r>
        <w:rPr>
          <w:rFonts w:ascii="Times New Roman"/>
          <w:b w:val="false"/>
          <w:i w:val="false"/>
          <w:color w:val="000000"/>
          <w:sz w:val="28"/>
        </w:rPr>
        <w:t>фармацевтических услуг)</w:t>
      </w:r>
    </w:p>
    <w:p>
      <w:pPr>
        <w:spacing w:after="0"/>
        <w:ind w:left="0"/>
        <w:jc w:val="both"/>
      </w:pPr>
      <w:r>
        <w:rPr>
          <w:rFonts w:ascii="Times New Roman"/>
          <w:b w:val="false"/>
          <w:i w:val="false"/>
          <w:color w:val="000000"/>
          <w:sz w:val="28"/>
        </w:rPr>
        <w:t>в соответствии с условиями, правил организации и проведения закупа лекарственных</w:t>
      </w:r>
    </w:p>
    <w:p>
      <w:pPr>
        <w:spacing w:after="0"/>
        <w:ind w:left="0"/>
        <w:jc w:val="both"/>
      </w:pPr>
      <w:r>
        <w:rPr>
          <w:rFonts w:ascii="Times New Roman"/>
          <w:b w:val="false"/>
          <w:i w:val="false"/>
          <w:color w:val="000000"/>
          <w:sz w:val="28"/>
        </w:rPr>
        <w:t>средств, медицинских изделий и специализированных лечебных продуктов в рамках</w:t>
      </w:r>
    </w:p>
    <w:p>
      <w:pPr>
        <w:spacing w:after="0"/>
        <w:ind w:left="0"/>
        <w:jc w:val="both"/>
      </w:pPr>
      <w:r>
        <w:rPr>
          <w:rFonts w:ascii="Times New Roman"/>
          <w:b w:val="false"/>
          <w:i w:val="false"/>
          <w:color w:val="000000"/>
          <w:sz w:val="28"/>
        </w:rPr>
        <w:t>гарантированного объема бесплатной медицинской помощи, дополнительного объема</w:t>
      </w:r>
    </w:p>
    <w:p>
      <w:pPr>
        <w:spacing w:after="0"/>
        <w:ind w:left="0"/>
        <w:jc w:val="both"/>
      </w:pPr>
      <w:r>
        <w:rPr>
          <w:rFonts w:ascii="Times New Roman"/>
          <w:b w:val="false"/>
          <w:i w:val="false"/>
          <w:color w:val="000000"/>
          <w:sz w:val="28"/>
        </w:rPr>
        <w:t>медицинской помощи для лиц, содержащихся в следственных изоляторах</w:t>
      </w:r>
    </w:p>
    <w:p>
      <w:pPr>
        <w:spacing w:after="0"/>
        <w:ind w:left="0"/>
        <w:jc w:val="both"/>
      </w:pPr>
      <w:r>
        <w:rPr>
          <w:rFonts w:ascii="Times New Roman"/>
          <w:b w:val="false"/>
          <w:i w:val="false"/>
          <w:color w:val="000000"/>
          <w:sz w:val="28"/>
        </w:rPr>
        <w:t>и учреждениях уголовно-исполнительной (пенитенциарной) системы, за счет</w:t>
      </w:r>
    </w:p>
    <w:p>
      <w:pPr>
        <w:spacing w:after="0"/>
        <w:ind w:left="0"/>
        <w:jc w:val="both"/>
      </w:pPr>
      <w:r>
        <w:rPr>
          <w:rFonts w:ascii="Times New Roman"/>
          <w:b w:val="false"/>
          <w:i w:val="false"/>
          <w:color w:val="000000"/>
          <w:sz w:val="28"/>
        </w:rPr>
        <w:t>бюджетных средств и (или) в системе обязательного социального медицинского</w:t>
      </w:r>
    </w:p>
    <w:p>
      <w:pPr>
        <w:spacing w:after="0"/>
        <w:ind w:left="0"/>
        <w:jc w:val="both"/>
      </w:pPr>
      <w:r>
        <w:rPr>
          <w:rFonts w:ascii="Times New Roman"/>
          <w:b w:val="false"/>
          <w:i w:val="false"/>
          <w:color w:val="000000"/>
          <w:sz w:val="28"/>
        </w:rPr>
        <w:t>страхования, фармацевтических услуг (далее – Правила).</w:t>
      </w:r>
    </w:p>
    <w:p>
      <w:pPr>
        <w:spacing w:after="0"/>
        <w:ind w:left="0"/>
        <w:jc w:val="both"/>
      </w:pPr>
      <w:r>
        <w:rPr>
          <w:rFonts w:ascii="Times New Roman"/>
          <w:b w:val="false"/>
          <w:i w:val="false"/>
          <w:color w:val="000000"/>
          <w:sz w:val="28"/>
        </w:rPr>
        <w:t>Потенциальный поставщик подтверждает, что ознакомлен с условиями,</w:t>
      </w:r>
    </w:p>
    <w:p>
      <w:pPr>
        <w:spacing w:after="0"/>
        <w:ind w:left="0"/>
        <w:jc w:val="both"/>
      </w:pPr>
      <w:r>
        <w:rPr>
          <w:rFonts w:ascii="Times New Roman"/>
          <w:b w:val="false"/>
          <w:i w:val="false"/>
          <w:color w:val="000000"/>
          <w:sz w:val="28"/>
        </w:rPr>
        <w:t>предусмотренными Правилами, и осведомлен об ответственности за предоставление</w:t>
      </w:r>
    </w:p>
    <w:p>
      <w:pPr>
        <w:spacing w:after="0"/>
        <w:ind w:left="0"/>
        <w:jc w:val="both"/>
      </w:pPr>
      <w:r>
        <w:rPr>
          <w:rFonts w:ascii="Times New Roman"/>
          <w:b w:val="false"/>
          <w:i w:val="false"/>
          <w:color w:val="000000"/>
          <w:sz w:val="28"/>
        </w:rPr>
        <w:t>конкурсной комиссии недостоверных сведений о своей правомочности,</w:t>
      </w:r>
    </w:p>
    <w:p>
      <w:pPr>
        <w:spacing w:after="0"/>
        <w:ind w:left="0"/>
        <w:jc w:val="both"/>
      </w:pPr>
      <w:r>
        <w:rPr>
          <w:rFonts w:ascii="Times New Roman"/>
          <w:b w:val="false"/>
          <w:i w:val="false"/>
          <w:color w:val="000000"/>
          <w:sz w:val="28"/>
        </w:rPr>
        <w:t>квалификации, качественных и иных характеристиках поставки медицинской</w:t>
      </w:r>
    </w:p>
    <w:p>
      <w:pPr>
        <w:spacing w:after="0"/>
        <w:ind w:left="0"/>
        <w:jc w:val="both"/>
      </w:pPr>
      <w:r>
        <w:rPr>
          <w:rFonts w:ascii="Times New Roman"/>
          <w:b w:val="false"/>
          <w:i w:val="false"/>
          <w:color w:val="000000"/>
          <w:sz w:val="28"/>
        </w:rPr>
        <w:t>техники, а также иных ограничениях, предусмотренных действующим</w:t>
      </w:r>
    </w:p>
    <w:p>
      <w:pPr>
        <w:spacing w:after="0"/>
        <w:ind w:left="0"/>
        <w:jc w:val="both"/>
      </w:pPr>
      <w:r>
        <w:rPr>
          <w:rFonts w:ascii="Times New Roman"/>
          <w:b w:val="false"/>
          <w:i w:val="false"/>
          <w:color w:val="000000"/>
          <w:sz w:val="28"/>
        </w:rPr>
        <w:t>законодательством Республики Казахстан.</w:t>
      </w:r>
    </w:p>
    <w:p>
      <w:pPr>
        <w:spacing w:after="0"/>
        <w:ind w:left="0"/>
        <w:jc w:val="both"/>
      </w:pPr>
      <w:r>
        <w:rPr>
          <w:rFonts w:ascii="Times New Roman"/>
          <w:b w:val="false"/>
          <w:i w:val="false"/>
          <w:color w:val="000000"/>
          <w:sz w:val="28"/>
        </w:rPr>
        <w:t>Потенциальный поставщик подтверждает достоверность сведений в данной заявке</w:t>
      </w:r>
    </w:p>
    <w:p>
      <w:pPr>
        <w:spacing w:after="0"/>
        <w:ind w:left="0"/>
        <w:jc w:val="both"/>
      </w:pPr>
      <w:r>
        <w:rPr>
          <w:rFonts w:ascii="Times New Roman"/>
          <w:b w:val="false"/>
          <w:i w:val="false"/>
          <w:color w:val="000000"/>
          <w:sz w:val="28"/>
        </w:rPr>
        <w:t>и прилагаемых к ней документов: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432" w:id="1327"/>
      <w:r>
        <w:rPr>
          <w:rFonts w:ascii="Times New Roman"/>
          <w:b w:val="false"/>
          <w:i w:val="false"/>
          <w:color w:val="000000"/>
          <w:sz w:val="28"/>
        </w:rPr>
        <w:t>
      Настоящая заявка действует до подведения итогов тендера.</w:t>
      </w:r>
    </w:p>
    <w:bookmarkEnd w:id="1327"/>
    <w:p>
      <w:pPr>
        <w:spacing w:after="0"/>
        <w:ind w:left="0"/>
        <w:jc w:val="both"/>
      </w:pPr>
      <w:r>
        <w:rPr>
          <w:rFonts w:ascii="Times New Roman"/>
          <w:b w:val="false"/>
          <w:i w:val="false"/>
          <w:color w:val="000000"/>
          <w:sz w:val="28"/>
        </w:rPr>
        <w:t>Должность, Ф.И.О. (при его наличии) и подпись лица, имеющего полномочия</w:t>
      </w:r>
    </w:p>
    <w:p>
      <w:pPr>
        <w:spacing w:after="0"/>
        <w:ind w:left="0"/>
        <w:jc w:val="both"/>
      </w:pPr>
      <w:r>
        <w:rPr>
          <w:rFonts w:ascii="Times New Roman"/>
          <w:b w:val="false"/>
          <w:i w:val="false"/>
          <w:color w:val="000000"/>
          <w:sz w:val="28"/>
        </w:rPr>
        <w:t>подписать тендерную заявку от имени и по поручению</w:t>
      </w:r>
    </w:p>
    <w:p>
      <w:pPr>
        <w:spacing w:after="0"/>
        <w:ind w:left="0"/>
        <w:jc w:val="both"/>
      </w:pPr>
      <w:r>
        <w:rPr>
          <w:rFonts w:ascii="Times New Roman"/>
          <w:b w:val="false"/>
          <w:i w:val="false"/>
          <w:color w:val="000000"/>
          <w:sz w:val="28"/>
        </w:rPr>
        <w:t>___________________________ (наименование потенциального поставщика)</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Печать (при наличии)</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_______ 20__г.</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организации</w:t>
            </w:r>
            <w:r>
              <w:br/>
            </w:r>
            <w:r>
              <w:rPr>
                <w:rFonts w:ascii="Times New Roman"/>
                <w:b w:val="false"/>
                <w:i w:val="false"/>
                <w:color w:val="000000"/>
                <w:sz w:val="20"/>
              </w:rPr>
              <w:t>и проведения закупа</w:t>
            </w:r>
            <w:r>
              <w:br/>
            </w:r>
            <w:r>
              <w:rPr>
                <w:rFonts w:ascii="Times New Roman"/>
                <w:b w:val="false"/>
                <w:i w:val="false"/>
                <w:color w:val="000000"/>
                <w:sz w:val="20"/>
              </w:rPr>
              <w:t>лекарственных средств,</w:t>
            </w:r>
            <w:r>
              <w:br/>
            </w:r>
            <w:r>
              <w:rPr>
                <w:rFonts w:ascii="Times New Roman"/>
                <w:b w:val="false"/>
                <w:i w:val="false"/>
                <w:color w:val="000000"/>
                <w:sz w:val="20"/>
              </w:rPr>
              <w:t>медицинских изделий</w:t>
            </w:r>
            <w:r>
              <w:br/>
            </w:r>
            <w:r>
              <w:rPr>
                <w:rFonts w:ascii="Times New Roman"/>
                <w:b w:val="false"/>
                <w:i w:val="false"/>
                <w:color w:val="000000"/>
                <w:sz w:val="20"/>
              </w:rPr>
              <w:t>и специализированных</w:t>
            </w:r>
            <w:r>
              <w:br/>
            </w:r>
            <w:r>
              <w:rPr>
                <w:rFonts w:ascii="Times New Roman"/>
                <w:b w:val="false"/>
                <w:i w:val="false"/>
                <w:color w:val="000000"/>
                <w:sz w:val="20"/>
              </w:rPr>
              <w:t>лечебных продуктов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 помощи,</w:t>
            </w:r>
            <w:r>
              <w:br/>
            </w:r>
            <w:r>
              <w:rPr>
                <w:rFonts w:ascii="Times New Roman"/>
                <w:b w:val="false"/>
                <w:i w:val="false"/>
                <w:color w:val="000000"/>
                <w:sz w:val="20"/>
              </w:rPr>
              <w:t>дополнительного объема</w:t>
            </w:r>
            <w:r>
              <w:br/>
            </w:r>
            <w:r>
              <w:rPr>
                <w:rFonts w:ascii="Times New Roman"/>
                <w:b w:val="false"/>
                <w:i w:val="false"/>
                <w:color w:val="000000"/>
                <w:sz w:val="20"/>
              </w:rPr>
              <w:t>медицинской помощи для лиц,</w:t>
            </w:r>
            <w:r>
              <w:br/>
            </w:r>
            <w:r>
              <w:rPr>
                <w:rFonts w:ascii="Times New Roman"/>
                <w:b w:val="false"/>
                <w:i w:val="false"/>
                <w:color w:val="000000"/>
                <w:sz w:val="20"/>
              </w:rPr>
              <w:t>содержащихся в следственных</w:t>
            </w:r>
            <w:r>
              <w:br/>
            </w:r>
            <w:r>
              <w:rPr>
                <w:rFonts w:ascii="Times New Roman"/>
                <w:b w:val="false"/>
                <w:i w:val="false"/>
                <w:color w:val="000000"/>
                <w:sz w:val="20"/>
              </w:rPr>
              <w:t>изоляторах и учреждениях</w:t>
            </w:r>
            <w:r>
              <w:br/>
            </w:r>
            <w:r>
              <w:rPr>
                <w:rFonts w:ascii="Times New Roman"/>
                <w:b w:val="false"/>
                <w:i w:val="false"/>
                <w:color w:val="000000"/>
                <w:sz w:val="20"/>
              </w:rPr>
              <w:t>уголовно-исполнительной</w:t>
            </w:r>
            <w:r>
              <w:br/>
            </w:r>
            <w:r>
              <w:rPr>
                <w:rFonts w:ascii="Times New Roman"/>
                <w:b w:val="false"/>
                <w:i w:val="false"/>
                <w:color w:val="000000"/>
                <w:sz w:val="20"/>
              </w:rPr>
              <w:t>(пенитенциарной) системы,</w:t>
            </w:r>
            <w:r>
              <w:br/>
            </w:r>
            <w:r>
              <w:rPr>
                <w:rFonts w:ascii="Times New Roman"/>
                <w:b w:val="false"/>
                <w:i w:val="false"/>
                <w:color w:val="000000"/>
                <w:sz w:val="20"/>
              </w:rPr>
              <w:t>за счет бюджетных средств</w:t>
            </w:r>
            <w:r>
              <w:br/>
            </w:r>
            <w:r>
              <w:rPr>
                <w:rFonts w:ascii="Times New Roman"/>
                <w:b w:val="false"/>
                <w:i w:val="false"/>
                <w:color w:val="000000"/>
                <w:sz w:val="20"/>
              </w:rPr>
              <w:t>и (или) в системе обязательного</w:t>
            </w:r>
            <w:r>
              <w:br/>
            </w:r>
            <w:r>
              <w:rPr>
                <w:rFonts w:ascii="Times New Roman"/>
                <w:b w:val="false"/>
                <w:i w:val="false"/>
                <w:color w:val="000000"/>
                <w:sz w:val="20"/>
              </w:rPr>
              <w:t>социального медицинского</w:t>
            </w:r>
            <w:r>
              <w:br/>
            </w:r>
            <w:r>
              <w:rPr>
                <w:rFonts w:ascii="Times New Roman"/>
                <w:b w:val="false"/>
                <w:i w:val="false"/>
                <w:color w:val="000000"/>
                <w:sz w:val="20"/>
              </w:rPr>
              <w:t>страхования, фармацевтических услуг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(Кому) ___________________</w:t>
            </w:r>
            <w:r>
              <w:br/>
            </w:r>
            <w:r>
              <w:rPr>
                <w:rFonts w:ascii="Times New Roman"/>
                <w:b w:val="false"/>
                <w:i w:val="false"/>
                <w:color w:val="000000"/>
                <w:sz w:val="20"/>
              </w:rPr>
              <w:t>(наименование лизингодателя)</w:t>
            </w:r>
          </w:p>
        </w:tc>
      </w:tr>
    </w:tbl>
    <w:bookmarkStart w:name="z3621" w:id="1328"/>
    <w:p>
      <w:pPr>
        <w:spacing w:after="0"/>
        <w:ind w:left="0"/>
        <w:jc w:val="left"/>
      </w:pPr>
      <w:r>
        <w:rPr>
          <w:rFonts w:ascii="Times New Roman"/>
          <w:b/>
          <w:i w:val="false"/>
          <w:color w:val="000000"/>
        </w:rPr>
        <w:t xml:space="preserve"> Заявка на участие в тендере</w:t>
      </w:r>
    </w:p>
    <w:bookmarkEnd w:id="1328"/>
    <w:p>
      <w:pPr>
        <w:spacing w:after="0"/>
        <w:ind w:left="0"/>
        <w:jc w:val="both"/>
      </w:pPr>
      <w:r>
        <w:rPr>
          <w:rFonts w:ascii="Times New Roman"/>
          <w:b w:val="false"/>
          <w:i w:val="false"/>
          <w:color w:val="ff0000"/>
          <w:sz w:val="28"/>
        </w:rPr>
        <w:t xml:space="preserve">
      Сноска. Правила дополнены приложением 1-1 в соответствии с приказом Министра здравоохранения РК от 27.12.2024 </w:t>
      </w:r>
      <w:r>
        <w:rPr>
          <w:rFonts w:ascii="Times New Roman"/>
          <w:b w:val="false"/>
          <w:i w:val="false"/>
          <w:color w:val="ff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3622" w:id="1329"/>
      <w:r>
        <w:rPr>
          <w:rFonts w:ascii="Times New Roman"/>
          <w:b w:val="false"/>
          <w:i w:val="false"/>
          <w:color w:val="000000"/>
          <w:sz w:val="28"/>
        </w:rPr>
        <w:t>
      __________________________________________________________________</w:t>
      </w:r>
    </w:p>
    <w:bookmarkEnd w:id="1329"/>
    <w:p>
      <w:pPr>
        <w:spacing w:after="0"/>
        <w:ind w:left="0"/>
        <w:jc w:val="both"/>
      </w:pPr>
      <w:r>
        <w:rPr>
          <w:rFonts w:ascii="Times New Roman"/>
          <w:b w:val="false"/>
          <w:i w:val="false"/>
          <w:color w:val="000000"/>
          <w:sz w:val="28"/>
        </w:rPr>
        <w:t>(наименование потенциального поставщика),</w:t>
      </w:r>
    </w:p>
    <w:p>
      <w:pPr>
        <w:spacing w:after="0"/>
        <w:ind w:left="0"/>
        <w:jc w:val="both"/>
      </w:pPr>
      <w:r>
        <w:rPr>
          <w:rFonts w:ascii="Times New Roman"/>
          <w:b w:val="false"/>
          <w:i w:val="false"/>
          <w:color w:val="000000"/>
          <w:sz w:val="28"/>
        </w:rPr>
        <w:t>рассмотрев объявление/ тендерную документацию по проведению тендера №</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(название тендера) получение которой настоящим удостоверяется</w:t>
      </w:r>
    </w:p>
    <w:p>
      <w:pPr>
        <w:spacing w:after="0"/>
        <w:ind w:left="0"/>
        <w:jc w:val="both"/>
      </w:pPr>
      <w:r>
        <w:rPr>
          <w:rFonts w:ascii="Times New Roman"/>
          <w:b w:val="false"/>
          <w:i w:val="false"/>
          <w:color w:val="000000"/>
          <w:sz w:val="28"/>
        </w:rPr>
        <w:t>(указывается, если получена тендерная документация), настоящей заявкой</w:t>
      </w:r>
    </w:p>
    <w:p>
      <w:pPr>
        <w:spacing w:after="0"/>
        <w:ind w:left="0"/>
        <w:jc w:val="both"/>
      </w:pPr>
      <w:r>
        <w:rPr>
          <w:rFonts w:ascii="Times New Roman"/>
          <w:b w:val="false"/>
          <w:i w:val="false"/>
          <w:color w:val="000000"/>
          <w:sz w:val="28"/>
        </w:rPr>
        <w:t>выражает согласие осуществить поставку медицинской техники в соответствии</w:t>
      </w:r>
    </w:p>
    <w:p>
      <w:pPr>
        <w:spacing w:after="0"/>
        <w:ind w:left="0"/>
        <w:jc w:val="both"/>
      </w:pPr>
      <w:r>
        <w:rPr>
          <w:rFonts w:ascii="Times New Roman"/>
          <w:b w:val="false"/>
          <w:i w:val="false"/>
          <w:color w:val="000000"/>
          <w:sz w:val="28"/>
        </w:rPr>
        <w:t>с условиями объявления/тендерной документацией по следующим лотам:</w:t>
      </w:r>
    </w:p>
    <w:p>
      <w:pPr>
        <w:spacing w:after="0"/>
        <w:ind w:left="0"/>
        <w:jc w:val="both"/>
      </w:pPr>
      <w:r>
        <w:rPr>
          <w:rFonts w:ascii="Times New Roman"/>
          <w:b w:val="false"/>
          <w:i w:val="false"/>
          <w:color w:val="000000"/>
          <w:sz w:val="28"/>
        </w:rPr>
        <w:t>1) ________________ (номер лота) __________________ (наименование лота)</w:t>
      </w:r>
    </w:p>
    <w:p>
      <w:pPr>
        <w:spacing w:after="0"/>
        <w:ind w:left="0"/>
        <w:jc w:val="both"/>
      </w:pPr>
      <w:r>
        <w:rPr>
          <w:rFonts w:ascii="Times New Roman"/>
          <w:b w:val="false"/>
          <w:i w:val="false"/>
          <w:color w:val="000000"/>
          <w:sz w:val="28"/>
        </w:rPr>
        <w:t>2) ________________ (номер лота) __________________ (наименование лота)</w:t>
      </w:r>
    </w:p>
    <w:p>
      <w:pPr>
        <w:spacing w:after="0"/>
        <w:ind w:left="0"/>
        <w:jc w:val="both"/>
      </w:pPr>
      <w:r>
        <w:rPr>
          <w:rFonts w:ascii="Times New Roman"/>
          <w:b w:val="false"/>
          <w:i w:val="false"/>
          <w:color w:val="000000"/>
          <w:sz w:val="28"/>
        </w:rPr>
        <w:t>в соответствии с условиями, правил организации и проведения закупа лекарственных</w:t>
      </w:r>
    </w:p>
    <w:p>
      <w:pPr>
        <w:spacing w:after="0"/>
        <w:ind w:left="0"/>
        <w:jc w:val="both"/>
      </w:pPr>
      <w:r>
        <w:rPr>
          <w:rFonts w:ascii="Times New Roman"/>
          <w:b w:val="false"/>
          <w:i w:val="false"/>
          <w:color w:val="000000"/>
          <w:sz w:val="28"/>
        </w:rPr>
        <w:t>средств, медицинских изделий и специализированных лечебных продуктов в рамках</w:t>
      </w:r>
    </w:p>
    <w:p>
      <w:pPr>
        <w:spacing w:after="0"/>
        <w:ind w:left="0"/>
        <w:jc w:val="both"/>
      </w:pPr>
      <w:r>
        <w:rPr>
          <w:rFonts w:ascii="Times New Roman"/>
          <w:b w:val="false"/>
          <w:i w:val="false"/>
          <w:color w:val="000000"/>
          <w:sz w:val="28"/>
        </w:rPr>
        <w:t>гарантированного объема бесплатной медицинской помощи, дополнительного объема</w:t>
      </w:r>
    </w:p>
    <w:p>
      <w:pPr>
        <w:spacing w:after="0"/>
        <w:ind w:left="0"/>
        <w:jc w:val="both"/>
      </w:pPr>
      <w:r>
        <w:rPr>
          <w:rFonts w:ascii="Times New Roman"/>
          <w:b w:val="false"/>
          <w:i w:val="false"/>
          <w:color w:val="000000"/>
          <w:sz w:val="28"/>
        </w:rPr>
        <w:t>медицинской помощи для лиц, содержащихся в следственных изоляторах и</w:t>
      </w:r>
    </w:p>
    <w:p>
      <w:pPr>
        <w:spacing w:after="0"/>
        <w:ind w:left="0"/>
        <w:jc w:val="both"/>
      </w:pPr>
      <w:r>
        <w:rPr>
          <w:rFonts w:ascii="Times New Roman"/>
          <w:b w:val="false"/>
          <w:i w:val="false"/>
          <w:color w:val="000000"/>
          <w:sz w:val="28"/>
        </w:rPr>
        <w:t>учреждениях уголовно-исполнительной (пенитенциарной) системы, за счет</w:t>
      </w:r>
    </w:p>
    <w:p>
      <w:pPr>
        <w:spacing w:after="0"/>
        <w:ind w:left="0"/>
        <w:jc w:val="both"/>
      </w:pPr>
      <w:r>
        <w:rPr>
          <w:rFonts w:ascii="Times New Roman"/>
          <w:b w:val="false"/>
          <w:i w:val="false"/>
          <w:color w:val="000000"/>
          <w:sz w:val="28"/>
        </w:rPr>
        <w:t>бюджетных средств и (или) в системе обязательного социального медицинского</w:t>
      </w:r>
    </w:p>
    <w:p>
      <w:pPr>
        <w:spacing w:after="0"/>
        <w:ind w:left="0"/>
        <w:jc w:val="both"/>
      </w:pPr>
      <w:r>
        <w:rPr>
          <w:rFonts w:ascii="Times New Roman"/>
          <w:b w:val="false"/>
          <w:i w:val="false"/>
          <w:color w:val="000000"/>
          <w:sz w:val="28"/>
        </w:rPr>
        <w:t>страхования, фармацевтических услуг (далее – Правила). Потенциальный поставщик</w:t>
      </w:r>
    </w:p>
    <w:p>
      <w:pPr>
        <w:spacing w:after="0"/>
        <w:ind w:left="0"/>
        <w:jc w:val="both"/>
      </w:pPr>
      <w:r>
        <w:rPr>
          <w:rFonts w:ascii="Times New Roman"/>
          <w:b w:val="false"/>
          <w:i w:val="false"/>
          <w:color w:val="000000"/>
          <w:sz w:val="28"/>
        </w:rPr>
        <w:t>подтверждает, что ознакомлен с условиями, предусмотренными Правилами,</w:t>
      </w:r>
    </w:p>
    <w:p>
      <w:pPr>
        <w:spacing w:after="0"/>
        <w:ind w:left="0"/>
        <w:jc w:val="both"/>
      </w:pPr>
      <w:r>
        <w:rPr>
          <w:rFonts w:ascii="Times New Roman"/>
          <w:b w:val="false"/>
          <w:i w:val="false"/>
          <w:color w:val="000000"/>
          <w:sz w:val="28"/>
        </w:rPr>
        <w:t>и осведомлен об ответственности за предоставление тендерной комиссии</w:t>
      </w:r>
    </w:p>
    <w:p>
      <w:pPr>
        <w:spacing w:after="0"/>
        <w:ind w:left="0"/>
        <w:jc w:val="both"/>
      </w:pPr>
      <w:r>
        <w:rPr>
          <w:rFonts w:ascii="Times New Roman"/>
          <w:b w:val="false"/>
          <w:i w:val="false"/>
          <w:color w:val="000000"/>
          <w:sz w:val="28"/>
        </w:rPr>
        <w:t>недостоверных сведений о своей правомочности, квалификации, качественных и иных</w:t>
      </w:r>
    </w:p>
    <w:p>
      <w:pPr>
        <w:spacing w:after="0"/>
        <w:ind w:left="0"/>
        <w:jc w:val="both"/>
      </w:pPr>
      <w:r>
        <w:rPr>
          <w:rFonts w:ascii="Times New Roman"/>
          <w:b w:val="false"/>
          <w:i w:val="false"/>
          <w:color w:val="000000"/>
          <w:sz w:val="28"/>
        </w:rPr>
        <w:t>характеристиках поставки медицинской техники, а также иных ограничениях,</w:t>
      </w:r>
    </w:p>
    <w:p>
      <w:pPr>
        <w:spacing w:after="0"/>
        <w:ind w:left="0"/>
        <w:jc w:val="both"/>
      </w:pPr>
      <w:r>
        <w:rPr>
          <w:rFonts w:ascii="Times New Roman"/>
          <w:b w:val="false"/>
          <w:i w:val="false"/>
          <w:color w:val="000000"/>
          <w:sz w:val="28"/>
        </w:rPr>
        <w:t>предусмотренных действующим законодательством Республики Казахстан.</w:t>
      </w:r>
    </w:p>
    <w:p>
      <w:pPr>
        <w:spacing w:after="0"/>
        <w:ind w:left="0"/>
        <w:jc w:val="both"/>
      </w:pPr>
      <w:r>
        <w:rPr>
          <w:rFonts w:ascii="Times New Roman"/>
          <w:b w:val="false"/>
          <w:i w:val="false"/>
          <w:color w:val="000000"/>
          <w:sz w:val="28"/>
        </w:rPr>
        <w:t>Потенциальный поставщик подтверждает достоверность сведений в данной заявке</w:t>
      </w:r>
    </w:p>
    <w:p>
      <w:pPr>
        <w:spacing w:after="0"/>
        <w:ind w:left="0"/>
        <w:jc w:val="both"/>
      </w:pPr>
      <w:r>
        <w:rPr>
          <w:rFonts w:ascii="Times New Roman"/>
          <w:b w:val="false"/>
          <w:i w:val="false"/>
          <w:color w:val="000000"/>
          <w:sz w:val="28"/>
        </w:rPr>
        <w:t>и прилагаемых к ней документов: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23" w:id="1330"/>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133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631" w:id="1331"/>
      <w:r>
        <w:rPr>
          <w:rFonts w:ascii="Times New Roman"/>
          <w:b w:val="false"/>
          <w:i w:val="false"/>
          <w:color w:val="000000"/>
          <w:sz w:val="28"/>
        </w:rPr>
        <w:t>
      Настоящая заявка действует до подведения итогов тендера.</w:t>
      </w:r>
    </w:p>
    <w:bookmarkEnd w:id="1331"/>
    <w:p>
      <w:pPr>
        <w:spacing w:after="0"/>
        <w:ind w:left="0"/>
        <w:jc w:val="both"/>
      </w:pPr>
      <w:r>
        <w:rPr>
          <w:rFonts w:ascii="Times New Roman"/>
          <w:b w:val="false"/>
          <w:i w:val="false"/>
          <w:color w:val="000000"/>
          <w:sz w:val="28"/>
        </w:rPr>
        <w:t>Должность, Ф.И.О. (при его наличии) и подпись лица, имеющего полномочия</w:t>
      </w:r>
    </w:p>
    <w:p>
      <w:pPr>
        <w:spacing w:after="0"/>
        <w:ind w:left="0"/>
        <w:jc w:val="both"/>
      </w:pPr>
      <w:r>
        <w:rPr>
          <w:rFonts w:ascii="Times New Roman"/>
          <w:b w:val="false"/>
          <w:i w:val="false"/>
          <w:color w:val="000000"/>
          <w:sz w:val="28"/>
        </w:rPr>
        <w:t>подписать тендерную заявку от имени и по поручению</w:t>
      </w:r>
    </w:p>
    <w:p>
      <w:pPr>
        <w:spacing w:after="0"/>
        <w:ind w:left="0"/>
        <w:jc w:val="both"/>
      </w:pPr>
      <w:r>
        <w:rPr>
          <w:rFonts w:ascii="Times New Roman"/>
          <w:b w:val="false"/>
          <w:i w:val="false"/>
          <w:color w:val="000000"/>
          <w:sz w:val="28"/>
        </w:rPr>
        <w:t>_______________________________________</w:t>
      </w:r>
    </w:p>
    <w:p>
      <w:pPr>
        <w:spacing w:after="0"/>
        <w:ind w:left="0"/>
        <w:jc w:val="both"/>
      </w:pPr>
      <w:r>
        <w:rPr>
          <w:rFonts w:ascii="Times New Roman"/>
          <w:b w:val="false"/>
          <w:i w:val="false"/>
          <w:color w:val="000000"/>
          <w:sz w:val="28"/>
        </w:rPr>
        <w:t>(наименование потенциального поставщика)</w:t>
      </w:r>
    </w:p>
    <w:p>
      <w:pPr>
        <w:spacing w:after="0"/>
        <w:ind w:left="0"/>
        <w:jc w:val="both"/>
      </w:pPr>
      <w:bookmarkStart w:name="z3632" w:id="1332"/>
      <w:r>
        <w:rPr>
          <w:rFonts w:ascii="Times New Roman"/>
          <w:b w:val="false"/>
          <w:i w:val="false"/>
          <w:color w:val="000000"/>
          <w:sz w:val="28"/>
        </w:rPr>
        <w:t>
      Печать (при наличии)</w:t>
      </w:r>
    </w:p>
    <w:bookmarkEnd w:id="1332"/>
    <w:p>
      <w:pPr>
        <w:spacing w:after="0"/>
        <w:ind w:left="0"/>
        <w:jc w:val="both"/>
      </w:pPr>
      <w:r>
        <w:rPr>
          <w:rFonts w:ascii="Times New Roman"/>
          <w:b w:val="false"/>
          <w:i w:val="false"/>
          <w:color w:val="000000"/>
          <w:sz w:val="28"/>
        </w:rPr>
        <w:t>"___" _______ 20__г.</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организации</w:t>
            </w:r>
            <w:r>
              <w:br/>
            </w:r>
            <w:r>
              <w:rPr>
                <w:rFonts w:ascii="Times New Roman"/>
                <w:b w:val="false"/>
                <w:i w:val="false"/>
                <w:color w:val="000000"/>
                <w:sz w:val="20"/>
              </w:rPr>
              <w:t>и проведения закупа</w:t>
            </w:r>
            <w:r>
              <w:br/>
            </w:r>
            <w:r>
              <w:rPr>
                <w:rFonts w:ascii="Times New Roman"/>
                <w:b w:val="false"/>
                <w:i w:val="false"/>
                <w:color w:val="000000"/>
                <w:sz w:val="20"/>
              </w:rPr>
              <w:t>лекарственных средств,</w:t>
            </w:r>
            <w:r>
              <w:br/>
            </w:r>
            <w:r>
              <w:rPr>
                <w:rFonts w:ascii="Times New Roman"/>
                <w:b w:val="false"/>
                <w:i w:val="false"/>
                <w:color w:val="000000"/>
                <w:sz w:val="20"/>
              </w:rPr>
              <w:t>медицинских изделий</w:t>
            </w:r>
            <w:r>
              <w:br/>
            </w:r>
            <w:r>
              <w:rPr>
                <w:rFonts w:ascii="Times New Roman"/>
                <w:b w:val="false"/>
                <w:i w:val="false"/>
                <w:color w:val="000000"/>
                <w:sz w:val="20"/>
              </w:rPr>
              <w:t>и специализированных</w:t>
            </w:r>
            <w:r>
              <w:br/>
            </w:r>
            <w:r>
              <w:rPr>
                <w:rFonts w:ascii="Times New Roman"/>
                <w:b w:val="false"/>
                <w:i w:val="false"/>
                <w:color w:val="000000"/>
                <w:sz w:val="20"/>
              </w:rPr>
              <w:t>лечебных продуктов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 помощи,</w:t>
            </w:r>
            <w:r>
              <w:br/>
            </w:r>
            <w:r>
              <w:rPr>
                <w:rFonts w:ascii="Times New Roman"/>
                <w:b w:val="false"/>
                <w:i w:val="false"/>
                <w:color w:val="000000"/>
                <w:sz w:val="20"/>
              </w:rPr>
              <w:t>дополнительного объема</w:t>
            </w:r>
            <w:r>
              <w:br/>
            </w:r>
            <w:r>
              <w:rPr>
                <w:rFonts w:ascii="Times New Roman"/>
                <w:b w:val="false"/>
                <w:i w:val="false"/>
                <w:color w:val="000000"/>
                <w:sz w:val="20"/>
              </w:rPr>
              <w:t>медицинской помощи для лиц,</w:t>
            </w:r>
            <w:r>
              <w:br/>
            </w:r>
            <w:r>
              <w:rPr>
                <w:rFonts w:ascii="Times New Roman"/>
                <w:b w:val="false"/>
                <w:i w:val="false"/>
                <w:color w:val="000000"/>
                <w:sz w:val="20"/>
              </w:rPr>
              <w:t>содержащихся в следственных</w:t>
            </w:r>
            <w:r>
              <w:br/>
            </w:r>
            <w:r>
              <w:rPr>
                <w:rFonts w:ascii="Times New Roman"/>
                <w:b w:val="false"/>
                <w:i w:val="false"/>
                <w:color w:val="000000"/>
                <w:sz w:val="20"/>
              </w:rPr>
              <w:t>изоляторах и учреждениях</w:t>
            </w:r>
            <w:r>
              <w:br/>
            </w:r>
            <w:r>
              <w:rPr>
                <w:rFonts w:ascii="Times New Roman"/>
                <w:b w:val="false"/>
                <w:i w:val="false"/>
                <w:color w:val="000000"/>
                <w:sz w:val="20"/>
              </w:rPr>
              <w:t>уголовно-исполнительной</w:t>
            </w:r>
            <w:r>
              <w:br/>
            </w:r>
            <w:r>
              <w:rPr>
                <w:rFonts w:ascii="Times New Roman"/>
                <w:b w:val="false"/>
                <w:i w:val="false"/>
                <w:color w:val="000000"/>
                <w:sz w:val="20"/>
              </w:rPr>
              <w:t>(пенитенциарной)</w:t>
            </w:r>
            <w:r>
              <w:br/>
            </w:r>
            <w:r>
              <w:rPr>
                <w:rFonts w:ascii="Times New Roman"/>
                <w:b w:val="false"/>
                <w:i w:val="false"/>
                <w:color w:val="000000"/>
                <w:sz w:val="20"/>
              </w:rPr>
              <w:t>системы, за счет бюджетных</w:t>
            </w:r>
            <w:r>
              <w:br/>
            </w:r>
            <w:r>
              <w:rPr>
                <w:rFonts w:ascii="Times New Roman"/>
                <w:b w:val="false"/>
                <w:i w:val="false"/>
                <w:color w:val="000000"/>
                <w:sz w:val="20"/>
              </w:rPr>
              <w:t>средств и (или) в системе</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r>
              <w:br/>
            </w:r>
            <w:r>
              <w:rPr>
                <w:rFonts w:ascii="Times New Roman"/>
                <w:b w:val="false"/>
                <w:i w:val="false"/>
                <w:color w:val="000000"/>
                <w:sz w:val="20"/>
              </w:rPr>
              <w:t>фармацевтических услуг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435" w:id="1333"/>
    <w:p>
      <w:pPr>
        <w:spacing w:after="0"/>
        <w:ind w:left="0"/>
        <w:jc w:val="left"/>
      </w:pPr>
      <w:r>
        <w:rPr>
          <w:rFonts w:ascii="Times New Roman"/>
          <w:b/>
          <w:i w:val="false"/>
          <w:color w:val="000000"/>
        </w:rPr>
        <w:t xml:space="preserve"> Ценовое предложение потенциального поставщика</w:t>
      </w:r>
      <w:r>
        <w:br/>
      </w:r>
      <w:r>
        <w:rPr>
          <w:rFonts w:ascii="Times New Roman"/>
          <w:b/>
          <w:i w:val="false"/>
          <w:color w:val="000000"/>
        </w:rPr>
        <w:t>__________________________________________________________</w:t>
      </w:r>
      <w:r>
        <w:br/>
      </w:r>
      <w:r>
        <w:rPr>
          <w:rFonts w:ascii="Times New Roman"/>
          <w:b/>
          <w:i w:val="false"/>
          <w:color w:val="000000"/>
        </w:rPr>
        <w:t>(наименование потенциального поставщика)</w:t>
      </w:r>
      <w:r>
        <w:br/>
      </w:r>
      <w:r>
        <w:rPr>
          <w:rFonts w:ascii="Times New Roman"/>
          <w:b/>
          <w:i w:val="false"/>
          <w:color w:val="000000"/>
        </w:rPr>
        <w:t>на поставку лекарственного средства и (или) медицинского изделия</w:t>
      </w:r>
    </w:p>
    <w:bookmarkEnd w:id="1333"/>
    <w:p>
      <w:pPr>
        <w:spacing w:after="0"/>
        <w:ind w:left="0"/>
        <w:jc w:val="both"/>
      </w:pPr>
      <w:r>
        <w:rPr>
          <w:rFonts w:ascii="Times New Roman"/>
          <w:b w:val="false"/>
          <w:i w:val="false"/>
          <w:color w:val="ff0000"/>
          <w:sz w:val="28"/>
        </w:rPr>
        <w:t xml:space="preserve">
      Сноска. Приложение 2 с изменением, внесенным приказом Министра здравоохранения РК от 02.06.2026 </w:t>
      </w:r>
      <w:r>
        <w:rPr>
          <w:rFonts w:ascii="Times New Roman"/>
          <w:b w:val="false"/>
          <w:i w:val="false"/>
          <w:color w:val="ff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436" w:id="1334"/>
    <w:p>
      <w:pPr>
        <w:spacing w:after="0"/>
        <w:ind w:left="0"/>
        <w:jc w:val="both"/>
      </w:pPr>
      <w:r>
        <w:rPr>
          <w:rFonts w:ascii="Times New Roman"/>
          <w:b w:val="false"/>
          <w:i w:val="false"/>
          <w:color w:val="000000"/>
          <w:sz w:val="28"/>
        </w:rPr>
        <w:t>
      № закупа ____________ Способ закупа ____________ Лот № _____________</w:t>
      </w:r>
    </w:p>
    <w:bookmarkEnd w:id="13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ценового предложения на поставку лекарственного средства/медицинского изделия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w:t>
            </w:r>
          </w:p>
          <w:p>
            <w:pPr>
              <w:spacing w:after="20"/>
              <w:ind w:left="20"/>
              <w:jc w:val="both"/>
            </w:pPr>
            <w:r>
              <w:rPr>
                <w:rFonts w:ascii="Times New Roman"/>
                <w:b w:val="false"/>
                <w:i w:val="false"/>
                <w:color w:val="000000"/>
                <w:sz w:val="20"/>
              </w:rPr>
              <w:t>(для заполнения потенциальным поставщиком)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лекарственного средства или медицинского изделия (международное непатентованное название или состав)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Регистрационного удостоверения (удостоверений)/разрешения на разовый ввоз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наименование лекарственного средства или медицинского изделия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Лекарственная форма/характеристика (форма выпуска) по регистрационному удостоверению/разрешению на разовый ввоз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 по регистрационному удостоверению/разрешению на разовый ввоз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Производитель, по регистрационному удостоверению/разрешению на разовый ввоз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происхождения по регистрационному удостоверению/разрешению на разовый ввоз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Фасовка (количество единиц измерения в упаковке) по регистрационному удостоверению/разрешению на разовый ввоз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в тенге на условиях DDP ИНКОТЕРМС 2020 до пункта (пунктов) доставки/цена с наценкой Единого дистрибьютора (при закупе Единым дистрибьютором)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 единицах измерения (объем)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поставки в тенге на условиях DDP ИНКОТЕРМС 2020 до пункта (пунктов) доставки, включая все расходы потенциального поставщика на транспортировку, страхование, уплату таможенных пошлин, платежей и сборов, другие расходы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поставки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437" w:id="1335"/>
      <w:r>
        <w:rPr>
          <w:rFonts w:ascii="Times New Roman"/>
          <w:b w:val="false"/>
          <w:i w:val="false"/>
          <w:color w:val="000000"/>
          <w:sz w:val="28"/>
        </w:rPr>
        <w:t>
      * цена потенциального поставщика/цена с учетом наценки Единого дистрибьютора</w:t>
      </w:r>
    </w:p>
    <w:bookmarkEnd w:id="1335"/>
    <w:p>
      <w:pPr>
        <w:spacing w:after="0"/>
        <w:ind w:left="0"/>
        <w:jc w:val="both"/>
      </w:pPr>
      <w:r>
        <w:rPr>
          <w:rFonts w:ascii="Times New Roman"/>
          <w:b w:val="false"/>
          <w:i w:val="false"/>
          <w:color w:val="000000"/>
          <w:sz w:val="28"/>
        </w:rPr>
        <w:t>Дата "___" ____________ 20___ г.</w:t>
      </w:r>
    </w:p>
    <w:p>
      <w:pPr>
        <w:spacing w:after="0"/>
        <w:ind w:left="0"/>
        <w:jc w:val="both"/>
      </w:pPr>
      <w:r>
        <w:rPr>
          <w:rFonts w:ascii="Times New Roman"/>
          <w:b w:val="false"/>
          <w:i w:val="false"/>
          <w:color w:val="000000"/>
          <w:sz w:val="28"/>
        </w:rPr>
        <w:t>Должность, Ф.И.О. (при его наличии) _________________ ____________</w:t>
      </w:r>
    </w:p>
    <w:p>
      <w:pPr>
        <w:spacing w:after="0"/>
        <w:ind w:left="0"/>
        <w:jc w:val="both"/>
      </w:pPr>
      <w:r>
        <w:rPr>
          <w:rFonts w:ascii="Times New Roman"/>
          <w:b w:val="false"/>
          <w:i w:val="false"/>
          <w:color w:val="000000"/>
          <w:sz w:val="28"/>
        </w:rPr>
        <w:t>Подпись _________</w:t>
      </w:r>
    </w:p>
    <w:p>
      <w:pPr>
        <w:spacing w:after="0"/>
        <w:ind w:left="0"/>
        <w:jc w:val="both"/>
      </w:pPr>
      <w:r>
        <w:rPr>
          <w:rFonts w:ascii="Times New Roman"/>
          <w:b w:val="false"/>
          <w:i w:val="false"/>
          <w:color w:val="000000"/>
          <w:sz w:val="28"/>
        </w:rPr>
        <w:t>Печать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w:t>
            </w:r>
            <w:r>
              <w:br/>
            </w:r>
            <w:r>
              <w:rPr>
                <w:rFonts w:ascii="Times New Roman"/>
                <w:b w:val="false"/>
                <w:i w:val="false"/>
                <w:color w:val="000000"/>
                <w:sz w:val="20"/>
              </w:rPr>
              <w:t>к Правилам организации</w:t>
            </w:r>
            <w:r>
              <w:br/>
            </w:r>
            <w:r>
              <w:rPr>
                <w:rFonts w:ascii="Times New Roman"/>
                <w:b w:val="false"/>
                <w:i w:val="false"/>
                <w:color w:val="000000"/>
                <w:sz w:val="20"/>
              </w:rPr>
              <w:t>и проведения закупа</w:t>
            </w:r>
            <w:r>
              <w:br/>
            </w:r>
            <w:r>
              <w:rPr>
                <w:rFonts w:ascii="Times New Roman"/>
                <w:b w:val="false"/>
                <w:i w:val="false"/>
                <w:color w:val="000000"/>
                <w:sz w:val="20"/>
              </w:rPr>
              <w:t>лекарственных средств,</w:t>
            </w:r>
            <w:r>
              <w:br/>
            </w:r>
            <w:r>
              <w:rPr>
                <w:rFonts w:ascii="Times New Roman"/>
                <w:b w:val="false"/>
                <w:i w:val="false"/>
                <w:color w:val="000000"/>
                <w:sz w:val="20"/>
              </w:rPr>
              <w:t>медицинских изделий</w:t>
            </w:r>
            <w:r>
              <w:br/>
            </w:r>
            <w:r>
              <w:rPr>
                <w:rFonts w:ascii="Times New Roman"/>
                <w:b w:val="false"/>
                <w:i w:val="false"/>
                <w:color w:val="000000"/>
                <w:sz w:val="20"/>
              </w:rPr>
              <w:t>и специализированных</w:t>
            </w:r>
            <w:r>
              <w:br/>
            </w:r>
            <w:r>
              <w:rPr>
                <w:rFonts w:ascii="Times New Roman"/>
                <w:b w:val="false"/>
                <w:i w:val="false"/>
                <w:color w:val="000000"/>
                <w:sz w:val="20"/>
              </w:rPr>
              <w:t>лечебных продуктов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 помощи,</w:t>
            </w:r>
            <w:r>
              <w:br/>
            </w:r>
            <w:r>
              <w:rPr>
                <w:rFonts w:ascii="Times New Roman"/>
                <w:b w:val="false"/>
                <w:i w:val="false"/>
                <w:color w:val="000000"/>
                <w:sz w:val="20"/>
              </w:rPr>
              <w:t>дополнительного объема</w:t>
            </w:r>
            <w:r>
              <w:br/>
            </w:r>
            <w:r>
              <w:rPr>
                <w:rFonts w:ascii="Times New Roman"/>
                <w:b w:val="false"/>
                <w:i w:val="false"/>
                <w:color w:val="000000"/>
                <w:sz w:val="20"/>
              </w:rPr>
              <w:t>медицинской помощи для лиц,</w:t>
            </w:r>
            <w:r>
              <w:br/>
            </w:r>
            <w:r>
              <w:rPr>
                <w:rFonts w:ascii="Times New Roman"/>
                <w:b w:val="false"/>
                <w:i w:val="false"/>
                <w:color w:val="000000"/>
                <w:sz w:val="20"/>
              </w:rPr>
              <w:t>содержащихся в следственных</w:t>
            </w:r>
            <w:r>
              <w:br/>
            </w:r>
            <w:r>
              <w:rPr>
                <w:rFonts w:ascii="Times New Roman"/>
                <w:b w:val="false"/>
                <w:i w:val="false"/>
                <w:color w:val="000000"/>
                <w:sz w:val="20"/>
              </w:rPr>
              <w:t>изоляторах и учреждениях</w:t>
            </w:r>
            <w:r>
              <w:br/>
            </w:r>
            <w:r>
              <w:rPr>
                <w:rFonts w:ascii="Times New Roman"/>
                <w:b w:val="false"/>
                <w:i w:val="false"/>
                <w:color w:val="000000"/>
                <w:sz w:val="20"/>
              </w:rPr>
              <w:t>уголовно-исполнительной</w:t>
            </w:r>
            <w:r>
              <w:br/>
            </w:r>
            <w:r>
              <w:rPr>
                <w:rFonts w:ascii="Times New Roman"/>
                <w:b w:val="false"/>
                <w:i w:val="false"/>
                <w:color w:val="000000"/>
                <w:sz w:val="20"/>
              </w:rPr>
              <w:t>(пенитенциарной) системы,</w:t>
            </w:r>
            <w:r>
              <w:br/>
            </w:r>
            <w:r>
              <w:rPr>
                <w:rFonts w:ascii="Times New Roman"/>
                <w:b w:val="false"/>
                <w:i w:val="false"/>
                <w:color w:val="000000"/>
                <w:sz w:val="20"/>
              </w:rPr>
              <w:t>за счет бюджетных средств</w:t>
            </w:r>
            <w:r>
              <w:br/>
            </w:r>
            <w:r>
              <w:rPr>
                <w:rFonts w:ascii="Times New Roman"/>
                <w:b w:val="false"/>
                <w:i w:val="false"/>
                <w:color w:val="000000"/>
                <w:sz w:val="20"/>
              </w:rPr>
              <w:t>и (или) в системе обязательного</w:t>
            </w:r>
            <w:r>
              <w:br/>
            </w:r>
            <w:r>
              <w:rPr>
                <w:rFonts w:ascii="Times New Roman"/>
                <w:b w:val="false"/>
                <w:i w:val="false"/>
                <w:color w:val="000000"/>
                <w:sz w:val="20"/>
              </w:rPr>
              <w:t>социального медицинского</w:t>
            </w:r>
            <w:r>
              <w:br/>
            </w:r>
            <w:r>
              <w:rPr>
                <w:rFonts w:ascii="Times New Roman"/>
                <w:b w:val="false"/>
                <w:i w:val="false"/>
                <w:color w:val="000000"/>
                <w:sz w:val="20"/>
              </w:rPr>
              <w:t>страхования, фармацевтических услуг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635" w:id="1336"/>
    <w:p>
      <w:pPr>
        <w:spacing w:after="0"/>
        <w:ind w:left="0"/>
        <w:jc w:val="left"/>
      </w:pPr>
      <w:r>
        <w:rPr>
          <w:rFonts w:ascii="Times New Roman"/>
          <w:b/>
          <w:i w:val="false"/>
          <w:color w:val="000000"/>
        </w:rPr>
        <w:t xml:space="preserve"> Ценовое предложение потенциального поставщика</w:t>
      </w:r>
      <w:r>
        <w:br/>
      </w:r>
      <w:r>
        <w:rPr>
          <w:rFonts w:ascii="Times New Roman"/>
          <w:b/>
          <w:i w:val="false"/>
          <w:color w:val="000000"/>
        </w:rPr>
        <w:t>__________________________________________________________</w:t>
      </w:r>
      <w:r>
        <w:br/>
      </w:r>
      <w:r>
        <w:rPr>
          <w:rFonts w:ascii="Times New Roman"/>
          <w:b/>
          <w:i w:val="false"/>
          <w:color w:val="000000"/>
        </w:rPr>
        <w:t>(наименование потенциального поставщика)</w:t>
      </w:r>
      <w:r>
        <w:br/>
      </w:r>
      <w:r>
        <w:rPr>
          <w:rFonts w:ascii="Times New Roman"/>
          <w:b/>
          <w:i w:val="false"/>
          <w:color w:val="000000"/>
        </w:rPr>
        <w:t>на поставку медицинской техники</w:t>
      </w:r>
    </w:p>
    <w:bookmarkEnd w:id="1336"/>
    <w:p>
      <w:pPr>
        <w:spacing w:after="0"/>
        <w:ind w:left="0"/>
        <w:jc w:val="both"/>
      </w:pPr>
      <w:r>
        <w:rPr>
          <w:rFonts w:ascii="Times New Roman"/>
          <w:b w:val="false"/>
          <w:i w:val="false"/>
          <w:color w:val="ff0000"/>
          <w:sz w:val="28"/>
        </w:rPr>
        <w:t xml:space="preserve">
      Сноска. Правила дополнены приложением 2-1 в соответствии с приказом Министра здравоохранения РК от 27.12.2024 </w:t>
      </w:r>
      <w:r>
        <w:rPr>
          <w:rFonts w:ascii="Times New Roman"/>
          <w:b w:val="false"/>
          <w:i w:val="false"/>
          <w:color w:val="ff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636" w:id="1337"/>
    <w:p>
      <w:pPr>
        <w:spacing w:after="0"/>
        <w:ind w:left="0"/>
        <w:jc w:val="both"/>
      </w:pPr>
      <w:r>
        <w:rPr>
          <w:rFonts w:ascii="Times New Roman"/>
          <w:b w:val="false"/>
          <w:i w:val="false"/>
          <w:color w:val="000000"/>
          <w:sz w:val="28"/>
        </w:rPr>
        <w:t>
      № тендера ____________ Лот № _____________</w:t>
      </w:r>
    </w:p>
    <w:bookmarkEnd w:id="13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37" w:id="1338"/>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1338"/>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ценового предложения на поставку медицинской техники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43" w:id="1339"/>
          <w:p>
            <w:pPr>
              <w:spacing w:after="20"/>
              <w:ind w:left="20"/>
              <w:jc w:val="both"/>
            </w:pPr>
            <w:r>
              <w:rPr>
                <w:rFonts w:ascii="Times New Roman"/>
                <w:b w:val="false"/>
                <w:i w:val="false"/>
                <w:color w:val="000000"/>
                <w:sz w:val="20"/>
              </w:rPr>
              <w:t>
</w:t>
            </w:r>
            <w:r>
              <w:rPr>
                <w:rFonts w:ascii="Times New Roman"/>
                <w:b w:val="false"/>
                <w:i w:val="false"/>
                <w:color w:val="000000"/>
                <w:sz w:val="20"/>
              </w:rPr>
              <w:t>(для заполнения потенциальным поставщиком)</w:t>
            </w:r>
          </w:p>
          <w:bookmarkEnd w:id="1339"/>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45" w:id="1340"/>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340"/>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медицинской техники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48" w:id="1341"/>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341"/>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Согласно технической спецификации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51" w:id="1342"/>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342"/>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54" w:id="1343"/>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343"/>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Регистрационного удостоверения (удостоверений)/разрешения на разовый ввоз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57" w:id="1344"/>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1344"/>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наименование медицинской техники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60" w:id="1345"/>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1345"/>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Производитель, по регистрационному удостоверению/разрешению на разовый ввоз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63" w:id="1346"/>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1346"/>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происхождения по регистрационному удостоверению/разрешению на разовый ввоз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66" w:id="1347"/>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1347"/>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в тенге на условиях DDP ИНКОТЕРМС 2020 до пункта (пунктов) доставки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69" w:id="1348"/>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1348"/>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 единицах измерения (объем)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72" w:id="1349"/>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1349"/>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поставки в тенге на условиях DDP ИНКОТЕРМС 2020 до пункта (пунктов) доставки, включая все расходы потенциального поставщика на транспортировку, страхование, уплату таможенных пошлин, НДС и других налогов, платежей и сборов, другие расходы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75" w:id="1350"/>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1350"/>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поставки</w:t>
            </w:r>
          </w:p>
        </w:tc>
      </w:tr>
    </w:tbl>
    <w:p>
      <w:pPr>
        <w:spacing w:after="0"/>
        <w:ind w:left="0"/>
        <w:jc w:val="both"/>
      </w:pPr>
      <w:bookmarkStart w:name="z3678" w:id="1351"/>
      <w:r>
        <w:rPr>
          <w:rFonts w:ascii="Times New Roman"/>
          <w:b w:val="false"/>
          <w:i w:val="false"/>
          <w:color w:val="000000"/>
          <w:sz w:val="28"/>
        </w:rPr>
        <w:t>
      Дата "___" ____________ 20___ г.</w:t>
      </w:r>
    </w:p>
    <w:bookmarkEnd w:id="1351"/>
    <w:p>
      <w:pPr>
        <w:spacing w:after="0"/>
        <w:ind w:left="0"/>
        <w:jc w:val="both"/>
      </w:pPr>
      <w:r>
        <w:rPr>
          <w:rFonts w:ascii="Times New Roman"/>
          <w:b w:val="false"/>
          <w:i w:val="false"/>
          <w:color w:val="000000"/>
          <w:sz w:val="28"/>
        </w:rPr>
        <w:t>Должность, Ф.И.О. (при его наличии) _________________ ____________</w:t>
      </w:r>
    </w:p>
    <w:p>
      <w:pPr>
        <w:spacing w:after="0"/>
        <w:ind w:left="0"/>
        <w:jc w:val="both"/>
      </w:pPr>
      <w:r>
        <w:rPr>
          <w:rFonts w:ascii="Times New Roman"/>
          <w:b w:val="false"/>
          <w:i w:val="false"/>
          <w:color w:val="000000"/>
          <w:sz w:val="28"/>
        </w:rPr>
        <w:t>Подпись ____________</w:t>
      </w:r>
    </w:p>
    <w:p>
      <w:pPr>
        <w:spacing w:after="0"/>
        <w:ind w:left="0"/>
        <w:jc w:val="both"/>
      </w:pPr>
      <w:r>
        <w:rPr>
          <w:rFonts w:ascii="Times New Roman"/>
          <w:b w:val="false"/>
          <w:i w:val="false"/>
          <w:color w:val="000000"/>
          <w:sz w:val="28"/>
        </w:rPr>
        <w:t>Печать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организации</w:t>
            </w:r>
            <w:r>
              <w:br/>
            </w:r>
            <w:r>
              <w:rPr>
                <w:rFonts w:ascii="Times New Roman"/>
                <w:b w:val="false"/>
                <w:i w:val="false"/>
                <w:color w:val="000000"/>
                <w:sz w:val="20"/>
              </w:rPr>
              <w:t>и проведения закупа</w:t>
            </w:r>
            <w:r>
              <w:br/>
            </w:r>
            <w:r>
              <w:rPr>
                <w:rFonts w:ascii="Times New Roman"/>
                <w:b w:val="false"/>
                <w:i w:val="false"/>
                <w:color w:val="000000"/>
                <w:sz w:val="20"/>
              </w:rPr>
              <w:t>лекарственных средств,</w:t>
            </w:r>
            <w:r>
              <w:br/>
            </w:r>
            <w:r>
              <w:rPr>
                <w:rFonts w:ascii="Times New Roman"/>
                <w:b w:val="false"/>
                <w:i w:val="false"/>
                <w:color w:val="000000"/>
                <w:sz w:val="20"/>
              </w:rPr>
              <w:t>медицинских изделий</w:t>
            </w:r>
            <w:r>
              <w:br/>
            </w:r>
            <w:r>
              <w:rPr>
                <w:rFonts w:ascii="Times New Roman"/>
                <w:b w:val="false"/>
                <w:i w:val="false"/>
                <w:color w:val="000000"/>
                <w:sz w:val="20"/>
              </w:rPr>
              <w:t>и специализированных</w:t>
            </w:r>
            <w:r>
              <w:br/>
            </w:r>
            <w:r>
              <w:rPr>
                <w:rFonts w:ascii="Times New Roman"/>
                <w:b w:val="false"/>
                <w:i w:val="false"/>
                <w:color w:val="000000"/>
                <w:sz w:val="20"/>
              </w:rPr>
              <w:t>лечебных продуктов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 помощи,</w:t>
            </w:r>
            <w:r>
              <w:br/>
            </w:r>
            <w:r>
              <w:rPr>
                <w:rFonts w:ascii="Times New Roman"/>
                <w:b w:val="false"/>
                <w:i w:val="false"/>
                <w:color w:val="000000"/>
                <w:sz w:val="20"/>
              </w:rPr>
              <w:t>дополнительного объема</w:t>
            </w:r>
            <w:r>
              <w:br/>
            </w:r>
            <w:r>
              <w:rPr>
                <w:rFonts w:ascii="Times New Roman"/>
                <w:b w:val="false"/>
                <w:i w:val="false"/>
                <w:color w:val="000000"/>
                <w:sz w:val="20"/>
              </w:rPr>
              <w:t>медицинской помощи для лиц,</w:t>
            </w:r>
            <w:r>
              <w:br/>
            </w:r>
            <w:r>
              <w:rPr>
                <w:rFonts w:ascii="Times New Roman"/>
                <w:b w:val="false"/>
                <w:i w:val="false"/>
                <w:color w:val="000000"/>
                <w:sz w:val="20"/>
              </w:rPr>
              <w:t>содержащихся в следственных</w:t>
            </w:r>
            <w:r>
              <w:br/>
            </w:r>
            <w:r>
              <w:rPr>
                <w:rFonts w:ascii="Times New Roman"/>
                <w:b w:val="false"/>
                <w:i w:val="false"/>
                <w:color w:val="000000"/>
                <w:sz w:val="20"/>
              </w:rPr>
              <w:t>изоляторах и учреждениях</w:t>
            </w:r>
            <w:r>
              <w:br/>
            </w:r>
            <w:r>
              <w:rPr>
                <w:rFonts w:ascii="Times New Roman"/>
                <w:b w:val="false"/>
                <w:i w:val="false"/>
                <w:color w:val="000000"/>
                <w:sz w:val="20"/>
              </w:rPr>
              <w:t>уголовно-исполнительной</w:t>
            </w:r>
            <w:r>
              <w:br/>
            </w:r>
            <w:r>
              <w:rPr>
                <w:rFonts w:ascii="Times New Roman"/>
                <w:b w:val="false"/>
                <w:i w:val="false"/>
                <w:color w:val="000000"/>
                <w:sz w:val="20"/>
              </w:rPr>
              <w:t>(пенитенциарной)</w:t>
            </w:r>
            <w:r>
              <w:br/>
            </w:r>
            <w:r>
              <w:rPr>
                <w:rFonts w:ascii="Times New Roman"/>
                <w:b w:val="false"/>
                <w:i w:val="false"/>
                <w:color w:val="000000"/>
                <w:sz w:val="20"/>
              </w:rPr>
              <w:t>системы, за счет бюджетных</w:t>
            </w:r>
            <w:r>
              <w:br/>
            </w:r>
            <w:r>
              <w:rPr>
                <w:rFonts w:ascii="Times New Roman"/>
                <w:b w:val="false"/>
                <w:i w:val="false"/>
                <w:color w:val="000000"/>
                <w:sz w:val="20"/>
              </w:rPr>
              <w:t>средств и (или) в системе</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r>
              <w:br/>
            </w:r>
            <w:r>
              <w:rPr>
                <w:rFonts w:ascii="Times New Roman"/>
                <w:b w:val="false"/>
                <w:i w:val="false"/>
                <w:color w:val="000000"/>
                <w:sz w:val="20"/>
              </w:rPr>
              <w:t>фармацевтических услуг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1440" w:id="1352"/>
      <w:r>
        <w:rPr>
          <w:rFonts w:ascii="Times New Roman"/>
          <w:b w:val="false"/>
          <w:i w:val="false"/>
          <w:color w:val="000000"/>
          <w:sz w:val="28"/>
        </w:rPr>
        <w:t>
      Исх. № __________</w:t>
      </w:r>
    </w:p>
    <w:bookmarkEnd w:id="1352"/>
    <w:p>
      <w:pPr>
        <w:spacing w:after="0"/>
        <w:ind w:left="0"/>
        <w:jc w:val="both"/>
      </w:pPr>
      <w:r>
        <w:rPr>
          <w:rFonts w:ascii="Times New Roman"/>
          <w:b w:val="false"/>
          <w:i w:val="false"/>
          <w:color w:val="000000"/>
          <w:sz w:val="28"/>
        </w:rPr>
        <w:t>Дата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Кому:</w:t>
            </w:r>
            <w:r>
              <w:br/>
            </w:r>
            <w:r>
              <w:rPr>
                <w:rFonts w:ascii="Times New Roman"/>
                <w:b w:val="false"/>
                <w:i w:val="false"/>
                <w:color w:val="000000"/>
                <w:sz w:val="20"/>
              </w:rPr>
              <w:t>________________________</w:t>
            </w:r>
            <w:r>
              <w:br/>
            </w:r>
            <w:r>
              <w:rPr>
                <w:rFonts w:ascii="Times New Roman"/>
                <w:b w:val="false"/>
                <w:i w:val="false"/>
                <w:color w:val="000000"/>
                <w:sz w:val="20"/>
              </w:rPr>
              <w:t>________________________</w:t>
            </w:r>
            <w:r>
              <w:br/>
            </w:r>
            <w:r>
              <w:rPr>
                <w:rFonts w:ascii="Times New Roman"/>
                <w:b w:val="false"/>
                <w:i w:val="false"/>
                <w:color w:val="000000"/>
                <w:sz w:val="20"/>
              </w:rPr>
              <w:t>(наименование и реквизиты</w:t>
            </w:r>
            <w:r>
              <w:br/>
            </w:r>
            <w:r>
              <w:rPr>
                <w:rFonts w:ascii="Times New Roman"/>
                <w:b w:val="false"/>
                <w:i w:val="false"/>
                <w:color w:val="000000"/>
                <w:sz w:val="20"/>
              </w:rPr>
              <w:t>организатора закупа, заказчика)</w:t>
            </w:r>
          </w:p>
        </w:tc>
      </w:tr>
    </w:tbl>
    <w:bookmarkStart w:name="z1442" w:id="1353"/>
    <w:p>
      <w:pPr>
        <w:spacing w:after="0"/>
        <w:ind w:left="0"/>
        <w:jc w:val="left"/>
      </w:pPr>
      <w:r>
        <w:rPr>
          <w:rFonts w:ascii="Times New Roman"/>
          <w:b/>
          <w:i w:val="false"/>
          <w:color w:val="000000"/>
        </w:rPr>
        <w:t xml:space="preserve"> Банковская гарантия (вид обеспечения тендерной заявки)</w:t>
      </w:r>
      <w:r>
        <w:br/>
      </w:r>
      <w:r>
        <w:rPr>
          <w:rFonts w:ascii="Times New Roman"/>
          <w:b/>
          <w:i w:val="false"/>
          <w:color w:val="000000"/>
        </w:rPr>
        <w:t>Наименование банка (филиала банка)</w:t>
      </w:r>
      <w:r>
        <w:br/>
      </w:r>
      <w:r>
        <w:rPr>
          <w:rFonts w:ascii="Times New Roman"/>
          <w:b/>
          <w:i w:val="false"/>
          <w:color w:val="000000"/>
        </w:rPr>
        <w:t>____________________________________________________________</w:t>
      </w:r>
      <w:r>
        <w:br/>
      </w:r>
      <w:r>
        <w:rPr>
          <w:rFonts w:ascii="Times New Roman"/>
          <w:b/>
          <w:i w:val="false"/>
          <w:color w:val="000000"/>
        </w:rPr>
        <w:t>(наименование, БИН и другие реквизиты банка)</w:t>
      </w:r>
      <w:r>
        <w:br/>
      </w:r>
      <w:r>
        <w:rPr>
          <w:rFonts w:ascii="Times New Roman"/>
          <w:b/>
          <w:i w:val="false"/>
          <w:color w:val="000000"/>
        </w:rPr>
        <w:t>Гарантийное обеспечение № ____________________</w:t>
      </w:r>
    </w:p>
    <w:bookmarkEnd w:id="1353"/>
    <w:p>
      <w:pPr>
        <w:spacing w:after="0"/>
        <w:ind w:left="0"/>
        <w:jc w:val="both"/>
      </w:pPr>
      <w:bookmarkStart w:name="z1443" w:id="1354"/>
      <w:r>
        <w:rPr>
          <w:rFonts w:ascii="Times New Roman"/>
          <w:b w:val="false"/>
          <w:i w:val="false"/>
          <w:color w:val="000000"/>
          <w:sz w:val="28"/>
        </w:rPr>
        <w:t>
      "__" _____ 20__ года</w:t>
      </w:r>
    </w:p>
    <w:bookmarkEnd w:id="1354"/>
    <w:p>
      <w:pPr>
        <w:spacing w:after="0"/>
        <w:ind w:left="0"/>
        <w:jc w:val="both"/>
      </w:pPr>
      <w:r>
        <w:rPr>
          <w:rFonts w:ascii="Times New Roman"/>
          <w:b w:val="false"/>
          <w:i w:val="false"/>
          <w:color w:val="000000"/>
          <w:sz w:val="28"/>
        </w:rPr>
        <w:t>Банк (филиал банка) ______________________________________________</w:t>
      </w:r>
    </w:p>
    <w:p>
      <w:pPr>
        <w:spacing w:after="0"/>
        <w:ind w:left="0"/>
        <w:jc w:val="both"/>
      </w:pPr>
      <w:r>
        <w:rPr>
          <w:rFonts w:ascii="Times New Roman"/>
          <w:b w:val="false"/>
          <w:i w:val="false"/>
          <w:color w:val="000000"/>
          <w:sz w:val="28"/>
        </w:rPr>
        <w:t>(наименование) (далее – Банк)</w:t>
      </w:r>
    </w:p>
    <w:p>
      <w:pPr>
        <w:spacing w:after="0"/>
        <w:ind w:left="0"/>
        <w:jc w:val="both"/>
      </w:pPr>
      <w:r>
        <w:rPr>
          <w:rFonts w:ascii="Times New Roman"/>
          <w:b w:val="false"/>
          <w:i w:val="false"/>
          <w:color w:val="000000"/>
          <w:sz w:val="28"/>
        </w:rPr>
        <w:t>проинформирован, что ____________________________________________</w:t>
      </w:r>
    </w:p>
    <w:p>
      <w:pPr>
        <w:spacing w:after="0"/>
        <w:ind w:left="0"/>
        <w:jc w:val="both"/>
      </w:pPr>
      <w:r>
        <w:rPr>
          <w:rFonts w:ascii="Times New Roman"/>
          <w:b w:val="false"/>
          <w:i w:val="false"/>
          <w:color w:val="000000"/>
          <w:sz w:val="28"/>
        </w:rPr>
        <w:t>(наименование)</w:t>
      </w:r>
    </w:p>
    <w:p>
      <w:pPr>
        <w:spacing w:after="0"/>
        <w:ind w:left="0"/>
        <w:jc w:val="both"/>
      </w:pPr>
      <w:r>
        <w:rPr>
          <w:rFonts w:ascii="Times New Roman"/>
          <w:b w:val="false"/>
          <w:i w:val="false"/>
          <w:color w:val="000000"/>
          <w:sz w:val="28"/>
        </w:rPr>
        <w:t>в дальнейшем "Потенциальный поставщик", принимает участие в тендере,</w:t>
      </w:r>
    </w:p>
    <w:p>
      <w:pPr>
        <w:spacing w:after="0"/>
        <w:ind w:left="0"/>
        <w:jc w:val="both"/>
      </w:pPr>
      <w:r>
        <w:rPr>
          <w:rFonts w:ascii="Times New Roman"/>
          <w:b w:val="false"/>
          <w:i w:val="false"/>
          <w:color w:val="000000"/>
          <w:sz w:val="28"/>
        </w:rPr>
        <w:t>объявленном _____________________________________________________,</w:t>
      </w:r>
    </w:p>
    <w:p>
      <w:pPr>
        <w:spacing w:after="0"/>
        <w:ind w:left="0"/>
        <w:jc w:val="both"/>
      </w:pPr>
      <w:r>
        <w:rPr>
          <w:rFonts w:ascii="Times New Roman"/>
          <w:b w:val="false"/>
          <w:i w:val="false"/>
          <w:color w:val="000000"/>
          <w:sz w:val="28"/>
        </w:rPr>
        <w:t>(наименование заказчика/организатора закупа)</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(дата, месяц, год объявления)</w:t>
      </w:r>
    </w:p>
    <w:p>
      <w:pPr>
        <w:spacing w:after="0"/>
        <w:ind w:left="0"/>
        <w:jc w:val="both"/>
      </w:pPr>
      <w:r>
        <w:rPr>
          <w:rFonts w:ascii="Times New Roman"/>
          <w:b w:val="false"/>
          <w:i w:val="false"/>
          <w:color w:val="000000"/>
          <w:sz w:val="28"/>
        </w:rPr>
        <w:t>и готов осуществить оказание услуги (наименование услуги)/ поставку</w:t>
      </w:r>
    </w:p>
    <w:p>
      <w:pPr>
        <w:spacing w:after="0"/>
        <w:ind w:left="0"/>
        <w:jc w:val="both"/>
      </w:pPr>
      <w:r>
        <w:rPr>
          <w:rFonts w:ascii="Times New Roman"/>
          <w:b w:val="false"/>
          <w:i w:val="false"/>
          <w:color w:val="000000"/>
          <w:sz w:val="28"/>
        </w:rPr>
        <w:t>(наименование и объем товара)</w:t>
      </w:r>
    </w:p>
    <w:p>
      <w:pPr>
        <w:spacing w:after="0"/>
        <w:ind w:left="0"/>
        <w:jc w:val="both"/>
      </w:pPr>
      <w:r>
        <w:rPr>
          <w:rFonts w:ascii="Times New Roman"/>
          <w:b w:val="false"/>
          <w:i w:val="false"/>
          <w:color w:val="000000"/>
          <w:sz w:val="28"/>
        </w:rPr>
        <w:t>на общую сумму __________________________________ (прописью) тенге,</w:t>
      </w:r>
    </w:p>
    <w:p>
      <w:pPr>
        <w:spacing w:after="0"/>
        <w:ind w:left="0"/>
        <w:jc w:val="both"/>
      </w:pPr>
      <w:r>
        <w:rPr>
          <w:rFonts w:ascii="Times New Roman"/>
          <w:b w:val="false"/>
          <w:i w:val="false"/>
          <w:color w:val="000000"/>
          <w:sz w:val="28"/>
        </w:rPr>
        <w:t>из них (при участии в закупе по нескольким лотам):</w:t>
      </w:r>
    </w:p>
    <w:p>
      <w:pPr>
        <w:spacing w:after="0"/>
        <w:ind w:left="0"/>
        <w:jc w:val="both"/>
      </w:pPr>
      <w:r>
        <w:rPr>
          <w:rFonts w:ascii="Times New Roman"/>
          <w:b w:val="false"/>
          <w:i w:val="false"/>
          <w:color w:val="000000"/>
          <w:sz w:val="28"/>
        </w:rPr>
        <w:t>1) по лоту № _____ (номер в объявлении) – в размере __________________</w:t>
      </w:r>
    </w:p>
    <w:p>
      <w:pPr>
        <w:spacing w:after="0"/>
        <w:ind w:left="0"/>
        <w:jc w:val="both"/>
      </w:pPr>
      <w:r>
        <w:rPr>
          <w:rFonts w:ascii="Times New Roman"/>
          <w:b w:val="false"/>
          <w:i w:val="false"/>
          <w:color w:val="000000"/>
          <w:sz w:val="28"/>
        </w:rPr>
        <w:t>(сумма в цифрах и прописью) тенге;</w:t>
      </w:r>
    </w:p>
    <w:p>
      <w:pPr>
        <w:spacing w:after="0"/>
        <w:ind w:left="0"/>
        <w:jc w:val="both"/>
      </w:pPr>
      <w:r>
        <w:rPr>
          <w:rFonts w:ascii="Times New Roman"/>
          <w:b w:val="false"/>
          <w:i w:val="false"/>
          <w:color w:val="000000"/>
          <w:sz w:val="28"/>
        </w:rPr>
        <w:t>2)...</w:t>
      </w:r>
    </w:p>
    <w:p>
      <w:pPr>
        <w:spacing w:after="0"/>
        <w:ind w:left="0"/>
        <w:jc w:val="both"/>
      </w:pPr>
      <w:r>
        <w:rPr>
          <w:rFonts w:ascii="Times New Roman"/>
          <w:b w:val="false"/>
          <w:i w:val="false"/>
          <w:color w:val="000000"/>
          <w:sz w:val="28"/>
        </w:rPr>
        <w:t>В связи с этим Банк _______________________________________________</w:t>
      </w:r>
    </w:p>
    <w:p>
      <w:pPr>
        <w:spacing w:after="0"/>
        <w:ind w:left="0"/>
        <w:jc w:val="both"/>
      </w:pPr>
      <w:r>
        <w:rPr>
          <w:rFonts w:ascii="Times New Roman"/>
          <w:b w:val="false"/>
          <w:i w:val="false"/>
          <w:color w:val="000000"/>
          <w:sz w:val="28"/>
        </w:rPr>
        <w:t>(наименование банка)</w:t>
      </w:r>
    </w:p>
    <w:p>
      <w:pPr>
        <w:spacing w:after="0"/>
        <w:ind w:left="0"/>
        <w:jc w:val="both"/>
      </w:pPr>
      <w:r>
        <w:rPr>
          <w:rFonts w:ascii="Times New Roman"/>
          <w:b w:val="false"/>
          <w:i w:val="false"/>
          <w:color w:val="000000"/>
          <w:sz w:val="28"/>
        </w:rPr>
        <w:t>берет на себя безотзывное обязательство выплатить заказчику/организатору закупа</w:t>
      </w:r>
    </w:p>
    <w:p>
      <w:pPr>
        <w:spacing w:after="0"/>
        <w:ind w:left="0"/>
        <w:jc w:val="both"/>
      </w:pPr>
      <w:r>
        <w:rPr>
          <w:rFonts w:ascii="Times New Roman"/>
          <w:b w:val="false"/>
          <w:i w:val="false"/>
          <w:color w:val="000000"/>
          <w:sz w:val="28"/>
        </w:rPr>
        <w:t>по первому требованию, включая сумму гарантийного обеспечения в размере 1 (один)</w:t>
      </w:r>
    </w:p>
    <w:p>
      <w:pPr>
        <w:spacing w:after="0"/>
        <w:ind w:left="0"/>
        <w:jc w:val="both"/>
      </w:pPr>
      <w:r>
        <w:rPr>
          <w:rFonts w:ascii="Times New Roman"/>
          <w:b w:val="false"/>
          <w:i w:val="false"/>
          <w:color w:val="000000"/>
          <w:sz w:val="28"/>
        </w:rPr>
        <w:t>процента равную ______________ (сумма в цифрах и прописью) по лоту № ____</w:t>
      </w:r>
    </w:p>
    <w:p>
      <w:pPr>
        <w:spacing w:after="0"/>
        <w:ind w:left="0"/>
        <w:jc w:val="both"/>
      </w:pPr>
      <w:r>
        <w:rPr>
          <w:rFonts w:ascii="Times New Roman"/>
          <w:b w:val="false"/>
          <w:i w:val="false"/>
          <w:color w:val="000000"/>
          <w:sz w:val="28"/>
        </w:rPr>
        <w:t>на сумму ___________________________________________________________</w:t>
      </w:r>
    </w:p>
    <w:p>
      <w:pPr>
        <w:spacing w:after="0"/>
        <w:ind w:left="0"/>
        <w:jc w:val="both"/>
      </w:pPr>
      <w:r>
        <w:rPr>
          <w:rFonts w:ascii="Times New Roman"/>
          <w:b w:val="false"/>
          <w:i w:val="false"/>
          <w:color w:val="000000"/>
          <w:sz w:val="28"/>
        </w:rPr>
        <w:t>(сумма в цифрах и прописью) тенге, лоту № _____ на сумму________________</w:t>
      </w:r>
    </w:p>
    <w:p>
      <w:pPr>
        <w:spacing w:after="0"/>
        <w:ind w:left="0"/>
        <w:jc w:val="both"/>
      </w:pPr>
      <w:r>
        <w:rPr>
          <w:rFonts w:ascii="Times New Roman"/>
          <w:b w:val="false"/>
          <w:i w:val="false"/>
          <w:color w:val="000000"/>
          <w:sz w:val="28"/>
        </w:rPr>
        <w:t>(сумма в цифрах и прописью) тенге, по получении требования на оплату</w:t>
      </w:r>
    </w:p>
    <w:p>
      <w:pPr>
        <w:spacing w:after="0"/>
        <w:ind w:left="0"/>
        <w:jc w:val="both"/>
      </w:pPr>
      <w:r>
        <w:rPr>
          <w:rFonts w:ascii="Times New Roman"/>
          <w:b w:val="false"/>
          <w:i w:val="false"/>
          <w:color w:val="000000"/>
          <w:sz w:val="28"/>
        </w:rPr>
        <w:t>по основаниям, предусмотренным правилами организации и проведения закупа</w:t>
      </w:r>
    </w:p>
    <w:p>
      <w:pPr>
        <w:spacing w:after="0"/>
        <w:ind w:left="0"/>
        <w:jc w:val="both"/>
      </w:pPr>
      <w:r>
        <w:rPr>
          <w:rFonts w:ascii="Times New Roman"/>
          <w:b w:val="false"/>
          <w:i w:val="false"/>
          <w:color w:val="000000"/>
          <w:sz w:val="28"/>
        </w:rPr>
        <w:t>лекарственных средств, медицинских изделий и специализированных лечебных</w:t>
      </w:r>
    </w:p>
    <w:p>
      <w:pPr>
        <w:spacing w:after="0"/>
        <w:ind w:left="0"/>
        <w:jc w:val="both"/>
      </w:pPr>
      <w:r>
        <w:rPr>
          <w:rFonts w:ascii="Times New Roman"/>
          <w:b w:val="false"/>
          <w:i w:val="false"/>
          <w:color w:val="000000"/>
          <w:sz w:val="28"/>
        </w:rPr>
        <w:t>продуктов в рамках гарантированного объема бесплатной медицинской помощи,</w:t>
      </w:r>
    </w:p>
    <w:p>
      <w:pPr>
        <w:spacing w:after="0"/>
        <w:ind w:left="0"/>
        <w:jc w:val="both"/>
      </w:pPr>
      <w:r>
        <w:rPr>
          <w:rFonts w:ascii="Times New Roman"/>
          <w:b w:val="false"/>
          <w:i w:val="false"/>
          <w:color w:val="000000"/>
          <w:sz w:val="28"/>
        </w:rPr>
        <w:t>дополнительного объема медицинской помощи для лиц, содержащихся</w:t>
      </w:r>
    </w:p>
    <w:p>
      <w:pPr>
        <w:spacing w:after="0"/>
        <w:ind w:left="0"/>
        <w:jc w:val="both"/>
      </w:pPr>
      <w:r>
        <w:rPr>
          <w:rFonts w:ascii="Times New Roman"/>
          <w:b w:val="false"/>
          <w:i w:val="false"/>
          <w:color w:val="000000"/>
          <w:sz w:val="28"/>
        </w:rPr>
        <w:t>в следственных изоляторах и учреждениях уголовно-исполнительной</w:t>
      </w:r>
    </w:p>
    <w:p>
      <w:pPr>
        <w:spacing w:after="0"/>
        <w:ind w:left="0"/>
        <w:jc w:val="both"/>
      </w:pPr>
      <w:r>
        <w:rPr>
          <w:rFonts w:ascii="Times New Roman"/>
          <w:b w:val="false"/>
          <w:i w:val="false"/>
          <w:color w:val="000000"/>
          <w:sz w:val="28"/>
        </w:rPr>
        <w:t>(пенитенциарной) системы, за счет бюджетных средств и (или) в системе</w:t>
      </w:r>
    </w:p>
    <w:p>
      <w:pPr>
        <w:spacing w:after="0"/>
        <w:ind w:left="0"/>
        <w:jc w:val="both"/>
      </w:pPr>
      <w:r>
        <w:rPr>
          <w:rFonts w:ascii="Times New Roman"/>
          <w:b w:val="false"/>
          <w:i w:val="false"/>
          <w:color w:val="000000"/>
          <w:sz w:val="28"/>
        </w:rPr>
        <w:t>обязательного социального медицинского страхования, фармацевтических услуг</w:t>
      </w:r>
    </w:p>
    <w:p>
      <w:pPr>
        <w:spacing w:after="0"/>
        <w:ind w:left="0"/>
        <w:jc w:val="both"/>
      </w:pPr>
      <w:r>
        <w:rPr>
          <w:rFonts w:ascii="Times New Roman"/>
          <w:b w:val="false"/>
          <w:i w:val="false"/>
          <w:color w:val="000000"/>
          <w:sz w:val="28"/>
        </w:rPr>
        <w:t>(далее – Правила).</w:t>
      </w:r>
    </w:p>
    <w:p>
      <w:pPr>
        <w:spacing w:after="0"/>
        <w:ind w:left="0"/>
        <w:jc w:val="both"/>
      </w:pPr>
      <w:r>
        <w:rPr>
          <w:rFonts w:ascii="Times New Roman"/>
          <w:b w:val="false"/>
          <w:i w:val="false"/>
          <w:color w:val="000000"/>
          <w:sz w:val="28"/>
        </w:rPr>
        <w:t>Данная гарантия вступает в силу с момента вскрытия тендерной заявки</w:t>
      </w:r>
    </w:p>
    <w:p>
      <w:pPr>
        <w:spacing w:after="0"/>
        <w:ind w:left="0"/>
        <w:jc w:val="both"/>
      </w:pPr>
      <w:r>
        <w:rPr>
          <w:rFonts w:ascii="Times New Roman"/>
          <w:b w:val="false"/>
          <w:i w:val="false"/>
          <w:color w:val="000000"/>
          <w:sz w:val="28"/>
        </w:rPr>
        <w:t>Потенциального поставщика и действует до принятия по ней решения по существу</w:t>
      </w:r>
    </w:p>
    <w:p>
      <w:pPr>
        <w:spacing w:after="0"/>
        <w:ind w:left="0"/>
        <w:jc w:val="both"/>
      </w:pPr>
      <w:r>
        <w:rPr>
          <w:rFonts w:ascii="Times New Roman"/>
          <w:b w:val="false"/>
          <w:i w:val="false"/>
          <w:color w:val="000000"/>
          <w:sz w:val="28"/>
        </w:rPr>
        <w:t>в соответствии с Правилами, а при признании Потенциального поставщика</w:t>
      </w:r>
    </w:p>
    <w:p>
      <w:pPr>
        <w:spacing w:after="0"/>
        <w:ind w:left="0"/>
        <w:jc w:val="both"/>
      </w:pPr>
      <w:r>
        <w:rPr>
          <w:rFonts w:ascii="Times New Roman"/>
          <w:b w:val="false"/>
          <w:i w:val="false"/>
          <w:color w:val="000000"/>
          <w:sz w:val="28"/>
        </w:rPr>
        <w:t>победителем закупа – до представления им соответствующего гарантийного</w:t>
      </w:r>
    </w:p>
    <w:p>
      <w:pPr>
        <w:spacing w:after="0"/>
        <w:ind w:left="0"/>
        <w:jc w:val="both"/>
      </w:pPr>
      <w:r>
        <w:rPr>
          <w:rFonts w:ascii="Times New Roman"/>
          <w:b w:val="false"/>
          <w:i w:val="false"/>
          <w:color w:val="000000"/>
          <w:sz w:val="28"/>
        </w:rPr>
        <w:t>обеспечения по заключенному договору.</w:t>
      </w:r>
    </w:p>
    <w:p>
      <w:pPr>
        <w:spacing w:after="0"/>
        <w:ind w:left="0"/>
        <w:jc w:val="both"/>
      </w:pPr>
      <w:r>
        <w:rPr>
          <w:rFonts w:ascii="Times New Roman"/>
          <w:b w:val="false"/>
          <w:i w:val="false"/>
          <w:color w:val="000000"/>
          <w:sz w:val="28"/>
        </w:rPr>
        <w:t>Должность, Ф.И.О. (при его наличии) ______________________________________</w:t>
      </w:r>
    </w:p>
    <w:p>
      <w:pPr>
        <w:spacing w:after="0"/>
        <w:ind w:left="0"/>
        <w:jc w:val="both"/>
      </w:pPr>
      <w:r>
        <w:rPr>
          <w:rFonts w:ascii="Times New Roman"/>
          <w:b w:val="false"/>
          <w:i w:val="false"/>
          <w:color w:val="000000"/>
          <w:sz w:val="28"/>
        </w:rPr>
        <w:t>Печать Банка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3-1</w:t>
            </w:r>
            <w:r>
              <w:br/>
            </w:r>
            <w:r>
              <w:rPr>
                <w:rFonts w:ascii="Times New Roman"/>
                <w:b w:val="false"/>
                <w:i w:val="false"/>
                <w:color w:val="000000"/>
                <w:sz w:val="20"/>
              </w:rPr>
              <w:t>к Правилам организации</w:t>
            </w:r>
            <w:r>
              <w:br/>
            </w:r>
            <w:r>
              <w:rPr>
                <w:rFonts w:ascii="Times New Roman"/>
                <w:b w:val="false"/>
                <w:i w:val="false"/>
                <w:color w:val="000000"/>
                <w:sz w:val="20"/>
              </w:rPr>
              <w:t>и проведения закупа</w:t>
            </w:r>
            <w:r>
              <w:br/>
            </w:r>
            <w:r>
              <w:rPr>
                <w:rFonts w:ascii="Times New Roman"/>
                <w:b w:val="false"/>
                <w:i w:val="false"/>
                <w:color w:val="000000"/>
                <w:sz w:val="20"/>
              </w:rPr>
              <w:t>лекарственных средств,</w:t>
            </w:r>
            <w:r>
              <w:br/>
            </w:r>
            <w:r>
              <w:rPr>
                <w:rFonts w:ascii="Times New Roman"/>
                <w:b w:val="false"/>
                <w:i w:val="false"/>
                <w:color w:val="000000"/>
                <w:sz w:val="20"/>
              </w:rPr>
              <w:t>медицинских изделий</w:t>
            </w:r>
            <w:r>
              <w:br/>
            </w:r>
            <w:r>
              <w:rPr>
                <w:rFonts w:ascii="Times New Roman"/>
                <w:b w:val="false"/>
                <w:i w:val="false"/>
                <w:color w:val="000000"/>
                <w:sz w:val="20"/>
              </w:rPr>
              <w:t>и специализированных</w:t>
            </w:r>
            <w:r>
              <w:br/>
            </w:r>
            <w:r>
              <w:rPr>
                <w:rFonts w:ascii="Times New Roman"/>
                <w:b w:val="false"/>
                <w:i w:val="false"/>
                <w:color w:val="000000"/>
                <w:sz w:val="20"/>
              </w:rPr>
              <w:t>лечебных продуктов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w:t>
            </w:r>
            <w:r>
              <w:br/>
            </w:r>
            <w:r>
              <w:rPr>
                <w:rFonts w:ascii="Times New Roman"/>
                <w:b w:val="false"/>
                <w:i w:val="false"/>
                <w:color w:val="000000"/>
                <w:sz w:val="20"/>
              </w:rPr>
              <w:t>помощи, дополнительного</w:t>
            </w:r>
            <w:r>
              <w:br/>
            </w:r>
            <w:r>
              <w:rPr>
                <w:rFonts w:ascii="Times New Roman"/>
                <w:b w:val="false"/>
                <w:i w:val="false"/>
                <w:color w:val="000000"/>
                <w:sz w:val="20"/>
              </w:rPr>
              <w:t>объема медицинской помощи</w:t>
            </w:r>
            <w:r>
              <w:br/>
            </w:r>
            <w:r>
              <w:rPr>
                <w:rFonts w:ascii="Times New Roman"/>
                <w:b w:val="false"/>
                <w:i w:val="false"/>
                <w:color w:val="000000"/>
                <w:sz w:val="20"/>
              </w:rPr>
              <w:t>для лиц, содержащихся</w:t>
            </w:r>
            <w:r>
              <w:br/>
            </w:r>
            <w:r>
              <w:rPr>
                <w:rFonts w:ascii="Times New Roman"/>
                <w:b w:val="false"/>
                <w:i w:val="false"/>
                <w:color w:val="000000"/>
                <w:sz w:val="20"/>
              </w:rPr>
              <w:t>в следственных изоляторах</w:t>
            </w:r>
            <w:r>
              <w:br/>
            </w:r>
            <w:r>
              <w:rPr>
                <w:rFonts w:ascii="Times New Roman"/>
                <w:b w:val="false"/>
                <w:i w:val="false"/>
                <w:color w:val="000000"/>
                <w:sz w:val="20"/>
              </w:rPr>
              <w:t>и учреждениях уголовно-исполнительной</w:t>
            </w:r>
            <w:r>
              <w:br/>
            </w:r>
            <w:r>
              <w:rPr>
                <w:rFonts w:ascii="Times New Roman"/>
                <w:b w:val="false"/>
                <w:i w:val="false"/>
                <w:color w:val="000000"/>
                <w:sz w:val="20"/>
              </w:rPr>
              <w:t>(пенитенциарной) системы,</w:t>
            </w:r>
            <w:r>
              <w:br/>
            </w:r>
            <w:r>
              <w:rPr>
                <w:rFonts w:ascii="Times New Roman"/>
                <w:b w:val="false"/>
                <w:i w:val="false"/>
                <w:color w:val="000000"/>
                <w:sz w:val="20"/>
              </w:rPr>
              <w:t>за счет бюджетных средств</w:t>
            </w:r>
            <w:r>
              <w:br/>
            </w:r>
            <w:r>
              <w:rPr>
                <w:rFonts w:ascii="Times New Roman"/>
                <w:b w:val="false"/>
                <w:i w:val="false"/>
                <w:color w:val="000000"/>
                <w:sz w:val="20"/>
              </w:rPr>
              <w:t>и (или) в системе обязательного</w:t>
            </w:r>
            <w:r>
              <w:br/>
            </w:r>
            <w:r>
              <w:rPr>
                <w:rFonts w:ascii="Times New Roman"/>
                <w:b w:val="false"/>
                <w:i w:val="false"/>
                <w:color w:val="000000"/>
                <w:sz w:val="20"/>
              </w:rPr>
              <w:t>социального медицинского</w:t>
            </w:r>
            <w:r>
              <w:br/>
            </w:r>
            <w:r>
              <w:rPr>
                <w:rFonts w:ascii="Times New Roman"/>
                <w:b w:val="false"/>
                <w:i w:val="false"/>
                <w:color w:val="000000"/>
                <w:sz w:val="20"/>
              </w:rPr>
              <w:t>страхования, фармацевтических услуг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Кому: ____________________</w:t>
            </w:r>
            <w:r>
              <w:br/>
            </w:r>
            <w:r>
              <w:rPr>
                <w:rFonts w:ascii="Times New Roman"/>
                <w:b w:val="false"/>
                <w:i w:val="false"/>
                <w:color w:val="000000"/>
                <w:sz w:val="20"/>
              </w:rPr>
              <w:t>_________________________</w:t>
            </w:r>
            <w:r>
              <w:br/>
            </w:r>
            <w:r>
              <w:rPr>
                <w:rFonts w:ascii="Times New Roman"/>
                <w:b w:val="false"/>
                <w:i w:val="false"/>
                <w:color w:val="000000"/>
                <w:sz w:val="20"/>
              </w:rPr>
              <w:t>(наименование и реквизиты</w:t>
            </w:r>
            <w:r>
              <w:br/>
            </w:r>
            <w:r>
              <w:rPr>
                <w:rFonts w:ascii="Times New Roman"/>
                <w:b w:val="false"/>
                <w:i w:val="false"/>
                <w:color w:val="000000"/>
                <w:sz w:val="20"/>
              </w:rPr>
              <w:t>лизингодателя)</w:t>
            </w:r>
          </w:p>
        </w:tc>
      </w:tr>
    </w:tbl>
    <w:p>
      <w:pPr>
        <w:spacing w:after="0"/>
        <w:ind w:left="0"/>
        <w:jc w:val="both"/>
      </w:pPr>
      <w:r>
        <w:rPr>
          <w:rFonts w:ascii="Times New Roman"/>
          <w:b w:val="false"/>
          <w:i w:val="false"/>
          <w:color w:val="ff0000"/>
          <w:sz w:val="28"/>
        </w:rPr>
        <w:t xml:space="preserve">
      Сноска. Правила дополнены приложением 3-1 в соответствии с приказом Министра здравоохранения РК от 27.12.2024 </w:t>
      </w:r>
      <w:r>
        <w:rPr>
          <w:rFonts w:ascii="Times New Roman"/>
          <w:b w:val="false"/>
          <w:i w:val="false"/>
          <w:color w:val="ff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3682" w:id="1355"/>
      <w:r>
        <w:rPr>
          <w:rFonts w:ascii="Times New Roman"/>
          <w:b w:val="false"/>
          <w:i w:val="false"/>
          <w:color w:val="000000"/>
          <w:sz w:val="28"/>
        </w:rPr>
        <w:t>
      Исх. № __________</w:t>
      </w:r>
    </w:p>
    <w:bookmarkEnd w:id="1355"/>
    <w:p>
      <w:pPr>
        <w:spacing w:after="0"/>
        <w:ind w:left="0"/>
        <w:jc w:val="both"/>
      </w:pPr>
      <w:r>
        <w:rPr>
          <w:rFonts w:ascii="Times New Roman"/>
          <w:b w:val="false"/>
          <w:i w:val="false"/>
          <w:color w:val="000000"/>
          <w:sz w:val="28"/>
        </w:rPr>
        <w:t>Дата ____________</w:t>
      </w:r>
    </w:p>
    <w:p>
      <w:pPr>
        <w:spacing w:after="0"/>
        <w:ind w:left="0"/>
        <w:jc w:val="both"/>
      </w:pPr>
      <w:r>
        <w:rPr>
          <w:rFonts w:ascii="Times New Roman"/>
          <w:b w:val="false"/>
          <w:i w:val="false"/>
          <w:color w:val="000000"/>
          <w:sz w:val="28"/>
        </w:rPr>
        <w:t>Банковская гарантия (вид обеспечения тендерной заявки)</w:t>
      </w:r>
    </w:p>
    <w:p>
      <w:pPr>
        <w:spacing w:after="0"/>
        <w:ind w:left="0"/>
        <w:jc w:val="both"/>
      </w:pPr>
      <w:r>
        <w:rPr>
          <w:rFonts w:ascii="Times New Roman"/>
          <w:b w:val="false"/>
          <w:i w:val="false"/>
          <w:color w:val="000000"/>
          <w:sz w:val="28"/>
        </w:rPr>
        <w:t>Наименование банка (филиала банка)</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(наименование, БИН и другие реквизиты банка)</w:t>
      </w:r>
    </w:p>
    <w:p>
      <w:pPr>
        <w:spacing w:after="0"/>
        <w:ind w:left="0"/>
        <w:jc w:val="both"/>
      </w:pPr>
      <w:r>
        <w:rPr>
          <w:rFonts w:ascii="Times New Roman"/>
          <w:b w:val="false"/>
          <w:i w:val="false"/>
          <w:color w:val="000000"/>
          <w:sz w:val="28"/>
        </w:rPr>
        <w:t>Гарантийное обеспечение № ____________________</w:t>
      </w:r>
    </w:p>
    <w:p>
      <w:pPr>
        <w:spacing w:after="0"/>
        <w:ind w:left="0"/>
        <w:jc w:val="both"/>
      </w:pPr>
      <w:r>
        <w:rPr>
          <w:rFonts w:ascii="Times New Roman"/>
          <w:b w:val="false"/>
          <w:i w:val="false"/>
          <w:color w:val="000000"/>
          <w:sz w:val="28"/>
        </w:rPr>
        <w:t>"__" _____ 20__ года</w:t>
      </w:r>
    </w:p>
    <w:p>
      <w:pPr>
        <w:spacing w:after="0"/>
        <w:ind w:left="0"/>
        <w:jc w:val="both"/>
      </w:pPr>
      <w:r>
        <w:rPr>
          <w:rFonts w:ascii="Times New Roman"/>
          <w:b w:val="false"/>
          <w:i w:val="false"/>
          <w:color w:val="000000"/>
          <w:sz w:val="28"/>
        </w:rPr>
        <w:t>Банк (филиал банка) _________________________________________________</w:t>
      </w:r>
    </w:p>
    <w:p>
      <w:pPr>
        <w:spacing w:after="0"/>
        <w:ind w:left="0"/>
        <w:jc w:val="both"/>
      </w:pPr>
      <w:r>
        <w:rPr>
          <w:rFonts w:ascii="Times New Roman"/>
          <w:b w:val="false"/>
          <w:i w:val="false"/>
          <w:color w:val="000000"/>
          <w:sz w:val="28"/>
        </w:rPr>
        <w:t>(наименование) (далее – Банк)</w:t>
      </w:r>
    </w:p>
    <w:p>
      <w:pPr>
        <w:spacing w:after="0"/>
        <w:ind w:left="0"/>
        <w:jc w:val="both"/>
      </w:pPr>
      <w:r>
        <w:rPr>
          <w:rFonts w:ascii="Times New Roman"/>
          <w:b w:val="false"/>
          <w:i w:val="false"/>
          <w:color w:val="000000"/>
          <w:sz w:val="28"/>
        </w:rPr>
        <w:t>проинформирован, что _______________________________________________</w:t>
      </w:r>
    </w:p>
    <w:p>
      <w:pPr>
        <w:spacing w:after="0"/>
        <w:ind w:left="0"/>
        <w:jc w:val="both"/>
      </w:pPr>
      <w:r>
        <w:rPr>
          <w:rFonts w:ascii="Times New Roman"/>
          <w:b w:val="false"/>
          <w:i w:val="false"/>
          <w:color w:val="000000"/>
          <w:sz w:val="28"/>
        </w:rPr>
        <w:t>(наименование)</w:t>
      </w:r>
    </w:p>
    <w:p>
      <w:pPr>
        <w:spacing w:after="0"/>
        <w:ind w:left="0"/>
        <w:jc w:val="both"/>
      </w:pPr>
      <w:r>
        <w:rPr>
          <w:rFonts w:ascii="Times New Roman"/>
          <w:b w:val="false"/>
          <w:i w:val="false"/>
          <w:color w:val="000000"/>
          <w:sz w:val="28"/>
        </w:rPr>
        <w:t>в дальнейшем "Потенциальный поставщик", принимает участие в тендере,</w:t>
      </w:r>
    </w:p>
    <w:p>
      <w:pPr>
        <w:spacing w:after="0"/>
        <w:ind w:left="0"/>
        <w:jc w:val="both"/>
      </w:pPr>
      <w:r>
        <w:rPr>
          <w:rFonts w:ascii="Times New Roman"/>
          <w:b w:val="false"/>
          <w:i w:val="false"/>
          <w:color w:val="000000"/>
          <w:sz w:val="28"/>
        </w:rPr>
        <w:t>объявленном _______________________________________________________,</w:t>
      </w:r>
    </w:p>
    <w:p>
      <w:pPr>
        <w:spacing w:after="0"/>
        <w:ind w:left="0"/>
        <w:jc w:val="both"/>
      </w:pPr>
      <w:r>
        <w:rPr>
          <w:rFonts w:ascii="Times New Roman"/>
          <w:b w:val="false"/>
          <w:i w:val="false"/>
          <w:color w:val="000000"/>
          <w:sz w:val="28"/>
        </w:rPr>
        <w:t>(наименование лизингодателя)</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(дата, месяц, год объявления)</w:t>
      </w:r>
    </w:p>
    <w:p>
      <w:pPr>
        <w:spacing w:after="0"/>
        <w:ind w:left="0"/>
        <w:jc w:val="both"/>
      </w:pPr>
      <w:r>
        <w:rPr>
          <w:rFonts w:ascii="Times New Roman"/>
          <w:b w:val="false"/>
          <w:i w:val="false"/>
          <w:color w:val="000000"/>
          <w:sz w:val="28"/>
        </w:rPr>
        <w:t>и готов осуществить поставку</w:t>
      </w:r>
    </w:p>
    <w:p>
      <w:pPr>
        <w:spacing w:after="0"/>
        <w:ind w:left="0"/>
        <w:jc w:val="both"/>
      </w:pPr>
      <w:r>
        <w:rPr>
          <w:rFonts w:ascii="Times New Roman"/>
          <w:b w:val="false"/>
          <w:i w:val="false"/>
          <w:color w:val="000000"/>
          <w:sz w:val="28"/>
        </w:rPr>
        <w:t>(наименование и объем товара)</w:t>
      </w:r>
    </w:p>
    <w:p>
      <w:pPr>
        <w:spacing w:after="0"/>
        <w:ind w:left="0"/>
        <w:jc w:val="both"/>
      </w:pPr>
      <w:r>
        <w:rPr>
          <w:rFonts w:ascii="Times New Roman"/>
          <w:b w:val="false"/>
          <w:i w:val="false"/>
          <w:color w:val="000000"/>
          <w:sz w:val="28"/>
        </w:rPr>
        <w:t>на общую сумму __________________________________ (прописью) тенге,</w:t>
      </w:r>
    </w:p>
    <w:p>
      <w:pPr>
        <w:spacing w:after="0"/>
        <w:ind w:left="0"/>
        <w:jc w:val="both"/>
      </w:pPr>
      <w:r>
        <w:rPr>
          <w:rFonts w:ascii="Times New Roman"/>
          <w:b w:val="false"/>
          <w:i w:val="false"/>
          <w:color w:val="000000"/>
          <w:sz w:val="28"/>
        </w:rPr>
        <w:t>из них (при участии в закупе по нескольким лотам):</w:t>
      </w:r>
    </w:p>
    <w:p>
      <w:pPr>
        <w:spacing w:after="0"/>
        <w:ind w:left="0"/>
        <w:jc w:val="both"/>
      </w:pPr>
      <w:r>
        <w:rPr>
          <w:rFonts w:ascii="Times New Roman"/>
          <w:b w:val="false"/>
          <w:i w:val="false"/>
          <w:color w:val="000000"/>
          <w:sz w:val="28"/>
        </w:rPr>
        <w:t>1) по лоту № _____ (номер в объявлении) – в размере _____________________</w:t>
      </w:r>
    </w:p>
    <w:p>
      <w:pPr>
        <w:spacing w:after="0"/>
        <w:ind w:left="0"/>
        <w:jc w:val="both"/>
      </w:pPr>
      <w:r>
        <w:rPr>
          <w:rFonts w:ascii="Times New Roman"/>
          <w:b w:val="false"/>
          <w:i w:val="false"/>
          <w:color w:val="000000"/>
          <w:sz w:val="28"/>
        </w:rPr>
        <w:t>(сумма в цифрах и прописью) тенге;</w:t>
      </w:r>
    </w:p>
    <w:p>
      <w:pPr>
        <w:spacing w:after="0"/>
        <w:ind w:left="0"/>
        <w:jc w:val="both"/>
      </w:pPr>
      <w:r>
        <w:rPr>
          <w:rFonts w:ascii="Times New Roman"/>
          <w:b w:val="false"/>
          <w:i w:val="false"/>
          <w:color w:val="000000"/>
          <w:sz w:val="28"/>
        </w:rPr>
        <w:t>2)...</w:t>
      </w:r>
    </w:p>
    <w:p>
      <w:pPr>
        <w:spacing w:after="0"/>
        <w:ind w:left="0"/>
        <w:jc w:val="both"/>
      </w:pPr>
      <w:r>
        <w:rPr>
          <w:rFonts w:ascii="Times New Roman"/>
          <w:b w:val="false"/>
          <w:i w:val="false"/>
          <w:color w:val="000000"/>
          <w:sz w:val="28"/>
        </w:rPr>
        <w:t>В связи с этим Банк __________________________________________________</w:t>
      </w:r>
    </w:p>
    <w:p>
      <w:pPr>
        <w:spacing w:after="0"/>
        <w:ind w:left="0"/>
        <w:jc w:val="both"/>
      </w:pPr>
      <w:r>
        <w:rPr>
          <w:rFonts w:ascii="Times New Roman"/>
          <w:b w:val="false"/>
          <w:i w:val="false"/>
          <w:color w:val="000000"/>
          <w:sz w:val="28"/>
        </w:rPr>
        <w:t>(наименование банка)</w:t>
      </w:r>
    </w:p>
    <w:p>
      <w:pPr>
        <w:spacing w:after="0"/>
        <w:ind w:left="0"/>
        <w:jc w:val="both"/>
      </w:pPr>
      <w:r>
        <w:rPr>
          <w:rFonts w:ascii="Times New Roman"/>
          <w:b w:val="false"/>
          <w:i w:val="false"/>
          <w:color w:val="000000"/>
          <w:sz w:val="28"/>
        </w:rPr>
        <w:t>берет на себя безотзывное обязательство выплатить лизингодателю закупа</w:t>
      </w:r>
    </w:p>
    <w:p>
      <w:pPr>
        <w:spacing w:after="0"/>
        <w:ind w:left="0"/>
        <w:jc w:val="both"/>
      </w:pPr>
      <w:r>
        <w:rPr>
          <w:rFonts w:ascii="Times New Roman"/>
          <w:b w:val="false"/>
          <w:i w:val="false"/>
          <w:color w:val="000000"/>
          <w:sz w:val="28"/>
        </w:rPr>
        <w:t>по первому требованию, включая сумму гарантийного обеспечения в размере 1 (один)</w:t>
      </w:r>
    </w:p>
    <w:p>
      <w:pPr>
        <w:spacing w:after="0"/>
        <w:ind w:left="0"/>
        <w:jc w:val="both"/>
      </w:pPr>
      <w:r>
        <w:rPr>
          <w:rFonts w:ascii="Times New Roman"/>
          <w:b w:val="false"/>
          <w:i w:val="false"/>
          <w:color w:val="000000"/>
          <w:sz w:val="28"/>
        </w:rPr>
        <w:t>процента равную ______________ (сумма в цифрах и прописью) по лоту № ____</w:t>
      </w:r>
    </w:p>
    <w:p>
      <w:pPr>
        <w:spacing w:after="0"/>
        <w:ind w:left="0"/>
        <w:jc w:val="both"/>
      </w:pPr>
      <w:r>
        <w:rPr>
          <w:rFonts w:ascii="Times New Roman"/>
          <w:b w:val="false"/>
          <w:i w:val="false"/>
          <w:color w:val="000000"/>
          <w:sz w:val="28"/>
        </w:rPr>
        <w:t>на сумму ___________________________________________________________</w:t>
      </w:r>
    </w:p>
    <w:p>
      <w:pPr>
        <w:spacing w:after="0"/>
        <w:ind w:left="0"/>
        <w:jc w:val="both"/>
      </w:pPr>
      <w:r>
        <w:rPr>
          <w:rFonts w:ascii="Times New Roman"/>
          <w:b w:val="false"/>
          <w:i w:val="false"/>
          <w:color w:val="000000"/>
          <w:sz w:val="28"/>
        </w:rPr>
        <w:t>(сумма в цифрах и прописью) тенге, лоту № _____ на сумму________________</w:t>
      </w:r>
    </w:p>
    <w:p>
      <w:pPr>
        <w:spacing w:after="0"/>
        <w:ind w:left="0"/>
        <w:jc w:val="both"/>
      </w:pPr>
      <w:r>
        <w:rPr>
          <w:rFonts w:ascii="Times New Roman"/>
          <w:b w:val="false"/>
          <w:i w:val="false"/>
          <w:color w:val="000000"/>
          <w:sz w:val="28"/>
        </w:rPr>
        <w:t>(сумма в цифрах и прописью) тенге, по получении требования на оплату</w:t>
      </w:r>
    </w:p>
    <w:p>
      <w:pPr>
        <w:spacing w:after="0"/>
        <w:ind w:left="0"/>
        <w:jc w:val="both"/>
      </w:pPr>
      <w:r>
        <w:rPr>
          <w:rFonts w:ascii="Times New Roman"/>
          <w:b w:val="false"/>
          <w:i w:val="false"/>
          <w:color w:val="000000"/>
          <w:sz w:val="28"/>
        </w:rPr>
        <w:t>по основаниям, предусмотренным правилами организации и проведения закупа</w:t>
      </w:r>
    </w:p>
    <w:p>
      <w:pPr>
        <w:spacing w:after="0"/>
        <w:ind w:left="0"/>
        <w:jc w:val="both"/>
      </w:pPr>
      <w:r>
        <w:rPr>
          <w:rFonts w:ascii="Times New Roman"/>
          <w:b w:val="false"/>
          <w:i w:val="false"/>
          <w:color w:val="000000"/>
          <w:sz w:val="28"/>
        </w:rPr>
        <w:t>лекарственных средств, медицинских изделий и специализированных лечебных</w:t>
      </w:r>
    </w:p>
    <w:p>
      <w:pPr>
        <w:spacing w:after="0"/>
        <w:ind w:left="0"/>
        <w:jc w:val="both"/>
      </w:pPr>
      <w:r>
        <w:rPr>
          <w:rFonts w:ascii="Times New Roman"/>
          <w:b w:val="false"/>
          <w:i w:val="false"/>
          <w:color w:val="000000"/>
          <w:sz w:val="28"/>
        </w:rPr>
        <w:t>продуктов в рамках гарантированного объема бесплатной медицинской помощи,</w:t>
      </w:r>
    </w:p>
    <w:p>
      <w:pPr>
        <w:spacing w:after="0"/>
        <w:ind w:left="0"/>
        <w:jc w:val="both"/>
      </w:pPr>
      <w:r>
        <w:rPr>
          <w:rFonts w:ascii="Times New Roman"/>
          <w:b w:val="false"/>
          <w:i w:val="false"/>
          <w:color w:val="000000"/>
          <w:sz w:val="28"/>
        </w:rPr>
        <w:t>дополнительного объема медицинской помощи для лиц, содержащихся</w:t>
      </w:r>
    </w:p>
    <w:p>
      <w:pPr>
        <w:spacing w:after="0"/>
        <w:ind w:left="0"/>
        <w:jc w:val="both"/>
      </w:pPr>
      <w:r>
        <w:rPr>
          <w:rFonts w:ascii="Times New Roman"/>
          <w:b w:val="false"/>
          <w:i w:val="false"/>
          <w:color w:val="000000"/>
          <w:sz w:val="28"/>
        </w:rPr>
        <w:t>в следственных изоляторах и учреждениях уголовно-исполнительной</w:t>
      </w:r>
    </w:p>
    <w:p>
      <w:pPr>
        <w:spacing w:after="0"/>
        <w:ind w:left="0"/>
        <w:jc w:val="both"/>
      </w:pPr>
      <w:r>
        <w:rPr>
          <w:rFonts w:ascii="Times New Roman"/>
          <w:b w:val="false"/>
          <w:i w:val="false"/>
          <w:color w:val="000000"/>
          <w:sz w:val="28"/>
        </w:rPr>
        <w:t>(пенитенциарной) системы, за счет бюджетных средств и (или) в системе</w:t>
      </w:r>
    </w:p>
    <w:p>
      <w:pPr>
        <w:spacing w:after="0"/>
        <w:ind w:left="0"/>
        <w:jc w:val="both"/>
      </w:pPr>
      <w:r>
        <w:rPr>
          <w:rFonts w:ascii="Times New Roman"/>
          <w:b w:val="false"/>
          <w:i w:val="false"/>
          <w:color w:val="000000"/>
          <w:sz w:val="28"/>
        </w:rPr>
        <w:t>обязательного социального медицинского страхования, фармацевтических услуг</w:t>
      </w:r>
    </w:p>
    <w:p>
      <w:pPr>
        <w:spacing w:after="0"/>
        <w:ind w:left="0"/>
        <w:jc w:val="both"/>
      </w:pPr>
      <w:r>
        <w:rPr>
          <w:rFonts w:ascii="Times New Roman"/>
          <w:b w:val="false"/>
          <w:i w:val="false"/>
          <w:color w:val="000000"/>
          <w:sz w:val="28"/>
        </w:rPr>
        <w:t>(далее – Правила).</w:t>
      </w:r>
    </w:p>
    <w:p>
      <w:pPr>
        <w:spacing w:after="0"/>
        <w:ind w:left="0"/>
        <w:jc w:val="both"/>
      </w:pPr>
      <w:r>
        <w:rPr>
          <w:rFonts w:ascii="Times New Roman"/>
          <w:b w:val="false"/>
          <w:i w:val="false"/>
          <w:color w:val="000000"/>
          <w:sz w:val="28"/>
        </w:rPr>
        <w:t>Данная гарантия вступает в силу с момента вскрытия тендерной заявки</w:t>
      </w:r>
    </w:p>
    <w:p>
      <w:pPr>
        <w:spacing w:after="0"/>
        <w:ind w:left="0"/>
        <w:jc w:val="both"/>
      </w:pPr>
      <w:r>
        <w:rPr>
          <w:rFonts w:ascii="Times New Roman"/>
          <w:b w:val="false"/>
          <w:i w:val="false"/>
          <w:color w:val="000000"/>
          <w:sz w:val="28"/>
        </w:rPr>
        <w:t>Потенциального поставщика и действует до принятия по ней решения по существу</w:t>
      </w:r>
    </w:p>
    <w:p>
      <w:pPr>
        <w:spacing w:after="0"/>
        <w:ind w:left="0"/>
        <w:jc w:val="both"/>
      </w:pPr>
      <w:r>
        <w:rPr>
          <w:rFonts w:ascii="Times New Roman"/>
          <w:b w:val="false"/>
          <w:i w:val="false"/>
          <w:color w:val="000000"/>
          <w:sz w:val="28"/>
        </w:rPr>
        <w:t>в соответствии с Правилами, а при признании Потенциального поставщика</w:t>
      </w:r>
    </w:p>
    <w:p>
      <w:pPr>
        <w:spacing w:after="0"/>
        <w:ind w:left="0"/>
        <w:jc w:val="both"/>
      </w:pPr>
      <w:r>
        <w:rPr>
          <w:rFonts w:ascii="Times New Roman"/>
          <w:b w:val="false"/>
          <w:i w:val="false"/>
          <w:color w:val="000000"/>
          <w:sz w:val="28"/>
        </w:rPr>
        <w:t>победителем закупа – до представления им соответствующего гарантийного</w:t>
      </w:r>
    </w:p>
    <w:p>
      <w:pPr>
        <w:spacing w:after="0"/>
        <w:ind w:left="0"/>
        <w:jc w:val="both"/>
      </w:pPr>
      <w:r>
        <w:rPr>
          <w:rFonts w:ascii="Times New Roman"/>
          <w:b w:val="false"/>
          <w:i w:val="false"/>
          <w:color w:val="000000"/>
          <w:sz w:val="28"/>
        </w:rPr>
        <w:t>обеспечения по заключенному договору.</w:t>
      </w:r>
    </w:p>
    <w:p>
      <w:pPr>
        <w:spacing w:after="0"/>
        <w:ind w:left="0"/>
        <w:jc w:val="both"/>
      </w:pPr>
      <w:r>
        <w:rPr>
          <w:rFonts w:ascii="Times New Roman"/>
          <w:b w:val="false"/>
          <w:i w:val="false"/>
          <w:color w:val="000000"/>
          <w:sz w:val="28"/>
        </w:rPr>
        <w:t>Должность, Ф.И.О. (при его наличии) ___________________________________</w:t>
      </w:r>
    </w:p>
    <w:p>
      <w:pPr>
        <w:spacing w:after="0"/>
        <w:ind w:left="0"/>
        <w:jc w:val="both"/>
      </w:pPr>
      <w:r>
        <w:rPr>
          <w:rFonts w:ascii="Times New Roman"/>
          <w:b w:val="false"/>
          <w:i w:val="false"/>
          <w:color w:val="000000"/>
          <w:sz w:val="28"/>
        </w:rPr>
        <w:t>Печать Банка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организации</w:t>
            </w:r>
            <w:r>
              <w:br/>
            </w:r>
            <w:r>
              <w:rPr>
                <w:rFonts w:ascii="Times New Roman"/>
                <w:b w:val="false"/>
                <w:i w:val="false"/>
                <w:color w:val="000000"/>
                <w:sz w:val="20"/>
              </w:rPr>
              <w:t>и проведения закупа</w:t>
            </w:r>
            <w:r>
              <w:br/>
            </w:r>
            <w:r>
              <w:rPr>
                <w:rFonts w:ascii="Times New Roman"/>
                <w:b w:val="false"/>
                <w:i w:val="false"/>
                <w:color w:val="000000"/>
                <w:sz w:val="20"/>
              </w:rPr>
              <w:t>лекарственных средств,</w:t>
            </w:r>
            <w:r>
              <w:br/>
            </w:r>
            <w:r>
              <w:rPr>
                <w:rFonts w:ascii="Times New Roman"/>
                <w:b w:val="false"/>
                <w:i w:val="false"/>
                <w:color w:val="000000"/>
                <w:sz w:val="20"/>
              </w:rPr>
              <w:t>медицинских изделий</w:t>
            </w:r>
            <w:r>
              <w:br/>
            </w:r>
            <w:r>
              <w:rPr>
                <w:rFonts w:ascii="Times New Roman"/>
                <w:b w:val="false"/>
                <w:i w:val="false"/>
                <w:color w:val="000000"/>
                <w:sz w:val="20"/>
              </w:rPr>
              <w:t>и специализированных</w:t>
            </w:r>
            <w:r>
              <w:br/>
            </w:r>
            <w:r>
              <w:rPr>
                <w:rFonts w:ascii="Times New Roman"/>
                <w:b w:val="false"/>
                <w:i w:val="false"/>
                <w:color w:val="000000"/>
                <w:sz w:val="20"/>
              </w:rPr>
              <w:t>лечебных продуктов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 помощи,</w:t>
            </w:r>
            <w:r>
              <w:br/>
            </w:r>
            <w:r>
              <w:rPr>
                <w:rFonts w:ascii="Times New Roman"/>
                <w:b w:val="false"/>
                <w:i w:val="false"/>
                <w:color w:val="000000"/>
                <w:sz w:val="20"/>
              </w:rPr>
              <w:t>дополнительного объема</w:t>
            </w:r>
            <w:r>
              <w:br/>
            </w:r>
            <w:r>
              <w:rPr>
                <w:rFonts w:ascii="Times New Roman"/>
                <w:b w:val="false"/>
                <w:i w:val="false"/>
                <w:color w:val="000000"/>
                <w:sz w:val="20"/>
              </w:rPr>
              <w:t>медицинской помощи для лиц,</w:t>
            </w:r>
            <w:r>
              <w:br/>
            </w:r>
            <w:r>
              <w:rPr>
                <w:rFonts w:ascii="Times New Roman"/>
                <w:b w:val="false"/>
                <w:i w:val="false"/>
                <w:color w:val="000000"/>
                <w:sz w:val="20"/>
              </w:rPr>
              <w:t>содержащихся в следственных</w:t>
            </w:r>
            <w:r>
              <w:br/>
            </w:r>
            <w:r>
              <w:rPr>
                <w:rFonts w:ascii="Times New Roman"/>
                <w:b w:val="false"/>
                <w:i w:val="false"/>
                <w:color w:val="000000"/>
                <w:sz w:val="20"/>
              </w:rPr>
              <w:t>изоляторах и учреждениях</w:t>
            </w:r>
            <w:r>
              <w:br/>
            </w:r>
            <w:r>
              <w:rPr>
                <w:rFonts w:ascii="Times New Roman"/>
                <w:b w:val="false"/>
                <w:i w:val="false"/>
                <w:color w:val="000000"/>
                <w:sz w:val="20"/>
              </w:rPr>
              <w:t>уголовно-исполнительной</w:t>
            </w:r>
            <w:r>
              <w:br/>
            </w:r>
            <w:r>
              <w:rPr>
                <w:rFonts w:ascii="Times New Roman"/>
                <w:b w:val="false"/>
                <w:i w:val="false"/>
                <w:color w:val="000000"/>
                <w:sz w:val="20"/>
              </w:rPr>
              <w:t>(пенитенциарной)</w:t>
            </w:r>
            <w:r>
              <w:br/>
            </w:r>
            <w:r>
              <w:rPr>
                <w:rFonts w:ascii="Times New Roman"/>
                <w:b w:val="false"/>
                <w:i w:val="false"/>
                <w:color w:val="000000"/>
                <w:sz w:val="20"/>
              </w:rPr>
              <w:t>системы, за счет бюджетных</w:t>
            </w:r>
            <w:r>
              <w:br/>
            </w:r>
            <w:r>
              <w:rPr>
                <w:rFonts w:ascii="Times New Roman"/>
                <w:b w:val="false"/>
                <w:i w:val="false"/>
                <w:color w:val="000000"/>
                <w:sz w:val="20"/>
              </w:rPr>
              <w:t>средств и (или) в системе</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r>
              <w:br/>
            </w:r>
            <w:r>
              <w:rPr>
                <w:rFonts w:ascii="Times New Roman"/>
                <w:b w:val="false"/>
                <w:i w:val="false"/>
                <w:color w:val="000000"/>
                <w:sz w:val="20"/>
              </w:rPr>
              <w:t>фармацевтических услуг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446" w:id="1356"/>
    <w:p>
      <w:pPr>
        <w:spacing w:after="0"/>
        <w:ind w:left="0"/>
        <w:jc w:val="left"/>
      </w:pPr>
      <w:r>
        <w:rPr>
          <w:rFonts w:ascii="Times New Roman"/>
          <w:b/>
          <w:i w:val="false"/>
          <w:color w:val="000000"/>
        </w:rPr>
        <w:t xml:space="preserve"> Объявление о проведении закупа способом запроса ценовых предложений</w:t>
      </w:r>
    </w:p>
    <w:bookmarkEnd w:id="1356"/>
    <w:p>
      <w:pPr>
        <w:spacing w:after="0"/>
        <w:ind w:left="0"/>
        <w:jc w:val="both"/>
      </w:pPr>
      <w:bookmarkStart w:name="z1447" w:id="1357"/>
      <w:r>
        <w:rPr>
          <w:rFonts w:ascii="Times New Roman"/>
          <w:b w:val="false"/>
          <w:i w:val="false"/>
          <w:color w:val="000000"/>
          <w:sz w:val="28"/>
        </w:rPr>
        <w:t>
      Наименование и адрес заказчика или организатора закупа _______________________</w:t>
      </w:r>
    </w:p>
    <w:bookmarkEnd w:id="1357"/>
    <w:p>
      <w:pPr>
        <w:spacing w:after="0"/>
        <w:ind w:left="0"/>
        <w:jc w:val="both"/>
      </w:pPr>
      <w:r>
        <w:rPr>
          <w:rFonts w:ascii="Times New Roman"/>
          <w:b w:val="false"/>
          <w:i w:val="false"/>
          <w:color w:val="000000"/>
          <w:sz w:val="28"/>
        </w:rPr>
        <w:t>Международные непатентованные наименования закупаемых лекарственных средств</w:t>
      </w:r>
    </w:p>
    <w:p>
      <w:pPr>
        <w:spacing w:after="0"/>
        <w:ind w:left="0"/>
        <w:jc w:val="both"/>
      </w:pPr>
      <w:r>
        <w:rPr>
          <w:rFonts w:ascii="Times New Roman"/>
          <w:b w:val="false"/>
          <w:i w:val="false"/>
          <w:color w:val="000000"/>
          <w:sz w:val="28"/>
        </w:rPr>
        <w:t>(торговое название – при индивидуальной непереносимости), наименования</w:t>
      </w:r>
    </w:p>
    <w:p>
      <w:pPr>
        <w:spacing w:after="0"/>
        <w:ind w:left="0"/>
        <w:jc w:val="both"/>
      </w:pPr>
      <w:r>
        <w:rPr>
          <w:rFonts w:ascii="Times New Roman"/>
          <w:b w:val="false"/>
          <w:i w:val="false"/>
          <w:color w:val="000000"/>
          <w:sz w:val="28"/>
        </w:rPr>
        <w:t>медицинских изделий без указания торговой марки и производителя и их краткая</w:t>
      </w:r>
    </w:p>
    <w:p>
      <w:pPr>
        <w:spacing w:after="0"/>
        <w:ind w:left="0"/>
        <w:jc w:val="both"/>
      </w:pPr>
      <w:r>
        <w:rPr>
          <w:rFonts w:ascii="Times New Roman"/>
          <w:b w:val="false"/>
          <w:i w:val="false"/>
          <w:color w:val="000000"/>
          <w:sz w:val="28"/>
        </w:rPr>
        <w:t>характеристика, объем закупа, место поставки, сумму, выделенную для закупа</w:t>
      </w:r>
    </w:p>
    <w:p>
      <w:pPr>
        <w:spacing w:after="0"/>
        <w:ind w:left="0"/>
        <w:jc w:val="both"/>
      </w:pPr>
      <w:r>
        <w:rPr>
          <w:rFonts w:ascii="Times New Roman"/>
          <w:b w:val="false"/>
          <w:i w:val="false"/>
          <w:color w:val="000000"/>
          <w:sz w:val="28"/>
        </w:rPr>
        <w:t>по каждому лекарственному средству и (или) медицинскому изделию</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Сроки и условия поставки___________________________________________________</w:t>
      </w:r>
    </w:p>
    <w:p>
      <w:pPr>
        <w:spacing w:after="0"/>
        <w:ind w:left="0"/>
        <w:jc w:val="both"/>
      </w:pPr>
      <w:r>
        <w:rPr>
          <w:rFonts w:ascii="Times New Roman"/>
          <w:b w:val="false"/>
          <w:i w:val="false"/>
          <w:color w:val="000000"/>
          <w:sz w:val="28"/>
        </w:rPr>
        <w:t>Место представления (приема) документов и окончательный срок подачи ценовых</w:t>
      </w:r>
    </w:p>
    <w:p>
      <w:pPr>
        <w:spacing w:after="0"/>
        <w:ind w:left="0"/>
        <w:jc w:val="both"/>
      </w:pPr>
      <w:r>
        <w:rPr>
          <w:rFonts w:ascii="Times New Roman"/>
          <w:b w:val="false"/>
          <w:i w:val="false"/>
          <w:color w:val="000000"/>
          <w:sz w:val="28"/>
        </w:rPr>
        <w:t>предложений ______________________________________________________________</w:t>
      </w:r>
    </w:p>
    <w:p>
      <w:pPr>
        <w:spacing w:after="0"/>
        <w:ind w:left="0"/>
        <w:jc w:val="both"/>
      </w:pPr>
      <w:r>
        <w:rPr>
          <w:rFonts w:ascii="Times New Roman"/>
          <w:b w:val="false"/>
          <w:i w:val="false"/>
          <w:color w:val="000000"/>
          <w:sz w:val="28"/>
        </w:rPr>
        <w:t>Дата и время рассмотрения ценовых предложений 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Правилам</w:t>
            </w:r>
            <w:r>
              <w:br/>
            </w:r>
            <w:r>
              <w:rPr>
                <w:rFonts w:ascii="Times New Roman"/>
                <w:b w:val="false"/>
                <w:i w:val="false"/>
                <w:color w:val="000000"/>
                <w:sz w:val="20"/>
              </w:rPr>
              <w:t>организации и проведения</w:t>
            </w:r>
            <w:r>
              <w:br/>
            </w:r>
            <w:r>
              <w:rPr>
                <w:rFonts w:ascii="Times New Roman"/>
                <w:b w:val="false"/>
                <w:i w:val="false"/>
                <w:color w:val="000000"/>
                <w:sz w:val="20"/>
              </w:rPr>
              <w:t>закупа лекарственных средств,</w:t>
            </w:r>
            <w:r>
              <w:br/>
            </w:r>
            <w:r>
              <w:rPr>
                <w:rFonts w:ascii="Times New Roman"/>
                <w:b w:val="false"/>
                <w:i w:val="false"/>
                <w:color w:val="000000"/>
                <w:sz w:val="20"/>
              </w:rPr>
              <w:t>медицинских изделий</w:t>
            </w:r>
            <w:r>
              <w:br/>
            </w:r>
            <w:r>
              <w:rPr>
                <w:rFonts w:ascii="Times New Roman"/>
                <w:b w:val="false"/>
                <w:i w:val="false"/>
                <w:color w:val="000000"/>
                <w:sz w:val="20"/>
              </w:rPr>
              <w:t>и специализированных</w:t>
            </w:r>
            <w:r>
              <w:br/>
            </w:r>
            <w:r>
              <w:rPr>
                <w:rFonts w:ascii="Times New Roman"/>
                <w:b w:val="false"/>
                <w:i w:val="false"/>
                <w:color w:val="000000"/>
                <w:sz w:val="20"/>
              </w:rPr>
              <w:t>лечебных продуктов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 помощи,</w:t>
            </w:r>
            <w:r>
              <w:br/>
            </w:r>
            <w:r>
              <w:rPr>
                <w:rFonts w:ascii="Times New Roman"/>
                <w:b w:val="false"/>
                <w:i w:val="false"/>
                <w:color w:val="000000"/>
                <w:sz w:val="20"/>
              </w:rPr>
              <w:t>дополнительного объема</w:t>
            </w:r>
            <w:r>
              <w:br/>
            </w:r>
            <w:r>
              <w:rPr>
                <w:rFonts w:ascii="Times New Roman"/>
                <w:b w:val="false"/>
                <w:i w:val="false"/>
                <w:color w:val="000000"/>
                <w:sz w:val="20"/>
              </w:rPr>
              <w:t>медицинской помощи для лиц,</w:t>
            </w:r>
            <w:r>
              <w:br/>
            </w:r>
            <w:r>
              <w:rPr>
                <w:rFonts w:ascii="Times New Roman"/>
                <w:b w:val="false"/>
                <w:i w:val="false"/>
                <w:color w:val="000000"/>
                <w:sz w:val="20"/>
              </w:rPr>
              <w:t>содержащихся в следственных</w:t>
            </w:r>
            <w:r>
              <w:br/>
            </w:r>
            <w:r>
              <w:rPr>
                <w:rFonts w:ascii="Times New Roman"/>
                <w:b w:val="false"/>
                <w:i w:val="false"/>
                <w:color w:val="000000"/>
                <w:sz w:val="20"/>
              </w:rPr>
              <w:t>изоляторах и учреждениях</w:t>
            </w:r>
            <w:r>
              <w:br/>
            </w:r>
            <w:r>
              <w:rPr>
                <w:rFonts w:ascii="Times New Roman"/>
                <w:b w:val="false"/>
                <w:i w:val="false"/>
                <w:color w:val="000000"/>
                <w:sz w:val="20"/>
              </w:rPr>
              <w:t>уголовно-исполнительной</w:t>
            </w:r>
            <w:r>
              <w:br/>
            </w:r>
            <w:r>
              <w:rPr>
                <w:rFonts w:ascii="Times New Roman"/>
                <w:b w:val="false"/>
                <w:i w:val="false"/>
                <w:color w:val="000000"/>
                <w:sz w:val="20"/>
              </w:rPr>
              <w:t>(пенитенциарной) системы,</w:t>
            </w:r>
            <w:r>
              <w:br/>
            </w:r>
            <w:r>
              <w:rPr>
                <w:rFonts w:ascii="Times New Roman"/>
                <w:b w:val="false"/>
                <w:i w:val="false"/>
                <w:color w:val="000000"/>
                <w:sz w:val="20"/>
              </w:rPr>
              <w:t>за счет бюджетных средств</w:t>
            </w:r>
            <w:r>
              <w:br/>
            </w:r>
            <w:r>
              <w:rPr>
                <w:rFonts w:ascii="Times New Roman"/>
                <w:b w:val="false"/>
                <w:i w:val="false"/>
                <w:color w:val="000000"/>
                <w:sz w:val="20"/>
              </w:rPr>
              <w:t>и (или) в системе обязательного</w:t>
            </w:r>
            <w:r>
              <w:br/>
            </w:r>
            <w:r>
              <w:rPr>
                <w:rFonts w:ascii="Times New Roman"/>
                <w:b w:val="false"/>
                <w:i w:val="false"/>
                <w:color w:val="000000"/>
                <w:sz w:val="20"/>
              </w:rPr>
              <w:t>социального медицинского</w:t>
            </w:r>
            <w:r>
              <w:br/>
            </w:r>
            <w:r>
              <w:rPr>
                <w:rFonts w:ascii="Times New Roman"/>
                <w:b w:val="false"/>
                <w:i w:val="false"/>
                <w:color w:val="000000"/>
                <w:sz w:val="20"/>
              </w:rPr>
              <w:t>страхования, фармацевтических услуг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450" w:id="1358"/>
    <w:p>
      <w:pPr>
        <w:spacing w:after="0"/>
        <w:ind w:left="0"/>
        <w:jc w:val="left"/>
      </w:pPr>
      <w:r>
        <w:rPr>
          <w:rFonts w:ascii="Times New Roman"/>
          <w:b/>
          <w:i w:val="false"/>
          <w:color w:val="000000"/>
        </w:rPr>
        <w:t xml:space="preserve"> Типовой договор закупа товара (между заказчиком и поставщиком)</w:t>
      </w:r>
    </w:p>
    <w:bookmarkEnd w:id="1358"/>
    <w:p>
      <w:pPr>
        <w:spacing w:after="0"/>
        <w:ind w:left="0"/>
        <w:jc w:val="both"/>
      </w:pPr>
      <w:r>
        <w:rPr>
          <w:rFonts w:ascii="Times New Roman"/>
          <w:b w:val="false"/>
          <w:i w:val="false"/>
          <w:color w:val="ff0000"/>
          <w:sz w:val="28"/>
        </w:rPr>
        <w:t xml:space="preserve">
      Сноска. Приложение 5 - в редакции приказа Министра здравоохранения РК от 27.12.2024 </w:t>
      </w:r>
      <w:r>
        <w:rPr>
          <w:rFonts w:ascii="Times New Roman"/>
          <w:b w:val="false"/>
          <w:i w:val="false"/>
          <w:color w:val="ff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3684" w:id="1359"/>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w:t>
            </w:r>
          </w:p>
          <w:bookmarkEnd w:id="1359"/>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__________ _____г.</w:t>
            </w:r>
          </w:p>
        </w:tc>
      </w:tr>
      <w:tr>
        <w:trPr>
          <w:trHeight w:val="30" w:hRule="atLeast"/>
        </w:trPr>
        <w:tc>
          <w:tcPr>
            <w:tcW w:w="6150" w:type="dxa"/>
            <w:tcBorders/>
            <w:tcMar>
              <w:top w:w="15" w:type="dxa"/>
              <w:left w:w="15" w:type="dxa"/>
              <w:bottom w:w="15" w:type="dxa"/>
              <w:right w:w="15" w:type="dxa"/>
            </w:tcMar>
            <w:vAlign w:val="center"/>
          </w:tcPr>
          <w:bookmarkStart w:name="z3687" w:id="1360"/>
          <w:p>
            <w:pPr>
              <w:spacing w:after="20"/>
              <w:ind w:left="20"/>
              <w:jc w:val="both"/>
            </w:pPr>
            <w:r>
              <w:rPr>
                <w:rFonts w:ascii="Times New Roman"/>
                <w:b w:val="false"/>
                <w:i w:val="false"/>
                <w:color w:val="000000"/>
                <w:sz w:val="20"/>
              </w:rPr>
              <w:t>
</w:t>
            </w:r>
            <w:r>
              <w:rPr>
                <w:rFonts w:ascii="Times New Roman"/>
                <w:b w:val="false"/>
                <w:i w:val="false"/>
                <w:color w:val="000000"/>
                <w:sz w:val="20"/>
              </w:rPr>
              <w:t>(местонахождение)</w:t>
            </w:r>
          </w:p>
          <w:bookmarkEnd w:id="1360"/>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690" w:id="1361"/>
      <w:r>
        <w:rPr>
          <w:rFonts w:ascii="Times New Roman"/>
          <w:b w:val="false"/>
          <w:i w:val="false"/>
          <w:color w:val="000000"/>
          <w:sz w:val="28"/>
        </w:rPr>
        <w:t>
      ____________________________________________________________________</w:t>
      </w:r>
    </w:p>
    <w:bookmarkEnd w:id="1361"/>
    <w:p>
      <w:pPr>
        <w:spacing w:after="0"/>
        <w:ind w:left="0"/>
        <w:jc w:val="both"/>
      </w:pPr>
      <w:r>
        <w:rPr>
          <w:rFonts w:ascii="Times New Roman"/>
          <w:b w:val="false"/>
          <w:i w:val="false"/>
          <w:color w:val="000000"/>
          <w:sz w:val="28"/>
        </w:rPr>
        <w:t>(полное наименование заказчика),</w:t>
      </w:r>
    </w:p>
    <w:p>
      <w:pPr>
        <w:spacing w:after="0"/>
        <w:ind w:left="0"/>
        <w:jc w:val="both"/>
      </w:pPr>
      <w:r>
        <w:rPr>
          <w:rFonts w:ascii="Times New Roman"/>
          <w:b w:val="false"/>
          <w:i w:val="false"/>
          <w:color w:val="000000"/>
          <w:sz w:val="28"/>
        </w:rPr>
        <w:t>именуемый в дальнейшем "Заказчик",</w:t>
      </w:r>
    </w:p>
    <w:p>
      <w:pPr>
        <w:spacing w:after="0"/>
        <w:ind w:left="0"/>
        <w:jc w:val="both"/>
      </w:pPr>
      <w:r>
        <w:rPr>
          <w:rFonts w:ascii="Times New Roman"/>
          <w:b w:val="false"/>
          <w:i w:val="false"/>
          <w:color w:val="000000"/>
          <w:sz w:val="28"/>
        </w:rPr>
        <w:t>в лице _____________________________________________________________,</w:t>
      </w:r>
    </w:p>
    <w:p>
      <w:pPr>
        <w:spacing w:after="0"/>
        <w:ind w:left="0"/>
        <w:jc w:val="both"/>
      </w:pPr>
      <w:r>
        <w:rPr>
          <w:rFonts w:ascii="Times New Roman"/>
          <w:b w:val="false"/>
          <w:i w:val="false"/>
          <w:color w:val="000000"/>
          <w:sz w:val="28"/>
        </w:rPr>
        <w:t>должность, фамилия, имя, отчество (при его наличии)</w:t>
      </w:r>
    </w:p>
    <w:p>
      <w:pPr>
        <w:spacing w:after="0"/>
        <w:ind w:left="0"/>
        <w:jc w:val="both"/>
      </w:pPr>
      <w:r>
        <w:rPr>
          <w:rFonts w:ascii="Times New Roman"/>
          <w:b w:val="false"/>
          <w:i w:val="false"/>
          <w:color w:val="000000"/>
          <w:sz w:val="28"/>
        </w:rPr>
        <w:t>уполномоченного лица с одной стороны, и</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(полное наименование поставщика – победителя тендера)</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именуемый в дальнейшем "Поставщик",</w:t>
      </w:r>
    </w:p>
    <w:p>
      <w:pPr>
        <w:spacing w:after="0"/>
        <w:ind w:left="0"/>
        <w:jc w:val="both"/>
      </w:pPr>
      <w:r>
        <w:rPr>
          <w:rFonts w:ascii="Times New Roman"/>
          <w:b w:val="false"/>
          <w:i w:val="false"/>
          <w:color w:val="000000"/>
          <w:sz w:val="28"/>
        </w:rPr>
        <w:t>в лице _____________________________________________________________,</w:t>
      </w:r>
    </w:p>
    <w:p>
      <w:pPr>
        <w:spacing w:after="0"/>
        <w:ind w:left="0"/>
        <w:jc w:val="both"/>
      </w:pPr>
      <w:r>
        <w:rPr>
          <w:rFonts w:ascii="Times New Roman"/>
          <w:b w:val="false"/>
          <w:i w:val="false"/>
          <w:color w:val="000000"/>
          <w:sz w:val="28"/>
        </w:rPr>
        <w:t>должность, фамилия, имя, отчество (при его наличии) уполномоченного лица,</w:t>
      </w:r>
    </w:p>
    <w:p>
      <w:pPr>
        <w:spacing w:after="0"/>
        <w:ind w:left="0"/>
        <w:jc w:val="both"/>
      </w:pPr>
      <w:r>
        <w:rPr>
          <w:rFonts w:ascii="Times New Roman"/>
          <w:b w:val="false"/>
          <w:i w:val="false"/>
          <w:color w:val="000000"/>
          <w:sz w:val="28"/>
        </w:rPr>
        <w:t>действующего на основании __________, (устава, положения) с другой стороны,</w:t>
      </w:r>
    </w:p>
    <w:p>
      <w:pPr>
        <w:spacing w:after="0"/>
        <w:ind w:left="0"/>
        <w:jc w:val="both"/>
      </w:pPr>
      <w:r>
        <w:rPr>
          <w:rFonts w:ascii="Times New Roman"/>
          <w:b w:val="false"/>
          <w:i w:val="false"/>
          <w:color w:val="000000"/>
          <w:sz w:val="28"/>
        </w:rPr>
        <w:t>на основании правил организации и проведения закупа лекарственных средств,</w:t>
      </w:r>
    </w:p>
    <w:p>
      <w:pPr>
        <w:spacing w:after="0"/>
        <w:ind w:left="0"/>
        <w:jc w:val="both"/>
      </w:pPr>
      <w:r>
        <w:rPr>
          <w:rFonts w:ascii="Times New Roman"/>
          <w:b w:val="false"/>
          <w:i w:val="false"/>
          <w:color w:val="000000"/>
          <w:sz w:val="28"/>
        </w:rPr>
        <w:t>медицинских изделий и специализированных лечебных продуктов в рамках</w:t>
      </w:r>
    </w:p>
    <w:p>
      <w:pPr>
        <w:spacing w:after="0"/>
        <w:ind w:left="0"/>
        <w:jc w:val="both"/>
      </w:pPr>
      <w:r>
        <w:rPr>
          <w:rFonts w:ascii="Times New Roman"/>
          <w:b w:val="false"/>
          <w:i w:val="false"/>
          <w:color w:val="000000"/>
          <w:sz w:val="28"/>
        </w:rPr>
        <w:t>гарантированного объема бесплатной медицинской помощи, дополнительного</w:t>
      </w:r>
    </w:p>
    <w:p>
      <w:pPr>
        <w:spacing w:after="0"/>
        <w:ind w:left="0"/>
        <w:jc w:val="both"/>
      </w:pPr>
      <w:r>
        <w:rPr>
          <w:rFonts w:ascii="Times New Roman"/>
          <w:b w:val="false"/>
          <w:i w:val="false"/>
          <w:color w:val="000000"/>
          <w:sz w:val="28"/>
        </w:rPr>
        <w:t>объема медицинской помощи для лиц, содержащихся в следственных изоляторах</w:t>
      </w:r>
    </w:p>
    <w:p>
      <w:pPr>
        <w:spacing w:after="0"/>
        <w:ind w:left="0"/>
        <w:jc w:val="both"/>
      </w:pPr>
      <w:r>
        <w:rPr>
          <w:rFonts w:ascii="Times New Roman"/>
          <w:b w:val="false"/>
          <w:i w:val="false"/>
          <w:color w:val="000000"/>
          <w:sz w:val="28"/>
        </w:rPr>
        <w:t>и учреждениях уголовно-исполнительной (пенитенциарной) системы, за счет</w:t>
      </w:r>
    </w:p>
    <w:p>
      <w:pPr>
        <w:spacing w:after="0"/>
        <w:ind w:left="0"/>
        <w:jc w:val="both"/>
      </w:pPr>
      <w:r>
        <w:rPr>
          <w:rFonts w:ascii="Times New Roman"/>
          <w:b w:val="false"/>
          <w:i w:val="false"/>
          <w:color w:val="000000"/>
          <w:sz w:val="28"/>
        </w:rPr>
        <w:t>бюджетных средств и (или) в системе обязательного социального медицинского</w:t>
      </w:r>
    </w:p>
    <w:p>
      <w:pPr>
        <w:spacing w:after="0"/>
        <w:ind w:left="0"/>
        <w:jc w:val="both"/>
      </w:pPr>
      <w:r>
        <w:rPr>
          <w:rFonts w:ascii="Times New Roman"/>
          <w:b w:val="false"/>
          <w:i w:val="false"/>
          <w:color w:val="000000"/>
          <w:sz w:val="28"/>
        </w:rPr>
        <w:t>страхования, фармацевтических услуг (далее – Правила), и протокола об итогах</w:t>
      </w:r>
    </w:p>
    <w:p>
      <w:pPr>
        <w:spacing w:after="0"/>
        <w:ind w:left="0"/>
        <w:jc w:val="both"/>
      </w:pPr>
      <w:r>
        <w:rPr>
          <w:rFonts w:ascii="Times New Roman"/>
          <w:b w:val="false"/>
          <w:i w:val="false"/>
          <w:color w:val="000000"/>
          <w:sz w:val="28"/>
        </w:rPr>
        <w:t>закупа способом _____________________________________________________</w:t>
      </w:r>
    </w:p>
    <w:p>
      <w:pPr>
        <w:spacing w:after="0"/>
        <w:ind w:left="0"/>
        <w:jc w:val="both"/>
      </w:pPr>
      <w:r>
        <w:rPr>
          <w:rFonts w:ascii="Times New Roman"/>
          <w:b w:val="false"/>
          <w:i w:val="false"/>
          <w:color w:val="000000"/>
          <w:sz w:val="28"/>
        </w:rPr>
        <w:t>(указать способ)</w:t>
      </w:r>
    </w:p>
    <w:p>
      <w:pPr>
        <w:spacing w:after="0"/>
        <w:ind w:left="0"/>
        <w:jc w:val="both"/>
      </w:pPr>
      <w:r>
        <w:rPr>
          <w:rFonts w:ascii="Times New Roman"/>
          <w:b w:val="false"/>
          <w:i w:val="false"/>
          <w:color w:val="000000"/>
          <w:sz w:val="28"/>
        </w:rPr>
        <w:t>по закупу (указать предмет закупа) № ____ от "__" _____ ____</w:t>
      </w:r>
    </w:p>
    <w:p>
      <w:pPr>
        <w:spacing w:after="0"/>
        <w:ind w:left="0"/>
        <w:jc w:val="both"/>
      </w:pPr>
      <w:r>
        <w:rPr>
          <w:rFonts w:ascii="Times New Roman"/>
          <w:b w:val="false"/>
          <w:i w:val="false"/>
          <w:color w:val="000000"/>
          <w:sz w:val="28"/>
        </w:rPr>
        <w:t>года, заключили настоящий Договор закупа лекарственных средств и (или)</w:t>
      </w:r>
    </w:p>
    <w:p>
      <w:pPr>
        <w:spacing w:after="0"/>
        <w:ind w:left="0"/>
        <w:jc w:val="both"/>
      </w:pPr>
      <w:r>
        <w:rPr>
          <w:rFonts w:ascii="Times New Roman"/>
          <w:b w:val="false"/>
          <w:i w:val="false"/>
          <w:color w:val="000000"/>
          <w:sz w:val="28"/>
        </w:rPr>
        <w:t>медицинских изделий (далее – Договор) по закупу согласно перечня</w:t>
      </w:r>
    </w:p>
    <w:p>
      <w:pPr>
        <w:spacing w:after="0"/>
        <w:ind w:left="0"/>
        <w:jc w:val="both"/>
      </w:pPr>
      <w:r>
        <w:rPr>
          <w:rFonts w:ascii="Times New Roman"/>
          <w:b w:val="false"/>
          <w:i w:val="false"/>
          <w:color w:val="000000"/>
          <w:sz w:val="28"/>
        </w:rPr>
        <w:t>приложения № 1 и пришли к соглашению о нижеследующем:</w:t>
      </w:r>
    </w:p>
    <w:bookmarkStart w:name="z3691" w:id="1362"/>
    <w:p>
      <w:pPr>
        <w:spacing w:after="0"/>
        <w:ind w:left="0"/>
        <w:jc w:val="left"/>
      </w:pPr>
      <w:r>
        <w:rPr>
          <w:rFonts w:ascii="Times New Roman"/>
          <w:b/>
          <w:i w:val="false"/>
          <w:color w:val="000000"/>
        </w:rPr>
        <w:t xml:space="preserve"> Глава 1. Термины, применяемые в Договоре</w:t>
      </w:r>
    </w:p>
    <w:bookmarkEnd w:id="1362"/>
    <w:bookmarkStart w:name="z3692" w:id="1363"/>
    <w:p>
      <w:pPr>
        <w:spacing w:after="0"/>
        <w:ind w:left="0"/>
        <w:jc w:val="both"/>
      </w:pPr>
      <w:r>
        <w:rPr>
          <w:rFonts w:ascii="Times New Roman"/>
          <w:b w:val="false"/>
          <w:i w:val="false"/>
          <w:color w:val="000000"/>
          <w:sz w:val="28"/>
        </w:rPr>
        <w:t>
      1. В данном Договоре нижеперечисленные понятия будут иметь следующее толкование:</w:t>
      </w:r>
    </w:p>
    <w:bookmarkEnd w:id="1363"/>
    <w:bookmarkStart w:name="z3693" w:id="1364"/>
    <w:p>
      <w:pPr>
        <w:spacing w:after="0"/>
        <w:ind w:left="0"/>
        <w:jc w:val="both"/>
      </w:pPr>
      <w:r>
        <w:rPr>
          <w:rFonts w:ascii="Times New Roman"/>
          <w:b w:val="false"/>
          <w:i w:val="false"/>
          <w:color w:val="000000"/>
          <w:sz w:val="28"/>
        </w:rPr>
        <w:t>
      1) Договор – гражданско-правовой акт, заключенный между Заказчиком и Поставщиком в соответствии с нормативными правовыми актами Республики Казахстан с соблюдением письменной формы, подписанный Сторонами со всеми приложениями и дополнениями к нему, а также со всей документацией, на которую в Договоре есть ссылки;</w:t>
      </w:r>
    </w:p>
    <w:bookmarkEnd w:id="1364"/>
    <w:bookmarkStart w:name="z3694" w:id="1365"/>
    <w:p>
      <w:pPr>
        <w:spacing w:after="0"/>
        <w:ind w:left="0"/>
        <w:jc w:val="both"/>
      </w:pPr>
      <w:r>
        <w:rPr>
          <w:rFonts w:ascii="Times New Roman"/>
          <w:b w:val="false"/>
          <w:i w:val="false"/>
          <w:color w:val="000000"/>
          <w:sz w:val="28"/>
        </w:rPr>
        <w:t>
      2) цена Договора – сумма, которая должна быть выплачена Заказчиком Поставщику в соответствии с условиями Договора;</w:t>
      </w:r>
    </w:p>
    <w:bookmarkEnd w:id="1365"/>
    <w:bookmarkStart w:name="z3695" w:id="1366"/>
    <w:p>
      <w:pPr>
        <w:spacing w:after="0"/>
        <w:ind w:left="0"/>
        <w:jc w:val="both"/>
      </w:pPr>
      <w:r>
        <w:rPr>
          <w:rFonts w:ascii="Times New Roman"/>
          <w:b w:val="false"/>
          <w:i w:val="false"/>
          <w:color w:val="000000"/>
          <w:sz w:val="28"/>
        </w:rPr>
        <w:t>
      3) товары – лекарственные средства и (или) медицинские изделия и сопутствующие услуги, которые Поставщик должен поставить Заказчику в соответствии с условиями Договора;</w:t>
      </w:r>
    </w:p>
    <w:bookmarkEnd w:id="1366"/>
    <w:bookmarkStart w:name="z3696" w:id="1367"/>
    <w:p>
      <w:pPr>
        <w:spacing w:after="0"/>
        <w:ind w:left="0"/>
        <w:jc w:val="both"/>
      </w:pPr>
      <w:r>
        <w:rPr>
          <w:rFonts w:ascii="Times New Roman"/>
          <w:b w:val="false"/>
          <w:i w:val="false"/>
          <w:color w:val="000000"/>
          <w:sz w:val="28"/>
        </w:rPr>
        <w:t>
      4) сопутствующие услуги – услуги, обеспечивающие поставку товаров, такие как, транспортировка и страхование, и любые другие вспомогательные услуги, включающие, монтаж, пуск, оказание технического содействия, обучение и другие обязанности Поставщика, направленные на исполнение Договора;</w:t>
      </w:r>
    </w:p>
    <w:bookmarkEnd w:id="1367"/>
    <w:bookmarkStart w:name="z3697" w:id="1368"/>
    <w:p>
      <w:pPr>
        <w:spacing w:after="0"/>
        <w:ind w:left="0"/>
        <w:jc w:val="both"/>
      </w:pPr>
      <w:r>
        <w:rPr>
          <w:rFonts w:ascii="Times New Roman"/>
          <w:b w:val="false"/>
          <w:i w:val="false"/>
          <w:color w:val="000000"/>
          <w:sz w:val="28"/>
        </w:rPr>
        <w:t>
      5) Заказчик – местные органы государственного управления здравоохранением областей, городов республиканского значения и столицы, военно-медицинские (медицинские) подразделения, ведомственные подразделения (организации), оказывающие медицинские услуги, а также субъекты здравоохранения, оказывающие медицинские услуги в рамках гарантированного объема бесплатной медицинской помощи и (или) в системе обязательного социального медицинского страхования;</w:t>
      </w:r>
    </w:p>
    <w:bookmarkEnd w:id="1368"/>
    <w:bookmarkStart w:name="z3698" w:id="1369"/>
    <w:p>
      <w:pPr>
        <w:spacing w:after="0"/>
        <w:ind w:left="0"/>
        <w:jc w:val="both"/>
      </w:pPr>
      <w:r>
        <w:rPr>
          <w:rFonts w:ascii="Times New Roman"/>
          <w:b w:val="false"/>
          <w:i w:val="false"/>
          <w:color w:val="000000"/>
          <w:sz w:val="28"/>
        </w:rPr>
        <w:t>
      6) Поставщик – физическое или юридическое лицо, выступающее в качестве контрагента Заказчика в заключенном с ним Договоре о закупе и осуществляющее поставку товаров, указанных в условиях Договора.</w:t>
      </w:r>
    </w:p>
    <w:bookmarkEnd w:id="1369"/>
    <w:bookmarkStart w:name="z3699" w:id="1370"/>
    <w:p>
      <w:pPr>
        <w:spacing w:after="0"/>
        <w:ind w:left="0"/>
        <w:jc w:val="left"/>
      </w:pPr>
      <w:r>
        <w:rPr>
          <w:rFonts w:ascii="Times New Roman"/>
          <w:b/>
          <w:i w:val="false"/>
          <w:color w:val="000000"/>
        </w:rPr>
        <w:t xml:space="preserve"> Глава 2. Предмет Договора</w:t>
      </w:r>
    </w:p>
    <w:bookmarkEnd w:id="1370"/>
    <w:bookmarkStart w:name="z3700" w:id="1371"/>
    <w:p>
      <w:pPr>
        <w:spacing w:after="0"/>
        <w:ind w:left="0"/>
        <w:jc w:val="both"/>
      </w:pPr>
      <w:r>
        <w:rPr>
          <w:rFonts w:ascii="Times New Roman"/>
          <w:b w:val="false"/>
          <w:i w:val="false"/>
          <w:color w:val="000000"/>
          <w:sz w:val="28"/>
        </w:rPr>
        <w:t>
      2. Поставщик обязуется поставить товар в соответствии с условиями Договора, в количестве и качестве, определенных в приложениях к настоящему Договору, а Заказчик принять его и оплатить в соответствии с условиями Договора.</w:t>
      </w:r>
    </w:p>
    <w:bookmarkEnd w:id="1371"/>
    <w:bookmarkStart w:name="z3701" w:id="1372"/>
    <w:p>
      <w:pPr>
        <w:spacing w:after="0"/>
        <w:ind w:left="0"/>
        <w:jc w:val="both"/>
      </w:pPr>
      <w:r>
        <w:rPr>
          <w:rFonts w:ascii="Times New Roman"/>
          <w:b w:val="false"/>
          <w:i w:val="false"/>
          <w:color w:val="000000"/>
          <w:sz w:val="28"/>
        </w:rPr>
        <w:t>
      3. Перечисленные ниже документы и условия, оговоренные в них, образуют данный Договор и считаются его неотъемлемой частью, а именно:</w:t>
      </w:r>
    </w:p>
    <w:bookmarkEnd w:id="1372"/>
    <w:bookmarkStart w:name="z3702" w:id="1373"/>
    <w:p>
      <w:pPr>
        <w:spacing w:after="0"/>
        <w:ind w:left="0"/>
        <w:jc w:val="both"/>
      </w:pPr>
      <w:r>
        <w:rPr>
          <w:rFonts w:ascii="Times New Roman"/>
          <w:b w:val="false"/>
          <w:i w:val="false"/>
          <w:color w:val="000000"/>
          <w:sz w:val="28"/>
        </w:rPr>
        <w:t>
      1) настоящий Договор;</w:t>
      </w:r>
    </w:p>
    <w:bookmarkEnd w:id="1373"/>
    <w:bookmarkStart w:name="z3703" w:id="137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приложение 1</w:t>
      </w:r>
      <w:r>
        <w:rPr>
          <w:rFonts w:ascii="Times New Roman"/>
          <w:b w:val="false"/>
          <w:i w:val="false"/>
          <w:color w:val="000000"/>
          <w:sz w:val="28"/>
        </w:rPr>
        <w:t xml:space="preserve"> "Спецификация и график поставки закупаемых товаров";</w:t>
      </w:r>
    </w:p>
    <w:bookmarkEnd w:id="1374"/>
    <w:bookmarkStart w:name="z3704" w:id="1375"/>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приложение 2</w:t>
      </w:r>
      <w:r>
        <w:rPr>
          <w:rFonts w:ascii="Times New Roman"/>
          <w:b w:val="false"/>
          <w:i w:val="false"/>
          <w:color w:val="000000"/>
          <w:sz w:val="28"/>
        </w:rPr>
        <w:t xml:space="preserve"> "Антикоррупционные требования".</w:t>
      </w:r>
    </w:p>
    <w:bookmarkEnd w:id="1375"/>
    <w:bookmarkStart w:name="z3705" w:id="1376"/>
    <w:p>
      <w:pPr>
        <w:spacing w:after="0"/>
        <w:ind w:left="0"/>
        <w:jc w:val="both"/>
      </w:pPr>
      <w:r>
        <w:rPr>
          <w:rFonts w:ascii="Times New Roman"/>
          <w:b w:val="false"/>
          <w:i w:val="false"/>
          <w:color w:val="000000"/>
          <w:sz w:val="28"/>
        </w:rPr>
        <w:t>
      4) обеспечение исполнения Договора (этот подпункт указывается, если в тендерной документации или Правилах предусматривается внесение обеспечения исполнения Договора).</w:t>
      </w:r>
    </w:p>
    <w:bookmarkEnd w:id="1376"/>
    <w:bookmarkStart w:name="z3706" w:id="1377"/>
    <w:p>
      <w:pPr>
        <w:spacing w:after="0"/>
        <w:ind w:left="0"/>
        <w:jc w:val="left"/>
      </w:pPr>
      <w:r>
        <w:rPr>
          <w:rFonts w:ascii="Times New Roman"/>
          <w:b/>
          <w:i w:val="false"/>
          <w:color w:val="000000"/>
        </w:rPr>
        <w:t xml:space="preserve"> Глава 3. Цена Договора и оплата</w:t>
      </w:r>
    </w:p>
    <w:bookmarkEnd w:id="1377"/>
    <w:p>
      <w:pPr>
        <w:spacing w:after="0"/>
        <w:ind w:left="0"/>
        <w:jc w:val="both"/>
      </w:pPr>
      <w:bookmarkStart w:name="z3707" w:id="1378"/>
      <w:r>
        <w:rPr>
          <w:rFonts w:ascii="Times New Roman"/>
          <w:b w:val="false"/>
          <w:i w:val="false"/>
          <w:color w:val="000000"/>
          <w:sz w:val="28"/>
        </w:rPr>
        <w:t>
      4. Цена Договора (для ГУ указать наименование товаров согласно бюджетной программы/специфики) составляет ______________________________________ тенге</w:t>
      </w:r>
    </w:p>
    <w:bookmarkEnd w:id="1378"/>
    <w:p>
      <w:pPr>
        <w:spacing w:after="0"/>
        <w:ind w:left="0"/>
        <w:jc w:val="both"/>
      </w:pPr>
      <w:r>
        <w:rPr>
          <w:rFonts w:ascii="Times New Roman"/>
          <w:b w:val="false"/>
          <w:i w:val="false"/>
          <w:color w:val="000000"/>
          <w:sz w:val="28"/>
        </w:rPr>
        <w:t>(указать сумму цифрами и прописью).</w:t>
      </w:r>
    </w:p>
    <w:bookmarkStart w:name="z3708" w:id="1379"/>
    <w:p>
      <w:pPr>
        <w:spacing w:after="0"/>
        <w:ind w:left="0"/>
        <w:jc w:val="both"/>
      </w:pPr>
      <w:r>
        <w:rPr>
          <w:rFonts w:ascii="Times New Roman"/>
          <w:b w:val="false"/>
          <w:i w:val="false"/>
          <w:color w:val="000000"/>
          <w:sz w:val="28"/>
        </w:rPr>
        <w:t>
      Наименование, характеристика, количество, цена за единицу товара, сумма и сроки поставки товара указаны в приложении 1 к Договору.</w:t>
      </w:r>
    </w:p>
    <w:bookmarkEnd w:id="1379"/>
    <w:bookmarkStart w:name="z3709" w:id="1380"/>
    <w:p>
      <w:pPr>
        <w:spacing w:after="0"/>
        <w:ind w:left="0"/>
        <w:jc w:val="both"/>
      </w:pPr>
      <w:r>
        <w:rPr>
          <w:rFonts w:ascii="Times New Roman"/>
          <w:b w:val="false"/>
          <w:i w:val="false"/>
          <w:color w:val="000000"/>
          <w:sz w:val="28"/>
        </w:rPr>
        <w:t>
      5. Оплата Поставщику за поставленные товары производиться на следующих условиях:</w:t>
      </w:r>
    </w:p>
    <w:bookmarkEnd w:id="1380"/>
    <w:bookmarkStart w:name="z3710" w:id="1381"/>
    <w:p>
      <w:pPr>
        <w:spacing w:after="0"/>
        <w:ind w:left="0"/>
        <w:jc w:val="both"/>
      </w:pPr>
      <w:r>
        <w:rPr>
          <w:rFonts w:ascii="Times New Roman"/>
          <w:b w:val="false"/>
          <w:i w:val="false"/>
          <w:color w:val="000000"/>
          <w:sz w:val="28"/>
        </w:rPr>
        <w:t>
      Форма оплаты перечисление.</w:t>
      </w:r>
    </w:p>
    <w:bookmarkEnd w:id="1381"/>
    <w:bookmarkStart w:name="z3711" w:id="1382"/>
    <w:p>
      <w:pPr>
        <w:spacing w:after="0"/>
        <w:ind w:left="0"/>
        <w:jc w:val="both"/>
      </w:pPr>
      <w:r>
        <w:rPr>
          <w:rFonts w:ascii="Times New Roman"/>
          <w:b w:val="false"/>
          <w:i w:val="false"/>
          <w:color w:val="000000"/>
          <w:sz w:val="28"/>
        </w:rPr>
        <w:t>
      Сроки выплат в течении года (пример: % после приемки товара в пункте назначения или предоплата, или иное).</w:t>
      </w:r>
    </w:p>
    <w:bookmarkEnd w:id="1382"/>
    <w:bookmarkStart w:name="z3712" w:id="1383"/>
    <w:p>
      <w:pPr>
        <w:spacing w:after="0"/>
        <w:ind w:left="0"/>
        <w:jc w:val="both"/>
      </w:pPr>
      <w:r>
        <w:rPr>
          <w:rFonts w:ascii="Times New Roman"/>
          <w:b w:val="false"/>
          <w:i w:val="false"/>
          <w:color w:val="000000"/>
          <w:sz w:val="28"/>
        </w:rPr>
        <w:t>
      6. Необходимые документы, предшествующие оплате:</w:t>
      </w:r>
    </w:p>
    <w:bookmarkEnd w:id="1383"/>
    <w:bookmarkStart w:name="z4449" w:id="1384"/>
    <w:p>
      <w:pPr>
        <w:spacing w:after="0"/>
        <w:ind w:left="0"/>
        <w:jc w:val="both"/>
      </w:pPr>
      <w:r>
        <w:rPr>
          <w:rFonts w:ascii="Times New Roman"/>
          <w:b w:val="false"/>
          <w:i w:val="false"/>
          <w:color w:val="000000"/>
          <w:sz w:val="28"/>
        </w:rPr>
        <w:t>
      1) копия договора или иные документы, представляемые Поставщиком и подтверждающие его статус производителя, официального дистрибьютора либо официального представителя производителя;</w:t>
      </w:r>
    </w:p>
    <w:bookmarkEnd w:id="1384"/>
    <w:bookmarkStart w:name="z4450" w:id="1385"/>
    <w:p>
      <w:pPr>
        <w:spacing w:after="0"/>
        <w:ind w:left="0"/>
        <w:jc w:val="both"/>
      </w:pPr>
      <w:r>
        <w:rPr>
          <w:rFonts w:ascii="Times New Roman"/>
          <w:b w:val="false"/>
          <w:i w:val="false"/>
          <w:color w:val="000000"/>
          <w:sz w:val="28"/>
        </w:rPr>
        <w:t>
      2) счет-фактура, накладная, акт приемки-передачи;</w:t>
      </w:r>
    </w:p>
    <w:bookmarkEnd w:id="1385"/>
    <w:bookmarkStart w:name="z4451" w:id="1386"/>
    <w:p>
      <w:pPr>
        <w:spacing w:after="0"/>
        <w:ind w:left="0"/>
        <w:jc w:val="both"/>
      </w:pPr>
      <w:r>
        <w:rPr>
          <w:rFonts w:ascii="Times New Roman"/>
          <w:b w:val="false"/>
          <w:i w:val="false"/>
          <w:color w:val="000000"/>
          <w:sz w:val="28"/>
        </w:rPr>
        <w:t>
      3) иные документы специфичные для конкретного вида товара (при закупе медицинской техники: таможенная декларация, график проведения сервисного обслуживания; сертификат о прохождении первичной поверки средства измерения, если товар является средством измерения; документы, подтверждающие проведение обучения медицинских и технических специалистов заказчика).</w:t>
      </w:r>
    </w:p>
    <w:bookmarkEnd w:id="13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16" w:id="1387"/>
    <w:p>
      <w:pPr>
        <w:spacing w:after="0"/>
        <w:ind w:left="0"/>
        <w:jc w:val="left"/>
      </w:pPr>
      <w:r>
        <w:rPr>
          <w:rFonts w:ascii="Times New Roman"/>
          <w:b/>
          <w:i w:val="false"/>
          <w:color w:val="000000"/>
        </w:rPr>
        <w:t xml:space="preserve"> Глава 4. Условия поставки и приемки товара</w:t>
      </w:r>
    </w:p>
    <w:bookmarkEnd w:id="1387"/>
    <w:bookmarkStart w:name="z3717" w:id="1388"/>
    <w:p>
      <w:pPr>
        <w:spacing w:after="0"/>
        <w:ind w:left="0"/>
        <w:jc w:val="both"/>
      </w:pPr>
      <w:r>
        <w:rPr>
          <w:rFonts w:ascii="Times New Roman"/>
          <w:b w:val="false"/>
          <w:i w:val="false"/>
          <w:color w:val="000000"/>
          <w:sz w:val="28"/>
        </w:rPr>
        <w:t>
      7. Товары, поставляемые в рамках Договора, должны соответствовать или быть выше стандартов, указанных в технической спецификации.</w:t>
      </w:r>
    </w:p>
    <w:bookmarkEnd w:id="1388"/>
    <w:bookmarkStart w:name="z3718" w:id="1389"/>
    <w:p>
      <w:pPr>
        <w:spacing w:after="0"/>
        <w:ind w:left="0"/>
        <w:jc w:val="both"/>
      </w:pPr>
      <w:r>
        <w:rPr>
          <w:rFonts w:ascii="Times New Roman"/>
          <w:b w:val="false"/>
          <w:i w:val="false"/>
          <w:color w:val="000000"/>
          <w:sz w:val="28"/>
        </w:rPr>
        <w:t>
      8. Поставщик не должен без предварительного письменного согласия Заказчика раскрывать кому-либо содержание Договора или какого-либо из его положений, а также технической документации, планов, чертежей, моделей, образцов или информации, представленных Заказчиком или от его имени другими лицами, за исключением того персонала, который привлечен Поставщиком для выполнения настоящего Договора.</w:t>
      </w:r>
    </w:p>
    <w:bookmarkEnd w:id="1389"/>
    <w:bookmarkStart w:name="z3719" w:id="1390"/>
    <w:p>
      <w:pPr>
        <w:spacing w:after="0"/>
        <w:ind w:left="0"/>
        <w:jc w:val="both"/>
      </w:pPr>
      <w:r>
        <w:rPr>
          <w:rFonts w:ascii="Times New Roman"/>
          <w:b w:val="false"/>
          <w:i w:val="false"/>
          <w:color w:val="000000"/>
          <w:sz w:val="28"/>
        </w:rPr>
        <w:t>
      Указанная информация должна представляться этому персоналу конфиденциально и в той мере, насколько это необходимо для выполнения договорных обязательств.</w:t>
      </w:r>
    </w:p>
    <w:bookmarkEnd w:id="1390"/>
    <w:bookmarkStart w:name="z3720" w:id="1391"/>
    <w:p>
      <w:pPr>
        <w:spacing w:after="0"/>
        <w:ind w:left="0"/>
        <w:jc w:val="both"/>
      </w:pPr>
      <w:r>
        <w:rPr>
          <w:rFonts w:ascii="Times New Roman"/>
          <w:b w:val="false"/>
          <w:i w:val="false"/>
          <w:color w:val="000000"/>
          <w:sz w:val="28"/>
        </w:rPr>
        <w:t>
      9. Поставщик не должен без предварительного письменного согласия Заказчика использовать какие-либо вышеперечисленные документы или информацию, кроме как в целях реализации Договора.</w:t>
      </w:r>
    </w:p>
    <w:bookmarkEnd w:id="1391"/>
    <w:bookmarkStart w:name="z3721" w:id="1392"/>
    <w:p>
      <w:pPr>
        <w:spacing w:after="0"/>
        <w:ind w:left="0"/>
        <w:jc w:val="both"/>
      </w:pPr>
      <w:r>
        <w:rPr>
          <w:rFonts w:ascii="Times New Roman"/>
          <w:b w:val="false"/>
          <w:i w:val="false"/>
          <w:color w:val="000000"/>
          <w:sz w:val="28"/>
        </w:rPr>
        <w:t>
      10. Поставщик должен обеспечить упаковку товаров, способную предотвратить их от повреждения или порчи во время перевозки к конечному пункту назначения.</w:t>
      </w:r>
    </w:p>
    <w:bookmarkEnd w:id="1392"/>
    <w:bookmarkStart w:name="z3722" w:id="1393"/>
    <w:p>
      <w:pPr>
        <w:spacing w:after="0"/>
        <w:ind w:left="0"/>
        <w:jc w:val="both"/>
      </w:pPr>
      <w:r>
        <w:rPr>
          <w:rFonts w:ascii="Times New Roman"/>
          <w:b w:val="false"/>
          <w:i w:val="false"/>
          <w:color w:val="000000"/>
          <w:sz w:val="28"/>
        </w:rPr>
        <w:t>
      Упаковка должна выдерживать без каких-либо ограничений интенсивную подъемно-транспортную обработку и воздействие экстремальных температур, соли и осадков во время перевозки, а также открытого хранения.</w:t>
      </w:r>
    </w:p>
    <w:bookmarkEnd w:id="1393"/>
    <w:bookmarkStart w:name="z3723" w:id="1394"/>
    <w:p>
      <w:pPr>
        <w:spacing w:after="0"/>
        <w:ind w:left="0"/>
        <w:jc w:val="both"/>
      </w:pPr>
      <w:r>
        <w:rPr>
          <w:rFonts w:ascii="Times New Roman"/>
          <w:b w:val="false"/>
          <w:i w:val="false"/>
          <w:color w:val="000000"/>
          <w:sz w:val="28"/>
        </w:rPr>
        <w:t>
      При определении габаритов упакованных ящиков и их веса необходимо учитывать отдаленность конечного пункта доставки и наличие мощных грузоподъемных средств во всех пунктах следования товаров.</w:t>
      </w:r>
    </w:p>
    <w:bookmarkEnd w:id="1394"/>
    <w:bookmarkStart w:name="z3724" w:id="1395"/>
    <w:p>
      <w:pPr>
        <w:spacing w:after="0"/>
        <w:ind w:left="0"/>
        <w:jc w:val="both"/>
      </w:pPr>
      <w:r>
        <w:rPr>
          <w:rFonts w:ascii="Times New Roman"/>
          <w:b w:val="false"/>
          <w:i w:val="false"/>
          <w:color w:val="000000"/>
          <w:sz w:val="28"/>
        </w:rPr>
        <w:t>
      11. Упаковка и маркировка товара, а также документация внутри и вне ее должны строго соответствовать законодательству Республики Казахстан.</w:t>
      </w:r>
    </w:p>
    <w:bookmarkEnd w:id="1395"/>
    <w:bookmarkStart w:name="z3725" w:id="1396"/>
    <w:p>
      <w:pPr>
        <w:spacing w:after="0"/>
        <w:ind w:left="0"/>
        <w:jc w:val="both"/>
      </w:pPr>
      <w:r>
        <w:rPr>
          <w:rFonts w:ascii="Times New Roman"/>
          <w:b w:val="false"/>
          <w:i w:val="false"/>
          <w:color w:val="000000"/>
          <w:sz w:val="28"/>
        </w:rPr>
        <w:t>
      12. Поставка товаров осуществляется Поставщиком в соответствии с условиями Заказчика/организатора закупа, оговоренными в перечне закупаемых товаров.</w:t>
      </w:r>
    </w:p>
    <w:bookmarkEnd w:id="1396"/>
    <w:bookmarkStart w:name="z3726" w:id="1397"/>
    <w:p>
      <w:pPr>
        <w:spacing w:after="0"/>
        <w:ind w:left="0"/>
        <w:jc w:val="both"/>
      </w:pPr>
      <w:r>
        <w:rPr>
          <w:rFonts w:ascii="Times New Roman"/>
          <w:b w:val="false"/>
          <w:i w:val="false"/>
          <w:color w:val="000000"/>
          <w:sz w:val="28"/>
        </w:rPr>
        <w:t>
      13. Поставщик должен поставить товары до пункта назначения, указанного в приложении к тендерной документации. Транспортировка этих товаров до пункта назначения осуществляется и оплачивается Поставщиком, а связанные с этим расходы включаются в цену Договора.</w:t>
      </w:r>
    </w:p>
    <w:bookmarkEnd w:id="1397"/>
    <w:bookmarkStart w:name="z4961" w:id="1398"/>
    <w:p>
      <w:pPr>
        <w:spacing w:after="0"/>
        <w:ind w:left="0"/>
        <w:jc w:val="both"/>
      </w:pPr>
      <w:r>
        <w:rPr>
          <w:rFonts w:ascii="Times New Roman"/>
          <w:b w:val="false"/>
          <w:i w:val="false"/>
          <w:color w:val="000000"/>
          <w:sz w:val="28"/>
        </w:rPr>
        <w:t xml:space="preserve">
      13-1. Товар, отобранный с рынка для контроля качества с учетом риск-ориентированного подхода в соответствии с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здравоохранения Республики Казахстан от 24 декабря 2020 года № ҚР ДСМ-323/2020 "Об утверждении правил отбора с рынка, в том числе в медицинских организациях, лекарственных средств и медицинских изделий, подлежащих контролю качества с учетом риск-ориентированного подхода" (зарегистрирован в Реестре государственной регистрации нормативных правовых актов под № 21923) подлежит возмещению Поставщиком. Поставщик обязан в течение 30 (тридцати) календарных дней произвести возмещение товара.</w:t>
      </w:r>
    </w:p>
    <w:bookmarkEnd w:id="13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дополнено пунктом 13-1 в соответствии с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27" w:id="1399"/>
    <w:p>
      <w:pPr>
        <w:spacing w:after="0"/>
        <w:ind w:left="0"/>
        <w:jc w:val="left"/>
      </w:pPr>
      <w:r>
        <w:rPr>
          <w:rFonts w:ascii="Times New Roman"/>
          <w:b/>
          <w:i w:val="false"/>
          <w:color w:val="000000"/>
        </w:rPr>
        <w:t xml:space="preserve"> Глава 5. Особенности поставки и приемки медицинской техники</w:t>
      </w:r>
    </w:p>
    <w:bookmarkEnd w:id="1399"/>
    <w:bookmarkStart w:name="z3728" w:id="1400"/>
    <w:p>
      <w:pPr>
        <w:spacing w:after="0"/>
        <w:ind w:left="0"/>
        <w:jc w:val="both"/>
      </w:pPr>
      <w:r>
        <w:rPr>
          <w:rFonts w:ascii="Times New Roman"/>
          <w:b w:val="false"/>
          <w:i w:val="false"/>
          <w:color w:val="000000"/>
          <w:sz w:val="28"/>
        </w:rPr>
        <w:t>
      14. Гарантийное сервисное обслуживание на поставляемую медицинскую технику действительно в течение 37 (тридцать семь) месяцев после установки и введения в эксплуатацию, стоимость гарантийного сервисного обслуживания в течение данного периода включена в цену договора и включает в себя регламентные и ремонтные работы, а также используемые при этом запасные части и узлы, произведенные заводом-изготовителем. При этом гарантийное сервисное обслуживание продлевается на срок соразмерно периоду простоя по причине поломки, ремонта, замены узлов и комплектующих медицинской техники или на указанный период Заказчику Поставщиком предоставляется аналогичная работающая медицинская техника.</w:t>
      </w:r>
    </w:p>
    <w:bookmarkEnd w:id="1400"/>
    <w:bookmarkStart w:name="z3729" w:id="1401"/>
    <w:p>
      <w:pPr>
        <w:spacing w:after="0"/>
        <w:ind w:left="0"/>
        <w:jc w:val="both"/>
      </w:pPr>
      <w:r>
        <w:rPr>
          <w:rFonts w:ascii="Times New Roman"/>
          <w:b w:val="false"/>
          <w:i w:val="false"/>
          <w:color w:val="000000"/>
          <w:sz w:val="28"/>
        </w:rPr>
        <w:t>
      15. В рамках данного Договора Поставщик должен предоставить услуги, указанные в тендерной документации.</w:t>
      </w:r>
    </w:p>
    <w:bookmarkEnd w:id="1401"/>
    <w:bookmarkStart w:name="z3730" w:id="1402"/>
    <w:p>
      <w:pPr>
        <w:spacing w:after="0"/>
        <w:ind w:left="0"/>
        <w:jc w:val="both"/>
      </w:pPr>
      <w:r>
        <w:rPr>
          <w:rFonts w:ascii="Times New Roman"/>
          <w:b w:val="false"/>
          <w:i w:val="false"/>
          <w:color w:val="000000"/>
          <w:sz w:val="28"/>
        </w:rPr>
        <w:t>
      16. Цены на сопутствующие услуги включены в цену Договора.</w:t>
      </w:r>
    </w:p>
    <w:bookmarkEnd w:id="1402"/>
    <w:bookmarkStart w:name="z3731" w:id="1403"/>
    <w:p>
      <w:pPr>
        <w:spacing w:after="0"/>
        <w:ind w:left="0"/>
        <w:jc w:val="both"/>
      </w:pPr>
      <w:r>
        <w:rPr>
          <w:rFonts w:ascii="Times New Roman"/>
          <w:b w:val="false"/>
          <w:i w:val="false"/>
          <w:color w:val="000000"/>
          <w:sz w:val="28"/>
        </w:rPr>
        <w:t>
      17. Заказчик может потребовать от Поставщика предоставить информацию о запасных частях, изготовляемых или реализуемых Поставщиком, а именно стоимость и номенклатуру запасных частей, которые Заказчик может выбрать для закупки у Поставщика и использовать их после истечения гарантийного срока.</w:t>
      </w:r>
    </w:p>
    <w:bookmarkEnd w:id="1403"/>
    <w:bookmarkStart w:name="z3732" w:id="1404"/>
    <w:p>
      <w:pPr>
        <w:spacing w:after="0"/>
        <w:ind w:left="0"/>
        <w:jc w:val="both"/>
      </w:pPr>
      <w:r>
        <w:rPr>
          <w:rFonts w:ascii="Times New Roman"/>
          <w:b w:val="false"/>
          <w:i w:val="false"/>
          <w:color w:val="000000"/>
          <w:sz w:val="28"/>
        </w:rPr>
        <w:t>
      18. Поставщик, при прекращении производства им запасных частей, должен:</w:t>
      </w:r>
    </w:p>
    <w:bookmarkEnd w:id="1404"/>
    <w:bookmarkStart w:name="z3733" w:id="1405"/>
    <w:p>
      <w:pPr>
        <w:spacing w:after="0"/>
        <w:ind w:left="0"/>
        <w:jc w:val="both"/>
      </w:pPr>
      <w:r>
        <w:rPr>
          <w:rFonts w:ascii="Times New Roman"/>
          <w:b w:val="false"/>
          <w:i w:val="false"/>
          <w:color w:val="000000"/>
          <w:sz w:val="28"/>
        </w:rPr>
        <w:t>
      а) заблаговременно уведомить Заказчика о предстоящем свертывании производства, с тем, чтобы позволить ему произвести необходимые закупки в необходимых количествах;</w:t>
      </w:r>
    </w:p>
    <w:bookmarkEnd w:id="1405"/>
    <w:bookmarkStart w:name="z3734" w:id="1406"/>
    <w:p>
      <w:pPr>
        <w:spacing w:after="0"/>
        <w:ind w:left="0"/>
        <w:jc w:val="both"/>
      </w:pPr>
      <w:r>
        <w:rPr>
          <w:rFonts w:ascii="Times New Roman"/>
          <w:b w:val="false"/>
          <w:i w:val="false"/>
          <w:color w:val="000000"/>
          <w:sz w:val="28"/>
        </w:rPr>
        <w:t>
      б) при необходимости вслед за прекращением производства бесплатно предоставить Заказчику планы, чертежи и техническую документацию на запасные части.</w:t>
      </w:r>
    </w:p>
    <w:bookmarkEnd w:id="1406"/>
    <w:bookmarkStart w:name="z3735" w:id="1407"/>
    <w:p>
      <w:pPr>
        <w:spacing w:after="0"/>
        <w:ind w:left="0"/>
        <w:jc w:val="both"/>
      </w:pPr>
      <w:r>
        <w:rPr>
          <w:rFonts w:ascii="Times New Roman"/>
          <w:b w:val="false"/>
          <w:i w:val="false"/>
          <w:color w:val="000000"/>
          <w:sz w:val="28"/>
        </w:rPr>
        <w:t>
      19. Поставщик гарантирует, что товары, поставленные в рамках Договора:</w:t>
      </w:r>
    </w:p>
    <w:bookmarkEnd w:id="1407"/>
    <w:bookmarkStart w:name="z3736" w:id="1408"/>
    <w:p>
      <w:pPr>
        <w:spacing w:after="0"/>
        <w:ind w:left="0"/>
        <w:jc w:val="both"/>
      </w:pPr>
      <w:r>
        <w:rPr>
          <w:rFonts w:ascii="Times New Roman"/>
          <w:b w:val="false"/>
          <w:i w:val="false"/>
          <w:color w:val="000000"/>
          <w:sz w:val="28"/>
        </w:rPr>
        <w:t>
      1) являются новыми, неиспользованными, новейшими либо серийными моделями, отражающими все последние модификации конструкций и материалов, если Договором не предусмотрено иное;</w:t>
      </w:r>
    </w:p>
    <w:bookmarkEnd w:id="1408"/>
    <w:bookmarkStart w:name="z3737" w:id="1409"/>
    <w:p>
      <w:pPr>
        <w:spacing w:after="0"/>
        <w:ind w:left="0"/>
        <w:jc w:val="both"/>
      </w:pPr>
      <w:r>
        <w:rPr>
          <w:rFonts w:ascii="Times New Roman"/>
          <w:b w:val="false"/>
          <w:i w:val="false"/>
          <w:color w:val="000000"/>
          <w:sz w:val="28"/>
        </w:rPr>
        <w:t>
      2) не имеют дефектов, связанных с конструкцией, материалами или работой, при нормальном использовании поставленных товаров в условиях, обычных для страны Заказчика.</w:t>
      </w:r>
    </w:p>
    <w:bookmarkEnd w:id="1409"/>
    <w:bookmarkStart w:name="z3738" w:id="1410"/>
    <w:p>
      <w:pPr>
        <w:spacing w:after="0"/>
        <w:ind w:left="0"/>
        <w:jc w:val="both"/>
      </w:pPr>
      <w:r>
        <w:rPr>
          <w:rFonts w:ascii="Times New Roman"/>
          <w:b w:val="false"/>
          <w:i w:val="false"/>
          <w:color w:val="000000"/>
          <w:sz w:val="28"/>
        </w:rPr>
        <w:t>
      20. При появлении дефектов в конструкциях, материалах, изготовленных Поставщиком в строгом соответствии с технической спецификацией, представленной Заказчиком, Поставщик не несет ответственности за упущения Заказчика в его (Заказчика) технической спецификации.</w:t>
      </w:r>
    </w:p>
    <w:bookmarkEnd w:id="1410"/>
    <w:bookmarkStart w:name="z3739" w:id="1411"/>
    <w:p>
      <w:pPr>
        <w:spacing w:after="0"/>
        <w:ind w:left="0"/>
        <w:jc w:val="both"/>
      </w:pPr>
      <w:r>
        <w:rPr>
          <w:rFonts w:ascii="Times New Roman"/>
          <w:b w:val="false"/>
          <w:i w:val="false"/>
          <w:color w:val="000000"/>
          <w:sz w:val="28"/>
        </w:rPr>
        <w:t>
      21. Эта гарантия действительна в течение года доставки всей партии товаров или ее части в зависимости от конкретного случая и их приемки на конечном пункте назначения, указанном в Договоре.</w:t>
      </w:r>
    </w:p>
    <w:bookmarkEnd w:id="1411"/>
    <w:bookmarkStart w:name="z3740" w:id="1412"/>
    <w:p>
      <w:pPr>
        <w:spacing w:after="0"/>
        <w:ind w:left="0"/>
        <w:jc w:val="both"/>
      </w:pPr>
      <w:r>
        <w:rPr>
          <w:rFonts w:ascii="Times New Roman"/>
          <w:b w:val="false"/>
          <w:i w:val="false"/>
          <w:color w:val="000000"/>
          <w:sz w:val="28"/>
        </w:rPr>
        <w:t>
      22. Заказчик обязан оперативно уведомить Поставщика в письменном виде обо всех претензиях, связанных с данной гарантией.</w:t>
      </w:r>
    </w:p>
    <w:bookmarkEnd w:id="1412"/>
    <w:bookmarkStart w:name="z3741" w:id="1413"/>
    <w:p>
      <w:pPr>
        <w:spacing w:after="0"/>
        <w:ind w:left="0"/>
        <w:jc w:val="both"/>
      </w:pPr>
      <w:r>
        <w:rPr>
          <w:rFonts w:ascii="Times New Roman"/>
          <w:b w:val="false"/>
          <w:i w:val="false"/>
          <w:color w:val="000000"/>
          <w:sz w:val="28"/>
        </w:rPr>
        <w:t>
      23. После получения уведомления о выходе товара из строя поставщик должен в срок не более 72 (семьдесят два) часов с момента получения уведомления обеспечить выезд квалифицированного специалиста на место для определения причин, сроков предполагаемого ремонта. Поставщик должен произвести ремонт, используя запасные части и узлы, произведенные заводом-изготовителем, или замену бракованного товара или его части без каких-либо расходов со стороны заказчика в течение одного месяца.</w:t>
      </w:r>
    </w:p>
    <w:bookmarkEnd w:id="1413"/>
    <w:bookmarkStart w:name="z3742" w:id="1414"/>
    <w:p>
      <w:pPr>
        <w:spacing w:after="0"/>
        <w:ind w:left="0"/>
        <w:jc w:val="both"/>
      </w:pPr>
      <w:r>
        <w:rPr>
          <w:rFonts w:ascii="Times New Roman"/>
          <w:b w:val="false"/>
          <w:i w:val="false"/>
          <w:color w:val="000000"/>
          <w:sz w:val="28"/>
        </w:rPr>
        <w:t>
      24. Если Поставщик, получив уведомление, не исправит дефект(ы) в течение одного месяца, Заказчик может применить необходимые санкции и меры по исправлению дефектов за счет Поставщика и без какого-либо ущерба другим правам, которыми Заказчик может обладать по Договору в отношении Поставщика.</w:t>
      </w:r>
    </w:p>
    <w:bookmarkEnd w:id="1414"/>
    <w:bookmarkStart w:name="z3743" w:id="1415"/>
    <w:p>
      <w:pPr>
        <w:spacing w:after="0"/>
        <w:ind w:left="0"/>
        <w:jc w:val="both"/>
      </w:pPr>
      <w:r>
        <w:rPr>
          <w:rFonts w:ascii="Times New Roman"/>
          <w:b w:val="false"/>
          <w:i w:val="false"/>
          <w:color w:val="000000"/>
          <w:sz w:val="28"/>
        </w:rPr>
        <w:t>
      25. Никакие отклонения или изменения (чертежи, проекты или технические спецификации, метод отгрузки, упаковки, место доставки, или услуги, предоставляемые Поставщиком и иные) в документы Договора не допускаются, за исключением письменных изменений, подписанных обеими сторонами.</w:t>
      </w:r>
    </w:p>
    <w:bookmarkEnd w:id="1415"/>
    <w:bookmarkStart w:name="z3744" w:id="1416"/>
    <w:p>
      <w:pPr>
        <w:spacing w:after="0"/>
        <w:ind w:left="0"/>
        <w:jc w:val="both"/>
      </w:pPr>
      <w:r>
        <w:rPr>
          <w:rFonts w:ascii="Times New Roman"/>
          <w:b w:val="false"/>
          <w:i w:val="false"/>
          <w:color w:val="000000"/>
          <w:sz w:val="28"/>
        </w:rPr>
        <w:t>
      26. Если любое изменение ведет к уменьшению стоимости или сроков, необходимых Поставщику для поставки любой части товаров по Договору, то цена Договора или график поставок, или и то и другое соответствующим образом корректируется, а в Договор вносятся соответствующие поправки. Все запросы Поставщика на проведение корректировки в рамках данной статьи должны быть предъявлены в течение 30 (тридцати) дней со дня получения Поставщиком распоряжения об изменениях от Заказчика.</w:t>
      </w:r>
    </w:p>
    <w:bookmarkEnd w:id="1416"/>
    <w:bookmarkStart w:name="z3745" w:id="1417"/>
    <w:p>
      <w:pPr>
        <w:spacing w:after="0"/>
        <w:ind w:left="0"/>
        <w:jc w:val="left"/>
      </w:pPr>
      <w:r>
        <w:rPr>
          <w:rFonts w:ascii="Times New Roman"/>
          <w:b/>
          <w:i w:val="false"/>
          <w:color w:val="000000"/>
        </w:rPr>
        <w:t xml:space="preserve"> Глава 6. Ответственность Сторон</w:t>
      </w:r>
    </w:p>
    <w:bookmarkEnd w:id="1417"/>
    <w:bookmarkStart w:name="z3746" w:id="1418"/>
    <w:p>
      <w:pPr>
        <w:spacing w:after="0"/>
        <w:ind w:left="0"/>
        <w:jc w:val="both"/>
      </w:pPr>
      <w:r>
        <w:rPr>
          <w:rFonts w:ascii="Times New Roman"/>
          <w:b w:val="false"/>
          <w:i w:val="false"/>
          <w:color w:val="000000"/>
          <w:sz w:val="28"/>
        </w:rPr>
        <w:t>
      27. Поставщик ни полностью, ни частично не должен передавать кому-либо свои обязательства по настоящему Договору без предварительного письменного согласия Заказчика.</w:t>
      </w:r>
    </w:p>
    <w:bookmarkEnd w:id="1418"/>
    <w:bookmarkStart w:name="z3747" w:id="1419"/>
    <w:p>
      <w:pPr>
        <w:spacing w:after="0"/>
        <w:ind w:left="0"/>
        <w:jc w:val="both"/>
      </w:pPr>
      <w:r>
        <w:rPr>
          <w:rFonts w:ascii="Times New Roman"/>
          <w:b w:val="false"/>
          <w:i w:val="false"/>
          <w:color w:val="000000"/>
          <w:sz w:val="28"/>
        </w:rPr>
        <w:t>
      28. Поставка товаров и предоставление услуг должны осуществляться Поставщиком в соответствии с графиком, указанным в таблице цен.</w:t>
      </w:r>
    </w:p>
    <w:bookmarkEnd w:id="1419"/>
    <w:bookmarkStart w:name="z3748" w:id="1420"/>
    <w:p>
      <w:pPr>
        <w:spacing w:after="0"/>
        <w:ind w:left="0"/>
        <w:jc w:val="both"/>
      </w:pPr>
      <w:r>
        <w:rPr>
          <w:rFonts w:ascii="Times New Roman"/>
          <w:b w:val="false"/>
          <w:i w:val="false"/>
          <w:color w:val="000000"/>
          <w:sz w:val="28"/>
        </w:rPr>
        <w:t>
      29. Задержка с выполнением поставки со стороны поставщика приводит к удержанию обеспечения исполнения договора и выплате неустойки.</w:t>
      </w:r>
    </w:p>
    <w:bookmarkEnd w:id="1420"/>
    <w:bookmarkStart w:name="z3749" w:id="1421"/>
    <w:p>
      <w:pPr>
        <w:spacing w:after="0"/>
        <w:ind w:left="0"/>
        <w:jc w:val="both"/>
      </w:pPr>
      <w:r>
        <w:rPr>
          <w:rFonts w:ascii="Times New Roman"/>
          <w:b w:val="false"/>
          <w:i w:val="false"/>
          <w:color w:val="000000"/>
          <w:sz w:val="28"/>
        </w:rPr>
        <w:t>
      30. Если в период выполнения Договора Поставщик в любой момент столкнется с условиями, мешающими своевременной поставке товаров, Поставщик должен незамедлительно направить Заказчику письменное уведомление о факте задержки, ее предположительной длительности и причине(ах). После получения уведомления от Поставщика Заказчик должен оценить ситуацию и может, по согласованию с администратором бюджетной программы, продлить срок выполнения Договора поставщиком. В этом случае, такое продление должно быть ратифицировано сторонами путем внесения поправки в Договор.</w:t>
      </w:r>
    </w:p>
    <w:bookmarkEnd w:id="1421"/>
    <w:bookmarkStart w:name="z3750" w:id="1422"/>
    <w:p>
      <w:pPr>
        <w:spacing w:after="0"/>
        <w:ind w:left="0"/>
        <w:jc w:val="both"/>
      </w:pPr>
      <w:r>
        <w:rPr>
          <w:rFonts w:ascii="Times New Roman"/>
          <w:b w:val="false"/>
          <w:i w:val="false"/>
          <w:color w:val="000000"/>
          <w:sz w:val="28"/>
        </w:rPr>
        <w:t>
      31. За исключением форс-мажорных условий, если Поставщик не может поставить товары в сроки, предусмотренные Договором, Заказчик без ущерба другим своим правам в рамках Договора вычитает из цены Договора в виде неустойки сумму в размере 0,1 (ноль целых одна десятая) процентов за каждый день просрочки, но не более 10 (десяти) процентов от суммы недопоставленного или поставленного с нарушением сроков товара.</w:t>
      </w:r>
    </w:p>
    <w:bookmarkEnd w:id="14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 – в редакции приказа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51" w:id="1423"/>
    <w:p>
      <w:pPr>
        <w:spacing w:after="0"/>
        <w:ind w:left="0"/>
        <w:jc w:val="both"/>
      </w:pPr>
      <w:r>
        <w:rPr>
          <w:rFonts w:ascii="Times New Roman"/>
          <w:b w:val="false"/>
          <w:i w:val="false"/>
          <w:color w:val="000000"/>
          <w:sz w:val="28"/>
        </w:rPr>
        <w:t>
      32. Поставщик не лишается своего обеспечения исполнения Договора и не несет ответственность за выплату неустоек или расторжение Договора в силу невыполнения его условий, если задержка с выполнением Договора является результатом форс-мажорных обстоятельств.</w:t>
      </w:r>
    </w:p>
    <w:bookmarkEnd w:id="1423"/>
    <w:bookmarkStart w:name="z3752" w:id="1424"/>
    <w:p>
      <w:pPr>
        <w:spacing w:after="0"/>
        <w:ind w:left="0"/>
        <w:jc w:val="both"/>
      </w:pPr>
      <w:r>
        <w:rPr>
          <w:rFonts w:ascii="Times New Roman"/>
          <w:b w:val="false"/>
          <w:i w:val="false"/>
          <w:color w:val="000000"/>
          <w:sz w:val="28"/>
        </w:rPr>
        <w:t>
      33. Для целей Договора форс-мажор означает событие, не связанное с просчетом или небрежностью Стороны, и имеет непредвиденный характер неподвластное контролю любой из Сторон (стихийные бедствия, издание нормативных актов или распоряжений государственных органов, запрещающих или каким-либо иным образом препятствующих исполнению обязательств, военные действия, приостановление или прекращение производства и обстоятельства указанные в свидетельстве о наступлении непреодолимой силы (форс-мажора)) при условии, что эти обстоятельства сделали невозможным исполнение любой из Сторон своих обязательств по Договору.</w:t>
      </w:r>
    </w:p>
    <w:bookmarkEnd w:id="1424"/>
    <w:bookmarkStart w:name="z3753" w:id="1425"/>
    <w:p>
      <w:pPr>
        <w:spacing w:after="0"/>
        <w:ind w:left="0"/>
        <w:jc w:val="both"/>
      </w:pPr>
      <w:r>
        <w:rPr>
          <w:rFonts w:ascii="Times New Roman"/>
          <w:b w:val="false"/>
          <w:i w:val="false"/>
          <w:color w:val="000000"/>
          <w:sz w:val="28"/>
        </w:rPr>
        <w:t>
      34. При возникновении форс-мажорных обстоятельств Сторона, у которой они возникли, направляет другой Стороне письменное уведомление о таких обстоятельствах и их причинах и подтверждает их наступление соответствующими документами в течение десяти календарных дней с момента возникновения форс-мажорных обстоятельств. В этом случае действие Договора приостанавливается до прекращения форс-мажорных обстоятельств, и срок действия Договора продлевается соответственно сроку действия форс-мажорных обстоятельств. Неуведомление или несвоевременное уведомление лишает Сторону права ссылаться на любые вышеуказанные обстоятельства как основание, освобождающее от ответственности за ненадлежащее исполнение, либо неисполнение обязательств по Договору.</w:t>
      </w:r>
    </w:p>
    <w:bookmarkEnd w:id="1425"/>
    <w:bookmarkStart w:name="z3754" w:id="1426"/>
    <w:p>
      <w:pPr>
        <w:spacing w:after="0"/>
        <w:ind w:left="0"/>
        <w:jc w:val="both"/>
      </w:pPr>
      <w:r>
        <w:rPr>
          <w:rFonts w:ascii="Times New Roman"/>
          <w:b w:val="false"/>
          <w:i w:val="false"/>
          <w:color w:val="000000"/>
          <w:sz w:val="28"/>
        </w:rPr>
        <w:t>
      35. Если форс-мажорные обстоятельства длятся более одного календарного месяца, Стороны вправе принять решение о прекращении действия Договора путем заключения письменного соглашения об этом. При этом Стороны производят взаиморасчет за фактически поставленный товар.</w:t>
      </w:r>
    </w:p>
    <w:bookmarkEnd w:id="1426"/>
    <w:bookmarkStart w:name="z3755" w:id="1427"/>
    <w:p>
      <w:pPr>
        <w:spacing w:after="0"/>
        <w:ind w:left="0"/>
        <w:jc w:val="both"/>
      </w:pPr>
      <w:r>
        <w:rPr>
          <w:rFonts w:ascii="Times New Roman"/>
          <w:b w:val="false"/>
          <w:i w:val="false"/>
          <w:color w:val="000000"/>
          <w:sz w:val="28"/>
        </w:rPr>
        <w:t>
      36. Заказчик может в любое время расторгнуть Договор, направив Поставщику соответствующее письменное уведомление, если Поставщик становится банкротом или неплатежеспособным. В этом случае, расторжение осуществляется немедленно, и Заказчик не несет никакой финансовой обязанности по отношению к Поставщику при условии, если расторжение Договора не наносит ущерба или не затрагивает каких-либо прав на совершение действий или применение санкций, которые были или будут впоследствии предъявлены Заказчику.</w:t>
      </w:r>
    </w:p>
    <w:bookmarkEnd w:id="1427"/>
    <w:bookmarkStart w:name="z3756" w:id="1428"/>
    <w:p>
      <w:pPr>
        <w:spacing w:after="0"/>
        <w:ind w:left="0"/>
        <w:jc w:val="both"/>
      </w:pPr>
      <w:r>
        <w:rPr>
          <w:rFonts w:ascii="Times New Roman"/>
          <w:b w:val="false"/>
          <w:i w:val="false"/>
          <w:color w:val="000000"/>
          <w:sz w:val="28"/>
        </w:rPr>
        <w:t>
      37. Заказчик может в любое время расторгнуть Договор в силу нецелесообразности его дальнейшего выполнения, направив Поставщику соответствующее письменное уведомление. В уведомлении должна быть указана причина расторжения Договора, должен оговариваться объем аннулированных договорных обязательств, а также дата вступления в силу расторжения Договора.</w:t>
      </w:r>
    </w:p>
    <w:bookmarkEnd w:id="1428"/>
    <w:bookmarkStart w:name="z3757" w:id="1429"/>
    <w:p>
      <w:pPr>
        <w:spacing w:after="0"/>
        <w:ind w:left="0"/>
        <w:jc w:val="both"/>
      </w:pPr>
      <w:r>
        <w:rPr>
          <w:rFonts w:ascii="Times New Roman"/>
          <w:b w:val="false"/>
          <w:i w:val="false"/>
          <w:color w:val="000000"/>
          <w:sz w:val="28"/>
        </w:rPr>
        <w:t>
      Когда Договор аннулируется в силу таких обстоятельств, Поставщик имеет право требовать оплату только за фактические затраты, связанные с расторжением по Договору, на день расторжения. Заказчик и Поставщик должны прилагать все усилия к тому, чтобы разрешать в процессе прямых переговоров все разногласия или споры, возникающие между ними по Договору или в связи с ним.</w:t>
      </w:r>
    </w:p>
    <w:bookmarkEnd w:id="1429"/>
    <w:bookmarkStart w:name="z3758" w:id="1430"/>
    <w:p>
      <w:pPr>
        <w:spacing w:after="0"/>
        <w:ind w:left="0"/>
        <w:jc w:val="both"/>
      </w:pPr>
      <w:r>
        <w:rPr>
          <w:rFonts w:ascii="Times New Roman"/>
          <w:b w:val="false"/>
          <w:i w:val="false"/>
          <w:color w:val="000000"/>
          <w:sz w:val="28"/>
        </w:rPr>
        <w:t>
      38. Если в течение 21 (двадцати одного) календарного дня после начала таких переговоров Заказчик и Поставщик не могут разрешить спор по Договору, любая из сторон может потребовать решения этого вопроса в соответствии с законодательством Республики Казахстан.</w:t>
      </w:r>
    </w:p>
    <w:bookmarkEnd w:id="1430"/>
    <w:bookmarkStart w:name="z3759" w:id="1431"/>
    <w:p>
      <w:pPr>
        <w:spacing w:after="0"/>
        <w:ind w:left="0"/>
        <w:jc w:val="both"/>
      </w:pPr>
      <w:r>
        <w:rPr>
          <w:rFonts w:ascii="Times New Roman"/>
          <w:b w:val="false"/>
          <w:i w:val="false"/>
          <w:color w:val="000000"/>
          <w:sz w:val="28"/>
        </w:rPr>
        <w:t>
      39. При исполнении своих обязательств по настоящему Договору, а также в связи с заключением или прекращением настоящего Договора, Стороны заверяют, что Стороны и их работники, и, насколько известно Сторонам, их аффилированные лица, агенты, представители, посредники и (или) субподрядчики (соисполнители) не совершают, не побуждают к совершению действий, нарушающих либо способствующих нарушению законодательства Республики Казахстан, в том числе в области противодействия коррупции, а также соблюдают антикоррупционные требования согласно приложению к Договору.</w:t>
      </w:r>
    </w:p>
    <w:bookmarkEnd w:id="1431"/>
    <w:bookmarkStart w:name="z3760" w:id="1432"/>
    <w:p>
      <w:pPr>
        <w:spacing w:after="0"/>
        <w:ind w:left="0"/>
        <w:jc w:val="left"/>
      </w:pPr>
      <w:r>
        <w:rPr>
          <w:rFonts w:ascii="Times New Roman"/>
          <w:b/>
          <w:i w:val="false"/>
          <w:color w:val="000000"/>
        </w:rPr>
        <w:t xml:space="preserve"> Глава 7. Конфиденциальность</w:t>
      </w:r>
    </w:p>
    <w:bookmarkEnd w:id="1432"/>
    <w:bookmarkStart w:name="z3761" w:id="1433"/>
    <w:p>
      <w:pPr>
        <w:spacing w:after="0"/>
        <w:ind w:left="0"/>
        <w:jc w:val="both"/>
      </w:pPr>
      <w:r>
        <w:rPr>
          <w:rFonts w:ascii="Times New Roman"/>
          <w:b w:val="false"/>
          <w:i w:val="false"/>
          <w:color w:val="000000"/>
          <w:sz w:val="28"/>
        </w:rPr>
        <w:t>
      40. Информация, предоставляемая одной Стороной для другой Стороны в результате действия Договора, является конфиденциальной сроком до 3 (трех) лет после истечения или расторжения Договора, кроме тех случаев, когда информация:</w:t>
      </w:r>
    </w:p>
    <w:bookmarkEnd w:id="1433"/>
    <w:bookmarkStart w:name="z3762" w:id="1434"/>
    <w:p>
      <w:pPr>
        <w:spacing w:after="0"/>
        <w:ind w:left="0"/>
        <w:jc w:val="both"/>
      </w:pPr>
      <w:r>
        <w:rPr>
          <w:rFonts w:ascii="Times New Roman"/>
          <w:b w:val="false"/>
          <w:i w:val="false"/>
          <w:color w:val="000000"/>
          <w:sz w:val="28"/>
        </w:rPr>
        <w:t>
      1) во время раскрытия находилась в публичном доступе;</w:t>
      </w:r>
    </w:p>
    <w:bookmarkEnd w:id="1434"/>
    <w:bookmarkStart w:name="z3763" w:id="1435"/>
    <w:p>
      <w:pPr>
        <w:spacing w:after="0"/>
        <w:ind w:left="0"/>
        <w:jc w:val="both"/>
      </w:pPr>
      <w:r>
        <w:rPr>
          <w:rFonts w:ascii="Times New Roman"/>
          <w:b w:val="false"/>
          <w:i w:val="false"/>
          <w:color w:val="000000"/>
          <w:sz w:val="28"/>
        </w:rPr>
        <w:t>
      2) после раскрытия другой Стороне поступает в публичное пользование путем публикации или иным образом без нарушения Договора раскрывающей Стороной (путем предоставления по запросам государственных, правоохранительных и судебных органов);</w:t>
      </w:r>
    </w:p>
    <w:bookmarkEnd w:id="1435"/>
    <w:bookmarkStart w:name="z3764" w:id="1436"/>
    <w:p>
      <w:pPr>
        <w:spacing w:after="0"/>
        <w:ind w:left="0"/>
        <w:jc w:val="both"/>
      </w:pPr>
      <w:r>
        <w:rPr>
          <w:rFonts w:ascii="Times New Roman"/>
          <w:b w:val="false"/>
          <w:i w:val="false"/>
          <w:color w:val="000000"/>
          <w:sz w:val="28"/>
        </w:rPr>
        <w:t>
      3) во время раскрытия другой Стороной находилась во владении у Стороны и не была приобретена прямо или косвенно у такой Стороны;</w:t>
      </w:r>
    </w:p>
    <w:bookmarkEnd w:id="1436"/>
    <w:bookmarkStart w:name="z3765" w:id="1437"/>
    <w:p>
      <w:pPr>
        <w:spacing w:after="0"/>
        <w:ind w:left="0"/>
        <w:jc w:val="both"/>
      </w:pPr>
      <w:r>
        <w:rPr>
          <w:rFonts w:ascii="Times New Roman"/>
          <w:b w:val="false"/>
          <w:i w:val="false"/>
          <w:color w:val="000000"/>
          <w:sz w:val="28"/>
        </w:rPr>
        <w:t>
      4) была получена от третьей стороны, однако такая информация не была представлена третьей стороне напрямую или косвенно со Стороны, гарантирующей конфиденциальность;</w:t>
      </w:r>
    </w:p>
    <w:bookmarkEnd w:id="1437"/>
    <w:bookmarkStart w:name="z3766" w:id="1438"/>
    <w:p>
      <w:pPr>
        <w:spacing w:after="0"/>
        <w:ind w:left="0"/>
        <w:jc w:val="both"/>
      </w:pPr>
      <w:r>
        <w:rPr>
          <w:rFonts w:ascii="Times New Roman"/>
          <w:b w:val="false"/>
          <w:i w:val="false"/>
          <w:color w:val="000000"/>
          <w:sz w:val="28"/>
        </w:rPr>
        <w:t>
      5) представляется суду, государственным органам, частным судебным исполнителям в предусмотренных законодательством Республики Казахстан случаях.</w:t>
      </w:r>
    </w:p>
    <w:bookmarkEnd w:id="1438"/>
    <w:bookmarkStart w:name="z3767" w:id="1439"/>
    <w:p>
      <w:pPr>
        <w:spacing w:after="0"/>
        <w:ind w:left="0"/>
        <w:jc w:val="both"/>
      </w:pPr>
      <w:r>
        <w:rPr>
          <w:rFonts w:ascii="Times New Roman"/>
          <w:b w:val="false"/>
          <w:i w:val="false"/>
          <w:color w:val="000000"/>
          <w:sz w:val="28"/>
        </w:rPr>
        <w:t>
      41. Сторона, подтверждающая свое обязательство в соответствии с Договором, возлагает на себя бремя доказывания, при установлении нарушения такого обязательства.</w:t>
      </w:r>
    </w:p>
    <w:bookmarkEnd w:id="1439"/>
    <w:bookmarkStart w:name="z3768" w:id="1440"/>
    <w:p>
      <w:pPr>
        <w:spacing w:after="0"/>
        <w:ind w:left="0"/>
        <w:jc w:val="left"/>
      </w:pPr>
      <w:r>
        <w:rPr>
          <w:rFonts w:ascii="Times New Roman"/>
          <w:b/>
          <w:i w:val="false"/>
          <w:color w:val="000000"/>
        </w:rPr>
        <w:t xml:space="preserve"> Глава 8. Заключительные положения</w:t>
      </w:r>
    </w:p>
    <w:bookmarkEnd w:id="1440"/>
    <w:bookmarkStart w:name="z3769" w:id="1441"/>
    <w:p>
      <w:pPr>
        <w:spacing w:after="0"/>
        <w:ind w:left="0"/>
        <w:jc w:val="both"/>
      </w:pPr>
      <w:r>
        <w:rPr>
          <w:rFonts w:ascii="Times New Roman"/>
          <w:b w:val="false"/>
          <w:i w:val="false"/>
          <w:color w:val="000000"/>
          <w:sz w:val="28"/>
        </w:rPr>
        <w:t>
      42. Договор составляется на казахском и русском языках. Если второй стороной Договора является иностранная организация, то второй экземпляр может переводиться на язык в соответствии с законодательством Республики Казахстан о языках. При необходимости рассмотрения Договора в судебном порядке рассматривается экземпляр Договора на казахском или русском языках. Вся относящаяся к Договору переписка и другая документация, которой обмениваются стороны, должны соответствовать данным условиям.</w:t>
      </w:r>
    </w:p>
    <w:bookmarkEnd w:id="1441"/>
    <w:bookmarkStart w:name="z3770" w:id="1442"/>
    <w:p>
      <w:pPr>
        <w:spacing w:after="0"/>
        <w:ind w:left="0"/>
        <w:jc w:val="both"/>
      </w:pPr>
      <w:r>
        <w:rPr>
          <w:rFonts w:ascii="Times New Roman"/>
          <w:b w:val="false"/>
          <w:i w:val="false"/>
          <w:color w:val="000000"/>
          <w:sz w:val="28"/>
        </w:rPr>
        <w:t>
      43. Любое уведомление, которое одна сторона направляет другой стороне в соответствии с Договором, высылается в виде письма, телеграммы, телекса или факса с последующим предоставлением оригинала.</w:t>
      </w:r>
    </w:p>
    <w:bookmarkEnd w:id="1442"/>
    <w:bookmarkStart w:name="z3771" w:id="1443"/>
    <w:p>
      <w:pPr>
        <w:spacing w:after="0"/>
        <w:ind w:left="0"/>
        <w:jc w:val="both"/>
      </w:pPr>
      <w:r>
        <w:rPr>
          <w:rFonts w:ascii="Times New Roman"/>
          <w:b w:val="false"/>
          <w:i w:val="false"/>
          <w:color w:val="000000"/>
          <w:sz w:val="28"/>
        </w:rPr>
        <w:t>
      44. Уведомление вступает в силу после доставки или в указанный день вступления в силу (если указано в уведомлении), в зависимости от того, какая из этих дат наступит позднее.</w:t>
      </w:r>
    </w:p>
    <w:bookmarkEnd w:id="1443"/>
    <w:bookmarkStart w:name="z3772" w:id="1444"/>
    <w:p>
      <w:pPr>
        <w:spacing w:after="0"/>
        <w:ind w:left="0"/>
        <w:jc w:val="both"/>
      </w:pPr>
      <w:r>
        <w:rPr>
          <w:rFonts w:ascii="Times New Roman"/>
          <w:b w:val="false"/>
          <w:i w:val="false"/>
          <w:color w:val="000000"/>
          <w:sz w:val="28"/>
        </w:rPr>
        <w:t>
      45. Налоги и другие обязательные платежи в бюджет подлежат уплате в соответствии с налоговым законодательством Республики Казахстан.</w:t>
      </w:r>
    </w:p>
    <w:bookmarkEnd w:id="1444"/>
    <w:bookmarkStart w:name="z3773" w:id="1445"/>
    <w:p>
      <w:pPr>
        <w:spacing w:after="0"/>
        <w:ind w:left="0"/>
        <w:jc w:val="both"/>
      </w:pPr>
      <w:r>
        <w:rPr>
          <w:rFonts w:ascii="Times New Roman"/>
          <w:b w:val="false"/>
          <w:i w:val="false"/>
          <w:color w:val="000000"/>
          <w:sz w:val="28"/>
        </w:rPr>
        <w:t>
      46. Поставщик обязан внести обеспечение исполнения Договора в форме, объеме и на условиях, предусмотренных в тендерной документации.</w:t>
      </w:r>
    </w:p>
    <w:bookmarkEnd w:id="1445"/>
    <w:bookmarkStart w:name="z3774" w:id="1446"/>
    <w:p>
      <w:pPr>
        <w:spacing w:after="0"/>
        <w:ind w:left="0"/>
        <w:jc w:val="both"/>
      </w:pPr>
      <w:r>
        <w:rPr>
          <w:rFonts w:ascii="Times New Roman"/>
          <w:b w:val="false"/>
          <w:i w:val="false"/>
          <w:color w:val="000000"/>
          <w:sz w:val="28"/>
        </w:rPr>
        <w:t>
      47. Настоящий Договор вступает в силу после регистрации его Заказчиком в территориальном органе казначейства Министерства финансов Республики Казахстан (для государственных органов и государственных учреждений) либо после подписания Сторонами и внесения Поставщиком обеспечения исполнения Договора.</w:t>
      </w:r>
    </w:p>
    <w:bookmarkEnd w:id="1446"/>
    <w:bookmarkStart w:name="z3775" w:id="1447"/>
    <w:p>
      <w:pPr>
        <w:spacing w:after="0"/>
        <w:ind w:left="0"/>
        <w:jc w:val="both"/>
      </w:pPr>
      <w:r>
        <w:rPr>
          <w:rFonts w:ascii="Times New Roman"/>
          <w:b w:val="false"/>
          <w:i w:val="false"/>
          <w:color w:val="000000"/>
          <w:sz w:val="28"/>
        </w:rPr>
        <w:t>
      48. Настоящий Договор закупа товара регулирует правоотношения, возникающие между Заказчиком и Поставщиком в процессе осуществления Заказчиком закупа лекарственных средств и медицинских изделий. Любые вносимые в настоящий Договор изменения и дополнения должны соответствовать законодательству Республики Казахстан, тендерной документации Заказчика, тендерной заявке Поставщика и протоколу об итогах тендера.</w:t>
      </w:r>
    </w:p>
    <w:bookmarkEnd w:id="1447"/>
    <w:bookmarkStart w:name="z3776" w:id="1448"/>
    <w:p>
      <w:pPr>
        <w:spacing w:after="0"/>
        <w:ind w:left="0"/>
        <w:jc w:val="left"/>
      </w:pPr>
      <w:r>
        <w:rPr>
          <w:rFonts w:ascii="Times New Roman"/>
          <w:b/>
          <w:i w:val="false"/>
          <w:color w:val="000000"/>
        </w:rPr>
        <w:t xml:space="preserve"> Глава 9. Адреса, банковские реквизиты и подписи Сторон:</w:t>
      </w:r>
    </w:p>
    <w:bookmarkEnd w:id="1448"/>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3777" w:id="1449"/>
          <w:p>
            <w:pPr>
              <w:spacing w:after="20"/>
              <w:ind w:left="20"/>
              <w:jc w:val="both"/>
            </w:pPr>
            <w:r>
              <w:rPr>
                <w:rFonts w:ascii="Times New Roman"/>
                <w:b w:val="false"/>
                <w:i w:val="false"/>
                <w:color w:val="000000"/>
                <w:sz w:val="20"/>
              </w:rPr>
              <w:t>
</w:t>
            </w:r>
            <w:r>
              <w:rPr>
                <w:rFonts w:ascii="Times New Roman"/>
                <w:b w:val="false"/>
                <w:i w:val="false"/>
                <w:color w:val="000000"/>
                <w:sz w:val="20"/>
              </w:rPr>
              <w:t>Заказчик:</w:t>
            </w:r>
          </w:p>
          <w:bookmarkEnd w:id="1449"/>
          <w:p>
            <w:pPr>
              <w:spacing w:after="20"/>
              <w:ind w:left="20"/>
              <w:jc w:val="both"/>
            </w:pPr>
            <w:r>
              <w:rPr>
                <w:rFonts w:ascii="Times New Roman"/>
                <w:b w:val="false"/>
                <w:i w:val="false"/>
                <w:color w:val="000000"/>
                <w:sz w:val="20"/>
              </w:rPr>
              <w:t>______________________</w:t>
            </w:r>
          </w:p>
          <w:p>
            <w:pPr>
              <w:spacing w:after="20"/>
              <w:ind w:left="20"/>
              <w:jc w:val="both"/>
            </w:pPr>
            <w:r>
              <w:rPr>
                <w:rFonts w:ascii="Times New Roman"/>
                <w:b w:val="false"/>
                <w:i w:val="false"/>
                <w:color w:val="000000"/>
                <w:sz w:val="20"/>
              </w:rPr>
              <w:t>БИН Юридический адрес:</w:t>
            </w:r>
          </w:p>
          <w:p>
            <w:pPr>
              <w:spacing w:after="20"/>
              <w:ind w:left="20"/>
              <w:jc w:val="both"/>
            </w:pPr>
            <w:r>
              <w:rPr>
                <w:rFonts w:ascii="Times New Roman"/>
                <w:b w:val="false"/>
                <w:i w:val="false"/>
                <w:color w:val="000000"/>
                <w:sz w:val="20"/>
              </w:rPr>
              <w:t>Банковские реквизиты</w:t>
            </w:r>
          </w:p>
          <w:p>
            <w:pPr>
              <w:spacing w:after="20"/>
              <w:ind w:left="20"/>
              <w:jc w:val="both"/>
            </w:pPr>
            <w:r>
              <w:rPr>
                <w:rFonts w:ascii="Times New Roman"/>
                <w:b w:val="false"/>
                <w:i w:val="false"/>
                <w:color w:val="000000"/>
                <w:sz w:val="20"/>
              </w:rPr>
              <w:t>Телефон, e-mail</w:t>
            </w:r>
          </w:p>
          <w:p>
            <w:pPr>
              <w:spacing w:after="20"/>
              <w:ind w:left="20"/>
              <w:jc w:val="both"/>
            </w:pPr>
            <w:r>
              <w:rPr>
                <w:rFonts w:ascii="Times New Roman"/>
                <w:b w:val="false"/>
                <w:i w:val="false"/>
                <w:color w:val="000000"/>
                <w:sz w:val="20"/>
              </w:rPr>
              <w:t>Должность ____________________</w:t>
            </w:r>
          </w:p>
          <w:p>
            <w:pPr>
              <w:spacing w:after="20"/>
              <w:ind w:left="20"/>
              <w:jc w:val="both"/>
            </w:pPr>
            <w:r>
              <w:rPr>
                <w:rFonts w:ascii="Times New Roman"/>
                <w:b w:val="false"/>
                <w:i w:val="false"/>
                <w:color w:val="000000"/>
                <w:sz w:val="20"/>
              </w:rPr>
              <w:t>Подпись, Ф.И.О. (при его наличии)</w:t>
            </w:r>
          </w:p>
          <w:p>
            <w:pPr>
              <w:spacing w:after="20"/>
              <w:ind w:left="20"/>
              <w:jc w:val="both"/>
            </w:pPr>
            <w:r>
              <w:rPr>
                <w:rFonts w:ascii="Times New Roman"/>
                <w:b w:val="false"/>
                <w:i w:val="false"/>
                <w:color w:val="000000"/>
                <w:sz w:val="20"/>
              </w:rPr>
              <w:t>Печать (при наличии)</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Поставщик:</w:t>
            </w:r>
          </w:p>
          <w:p>
            <w:pPr>
              <w:spacing w:after="20"/>
              <w:ind w:left="20"/>
              <w:jc w:val="both"/>
            </w:pPr>
            <w:r>
              <w:rPr>
                <w:rFonts w:ascii="Times New Roman"/>
                <w:b w:val="false"/>
                <w:i w:val="false"/>
                <w:color w:val="000000"/>
                <w:sz w:val="20"/>
              </w:rPr>
              <w:t>_____________________</w:t>
            </w:r>
          </w:p>
          <w:p>
            <w:pPr>
              <w:spacing w:after="20"/>
              <w:ind w:left="20"/>
              <w:jc w:val="both"/>
            </w:pPr>
            <w:r>
              <w:rPr>
                <w:rFonts w:ascii="Times New Roman"/>
                <w:b w:val="false"/>
                <w:i w:val="false"/>
                <w:color w:val="000000"/>
                <w:sz w:val="20"/>
              </w:rPr>
              <w:t>БИН Юридический адрес:</w:t>
            </w:r>
          </w:p>
          <w:p>
            <w:pPr>
              <w:spacing w:after="20"/>
              <w:ind w:left="20"/>
              <w:jc w:val="both"/>
            </w:pPr>
            <w:r>
              <w:rPr>
                <w:rFonts w:ascii="Times New Roman"/>
                <w:b w:val="false"/>
                <w:i w:val="false"/>
                <w:color w:val="000000"/>
                <w:sz w:val="20"/>
              </w:rPr>
              <w:t>Банковские реквизиты</w:t>
            </w:r>
          </w:p>
          <w:p>
            <w:pPr>
              <w:spacing w:after="20"/>
              <w:ind w:left="20"/>
              <w:jc w:val="both"/>
            </w:pPr>
            <w:r>
              <w:rPr>
                <w:rFonts w:ascii="Times New Roman"/>
                <w:b w:val="false"/>
                <w:i w:val="false"/>
                <w:color w:val="000000"/>
                <w:sz w:val="20"/>
              </w:rPr>
              <w:t>Телефон, e-mail</w:t>
            </w:r>
          </w:p>
          <w:p>
            <w:pPr>
              <w:spacing w:after="20"/>
              <w:ind w:left="20"/>
              <w:jc w:val="both"/>
            </w:pPr>
            <w:r>
              <w:rPr>
                <w:rFonts w:ascii="Times New Roman"/>
                <w:b w:val="false"/>
                <w:i w:val="false"/>
                <w:color w:val="000000"/>
                <w:sz w:val="20"/>
              </w:rPr>
              <w:t>Должность _____________________</w:t>
            </w:r>
          </w:p>
          <w:p>
            <w:pPr>
              <w:spacing w:after="20"/>
              <w:ind w:left="20"/>
              <w:jc w:val="both"/>
            </w:pPr>
            <w:r>
              <w:rPr>
                <w:rFonts w:ascii="Times New Roman"/>
                <w:b w:val="false"/>
                <w:i w:val="false"/>
                <w:color w:val="000000"/>
                <w:sz w:val="20"/>
              </w:rPr>
              <w:t>Подпись, Ф.И.О. (при его наличии)</w:t>
            </w:r>
          </w:p>
          <w:p>
            <w:pPr>
              <w:spacing w:after="20"/>
              <w:ind w:left="20"/>
              <w:jc w:val="both"/>
            </w:pPr>
            <w:r>
              <w:rPr>
                <w:rFonts w:ascii="Times New Roman"/>
                <w:b w:val="false"/>
                <w:i w:val="false"/>
                <w:color w:val="000000"/>
                <w:sz w:val="20"/>
              </w:rPr>
              <w:t>Печать (при наличии)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типовому договору</w:t>
            </w:r>
            <w:r>
              <w:br/>
            </w:r>
            <w:r>
              <w:rPr>
                <w:rFonts w:ascii="Times New Roman"/>
                <w:b w:val="false"/>
                <w:i w:val="false"/>
                <w:color w:val="000000"/>
                <w:sz w:val="20"/>
              </w:rPr>
              <w:t>закупа товара</w:t>
            </w:r>
            <w:r>
              <w:br/>
            </w:r>
            <w:r>
              <w:rPr>
                <w:rFonts w:ascii="Times New Roman"/>
                <w:b w:val="false"/>
                <w:i w:val="false"/>
                <w:color w:val="000000"/>
                <w:sz w:val="20"/>
              </w:rPr>
              <w:t>(между заказчиком</w:t>
            </w:r>
            <w:r>
              <w:br/>
            </w:r>
            <w:r>
              <w:rPr>
                <w:rFonts w:ascii="Times New Roman"/>
                <w:b w:val="false"/>
                <w:i w:val="false"/>
                <w:color w:val="000000"/>
                <w:sz w:val="20"/>
              </w:rPr>
              <w:t>и поставщиком)</w:t>
            </w:r>
            <w:r>
              <w:br/>
            </w:r>
            <w:r>
              <w:rPr>
                <w:rFonts w:ascii="Times New Roman"/>
                <w:b w:val="false"/>
                <w:i w:val="false"/>
                <w:color w:val="000000"/>
                <w:sz w:val="20"/>
              </w:rPr>
              <w:t>№____от _________</w:t>
            </w:r>
          </w:p>
        </w:tc>
      </w:tr>
    </w:tbl>
    <w:bookmarkStart w:name="z3781" w:id="1450"/>
    <w:p>
      <w:pPr>
        <w:spacing w:after="0"/>
        <w:ind w:left="0"/>
        <w:jc w:val="left"/>
      </w:pPr>
      <w:r>
        <w:rPr>
          <w:rFonts w:ascii="Times New Roman"/>
          <w:b/>
          <w:i w:val="false"/>
          <w:color w:val="000000"/>
        </w:rPr>
        <w:t xml:space="preserve"> Спецификация и график поставки закупаемых товаров к Договору</w:t>
      </w:r>
      <w:r>
        <w:br/>
      </w:r>
      <w:r>
        <w:rPr>
          <w:rFonts w:ascii="Times New Roman"/>
          <w:b/>
          <w:i w:val="false"/>
          <w:color w:val="000000"/>
        </w:rPr>
        <w:t>(между заказчиком и поставщиком)</w:t>
      </w:r>
      <w:r>
        <w:br/>
      </w:r>
      <w:r>
        <w:rPr>
          <w:rFonts w:ascii="Times New Roman"/>
          <w:b/>
          <w:i w:val="false"/>
          <w:color w:val="000000"/>
        </w:rPr>
        <w:t>№ _____ от _______ года</w:t>
      </w:r>
    </w:p>
    <w:bookmarkEnd w:id="14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82" w:id="1451"/>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451"/>
          <w:p>
            <w:pPr>
              <w:spacing w:after="20"/>
              <w:ind w:left="20"/>
              <w:jc w:val="both"/>
            </w:pPr>
            <w:r>
              <w:rPr>
                <w:rFonts w:ascii="Times New Roman"/>
                <w:b w:val="false"/>
                <w:i w:val="false"/>
                <w:color w:val="000000"/>
                <w:sz w:val="20"/>
              </w:rPr>
              <w:t>п/п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товара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 изм.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препарата в ед. изм.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тенге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наименование, фасовка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Производитель, страна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поставки</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04" w:id="1452"/>
          <w:p>
            <w:pPr>
              <w:spacing w:after="20"/>
              <w:ind w:left="20"/>
              <w:jc w:val="both"/>
            </w:pPr>
            <w:r>
              <w:rPr>
                <w:rFonts w:ascii="Times New Roman"/>
                <w:b w:val="false"/>
                <w:i w:val="false"/>
                <w:color w:val="000000"/>
                <w:sz w:val="20"/>
              </w:rPr>
              <w:t>
</w:t>
            </w:r>
            <w:r>
              <w:rPr>
                <w:rFonts w:ascii="Times New Roman"/>
                <w:b w:val="false"/>
                <w:i w:val="false"/>
                <w:color w:val="000000"/>
                <w:sz w:val="20"/>
              </w:rPr>
              <w:t>Заказчик: ______________________</w:t>
            </w:r>
          </w:p>
          <w:bookmarkEnd w:id="1452"/>
          <w:p>
            <w:pPr>
              <w:spacing w:after="20"/>
              <w:ind w:left="20"/>
              <w:jc w:val="both"/>
            </w:pPr>
            <w:r>
              <w:rPr>
                <w:rFonts w:ascii="Times New Roman"/>
                <w:b w:val="false"/>
                <w:i w:val="false"/>
                <w:color w:val="000000"/>
                <w:sz w:val="20"/>
              </w:rPr>
              <w:t>БИН</w:t>
            </w:r>
          </w:p>
          <w:p>
            <w:pPr>
              <w:spacing w:after="20"/>
              <w:ind w:left="20"/>
              <w:jc w:val="both"/>
            </w:pPr>
            <w:r>
              <w:rPr>
                <w:rFonts w:ascii="Times New Roman"/>
                <w:b w:val="false"/>
                <w:i w:val="false"/>
                <w:color w:val="000000"/>
                <w:sz w:val="20"/>
              </w:rPr>
              <w:t>Юридический адрес:</w:t>
            </w:r>
          </w:p>
          <w:p>
            <w:pPr>
              <w:spacing w:after="20"/>
              <w:ind w:left="20"/>
              <w:jc w:val="both"/>
            </w:pPr>
            <w:r>
              <w:rPr>
                <w:rFonts w:ascii="Times New Roman"/>
                <w:b w:val="false"/>
                <w:i w:val="false"/>
                <w:color w:val="000000"/>
                <w:sz w:val="20"/>
              </w:rPr>
              <w:t>Банковские реквизиты</w:t>
            </w:r>
          </w:p>
          <w:p>
            <w:pPr>
              <w:spacing w:after="20"/>
              <w:ind w:left="20"/>
              <w:jc w:val="both"/>
            </w:pPr>
            <w:r>
              <w:rPr>
                <w:rFonts w:ascii="Times New Roman"/>
                <w:b w:val="false"/>
                <w:i w:val="false"/>
                <w:color w:val="000000"/>
                <w:sz w:val="20"/>
              </w:rPr>
              <w:t>Телефон, e-mail</w:t>
            </w:r>
          </w:p>
          <w:p>
            <w:pPr>
              <w:spacing w:after="20"/>
              <w:ind w:left="20"/>
              <w:jc w:val="both"/>
            </w:pPr>
            <w:r>
              <w:rPr>
                <w:rFonts w:ascii="Times New Roman"/>
                <w:b w:val="false"/>
                <w:i w:val="false"/>
                <w:color w:val="000000"/>
                <w:sz w:val="20"/>
              </w:rPr>
              <w:t>Должность ____________________</w:t>
            </w:r>
          </w:p>
          <w:p>
            <w:pPr>
              <w:spacing w:after="20"/>
              <w:ind w:left="20"/>
              <w:jc w:val="both"/>
            </w:pPr>
            <w:r>
              <w:rPr>
                <w:rFonts w:ascii="Times New Roman"/>
                <w:b w:val="false"/>
                <w:i w:val="false"/>
                <w:color w:val="000000"/>
                <w:sz w:val="20"/>
              </w:rPr>
              <w:t>Подпись, Ф.И.О. (при его наличии)</w:t>
            </w:r>
          </w:p>
          <w:p>
            <w:pPr>
              <w:spacing w:after="20"/>
              <w:ind w:left="20"/>
              <w:jc w:val="both"/>
            </w:pPr>
            <w:r>
              <w:rPr>
                <w:rFonts w:ascii="Times New Roman"/>
                <w:b w:val="false"/>
                <w:i w:val="false"/>
                <w:color w:val="000000"/>
                <w:sz w:val="20"/>
              </w:rPr>
              <w:t>Печать (при наличии)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Поставщик: ____________________</w:t>
            </w:r>
          </w:p>
          <w:p>
            <w:pPr>
              <w:spacing w:after="20"/>
              <w:ind w:left="20"/>
              <w:jc w:val="both"/>
            </w:pPr>
            <w:r>
              <w:rPr>
                <w:rFonts w:ascii="Times New Roman"/>
                <w:b w:val="false"/>
                <w:i w:val="false"/>
                <w:color w:val="000000"/>
                <w:sz w:val="20"/>
              </w:rPr>
              <w:t>БИН</w:t>
            </w:r>
          </w:p>
          <w:p>
            <w:pPr>
              <w:spacing w:after="20"/>
              <w:ind w:left="20"/>
              <w:jc w:val="both"/>
            </w:pPr>
            <w:r>
              <w:rPr>
                <w:rFonts w:ascii="Times New Roman"/>
                <w:b w:val="false"/>
                <w:i w:val="false"/>
                <w:color w:val="000000"/>
                <w:sz w:val="20"/>
              </w:rPr>
              <w:t>Юридический адрес:</w:t>
            </w:r>
          </w:p>
          <w:p>
            <w:pPr>
              <w:spacing w:after="20"/>
              <w:ind w:left="20"/>
              <w:jc w:val="both"/>
            </w:pPr>
            <w:r>
              <w:rPr>
                <w:rFonts w:ascii="Times New Roman"/>
                <w:b w:val="false"/>
                <w:i w:val="false"/>
                <w:color w:val="000000"/>
                <w:sz w:val="20"/>
              </w:rPr>
              <w:t>Банковские реквизиты</w:t>
            </w:r>
          </w:p>
          <w:p>
            <w:pPr>
              <w:spacing w:after="20"/>
              <w:ind w:left="20"/>
              <w:jc w:val="both"/>
            </w:pPr>
            <w:r>
              <w:rPr>
                <w:rFonts w:ascii="Times New Roman"/>
                <w:b w:val="false"/>
                <w:i w:val="false"/>
                <w:color w:val="000000"/>
                <w:sz w:val="20"/>
              </w:rPr>
              <w:t>Телефон, e-mail</w:t>
            </w:r>
          </w:p>
          <w:p>
            <w:pPr>
              <w:spacing w:after="20"/>
              <w:ind w:left="20"/>
              <w:jc w:val="both"/>
            </w:pPr>
            <w:r>
              <w:rPr>
                <w:rFonts w:ascii="Times New Roman"/>
                <w:b w:val="false"/>
                <w:i w:val="false"/>
                <w:color w:val="000000"/>
                <w:sz w:val="20"/>
              </w:rPr>
              <w:t>Должность ____________________</w:t>
            </w:r>
          </w:p>
          <w:p>
            <w:pPr>
              <w:spacing w:after="20"/>
              <w:ind w:left="20"/>
              <w:jc w:val="both"/>
            </w:pPr>
            <w:r>
              <w:rPr>
                <w:rFonts w:ascii="Times New Roman"/>
                <w:b w:val="false"/>
                <w:i w:val="false"/>
                <w:color w:val="000000"/>
                <w:sz w:val="20"/>
              </w:rPr>
              <w:t>Подпись, Ф.И.О. (при его наличии)</w:t>
            </w:r>
          </w:p>
          <w:p>
            <w:pPr>
              <w:spacing w:after="20"/>
              <w:ind w:left="20"/>
              <w:jc w:val="both"/>
            </w:pPr>
            <w:r>
              <w:rPr>
                <w:rFonts w:ascii="Times New Roman"/>
                <w:b w:val="false"/>
                <w:i w:val="false"/>
                <w:color w:val="000000"/>
                <w:sz w:val="20"/>
              </w:rPr>
              <w:t>Печать (при наличии)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типовому договору</w:t>
            </w:r>
            <w:r>
              <w:br/>
            </w:r>
            <w:r>
              <w:rPr>
                <w:rFonts w:ascii="Times New Roman"/>
                <w:b w:val="false"/>
                <w:i w:val="false"/>
                <w:color w:val="000000"/>
                <w:sz w:val="20"/>
              </w:rPr>
              <w:t>закупа товара</w:t>
            </w:r>
            <w:r>
              <w:br/>
            </w:r>
            <w:r>
              <w:rPr>
                <w:rFonts w:ascii="Times New Roman"/>
                <w:b w:val="false"/>
                <w:i w:val="false"/>
                <w:color w:val="000000"/>
                <w:sz w:val="20"/>
              </w:rPr>
              <w:t>(между заказчиком</w:t>
            </w:r>
            <w:r>
              <w:br/>
            </w:r>
            <w:r>
              <w:rPr>
                <w:rFonts w:ascii="Times New Roman"/>
                <w:b w:val="false"/>
                <w:i w:val="false"/>
                <w:color w:val="000000"/>
                <w:sz w:val="20"/>
              </w:rPr>
              <w:t>и поставщиком)</w:t>
            </w:r>
            <w:r>
              <w:br/>
            </w:r>
            <w:r>
              <w:rPr>
                <w:rFonts w:ascii="Times New Roman"/>
                <w:b w:val="false"/>
                <w:i w:val="false"/>
                <w:color w:val="000000"/>
                <w:sz w:val="20"/>
              </w:rPr>
              <w:t>№____от __________</w:t>
            </w:r>
          </w:p>
        </w:tc>
      </w:tr>
    </w:tbl>
    <w:bookmarkStart w:name="z3808" w:id="1453"/>
    <w:p>
      <w:pPr>
        <w:spacing w:after="0"/>
        <w:ind w:left="0"/>
        <w:jc w:val="left"/>
      </w:pPr>
      <w:r>
        <w:rPr>
          <w:rFonts w:ascii="Times New Roman"/>
          <w:b/>
          <w:i w:val="false"/>
          <w:color w:val="000000"/>
        </w:rPr>
        <w:t xml:space="preserve"> Антикоррупционные требования</w:t>
      </w:r>
    </w:p>
    <w:bookmarkEnd w:id="1453"/>
    <w:bookmarkStart w:name="z3809" w:id="1454"/>
    <w:p>
      <w:pPr>
        <w:spacing w:after="0"/>
        <w:ind w:left="0"/>
        <w:jc w:val="both"/>
      </w:pPr>
      <w:r>
        <w:rPr>
          <w:rFonts w:ascii="Times New Roman"/>
          <w:b w:val="false"/>
          <w:i w:val="false"/>
          <w:color w:val="000000"/>
          <w:sz w:val="28"/>
        </w:rPr>
        <w:t>
      1. При исполнении своих обязательств по настоящему Договору, а также в связи с заключением или прекращением настоящего Договора, Стороны заверяют, что Стороны и их работники, и, насколько известно Сторонам, их аффилированные лица, агенты, представители, посредники и (или) субподрядчики (соисполнители) не совершают, не побуждают к совершению действий, нарушающих либо способствующих нарушению законодательства Республики Казахстан, в том числе в области противодействия коррупции,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bookmarkEnd w:id="1454"/>
    <w:bookmarkStart w:name="z3810" w:id="1455"/>
    <w:p>
      <w:pPr>
        <w:spacing w:after="0"/>
        <w:ind w:left="0"/>
        <w:jc w:val="both"/>
      </w:pPr>
      <w:r>
        <w:rPr>
          <w:rFonts w:ascii="Times New Roman"/>
          <w:b w:val="false"/>
          <w:i w:val="false"/>
          <w:color w:val="000000"/>
          <w:sz w:val="28"/>
        </w:rPr>
        <w:t>
      2. При исполнении своих обязательств по настоящему Договору, а также в связи с заключением или прекращением настоящего Договора, Стороны заверяют, что Стороны и их работники, и, насколько известно Сторонам, их аффилированные лица, агенты, представители, посредники и (или) субподрядчики (соисполнители)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Антикоррупционного законодательства.</w:t>
      </w:r>
    </w:p>
    <w:bookmarkEnd w:id="1455"/>
    <w:bookmarkStart w:name="z3811" w:id="1456"/>
    <w:p>
      <w:pPr>
        <w:spacing w:after="0"/>
        <w:ind w:left="0"/>
        <w:jc w:val="both"/>
      </w:pPr>
      <w:r>
        <w:rPr>
          <w:rFonts w:ascii="Times New Roman"/>
          <w:b w:val="false"/>
          <w:i w:val="false"/>
          <w:color w:val="000000"/>
          <w:sz w:val="28"/>
        </w:rPr>
        <w:t>
      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способами, ставящего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bookmarkEnd w:id="1456"/>
    <w:bookmarkStart w:name="z3812" w:id="1457"/>
    <w:p>
      <w:pPr>
        <w:spacing w:after="0"/>
        <w:ind w:left="0"/>
        <w:jc w:val="both"/>
      </w:pPr>
      <w:r>
        <w:rPr>
          <w:rFonts w:ascii="Times New Roman"/>
          <w:b w:val="false"/>
          <w:i w:val="false"/>
          <w:color w:val="000000"/>
          <w:sz w:val="28"/>
        </w:rPr>
        <w:t>
      4. Каждая из Сторон запрашивает у другой Стороны любые документы, содержащие сведения по исполнению настоящего Договора в целях анализа хода исполнения настоящего Договора.</w:t>
      </w:r>
    </w:p>
    <w:bookmarkEnd w:id="1457"/>
    <w:bookmarkStart w:name="z3813" w:id="1458"/>
    <w:p>
      <w:pPr>
        <w:spacing w:after="0"/>
        <w:ind w:left="0"/>
        <w:jc w:val="both"/>
      </w:pPr>
      <w:r>
        <w:rPr>
          <w:rFonts w:ascii="Times New Roman"/>
          <w:b w:val="false"/>
          <w:i w:val="false"/>
          <w:color w:val="000000"/>
          <w:sz w:val="28"/>
        </w:rPr>
        <w:t>
      5.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уведомляет другую Сторону в письменной форме.</w:t>
      </w:r>
    </w:p>
    <w:bookmarkEnd w:id="1458"/>
    <w:bookmarkStart w:name="z3814" w:id="1459"/>
    <w:p>
      <w:pPr>
        <w:spacing w:after="0"/>
        <w:ind w:left="0"/>
        <w:jc w:val="both"/>
      </w:pPr>
      <w:r>
        <w:rPr>
          <w:rFonts w:ascii="Times New Roman"/>
          <w:b w:val="false"/>
          <w:i w:val="false"/>
          <w:color w:val="000000"/>
          <w:sz w:val="28"/>
        </w:rPr>
        <w:t>
      6. В письменном уведомлении Сторона ссылается на факты или предоставляет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агентами, представителями, посредниками и (или) субподрядчиками (соисполнителями),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Антикоррупционного законодательства.</w:t>
      </w:r>
    </w:p>
    <w:bookmarkEnd w:id="1459"/>
    <w:bookmarkStart w:name="z3815" w:id="1460"/>
    <w:p>
      <w:pPr>
        <w:spacing w:after="0"/>
        <w:ind w:left="0"/>
        <w:jc w:val="both"/>
      </w:pPr>
      <w:r>
        <w:rPr>
          <w:rFonts w:ascii="Times New Roman"/>
          <w:b w:val="false"/>
          <w:i w:val="false"/>
          <w:color w:val="000000"/>
          <w:sz w:val="28"/>
        </w:rPr>
        <w:t>
      7.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наличие деловых отношений с контрагентами, которые предположительно вовлечены в коррупционную деятельность, а также оказывают взаимное содействие друг другу в целях предотвращения коррупции.</w:t>
      </w:r>
    </w:p>
    <w:bookmarkEnd w:id="1460"/>
    <w:bookmarkStart w:name="z3816" w:id="1461"/>
    <w:p>
      <w:pPr>
        <w:spacing w:after="0"/>
        <w:ind w:left="0"/>
        <w:jc w:val="both"/>
      </w:pPr>
      <w:r>
        <w:rPr>
          <w:rFonts w:ascii="Times New Roman"/>
          <w:b w:val="false"/>
          <w:i w:val="false"/>
          <w:color w:val="000000"/>
          <w:sz w:val="28"/>
        </w:rPr>
        <w:t>
      8. Сторона, получившая письменное уведомление в соответствии с пунктом 5 настоящего Антикоррупционного требования, в течение 10 (десять) календарных дней проводит расследование и представляет его результаты в адрес другой Стороны.</w:t>
      </w:r>
    </w:p>
    <w:bookmarkEnd w:id="14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Правилам</w:t>
            </w:r>
            <w:r>
              <w:br/>
            </w:r>
            <w:r>
              <w:rPr>
                <w:rFonts w:ascii="Times New Roman"/>
                <w:b w:val="false"/>
                <w:i w:val="false"/>
                <w:color w:val="000000"/>
                <w:sz w:val="20"/>
              </w:rPr>
              <w:t>организации и проведения</w:t>
            </w:r>
            <w:r>
              <w:br/>
            </w:r>
            <w:r>
              <w:rPr>
                <w:rFonts w:ascii="Times New Roman"/>
                <w:b w:val="false"/>
                <w:i w:val="false"/>
                <w:color w:val="000000"/>
                <w:sz w:val="20"/>
              </w:rPr>
              <w:t>закупа лекарственных средств,</w:t>
            </w:r>
            <w:r>
              <w:br/>
            </w:r>
            <w:r>
              <w:rPr>
                <w:rFonts w:ascii="Times New Roman"/>
                <w:b w:val="false"/>
                <w:i w:val="false"/>
                <w:color w:val="000000"/>
                <w:sz w:val="20"/>
              </w:rPr>
              <w:t>медицинских изделий</w:t>
            </w:r>
            <w:r>
              <w:br/>
            </w:r>
            <w:r>
              <w:rPr>
                <w:rFonts w:ascii="Times New Roman"/>
                <w:b w:val="false"/>
                <w:i w:val="false"/>
                <w:color w:val="000000"/>
                <w:sz w:val="20"/>
              </w:rPr>
              <w:t>и специализированных</w:t>
            </w:r>
            <w:r>
              <w:br/>
            </w:r>
            <w:r>
              <w:rPr>
                <w:rFonts w:ascii="Times New Roman"/>
                <w:b w:val="false"/>
                <w:i w:val="false"/>
                <w:color w:val="000000"/>
                <w:sz w:val="20"/>
              </w:rPr>
              <w:t>лечебных продуктов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 помощи,</w:t>
            </w:r>
            <w:r>
              <w:br/>
            </w:r>
            <w:r>
              <w:rPr>
                <w:rFonts w:ascii="Times New Roman"/>
                <w:b w:val="false"/>
                <w:i w:val="false"/>
                <w:color w:val="000000"/>
                <w:sz w:val="20"/>
              </w:rPr>
              <w:t>дополнительного объема</w:t>
            </w:r>
            <w:r>
              <w:br/>
            </w:r>
            <w:r>
              <w:rPr>
                <w:rFonts w:ascii="Times New Roman"/>
                <w:b w:val="false"/>
                <w:i w:val="false"/>
                <w:color w:val="000000"/>
                <w:sz w:val="20"/>
              </w:rPr>
              <w:t>медицинской помощи для лиц,</w:t>
            </w:r>
            <w:r>
              <w:br/>
            </w:r>
            <w:r>
              <w:rPr>
                <w:rFonts w:ascii="Times New Roman"/>
                <w:b w:val="false"/>
                <w:i w:val="false"/>
                <w:color w:val="000000"/>
                <w:sz w:val="20"/>
              </w:rPr>
              <w:t>содержащихся в следственных</w:t>
            </w:r>
            <w:r>
              <w:br/>
            </w:r>
            <w:r>
              <w:rPr>
                <w:rFonts w:ascii="Times New Roman"/>
                <w:b w:val="false"/>
                <w:i w:val="false"/>
                <w:color w:val="000000"/>
                <w:sz w:val="20"/>
              </w:rPr>
              <w:t>изоляторах и учреждениях</w:t>
            </w:r>
            <w:r>
              <w:br/>
            </w:r>
            <w:r>
              <w:rPr>
                <w:rFonts w:ascii="Times New Roman"/>
                <w:b w:val="false"/>
                <w:i w:val="false"/>
                <w:color w:val="000000"/>
                <w:sz w:val="20"/>
              </w:rPr>
              <w:t>уголовно-исполнительной</w:t>
            </w:r>
            <w:r>
              <w:br/>
            </w:r>
            <w:r>
              <w:rPr>
                <w:rFonts w:ascii="Times New Roman"/>
                <w:b w:val="false"/>
                <w:i w:val="false"/>
                <w:color w:val="000000"/>
                <w:sz w:val="20"/>
              </w:rPr>
              <w:t>(пенитенциарной) системы,</w:t>
            </w:r>
            <w:r>
              <w:br/>
            </w:r>
            <w:r>
              <w:rPr>
                <w:rFonts w:ascii="Times New Roman"/>
                <w:b w:val="false"/>
                <w:i w:val="false"/>
                <w:color w:val="000000"/>
                <w:sz w:val="20"/>
              </w:rPr>
              <w:t>за счет бюджетных средств</w:t>
            </w:r>
            <w:r>
              <w:br/>
            </w:r>
            <w:r>
              <w:rPr>
                <w:rFonts w:ascii="Times New Roman"/>
                <w:b w:val="false"/>
                <w:i w:val="false"/>
                <w:color w:val="000000"/>
                <w:sz w:val="20"/>
              </w:rPr>
              <w:t>и (или) в системе обязательного</w:t>
            </w:r>
            <w:r>
              <w:br/>
            </w:r>
            <w:r>
              <w:rPr>
                <w:rFonts w:ascii="Times New Roman"/>
                <w:b w:val="false"/>
                <w:i w:val="false"/>
                <w:color w:val="000000"/>
                <w:sz w:val="20"/>
              </w:rPr>
              <w:t>социального медицинского</w:t>
            </w:r>
            <w:r>
              <w:br/>
            </w:r>
            <w:r>
              <w:rPr>
                <w:rFonts w:ascii="Times New Roman"/>
                <w:b w:val="false"/>
                <w:i w:val="false"/>
                <w:color w:val="000000"/>
                <w:sz w:val="20"/>
              </w:rPr>
              <w:t>страхования, фармацевтических услуг</w:t>
            </w:r>
          </w:p>
        </w:tc>
      </w:tr>
    </w:tbl>
    <w:bookmarkStart w:name="z1551" w:id="1462"/>
    <w:p>
      <w:pPr>
        <w:spacing w:after="0"/>
        <w:ind w:left="0"/>
        <w:jc w:val="left"/>
      </w:pPr>
      <w:r>
        <w:rPr>
          <w:rFonts w:ascii="Times New Roman"/>
          <w:b/>
          <w:i w:val="false"/>
          <w:color w:val="000000"/>
        </w:rPr>
        <w:t xml:space="preserve"> Типовой договор на оказание фармацевтических услуг</w:t>
      </w:r>
      <w:r>
        <w:br/>
      </w:r>
      <w:r>
        <w:rPr>
          <w:rFonts w:ascii="Times New Roman"/>
          <w:b/>
          <w:i w:val="false"/>
          <w:color w:val="000000"/>
        </w:rPr>
        <w:t>(между заказчиком и поставщиком)</w:t>
      </w:r>
    </w:p>
    <w:bookmarkEnd w:id="1462"/>
    <w:p>
      <w:pPr>
        <w:spacing w:after="0"/>
        <w:ind w:left="0"/>
        <w:jc w:val="both"/>
      </w:pPr>
      <w:r>
        <w:rPr>
          <w:rFonts w:ascii="Times New Roman"/>
          <w:b w:val="false"/>
          <w:i w:val="false"/>
          <w:color w:val="ff0000"/>
          <w:sz w:val="28"/>
        </w:rPr>
        <w:t xml:space="preserve">
      Сноска. Приложение 6 - в редакции приказа Министра здравоохранения РК от 27.12.2024 </w:t>
      </w:r>
      <w:r>
        <w:rPr>
          <w:rFonts w:ascii="Times New Roman"/>
          <w:b w:val="false"/>
          <w:i w:val="false"/>
          <w:color w:val="ff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3817" w:id="1463"/>
          <w:p>
            <w:pPr>
              <w:spacing w:after="20"/>
              <w:ind w:left="20"/>
              <w:jc w:val="both"/>
            </w:pPr>
            <w:r>
              <w:rPr>
                <w:rFonts w:ascii="Times New Roman"/>
                <w:b w:val="false"/>
                <w:i w:val="false"/>
                <w:color w:val="000000"/>
                <w:sz w:val="20"/>
              </w:rPr>
              <w:t>
</w:t>
            </w:r>
            <w:r>
              <w:rPr>
                <w:rFonts w:ascii="Times New Roman"/>
                <w:b w:val="false"/>
                <w:i w:val="false"/>
                <w:color w:val="000000"/>
                <w:sz w:val="20"/>
              </w:rPr>
              <w:t>(местонахождение)</w:t>
            </w:r>
          </w:p>
          <w:bookmarkEnd w:id="1463"/>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__________ _____г.</w:t>
            </w:r>
          </w:p>
        </w:tc>
      </w:tr>
    </w:tbl>
    <w:p>
      <w:pPr>
        <w:spacing w:after="0"/>
        <w:ind w:left="0"/>
        <w:jc w:val="both"/>
      </w:pPr>
      <w:bookmarkStart w:name="z3820" w:id="1464"/>
      <w:r>
        <w:rPr>
          <w:rFonts w:ascii="Times New Roman"/>
          <w:b w:val="false"/>
          <w:i w:val="false"/>
          <w:color w:val="000000"/>
          <w:sz w:val="28"/>
        </w:rPr>
        <w:t>
      ________________________________________________________________________,</w:t>
      </w:r>
    </w:p>
    <w:bookmarkEnd w:id="1464"/>
    <w:p>
      <w:pPr>
        <w:spacing w:after="0"/>
        <w:ind w:left="0"/>
        <w:jc w:val="both"/>
      </w:pPr>
      <w:r>
        <w:rPr>
          <w:rFonts w:ascii="Times New Roman"/>
          <w:b w:val="false"/>
          <w:i w:val="false"/>
          <w:color w:val="000000"/>
          <w:sz w:val="28"/>
        </w:rPr>
        <w:t>именуемый (ое), (ая) (полное наименование администратора бюджетных программ)</w:t>
      </w:r>
    </w:p>
    <w:p>
      <w:pPr>
        <w:spacing w:after="0"/>
        <w:ind w:left="0"/>
        <w:jc w:val="both"/>
      </w:pPr>
      <w:r>
        <w:rPr>
          <w:rFonts w:ascii="Times New Roman"/>
          <w:b w:val="false"/>
          <w:i w:val="false"/>
          <w:color w:val="000000"/>
          <w:sz w:val="28"/>
        </w:rPr>
        <w:t>в дальнейшем "Заказчик",</w:t>
      </w:r>
    </w:p>
    <w:p>
      <w:pPr>
        <w:spacing w:after="0"/>
        <w:ind w:left="0"/>
        <w:jc w:val="both"/>
      </w:pPr>
      <w:r>
        <w:rPr>
          <w:rFonts w:ascii="Times New Roman"/>
          <w:b w:val="false"/>
          <w:i w:val="false"/>
          <w:color w:val="000000"/>
          <w:sz w:val="28"/>
        </w:rPr>
        <w:t>в лице __________________________________________________________________</w:t>
      </w:r>
    </w:p>
    <w:p>
      <w:pPr>
        <w:spacing w:after="0"/>
        <w:ind w:left="0"/>
        <w:jc w:val="both"/>
      </w:pPr>
      <w:r>
        <w:rPr>
          <w:rFonts w:ascii="Times New Roman"/>
          <w:b w:val="false"/>
          <w:i w:val="false"/>
          <w:color w:val="000000"/>
          <w:sz w:val="28"/>
        </w:rPr>
        <w:t>(должность, фамилия, имя, отчество (при его наличии) уполномоченного лица),</w:t>
      </w:r>
    </w:p>
    <w:p>
      <w:pPr>
        <w:spacing w:after="0"/>
        <w:ind w:left="0"/>
        <w:jc w:val="both"/>
      </w:pPr>
      <w:r>
        <w:rPr>
          <w:rFonts w:ascii="Times New Roman"/>
          <w:b w:val="false"/>
          <w:i w:val="false"/>
          <w:color w:val="000000"/>
          <w:sz w:val="28"/>
        </w:rPr>
        <w:t>действующий на основании ________________________________________________,</w:t>
      </w:r>
    </w:p>
    <w:p>
      <w:pPr>
        <w:spacing w:after="0"/>
        <w:ind w:left="0"/>
        <w:jc w:val="both"/>
      </w:pPr>
      <w:r>
        <w:rPr>
          <w:rFonts w:ascii="Times New Roman"/>
          <w:b w:val="false"/>
          <w:i w:val="false"/>
          <w:color w:val="000000"/>
          <w:sz w:val="28"/>
        </w:rPr>
        <w:t>с одной стороны и ________________________________________________________</w:t>
      </w:r>
    </w:p>
    <w:p>
      <w:pPr>
        <w:spacing w:after="0"/>
        <w:ind w:left="0"/>
        <w:jc w:val="both"/>
      </w:pPr>
      <w:r>
        <w:rPr>
          <w:rFonts w:ascii="Times New Roman"/>
          <w:b w:val="false"/>
          <w:i w:val="false"/>
          <w:color w:val="000000"/>
          <w:sz w:val="28"/>
        </w:rPr>
        <w:t>(полное наименование Поставщика)</w:t>
      </w:r>
    </w:p>
    <w:p>
      <w:pPr>
        <w:spacing w:after="0"/>
        <w:ind w:left="0"/>
        <w:jc w:val="both"/>
      </w:pPr>
      <w:r>
        <w:rPr>
          <w:rFonts w:ascii="Times New Roman"/>
          <w:b w:val="false"/>
          <w:i w:val="false"/>
          <w:color w:val="000000"/>
          <w:sz w:val="28"/>
        </w:rPr>
        <w:t>_____________________________ именуемый (ое), (ая) в дальнейшем "Поставщик",</w:t>
      </w:r>
    </w:p>
    <w:p>
      <w:pPr>
        <w:spacing w:after="0"/>
        <w:ind w:left="0"/>
        <w:jc w:val="both"/>
      </w:pPr>
      <w:r>
        <w:rPr>
          <w:rFonts w:ascii="Times New Roman"/>
          <w:b w:val="false"/>
          <w:i w:val="false"/>
          <w:color w:val="000000"/>
          <w:sz w:val="28"/>
        </w:rPr>
        <w:t>в лице ___________________________________________________________________</w:t>
      </w:r>
    </w:p>
    <w:p>
      <w:pPr>
        <w:spacing w:after="0"/>
        <w:ind w:left="0"/>
        <w:jc w:val="both"/>
      </w:pPr>
      <w:r>
        <w:rPr>
          <w:rFonts w:ascii="Times New Roman"/>
          <w:b w:val="false"/>
          <w:i w:val="false"/>
          <w:color w:val="000000"/>
          <w:sz w:val="28"/>
        </w:rPr>
        <w:t>(должность, фамилия, имя, отчество (при его наличии) уполномоченного лица),</w:t>
      </w:r>
    </w:p>
    <w:p>
      <w:pPr>
        <w:spacing w:after="0"/>
        <w:ind w:left="0"/>
        <w:jc w:val="both"/>
      </w:pPr>
      <w:r>
        <w:rPr>
          <w:rFonts w:ascii="Times New Roman"/>
          <w:b w:val="false"/>
          <w:i w:val="false"/>
          <w:color w:val="000000"/>
          <w:sz w:val="28"/>
        </w:rPr>
        <w:t>действующего на основании ______________ (Устава, Положения) с другой стороны,</w:t>
      </w:r>
    </w:p>
    <w:p>
      <w:pPr>
        <w:spacing w:after="0"/>
        <w:ind w:left="0"/>
        <w:jc w:val="both"/>
      </w:pPr>
      <w:r>
        <w:rPr>
          <w:rFonts w:ascii="Times New Roman"/>
          <w:b w:val="false"/>
          <w:i w:val="false"/>
          <w:color w:val="000000"/>
          <w:sz w:val="28"/>
        </w:rPr>
        <w:t xml:space="preserve">на основании </w:t>
      </w:r>
      <w:r>
        <w:rPr>
          <w:rFonts w:ascii="Times New Roman"/>
          <w:b w:val="false"/>
          <w:i w:val="false"/>
          <w:color w:val="000000"/>
          <w:sz w:val="28"/>
        </w:rPr>
        <w:t>Кодекса</w:t>
      </w:r>
      <w:r>
        <w:rPr>
          <w:rFonts w:ascii="Times New Roman"/>
          <w:b w:val="false"/>
          <w:i w:val="false"/>
          <w:color w:val="000000"/>
          <w:sz w:val="28"/>
        </w:rPr>
        <w:t xml:space="preserve"> Республики Казахстан "О здоровье народа и системе</w:t>
      </w:r>
    </w:p>
    <w:p>
      <w:pPr>
        <w:spacing w:after="0"/>
        <w:ind w:left="0"/>
        <w:jc w:val="both"/>
      </w:pPr>
      <w:r>
        <w:rPr>
          <w:rFonts w:ascii="Times New Roman"/>
          <w:b w:val="false"/>
          <w:i w:val="false"/>
          <w:color w:val="000000"/>
          <w:sz w:val="28"/>
        </w:rPr>
        <w:t xml:space="preserve">здравоохранения", </w:t>
      </w:r>
      <w:r>
        <w:rPr>
          <w:rFonts w:ascii="Times New Roman"/>
          <w:b w:val="false"/>
          <w:i w:val="false"/>
          <w:color w:val="000000"/>
          <w:sz w:val="28"/>
        </w:rPr>
        <w:t>приказа</w:t>
      </w:r>
      <w:r>
        <w:rPr>
          <w:rFonts w:ascii="Times New Roman"/>
          <w:b w:val="false"/>
          <w:i w:val="false"/>
          <w:color w:val="000000"/>
          <w:sz w:val="28"/>
        </w:rPr>
        <w:t xml:space="preserve"> Министра здравоохранения Республики Казахстан</w:t>
      </w:r>
    </w:p>
    <w:p>
      <w:pPr>
        <w:spacing w:after="0"/>
        <w:ind w:left="0"/>
        <w:jc w:val="both"/>
      </w:pPr>
      <w:r>
        <w:rPr>
          <w:rFonts w:ascii="Times New Roman"/>
          <w:b w:val="false"/>
          <w:i w:val="false"/>
          <w:color w:val="000000"/>
          <w:sz w:val="28"/>
        </w:rPr>
        <w:t>от 7 июня 2023 года № 110 "Об утверждении правил организации и проведения</w:t>
      </w:r>
    </w:p>
    <w:p>
      <w:pPr>
        <w:spacing w:after="0"/>
        <w:ind w:left="0"/>
        <w:jc w:val="both"/>
      </w:pPr>
      <w:r>
        <w:rPr>
          <w:rFonts w:ascii="Times New Roman"/>
          <w:b w:val="false"/>
          <w:i w:val="false"/>
          <w:color w:val="000000"/>
          <w:sz w:val="28"/>
        </w:rPr>
        <w:t>закупа лекарственных средств, медицинских изделий и специализированных</w:t>
      </w:r>
    </w:p>
    <w:p>
      <w:pPr>
        <w:spacing w:after="0"/>
        <w:ind w:left="0"/>
        <w:jc w:val="both"/>
      </w:pPr>
      <w:r>
        <w:rPr>
          <w:rFonts w:ascii="Times New Roman"/>
          <w:b w:val="false"/>
          <w:i w:val="false"/>
          <w:color w:val="000000"/>
          <w:sz w:val="28"/>
        </w:rPr>
        <w:t>лечебных продуктов в рамках гарантированного объема бесплатной медицинской</w:t>
      </w:r>
    </w:p>
    <w:p>
      <w:pPr>
        <w:spacing w:after="0"/>
        <w:ind w:left="0"/>
        <w:jc w:val="both"/>
      </w:pPr>
      <w:r>
        <w:rPr>
          <w:rFonts w:ascii="Times New Roman"/>
          <w:b w:val="false"/>
          <w:i w:val="false"/>
          <w:color w:val="000000"/>
          <w:sz w:val="28"/>
        </w:rPr>
        <w:t>помощи, дополнительного объема медицинской помощи для лиц, содержащихся</w:t>
      </w:r>
    </w:p>
    <w:p>
      <w:pPr>
        <w:spacing w:after="0"/>
        <w:ind w:left="0"/>
        <w:jc w:val="both"/>
      </w:pPr>
      <w:r>
        <w:rPr>
          <w:rFonts w:ascii="Times New Roman"/>
          <w:b w:val="false"/>
          <w:i w:val="false"/>
          <w:color w:val="000000"/>
          <w:sz w:val="28"/>
        </w:rPr>
        <w:t>в следственных изоляторах и учреждениях уголовно-исполнительной (пенитенциарной)</w:t>
      </w:r>
    </w:p>
    <w:p>
      <w:pPr>
        <w:spacing w:after="0"/>
        <w:ind w:left="0"/>
        <w:jc w:val="both"/>
      </w:pPr>
      <w:r>
        <w:rPr>
          <w:rFonts w:ascii="Times New Roman"/>
          <w:b w:val="false"/>
          <w:i w:val="false"/>
          <w:color w:val="000000"/>
          <w:sz w:val="28"/>
        </w:rPr>
        <w:t>системы, за счет бюджетных средств и (или) в системе обязательного социального</w:t>
      </w:r>
    </w:p>
    <w:p>
      <w:pPr>
        <w:spacing w:after="0"/>
        <w:ind w:left="0"/>
        <w:jc w:val="both"/>
      </w:pPr>
      <w:r>
        <w:rPr>
          <w:rFonts w:ascii="Times New Roman"/>
          <w:b w:val="false"/>
          <w:i w:val="false"/>
          <w:color w:val="000000"/>
          <w:sz w:val="28"/>
        </w:rPr>
        <w:t>медицинского страхования, фармацевтических услуг" (далее – Правила),</w:t>
      </w:r>
    </w:p>
    <w:p>
      <w:pPr>
        <w:spacing w:after="0"/>
        <w:ind w:left="0"/>
        <w:jc w:val="both"/>
      </w:pPr>
      <w:r>
        <w:rPr>
          <w:rFonts w:ascii="Times New Roman"/>
          <w:b w:val="false"/>
          <w:i w:val="false"/>
          <w:color w:val="000000"/>
          <w:sz w:val="28"/>
        </w:rPr>
        <w:t>итогов закупа фармацевтических услуг, проведенного "__" _________20__года,</w:t>
      </w:r>
    </w:p>
    <w:p>
      <w:pPr>
        <w:spacing w:after="0"/>
        <w:ind w:left="0"/>
        <w:jc w:val="both"/>
      </w:pPr>
      <w:r>
        <w:rPr>
          <w:rFonts w:ascii="Times New Roman"/>
          <w:b w:val="false"/>
          <w:i w:val="false"/>
          <w:color w:val="000000"/>
          <w:sz w:val="28"/>
        </w:rPr>
        <w:t>заключили настоящий Договор на оказание фармацевтических услуг</w:t>
      </w:r>
    </w:p>
    <w:p>
      <w:pPr>
        <w:spacing w:after="0"/>
        <w:ind w:left="0"/>
        <w:jc w:val="both"/>
      </w:pPr>
      <w:r>
        <w:rPr>
          <w:rFonts w:ascii="Times New Roman"/>
          <w:b w:val="false"/>
          <w:i w:val="false"/>
          <w:color w:val="000000"/>
          <w:sz w:val="28"/>
        </w:rPr>
        <w:t>(далее – Договор) о нижеследующем:</w:t>
      </w:r>
    </w:p>
    <w:bookmarkStart w:name="z3821" w:id="1465"/>
    <w:p>
      <w:pPr>
        <w:spacing w:after="0"/>
        <w:ind w:left="0"/>
        <w:jc w:val="left"/>
      </w:pPr>
      <w:r>
        <w:rPr>
          <w:rFonts w:ascii="Times New Roman"/>
          <w:b/>
          <w:i w:val="false"/>
          <w:color w:val="000000"/>
        </w:rPr>
        <w:t xml:space="preserve"> Глава 1. Предмет договора</w:t>
      </w:r>
    </w:p>
    <w:bookmarkEnd w:id="1465"/>
    <w:bookmarkStart w:name="z3822" w:id="1466"/>
    <w:p>
      <w:pPr>
        <w:spacing w:after="0"/>
        <w:ind w:left="0"/>
        <w:jc w:val="both"/>
      </w:pPr>
      <w:r>
        <w:rPr>
          <w:rFonts w:ascii="Times New Roman"/>
          <w:b w:val="false"/>
          <w:i w:val="false"/>
          <w:color w:val="000000"/>
          <w:sz w:val="28"/>
        </w:rPr>
        <w:t xml:space="preserve">
      1. Поставщик оказывает фармацевтическую услугу в населенных пунктах Перечень объектов розничной реализации лекарственных средств, через которые осуществляется амбулаторное лекарственное обеспечение, указанных в </w:t>
      </w:r>
      <w:r>
        <w:rPr>
          <w:rFonts w:ascii="Times New Roman"/>
          <w:b w:val="false"/>
          <w:i w:val="false"/>
          <w:color w:val="000000"/>
          <w:sz w:val="28"/>
        </w:rPr>
        <w:t>приложении 1</w:t>
      </w:r>
      <w:r>
        <w:rPr>
          <w:rFonts w:ascii="Times New Roman"/>
          <w:b w:val="false"/>
          <w:i w:val="false"/>
          <w:color w:val="000000"/>
          <w:sz w:val="28"/>
        </w:rPr>
        <w:t xml:space="preserve"> к Договору.</w:t>
      </w:r>
    </w:p>
    <w:bookmarkEnd w:id="1466"/>
    <w:bookmarkStart w:name="z3823" w:id="1467"/>
    <w:p>
      <w:pPr>
        <w:spacing w:after="0"/>
        <w:ind w:left="0"/>
        <w:jc w:val="both"/>
      </w:pPr>
      <w:r>
        <w:rPr>
          <w:rFonts w:ascii="Times New Roman"/>
          <w:b w:val="false"/>
          <w:i w:val="false"/>
          <w:color w:val="000000"/>
          <w:sz w:val="28"/>
        </w:rPr>
        <w:t xml:space="preserve">
      2. Заказчик осуществляет возмещение затрат Поставщику по перечню и сумме согласно </w:t>
      </w:r>
      <w:r>
        <w:rPr>
          <w:rFonts w:ascii="Times New Roman"/>
          <w:b w:val="false"/>
          <w:i w:val="false"/>
          <w:color w:val="000000"/>
          <w:sz w:val="28"/>
        </w:rPr>
        <w:t>приложению 2</w:t>
      </w:r>
      <w:r>
        <w:rPr>
          <w:rFonts w:ascii="Times New Roman"/>
          <w:b w:val="false"/>
          <w:i w:val="false"/>
          <w:color w:val="000000"/>
          <w:sz w:val="28"/>
        </w:rPr>
        <w:t xml:space="preserve"> к Договору.</w:t>
      </w:r>
    </w:p>
    <w:bookmarkEnd w:id="1467"/>
    <w:bookmarkStart w:name="z3824" w:id="1468"/>
    <w:p>
      <w:pPr>
        <w:spacing w:after="0"/>
        <w:ind w:left="0"/>
        <w:jc w:val="left"/>
      </w:pPr>
      <w:r>
        <w:rPr>
          <w:rFonts w:ascii="Times New Roman"/>
          <w:b/>
          <w:i w:val="false"/>
          <w:color w:val="000000"/>
        </w:rPr>
        <w:t xml:space="preserve"> Глава 2. Порядок расчета</w:t>
      </w:r>
    </w:p>
    <w:bookmarkEnd w:id="1468"/>
    <w:p>
      <w:pPr>
        <w:spacing w:after="0"/>
        <w:ind w:left="0"/>
        <w:jc w:val="both"/>
      </w:pPr>
      <w:bookmarkStart w:name="z3825" w:id="1469"/>
      <w:r>
        <w:rPr>
          <w:rFonts w:ascii="Times New Roman"/>
          <w:b w:val="false"/>
          <w:i w:val="false"/>
          <w:color w:val="000000"/>
          <w:sz w:val="28"/>
        </w:rPr>
        <w:t>
      3. Сумма Договора на ______ год составляет ______________________________</w:t>
      </w:r>
    </w:p>
    <w:bookmarkEnd w:id="1469"/>
    <w:p>
      <w:pPr>
        <w:spacing w:after="0"/>
        <w:ind w:left="0"/>
        <w:jc w:val="both"/>
      </w:pPr>
      <w:r>
        <w:rPr>
          <w:rFonts w:ascii="Times New Roman"/>
          <w:b w:val="false"/>
          <w:i w:val="false"/>
          <w:color w:val="000000"/>
          <w:sz w:val="28"/>
        </w:rPr>
        <w:t>(указать сумму цифрами и прописью) тенге, по:</w:t>
      </w:r>
    </w:p>
    <w:p>
      <w:pPr>
        <w:spacing w:after="0"/>
        <w:ind w:left="0"/>
        <w:jc w:val="both"/>
      </w:pPr>
      <w:r>
        <w:rPr>
          <w:rFonts w:ascii="Times New Roman"/>
          <w:b w:val="false"/>
          <w:i w:val="false"/>
          <w:color w:val="000000"/>
          <w:sz w:val="28"/>
        </w:rPr>
        <w:t>КБК __________________, где _____ - (наименование заказчика ГУ)</w:t>
      </w:r>
    </w:p>
    <w:bookmarkStart w:name="z3826" w:id="1470"/>
    <w:p>
      <w:pPr>
        <w:spacing w:after="0"/>
        <w:ind w:left="0"/>
        <w:jc w:val="both"/>
      </w:pPr>
      <w:r>
        <w:rPr>
          <w:rFonts w:ascii="Times New Roman"/>
          <w:b w:val="false"/>
          <w:i w:val="false"/>
          <w:color w:val="000000"/>
          <w:sz w:val="28"/>
        </w:rPr>
        <w:t>
      Бюджетная программа _____ - "Дополнительное обеспечение гарантированного объема бесплатной медицинской помощи по решению местных представительных органов областей", _____– "за счет средств местного бюджета"</w:t>
      </w:r>
    </w:p>
    <w:bookmarkEnd w:id="1470"/>
    <w:bookmarkStart w:name="z3827" w:id="1471"/>
    <w:p>
      <w:pPr>
        <w:spacing w:after="0"/>
        <w:ind w:left="0"/>
        <w:jc w:val="both"/>
      </w:pPr>
      <w:r>
        <w:rPr>
          <w:rFonts w:ascii="Times New Roman"/>
          <w:b w:val="false"/>
          <w:i w:val="false"/>
          <w:color w:val="000000"/>
          <w:sz w:val="28"/>
        </w:rPr>
        <w:t>
      Специфика расходов - (Оплата прочих услуг и работы)</w:t>
      </w:r>
    </w:p>
    <w:bookmarkEnd w:id="1471"/>
    <w:bookmarkStart w:name="z3828" w:id="1472"/>
    <w:p>
      <w:pPr>
        <w:spacing w:after="0"/>
        <w:ind w:left="0"/>
        <w:jc w:val="both"/>
      </w:pPr>
      <w:r>
        <w:rPr>
          <w:rFonts w:ascii="Times New Roman"/>
          <w:b w:val="false"/>
          <w:i w:val="false"/>
          <w:color w:val="000000"/>
          <w:sz w:val="28"/>
        </w:rPr>
        <w:t>
      4. Форма оплаты: перечисление денежных средств на расчетный счет поставщика, согласно графика оплаты (</w:t>
      </w:r>
      <w:r>
        <w:rPr>
          <w:rFonts w:ascii="Times New Roman"/>
          <w:b w:val="false"/>
          <w:i w:val="false"/>
          <w:color w:val="000000"/>
          <w:sz w:val="28"/>
        </w:rPr>
        <w:t>приложение 6</w:t>
      </w:r>
      <w:r>
        <w:rPr>
          <w:rFonts w:ascii="Times New Roman"/>
          <w:b w:val="false"/>
          <w:i w:val="false"/>
          <w:color w:val="000000"/>
          <w:sz w:val="28"/>
        </w:rPr>
        <w:t>) по факту оказанных услуг. Допускается авансирование поставщика в размере 30% - ____________ тенге (____________ тенге _____ тиын) от общей суммы договора – _________________ тенге (_______________________________ тенге 00 тиын), 70% составит – ___________________ тенге (____________ тенге _____ тиын) по факту оказанных услуг.</w:t>
      </w:r>
    </w:p>
    <w:bookmarkEnd w:id="1472"/>
    <w:bookmarkStart w:name="z3829" w:id="1473"/>
    <w:p>
      <w:pPr>
        <w:spacing w:after="0"/>
        <w:ind w:left="0"/>
        <w:jc w:val="both"/>
      </w:pPr>
      <w:r>
        <w:rPr>
          <w:rFonts w:ascii="Times New Roman"/>
          <w:b w:val="false"/>
          <w:i w:val="false"/>
          <w:color w:val="000000"/>
          <w:sz w:val="28"/>
        </w:rPr>
        <w:t>
      5. Заказчик возмещает затраты Поставщику за фактически оказанные услуги, в пределах средств, предусмотренных планами финансирования бюджетных программ (подпрограмм) по обязательствам и платежам администратора бюджетных программ. Сумма авансирования удерживается ежемесячно по объему выполненных услуг.</w:t>
      </w:r>
    </w:p>
    <w:bookmarkEnd w:id="1473"/>
    <w:bookmarkStart w:name="z3830" w:id="1474"/>
    <w:p>
      <w:pPr>
        <w:spacing w:after="0"/>
        <w:ind w:left="0"/>
        <w:jc w:val="both"/>
      </w:pPr>
      <w:r>
        <w:rPr>
          <w:rFonts w:ascii="Times New Roman"/>
          <w:b w:val="false"/>
          <w:i w:val="false"/>
          <w:color w:val="000000"/>
          <w:sz w:val="28"/>
        </w:rPr>
        <w:t>
      6. Возмещение затрат осуществляется ежемесячно, в соответствии с актом оказанных фармацевтических услуг, на основании сверки представленных реестров рецептов.</w:t>
      </w:r>
    </w:p>
    <w:bookmarkEnd w:id="1474"/>
    <w:bookmarkStart w:name="z3831" w:id="1475"/>
    <w:p>
      <w:pPr>
        <w:spacing w:after="0"/>
        <w:ind w:left="0"/>
        <w:jc w:val="both"/>
      </w:pPr>
      <w:r>
        <w:rPr>
          <w:rFonts w:ascii="Times New Roman"/>
          <w:b w:val="false"/>
          <w:i w:val="false"/>
          <w:color w:val="000000"/>
          <w:sz w:val="28"/>
        </w:rPr>
        <w:t>
      7. Свод по категориям и нозологиям формируется из ИС ЛО и заверяется директором КОФ РГП на ПХВ "Национальный научный цент развития здравоохранения имени Салидат Каирбековой" МЗ РК.</w:t>
      </w:r>
    </w:p>
    <w:bookmarkEnd w:id="1475"/>
    <w:bookmarkStart w:name="z3832" w:id="1476"/>
    <w:p>
      <w:pPr>
        <w:spacing w:after="0"/>
        <w:ind w:left="0"/>
        <w:jc w:val="both"/>
      </w:pPr>
      <w:r>
        <w:rPr>
          <w:rFonts w:ascii="Times New Roman"/>
          <w:b w:val="false"/>
          <w:i w:val="false"/>
          <w:color w:val="000000"/>
          <w:sz w:val="28"/>
        </w:rPr>
        <w:t>
      8. Оплата производится по факту предоставления акта выполненных работ и свода по категориям и нозологиям.</w:t>
      </w:r>
    </w:p>
    <w:bookmarkEnd w:id="1476"/>
    <w:bookmarkStart w:name="z3833" w:id="1477"/>
    <w:p>
      <w:pPr>
        <w:spacing w:after="0"/>
        <w:ind w:left="0"/>
        <w:jc w:val="both"/>
      </w:pPr>
      <w:r>
        <w:rPr>
          <w:rFonts w:ascii="Times New Roman"/>
          <w:b w:val="false"/>
          <w:i w:val="false"/>
          <w:color w:val="000000"/>
          <w:sz w:val="28"/>
        </w:rPr>
        <w:t>
      9. Сумма Договора подлежит корректировке с учетом фактически оказанного объема фармацевтических услуг.</w:t>
      </w:r>
    </w:p>
    <w:bookmarkEnd w:id="1477"/>
    <w:bookmarkStart w:name="z3834" w:id="1478"/>
    <w:p>
      <w:pPr>
        <w:spacing w:after="0"/>
        <w:ind w:left="0"/>
        <w:jc w:val="both"/>
      </w:pPr>
      <w:r>
        <w:rPr>
          <w:rFonts w:ascii="Times New Roman"/>
          <w:b w:val="false"/>
          <w:i w:val="false"/>
          <w:color w:val="000000"/>
          <w:sz w:val="28"/>
        </w:rPr>
        <w:t xml:space="preserve">
      10. Поставщик не является плательщиком НДС по закупу лекарственных средств согласно </w:t>
      </w:r>
      <w:r>
        <w:rPr>
          <w:rFonts w:ascii="Times New Roman"/>
          <w:b w:val="false"/>
          <w:i w:val="false"/>
          <w:color w:val="000000"/>
          <w:sz w:val="28"/>
        </w:rPr>
        <w:t>приложению 2</w:t>
      </w:r>
      <w:r>
        <w:rPr>
          <w:rFonts w:ascii="Times New Roman"/>
          <w:b w:val="false"/>
          <w:i w:val="false"/>
          <w:color w:val="000000"/>
          <w:sz w:val="28"/>
        </w:rPr>
        <w:t xml:space="preserve"> к договору.</w:t>
      </w:r>
    </w:p>
    <w:bookmarkEnd w:id="1478"/>
    <w:bookmarkStart w:name="z3835" w:id="1479"/>
    <w:p>
      <w:pPr>
        <w:spacing w:after="0"/>
        <w:ind w:left="0"/>
        <w:jc w:val="left"/>
      </w:pPr>
      <w:r>
        <w:rPr>
          <w:rFonts w:ascii="Times New Roman"/>
          <w:b/>
          <w:i w:val="false"/>
          <w:color w:val="000000"/>
        </w:rPr>
        <w:t xml:space="preserve"> Глава 3. Права и обязанности сторон</w:t>
      </w:r>
    </w:p>
    <w:bookmarkEnd w:id="1479"/>
    <w:bookmarkStart w:name="z3836" w:id="1480"/>
    <w:p>
      <w:pPr>
        <w:spacing w:after="0"/>
        <w:ind w:left="0"/>
        <w:jc w:val="both"/>
      </w:pPr>
      <w:r>
        <w:rPr>
          <w:rFonts w:ascii="Times New Roman"/>
          <w:b w:val="false"/>
          <w:i w:val="false"/>
          <w:color w:val="000000"/>
          <w:sz w:val="28"/>
        </w:rPr>
        <w:t>
      11. Поставщик обязан:</w:t>
      </w:r>
    </w:p>
    <w:bookmarkEnd w:id="1480"/>
    <w:bookmarkStart w:name="z3837" w:id="1481"/>
    <w:p>
      <w:pPr>
        <w:spacing w:after="0"/>
        <w:ind w:left="0"/>
        <w:jc w:val="both"/>
      </w:pPr>
      <w:r>
        <w:rPr>
          <w:rFonts w:ascii="Times New Roman"/>
          <w:b w:val="false"/>
          <w:i w:val="false"/>
          <w:color w:val="000000"/>
          <w:sz w:val="28"/>
        </w:rPr>
        <w:t xml:space="preserve">
      11.1 оказывать населению фармацевтическую деятельность в населенных пунктах по перечню, определенному Заказчиком, согласно </w:t>
      </w:r>
      <w:r>
        <w:rPr>
          <w:rFonts w:ascii="Times New Roman"/>
          <w:b w:val="false"/>
          <w:i w:val="false"/>
          <w:color w:val="000000"/>
          <w:sz w:val="28"/>
        </w:rPr>
        <w:t>приложению 1</w:t>
      </w:r>
      <w:r>
        <w:rPr>
          <w:rFonts w:ascii="Times New Roman"/>
          <w:b w:val="false"/>
          <w:i w:val="false"/>
          <w:color w:val="000000"/>
          <w:sz w:val="28"/>
        </w:rPr>
        <w:t xml:space="preserve"> к договору.</w:t>
      </w:r>
    </w:p>
    <w:bookmarkEnd w:id="1481"/>
    <w:bookmarkStart w:name="z3838" w:id="1482"/>
    <w:p>
      <w:pPr>
        <w:spacing w:after="0"/>
        <w:ind w:left="0"/>
        <w:jc w:val="both"/>
      </w:pPr>
      <w:r>
        <w:rPr>
          <w:rFonts w:ascii="Times New Roman"/>
          <w:b w:val="false"/>
          <w:i w:val="false"/>
          <w:color w:val="000000"/>
          <w:sz w:val="28"/>
        </w:rPr>
        <w:t>
      11.2 предоставлять населению наглядную информацию о перечне видов заболеваний и отдельных категорий населения, при оказании лечения в амбулаторных условиях которых, лекарственные средства и специализированные лечебные продукты отпускаются бесплатно и на льготных условиях, отпускных ценах и суммах возмещения стоимости лекарственных средств;</w:t>
      </w:r>
    </w:p>
    <w:bookmarkEnd w:id="1482"/>
    <w:bookmarkStart w:name="z3839" w:id="1483"/>
    <w:p>
      <w:pPr>
        <w:spacing w:after="0"/>
        <w:ind w:left="0"/>
        <w:jc w:val="both"/>
      </w:pPr>
      <w:r>
        <w:rPr>
          <w:rFonts w:ascii="Times New Roman"/>
          <w:b w:val="false"/>
          <w:i w:val="false"/>
          <w:color w:val="000000"/>
          <w:sz w:val="28"/>
        </w:rPr>
        <w:t>
      11.3 вводить достоверные данные в базу данных по амбулаторному лекарственному обеспечению "ИСЛО";</w:t>
      </w:r>
    </w:p>
    <w:bookmarkEnd w:id="1483"/>
    <w:bookmarkStart w:name="z3840" w:id="1484"/>
    <w:p>
      <w:pPr>
        <w:spacing w:after="0"/>
        <w:ind w:left="0"/>
        <w:jc w:val="both"/>
      </w:pPr>
      <w:r>
        <w:rPr>
          <w:rFonts w:ascii="Times New Roman"/>
          <w:b w:val="false"/>
          <w:i w:val="false"/>
          <w:color w:val="000000"/>
          <w:sz w:val="28"/>
        </w:rPr>
        <w:t>
      11.4 ежемесячно до 25 числа предоставлять в КОФ РГП на ПХВ "Национальный научный цент развития здравоохранения имени Салидат Каирбековой" МЗ РК (адрес филиала), реестр рецептов в электронной версии в программе МЗ РК "ИС ЛО" (</w:t>
      </w:r>
      <w:r>
        <w:rPr>
          <w:rFonts w:ascii="Times New Roman"/>
          <w:b w:val="false"/>
          <w:i w:val="false"/>
          <w:color w:val="000000"/>
          <w:sz w:val="28"/>
        </w:rPr>
        <w:t>приложение 3</w:t>
      </w:r>
      <w:r>
        <w:rPr>
          <w:rFonts w:ascii="Times New Roman"/>
          <w:b w:val="false"/>
          <w:i w:val="false"/>
          <w:color w:val="000000"/>
          <w:sz w:val="28"/>
        </w:rPr>
        <w:t xml:space="preserve">), а также свод по категориям и нозологиям на бумажных носителях, заверенные подписью руководителя и печатью,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настоящему договору;</w:t>
      </w:r>
    </w:p>
    <w:bookmarkEnd w:id="1484"/>
    <w:bookmarkStart w:name="z3841" w:id="1485"/>
    <w:p>
      <w:pPr>
        <w:spacing w:after="0"/>
        <w:ind w:left="0"/>
        <w:jc w:val="both"/>
      </w:pPr>
      <w:r>
        <w:rPr>
          <w:rFonts w:ascii="Times New Roman"/>
          <w:b w:val="false"/>
          <w:i w:val="false"/>
          <w:color w:val="000000"/>
          <w:sz w:val="28"/>
        </w:rPr>
        <w:t>
      11.5 предоставлять Заказчику всю документацию, необходимую для проведения проверки исполнения настоящего Договора;</w:t>
      </w:r>
    </w:p>
    <w:bookmarkEnd w:id="1485"/>
    <w:bookmarkStart w:name="z3842" w:id="1486"/>
    <w:p>
      <w:pPr>
        <w:spacing w:after="0"/>
        <w:ind w:left="0"/>
        <w:jc w:val="both"/>
      </w:pPr>
      <w:r>
        <w:rPr>
          <w:rFonts w:ascii="Times New Roman"/>
          <w:b w:val="false"/>
          <w:i w:val="false"/>
          <w:color w:val="000000"/>
          <w:sz w:val="28"/>
        </w:rPr>
        <w:t>
      11.6 еженедельно осуществлять сверку с медицинскими организациями по выписанным и отпущенным рецептам на базе медицинских организаций;</w:t>
      </w:r>
    </w:p>
    <w:bookmarkEnd w:id="1486"/>
    <w:bookmarkStart w:name="z3843" w:id="1487"/>
    <w:p>
      <w:pPr>
        <w:spacing w:after="0"/>
        <w:ind w:left="0"/>
        <w:jc w:val="both"/>
      </w:pPr>
      <w:r>
        <w:rPr>
          <w:rFonts w:ascii="Times New Roman"/>
          <w:b w:val="false"/>
          <w:i w:val="false"/>
          <w:color w:val="000000"/>
          <w:sz w:val="28"/>
        </w:rPr>
        <w:t>
      11.7 в целях немедленного начала поставок товара потенциальный поставщик обязан обеспечить обязательное наличие на своем складе лекарственных средств в объеме не менее 1/10 от месячной потребности);</w:t>
      </w:r>
    </w:p>
    <w:bookmarkEnd w:id="1487"/>
    <w:bookmarkStart w:name="z3844" w:id="1488"/>
    <w:p>
      <w:pPr>
        <w:spacing w:after="0"/>
        <w:ind w:left="0"/>
        <w:jc w:val="both"/>
      </w:pPr>
      <w:r>
        <w:rPr>
          <w:rFonts w:ascii="Times New Roman"/>
          <w:b w:val="false"/>
          <w:i w:val="false"/>
          <w:color w:val="000000"/>
          <w:sz w:val="28"/>
        </w:rPr>
        <w:t xml:space="preserve">
      11.8 обеспечить своевременный отпуск лекарственных средств по рецептам населению, согласно разнарядки Заказчика в разрезе медицинских организаций и графика поставки согласно </w:t>
      </w:r>
      <w:r>
        <w:rPr>
          <w:rFonts w:ascii="Times New Roman"/>
          <w:b w:val="false"/>
          <w:i w:val="false"/>
          <w:color w:val="000000"/>
          <w:sz w:val="28"/>
        </w:rPr>
        <w:t>приложения 5</w:t>
      </w:r>
      <w:r>
        <w:rPr>
          <w:rFonts w:ascii="Times New Roman"/>
          <w:b w:val="false"/>
          <w:i w:val="false"/>
          <w:color w:val="000000"/>
          <w:sz w:val="28"/>
        </w:rPr>
        <w:t>;</w:t>
      </w:r>
    </w:p>
    <w:bookmarkEnd w:id="1488"/>
    <w:bookmarkStart w:name="z3845" w:id="1489"/>
    <w:p>
      <w:pPr>
        <w:spacing w:after="0"/>
        <w:ind w:left="0"/>
        <w:jc w:val="both"/>
      </w:pPr>
      <w:r>
        <w:rPr>
          <w:rFonts w:ascii="Times New Roman"/>
          <w:b w:val="false"/>
          <w:i w:val="false"/>
          <w:color w:val="000000"/>
          <w:sz w:val="28"/>
        </w:rPr>
        <w:t>
      11.9 Лекарственные средства, поступившие для амбулаторно лекарственного обеспечения в рамках ГОБМП, помечаются специальным штампом пометкой "Бесплатно".</w:t>
      </w:r>
    </w:p>
    <w:bookmarkEnd w:id="1489"/>
    <w:bookmarkStart w:name="z3846" w:id="1490"/>
    <w:p>
      <w:pPr>
        <w:spacing w:after="0"/>
        <w:ind w:left="0"/>
        <w:jc w:val="both"/>
      </w:pPr>
      <w:r>
        <w:rPr>
          <w:rFonts w:ascii="Times New Roman"/>
          <w:b w:val="false"/>
          <w:i w:val="false"/>
          <w:color w:val="000000"/>
          <w:sz w:val="28"/>
        </w:rPr>
        <w:t>
      11.10 Поставщик обязан внести обеспечение исполнения Договора в форме, объеме и на условиях, предусмотренных в тендерной документации в размере 3 % на счет Заказчика или банковской гарантии сроком до ___________ года.</w:t>
      </w:r>
    </w:p>
    <w:bookmarkEnd w:id="1490"/>
    <w:bookmarkStart w:name="z3847" w:id="1491"/>
    <w:p>
      <w:pPr>
        <w:spacing w:after="0"/>
        <w:ind w:left="0"/>
        <w:jc w:val="both"/>
      </w:pPr>
      <w:r>
        <w:rPr>
          <w:rFonts w:ascii="Times New Roman"/>
          <w:b w:val="false"/>
          <w:i w:val="false"/>
          <w:color w:val="000000"/>
          <w:sz w:val="28"/>
        </w:rPr>
        <w:t>
      12. Заказчик обязуется:</w:t>
      </w:r>
    </w:p>
    <w:bookmarkEnd w:id="1491"/>
    <w:bookmarkStart w:name="z3848" w:id="1492"/>
    <w:p>
      <w:pPr>
        <w:spacing w:after="0"/>
        <w:ind w:left="0"/>
        <w:jc w:val="both"/>
      </w:pPr>
      <w:r>
        <w:rPr>
          <w:rFonts w:ascii="Times New Roman"/>
          <w:b w:val="false"/>
          <w:i w:val="false"/>
          <w:color w:val="000000"/>
          <w:sz w:val="28"/>
        </w:rPr>
        <w:t>
      12.1 своевременно производить возмещение затрат Поставщика за оказанные фармацевтические услуги на основании актов выполненных работ и сводов по категории и нозологии;</w:t>
      </w:r>
    </w:p>
    <w:bookmarkEnd w:id="1492"/>
    <w:bookmarkStart w:name="z3849" w:id="1493"/>
    <w:p>
      <w:pPr>
        <w:spacing w:after="0"/>
        <w:ind w:left="0"/>
        <w:jc w:val="both"/>
      </w:pPr>
      <w:r>
        <w:rPr>
          <w:rFonts w:ascii="Times New Roman"/>
          <w:b w:val="false"/>
          <w:i w:val="false"/>
          <w:color w:val="000000"/>
          <w:sz w:val="28"/>
        </w:rPr>
        <w:t>
      12.2 обеспечить Поставщика информацией о лечебно-профилактических организациях и врачах, осуществляющих выписывание бесплатных и льготных рецептов;</w:t>
      </w:r>
    </w:p>
    <w:bookmarkEnd w:id="1493"/>
    <w:bookmarkStart w:name="z3850" w:id="1494"/>
    <w:p>
      <w:pPr>
        <w:spacing w:after="0"/>
        <w:ind w:left="0"/>
        <w:jc w:val="both"/>
      </w:pPr>
      <w:r>
        <w:rPr>
          <w:rFonts w:ascii="Times New Roman"/>
          <w:b w:val="false"/>
          <w:i w:val="false"/>
          <w:color w:val="000000"/>
          <w:sz w:val="28"/>
        </w:rPr>
        <w:t>
      12.3 проводить необходимые организационные мероприятия, направленные на информирование населения по вопросам предоставления гарантированного объема бесплатной медицинской помощи в Республике Казахстан.</w:t>
      </w:r>
    </w:p>
    <w:bookmarkEnd w:id="1494"/>
    <w:bookmarkStart w:name="z3851" w:id="1495"/>
    <w:p>
      <w:pPr>
        <w:spacing w:after="0"/>
        <w:ind w:left="0"/>
        <w:jc w:val="left"/>
      </w:pPr>
      <w:r>
        <w:rPr>
          <w:rFonts w:ascii="Times New Roman"/>
          <w:b/>
          <w:i w:val="false"/>
          <w:color w:val="000000"/>
        </w:rPr>
        <w:t xml:space="preserve"> Глава 4. Ответственность сторон</w:t>
      </w:r>
    </w:p>
    <w:bookmarkEnd w:id="1495"/>
    <w:bookmarkStart w:name="z3852" w:id="1496"/>
    <w:p>
      <w:pPr>
        <w:spacing w:after="0"/>
        <w:ind w:left="0"/>
        <w:jc w:val="both"/>
      </w:pPr>
      <w:r>
        <w:rPr>
          <w:rFonts w:ascii="Times New Roman"/>
          <w:b w:val="false"/>
          <w:i w:val="false"/>
          <w:color w:val="000000"/>
          <w:sz w:val="28"/>
        </w:rPr>
        <w:t>
      13. Поставщик несет ответственность:</w:t>
      </w:r>
    </w:p>
    <w:bookmarkEnd w:id="1496"/>
    <w:bookmarkStart w:name="z3853" w:id="1497"/>
    <w:p>
      <w:pPr>
        <w:spacing w:after="0"/>
        <w:ind w:left="0"/>
        <w:jc w:val="both"/>
      </w:pPr>
      <w:r>
        <w:rPr>
          <w:rFonts w:ascii="Times New Roman"/>
          <w:b w:val="false"/>
          <w:i w:val="false"/>
          <w:color w:val="000000"/>
          <w:sz w:val="28"/>
        </w:rPr>
        <w:t>
      13.1 за допущенные случаи нарушения по предоставлению фармацевтической услуги (отказ в обеспечении лекарственными средствами, определенных Заказчиком, отпуск препаратов ненадлежащего качества) в соответствии с законодательством Республики Казахстан;</w:t>
      </w:r>
    </w:p>
    <w:bookmarkEnd w:id="1497"/>
    <w:bookmarkStart w:name="z3854" w:id="1498"/>
    <w:p>
      <w:pPr>
        <w:spacing w:after="0"/>
        <w:ind w:left="0"/>
        <w:jc w:val="both"/>
      </w:pPr>
      <w:r>
        <w:rPr>
          <w:rFonts w:ascii="Times New Roman"/>
          <w:b w:val="false"/>
          <w:i w:val="false"/>
          <w:color w:val="000000"/>
          <w:sz w:val="28"/>
        </w:rPr>
        <w:t>
      13.2 за реализацию лекарственных средств через объекты, не имеющие разрешения (права) реализации лекарственных средств;</w:t>
      </w:r>
    </w:p>
    <w:bookmarkEnd w:id="1498"/>
    <w:bookmarkStart w:name="z3855" w:id="1499"/>
    <w:p>
      <w:pPr>
        <w:spacing w:after="0"/>
        <w:ind w:left="0"/>
        <w:jc w:val="both"/>
      </w:pPr>
      <w:r>
        <w:rPr>
          <w:rFonts w:ascii="Times New Roman"/>
          <w:b w:val="false"/>
          <w:i w:val="false"/>
          <w:color w:val="000000"/>
          <w:sz w:val="28"/>
        </w:rPr>
        <w:t>
      13.3 за нецелевое использование средств, полученных от Заказчика в порядке, установленном законодательством;</w:t>
      </w:r>
    </w:p>
    <w:bookmarkEnd w:id="1499"/>
    <w:bookmarkStart w:name="z3856" w:id="1500"/>
    <w:p>
      <w:pPr>
        <w:spacing w:after="0"/>
        <w:ind w:left="0"/>
        <w:jc w:val="both"/>
      </w:pPr>
      <w:r>
        <w:rPr>
          <w:rFonts w:ascii="Times New Roman"/>
          <w:b w:val="false"/>
          <w:i w:val="false"/>
          <w:color w:val="000000"/>
          <w:sz w:val="28"/>
        </w:rPr>
        <w:t>
      13.4 за достоверность вводимых в базу данных по амбулаторному лекарственному обеспечению "ИС ЛО";</w:t>
      </w:r>
    </w:p>
    <w:bookmarkEnd w:id="1500"/>
    <w:bookmarkStart w:name="z3857" w:id="1501"/>
    <w:p>
      <w:pPr>
        <w:spacing w:after="0"/>
        <w:ind w:left="0"/>
        <w:jc w:val="both"/>
      </w:pPr>
      <w:r>
        <w:rPr>
          <w:rFonts w:ascii="Times New Roman"/>
          <w:b w:val="false"/>
          <w:i w:val="false"/>
          <w:color w:val="000000"/>
          <w:sz w:val="28"/>
        </w:rPr>
        <w:t>
      13.5 за ежемесячную передачу Заказчику реестра рецептов, по которым осуществлен отпуск лекарственных средств.</w:t>
      </w:r>
    </w:p>
    <w:bookmarkEnd w:id="1501"/>
    <w:bookmarkStart w:name="z3858" w:id="1502"/>
    <w:p>
      <w:pPr>
        <w:spacing w:after="0"/>
        <w:ind w:left="0"/>
        <w:jc w:val="both"/>
      </w:pPr>
      <w:r>
        <w:rPr>
          <w:rFonts w:ascii="Times New Roman"/>
          <w:b w:val="false"/>
          <w:i w:val="false"/>
          <w:color w:val="000000"/>
          <w:sz w:val="28"/>
        </w:rPr>
        <w:t>
      14. Заказчик несет ответственность:</w:t>
      </w:r>
    </w:p>
    <w:bookmarkEnd w:id="1502"/>
    <w:bookmarkStart w:name="z3859" w:id="1503"/>
    <w:p>
      <w:pPr>
        <w:spacing w:after="0"/>
        <w:ind w:left="0"/>
        <w:jc w:val="both"/>
      </w:pPr>
      <w:r>
        <w:rPr>
          <w:rFonts w:ascii="Times New Roman"/>
          <w:b w:val="false"/>
          <w:i w:val="false"/>
          <w:color w:val="000000"/>
          <w:sz w:val="28"/>
        </w:rPr>
        <w:t>
      14.1 за своевременное предоставление Поставщику данных о лечебно-профилактических организациях и врачах, осуществляющих выписывание бесплатных и льготных рецептов;</w:t>
      </w:r>
    </w:p>
    <w:bookmarkEnd w:id="1503"/>
    <w:bookmarkStart w:name="z3860" w:id="1504"/>
    <w:p>
      <w:pPr>
        <w:spacing w:after="0"/>
        <w:ind w:left="0"/>
        <w:jc w:val="both"/>
      </w:pPr>
      <w:r>
        <w:rPr>
          <w:rFonts w:ascii="Times New Roman"/>
          <w:b w:val="false"/>
          <w:i w:val="false"/>
          <w:color w:val="000000"/>
          <w:sz w:val="28"/>
        </w:rPr>
        <w:t>
      14.2 за своевременное перечисление денежных средств на возмещение затрат Поставщику за фактически оказанный объем медицинской помощи на основании актов выполненных работ в соответствии с законодательством Республики Казахстан;</w:t>
      </w:r>
    </w:p>
    <w:bookmarkEnd w:id="1504"/>
    <w:bookmarkStart w:name="z3861" w:id="1505"/>
    <w:p>
      <w:pPr>
        <w:spacing w:after="0"/>
        <w:ind w:left="0"/>
        <w:jc w:val="both"/>
      </w:pPr>
      <w:r>
        <w:rPr>
          <w:rFonts w:ascii="Times New Roman"/>
          <w:b w:val="false"/>
          <w:i w:val="false"/>
          <w:color w:val="000000"/>
          <w:sz w:val="28"/>
        </w:rPr>
        <w:t>
      14.3 за ведение автоматизированной базы данных по амбулаторному лекарственному обеспечению.</w:t>
      </w:r>
    </w:p>
    <w:bookmarkEnd w:id="1505"/>
    <w:bookmarkStart w:name="z3862" w:id="1506"/>
    <w:p>
      <w:pPr>
        <w:spacing w:after="0"/>
        <w:ind w:left="0"/>
        <w:jc w:val="both"/>
      </w:pPr>
      <w:r>
        <w:rPr>
          <w:rFonts w:ascii="Times New Roman"/>
          <w:b w:val="false"/>
          <w:i w:val="false"/>
          <w:color w:val="000000"/>
          <w:sz w:val="28"/>
        </w:rPr>
        <w:t>
      15. Нарушение условий Договора по оказанию услуг фармацевтической деятельности со стороны Поставщика может привести к следующим санкциям, возлагаемым на него: аннулирование Договора или выплате неустойки в размере 0,01 % (ноль целых одна сотая процентов) от суммы неисполненных или исполненных ненадлежащим образом обязательств за каждый просроченный календарный день от суммы недопоставленного или поставленного с нарушением сроков согласно графика поставки.</w:t>
      </w:r>
    </w:p>
    <w:bookmarkEnd w:id="1506"/>
    <w:bookmarkStart w:name="z3863" w:id="1507"/>
    <w:p>
      <w:pPr>
        <w:spacing w:after="0"/>
        <w:ind w:left="0"/>
        <w:jc w:val="both"/>
      </w:pPr>
      <w:r>
        <w:rPr>
          <w:rFonts w:ascii="Times New Roman"/>
          <w:b w:val="false"/>
          <w:i w:val="false"/>
          <w:color w:val="000000"/>
          <w:sz w:val="28"/>
        </w:rPr>
        <w:t xml:space="preserve">
      16. При исполнении своих обязательств по настоящему Договору, а также в связи с заключением или прекращением настоящего Договора, Стороны заверяют, что Стороны и их работники, и, насколько известно Сторонам, их аффилированные лица, агенты, представители, посредники и (или) субподрядчики (соисполнители) не совершают, не побуждают к совершению действий, нарушающих либо способствующих нарушению законодательства Республики Казахстан, в том числе в области противодействия коррупции, а также соблюдают антикоррупционные требования согласно </w:t>
      </w:r>
      <w:r>
        <w:rPr>
          <w:rFonts w:ascii="Times New Roman"/>
          <w:b w:val="false"/>
          <w:i w:val="false"/>
          <w:color w:val="000000"/>
          <w:sz w:val="28"/>
        </w:rPr>
        <w:t>приложению 4</w:t>
      </w:r>
      <w:r>
        <w:rPr>
          <w:rFonts w:ascii="Times New Roman"/>
          <w:b w:val="false"/>
          <w:i w:val="false"/>
          <w:color w:val="000000"/>
          <w:sz w:val="28"/>
        </w:rPr>
        <w:t xml:space="preserve"> к Договору.</w:t>
      </w:r>
    </w:p>
    <w:bookmarkEnd w:id="1507"/>
    <w:bookmarkStart w:name="z3864" w:id="1508"/>
    <w:p>
      <w:pPr>
        <w:spacing w:after="0"/>
        <w:ind w:left="0"/>
        <w:jc w:val="left"/>
      </w:pPr>
      <w:r>
        <w:rPr>
          <w:rFonts w:ascii="Times New Roman"/>
          <w:b/>
          <w:i w:val="false"/>
          <w:color w:val="000000"/>
        </w:rPr>
        <w:t xml:space="preserve"> Глава 5. Изменение и расторжение договора</w:t>
      </w:r>
    </w:p>
    <w:bookmarkEnd w:id="1508"/>
    <w:bookmarkStart w:name="z3865" w:id="1509"/>
    <w:p>
      <w:pPr>
        <w:spacing w:after="0"/>
        <w:ind w:left="0"/>
        <w:jc w:val="both"/>
      </w:pPr>
      <w:r>
        <w:rPr>
          <w:rFonts w:ascii="Times New Roman"/>
          <w:b w:val="false"/>
          <w:i w:val="false"/>
          <w:color w:val="000000"/>
          <w:sz w:val="28"/>
        </w:rPr>
        <w:t>
      17. Условия настоящего Договора могут быть изменены и дополнены по письменному соглашению сторон.</w:t>
      </w:r>
    </w:p>
    <w:bookmarkEnd w:id="1509"/>
    <w:bookmarkStart w:name="z3866" w:id="1510"/>
    <w:p>
      <w:pPr>
        <w:spacing w:after="0"/>
        <w:ind w:left="0"/>
        <w:jc w:val="both"/>
      </w:pPr>
      <w:r>
        <w:rPr>
          <w:rFonts w:ascii="Times New Roman"/>
          <w:b w:val="false"/>
          <w:i w:val="false"/>
          <w:color w:val="000000"/>
          <w:sz w:val="28"/>
        </w:rPr>
        <w:t>
      18. О намерении досрочного прекращения Договора стороны обязаны уведомить друг друга не менее чем за 30 (тридцать) календарных дней до предполагаемой даты прекращения Договора.</w:t>
      </w:r>
    </w:p>
    <w:bookmarkEnd w:id="1510"/>
    <w:bookmarkStart w:name="z3867" w:id="1511"/>
    <w:p>
      <w:pPr>
        <w:spacing w:after="0"/>
        <w:ind w:left="0"/>
        <w:jc w:val="both"/>
      </w:pPr>
      <w:r>
        <w:rPr>
          <w:rFonts w:ascii="Times New Roman"/>
          <w:b w:val="false"/>
          <w:i w:val="false"/>
          <w:color w:val="000000"/>
          <w:sz w:val="28"/>
        </w:rPr>
        <w:t>
      19. За нарушение условий Договора Заказчик в одностороннем порядке может расторгнуть настоящий Договор, направив Поставщику письменное уведомление о невыполнении обязательств.</w:t>
      </w:r>
    </w:p>
    <w:bookmarkEnd w:id="1511"/>
    <w:bookmarkStart w:name="z3868" w:id="1512"/>
    <w:p>
      <w:pPr>
        <w:spacing w:after="0"/>
        <w:ind w:left="0"/>
        <w:jc w:val="left"/>
      </w:pPr>
      <w:r>
        <w:rPr>
          <w:rFonts w:ascii="Times New Roman"/>
          <w:b/>
          <w:i w:val="false"/>
          <w:color w:val="000000"/>
        </w:rPr>
        <w:t xml:space="preserve"> Глава 6. Форс-мажор</w:t>
      </w:r>
    </w:p>
    <w:bookmarkEnd w:id="1512"/>
    <w:bookmarkStart w:name="z3869" w:id="1513"/>
    <w:p>
      <w:pPr>
        <w:spacing w:after="0"/>
        <w:ind w:left="0"/>
        <w:jc w:val="both"/>
      </w:pPr>
      <w:r>
        <w:rPr>
          <w:rFonts w:ascii="Times New Roman"/>
          <w:b w:val="false"/>
          <w:i w:val="false"/>
          <w:color w:val="000000"/>
          <w:sz w:val="28"/>
        </w:rPr>
        <w:t>
      20. При возникновении форс-мажорных обстоятельств Поставщик должен незамедлительно направить Заказчику письменное уведомление о таких обстоятельствах и их причинах.</w:t>
      </w:r>
    </w:p>
    <w:bookmarkEnd w:id="1513"/>
    <w:bookmarkStart w:name="z3870" w:id="1514"/>
    <w:p>
      <w:pPr>
        <w:spacing w:after="0"/>
        <w:ind w:left="0"/>
        <w:jc w:val="both"/>
      </w:pPr>
      <w:r>
        <w:rPr>
          <w:rFonts w:ascii="Times New Roman"/>
          <w:b w:val="false"/>
          <w:i w:val="false"/>
          <w:color w:val="000000"/>
          <w:sz w:val="28"/>
        </w:rPr>
        <w:t>
      21. Для целей Договора форс-мажор означает событие, не связанное с просчетом или небрежностью Стороны, и имеет непредвиденный характер неподвластное контролю любой из Сторон (стихийные бедствия, издание нормативных актов или распоряжений государственных органов, запрещающих или каким-либо иным образом препятствующих исполнению обязательств, военные действия, приостановление или прекращение производства и обстоятельства указанные в свидетельстве о наступлении непреодолимой силы (форс-мажора)) при условии, что эти обстоятельства сделали невозможным исполнение любой из Сторон своих обязательств по Договору.</w:t>
      </w:r>
    </w:p>
    <w:bookmarkEnd w:id="1514"/>
    <w:bookmarkStart w:name="z3871" w:id="1515"/>
    <w:p>
      <w:pPr>
        <w:spacing w:after="0"/>
        <w:ind w:left="0"/>
        <w:jc w:val="left"/>
      </w:pPr>
      <w:r>
        <w:rPr>
          <w:rFonts w:ascii="Times New Roman"/>
          <w:b/>
          <w:i w:val="false"/>
          <w:color w:val="000000"/>
        </w:rPr>
        <w:t xml:space="preserve"> Глава 7. Конфиденциальность</w:t>
      </w:r>
    </w:p>
    <w:bookmarkEnd w:id="1515"/>
    <w:bookmarkStart w:name="z3872" w:id="1516"/>
    <w:p>
      <w:pPr>
        <w:spacing w:after="0"/>
        <w:ind w:left="0"/>
        <w:jc w:val="both"/>
      </w:pPr>
      <w:r>
        <w:rPr>
          <w:rFonts w:ascii="Times New Roman"/>
          <w:b w:val="false"/>
          <w:i w:val="false"/>
          <w:color w:val="000000"/>
          <w:sz w:val="28"/>
        </w:rPr>
        <w:t>
      22. Информация, предоставляемая одной Стороной для другой Стороны в результате действия Договора, является конфиденциальной сроком до 3 (трех) лет после истечения или расторжения Договора, кроме тех случаев, когда информация:</w:t>
      </w:r>
    </w:p>
    <w:bookmarkEnd w:id="1516"/>
    <w:bookmarkStart w:name="z3873" w:id="1517"/>
    <w:p>
      <w:pPr>
        <w:spacing w:after="0"/>
        <w:ind w:left="0"/>
        <w:jc w:val="both"/>
      </w:pPr>
      <w:r>
        <w:rPr>
          <w:rFonts w:ascii="Times New Roman"/>
          <w:b w:val="false"/>
          <w:i w:val="false"/>
          <w:color w:val="000000"/>
          <w:sz w:val="28"/>
        </w:rPr>
        <w:t>
      1) во время раскрытия находилась в публичном доступе;</w:t>
      </w:r>
    </w:p>
    <w:bookmarkEnd w:id="1517"/>
    <w:bookmarkStart w:name="z3874" w:id="1518"/>
    <w:p>
      <w:pPr>
        <w:spacing w:after="0"/>
        <w:ind w:left="0"/>
        <w:jc w:val="both"/>
      </w:pPr>
      <w:r>
        <w:rPr>
          <w:rFonts w:ascii="Times New Roman"/>
          <w:b w:val="false"/>
          <w:i w:val="false"/>
          <w:color w:val="000000"/>
          <w:sz w:val="28"/>
        </w:rPr>
        <w:t>
      2) после раскрытия другой Стороне поступает в публичное пользование путем публикации или иным образом без нарушения Договора раскрывающей Стороной (путем предоставления по запросам государственных, правоохранительных и судебных органов);</w:t>
      </w:r>
    </w:p>
    <w:bookmarkEnd w:id="1518"/>
    <w:bookmarkStart w:name="z3875" w:id="1519"/>
    <w:p>
      <w:pPr>
        <w:spacing w:after="0"/>
        <w:ind w:left="0"/>
        <w:jc w:val="both"/>
      </w:pPr>
      <w:r>
        <w:rPr>
          <w:rFonts w:ascii="Times New Roman"/>
          <w:b w:val="false"/>
          <w:i w:val="false"/>
          <w:color w:val="000000"/>
          <w:sz w:val="28"/>
        </w:rPr>
        <w:t>
      3) во время раскрытия другой Стороной находилась во владении у Стороны и не была приобретена прямо или косвенно у такой Стороны;</w:t>
      </w:r>
    </w:p>
    <w:bookmarkEnd w:id="1519"/>
    <w:bookmarkStart w:name="z3876" w:id="1520"/>
    <w:p>
      <w:pPr>
        <w:spacing w:after="0"/>
        <w:ind w:left="0"/>
        <w:jc w:val="both"/>
      </w:pPr>
      <w:r>
        <w:rPr>
          <w:rFonts w:ascii="Times New Roman"/>
          <w:b w:val="false"/>
          <w:i w:val="false"/>
          <w:color w:val="000000"/>
          <w:sz w:val="28"/>
        </w:rPr>
        <w:t>
      4) была получена от третьей стороны, однако такая информация не была представлена третьей стороне напрямую или косвенно со Стороны, гарантирующей конфиденциальность;</w:t>
      </w:r>
    </w:p>
    <w:bookmarkEnd w:id="1520"/>
    <w:bookmarkStart w:name="z3877" w:id="1521"/>
    <w:p>
      <w:pPr>
        <w:spacing w:after="0"/>
        <w:ind w:left="0"/>
        <w:jc w:val="both"/>
      </w:pPr>
      <w:r>
        <w:rPr>
          <w:rFonts w:ascii="Times New Roman"/>
          <w:b w:val="false"/>
          <w:i w:val="false"/>
          <w:color w:val="000000"/>
          <w:sz w:val="28"/>
        </w:rPr>
        <w:t>
      5) представляется суду, государственным органам, частным судебным исполнителям в предусмотренных законодательством Республики Казахстан случаях.</w:t>
      </w:r>
    </w:p>
    <w:bookmarkEnd w:id="1521"/>
    <w:bookmarkStart w:name="z3878" w:id="1522"/>
    <w:p>
      <w:pPr>
        <w:spacing w:after="0"/>
        <w:ind w:left="0"/>
        <w:jc w:val="both"/>
      </w:pPr>
      <w:r>
        <w:rPr>
          <w:rFonts w:ascii="Times New Roman"/>
          <w:b w:val="false"/>
          <w:i w:val="false"/>
          <w:color w:val="000000"/>
          <w:sz w:val="28"/>
        </w:rPr>
        <w:t>
      23. Сторона, подтверждающая свое обязательство в соответствии с Договором, возлагает на себя бремя доказывания, в случае установления нарушения такого обязательства.</w:t>
      </w:r>
    </w:p>
    <w:bookmarkEnd w:id="1522"/>
    <w:bookmarkStart w:name="z3879" w:id="1523"/>
    <w:p>
      <w:pPr>
        <w:spacing w:after="0"/>
        <w:ind w:left="0"/>
        <w:jc w:val="left"/>
      </w:pPr>
      <w:r>
        <w:rPr>
          <w:rFonts w:ascii="Times New Roman"/>
          <w:b/>
          <w:i w:val="false"/>
          <w:color w:val="000000"/>
        </w:rPr>
        <w:t xml:space="preserve"> Глава 8. Заключительные положения</w:t>
      </w:r>
    </w:p>
    <w:bookmarkEnd w:id="1523"/>
    <w:bookmarkStart w:name="z3880" w:id="1524"/>
    <w:p>
      <w:pPr>
        <w:spacing w:after="0"/>
        <w:ind w:left="0"/>
        <w:jc w:val="both"/>
      </w:pPr>
      <w:r>
        <w:rPr>
          <w:rFonts w:ascii="Times New Roman"/>
          <w:b w:val="false"/>
          <w:i w:val="false"/>
          <w:color w:val="000000"/>
          <w:sz w:val="28"/>
        </w:rPr>
        <w:t>
      24. Ни одна из сторон не имеет право передавать свои обязательства по настоящему Договору третьей стороне без письменного согласия другой стороны.</w:t>
      </w:r>
    </w:p>
    <w:bookmarkEnd w:id="1524"/>
    <w:bookmarkStart w:name="z3881" w:id="1525"/>
    <w:p>
      <w:pPr>
        <w:spacing w:after="0"/>
        <w:ind w:left="0"/>
        <w:jc w:val="both"/>
      </w:pPr>
      <w:r>
        <w:rPr>
          <w:rFonts w:ascii="Times New Roman"/>
          <w:b w:val="false"/>
          <w:i w:val="false"/>
          <w:color w:val="000000"/>
          <w:sz w:val="28"/>
        </w:rPr>
        <w:t>
      25. Настоящий Договор составлен в двух экземплярах, имеющих одинаковую юридическую силу, один экземпляр находится у Заказчика, другой - у Поставщика.</w:t>
      </w:r>
    </w:p>
    <w:bookmarkEnd w:id="1525"/>
    <w:bookmarkStart w:name="z3882" w:id="1526"/>
    <w:p>
      <w:pPr>
        <w:spacing w:after="0"/>
        <w:ind w:left="0"/>
        <w:jc w:val="both"/>
      </w:pPr>
      <w:r>
        <w:rPr>
          <w:rFonts w:ascii="Times New Roman"/>
          <w:b w:val="false"/>
          <w:i w:val="false"/>
          <w:color w:val="000000"/>
          <w:sz w:val="28"/>
        </w:rPr>
        <w:t>
      26. Настоящий договор вступает в силу со дня регистрации в территориальном органе Комитета казначейства Министерства финансов Республики Казахстан и действует до ___________ года.</w:t>
      </w:r>
    </w:p>
    <w:bookmarkEnd w:id="1526"/>
    <w:bookmarkStart w:name="z3883" w:id="1527"/>
    <w:p>
      <w:pPr>
        <w:spacing w:after="0"/>
        <w:ind w:left="0"/>
        <w:jc w:val="left"/>
      </w:pPr>
      <w:r>
        <w:rPr>
          <w:rFonts w:ascii="Times New Roman"/>
          <w:b/>
          <w:i w:val="false"/>
          <w:color w:val="000000"/>
        </w:rPr>
        <w:t xml:space="preserve"> Глава 9. Юридические адреса, банковские реквизиты и подписи Сторон:</w:t>
      </w:r>
    </w:p>
    <w:bookmarkEnd w:id="1527"/>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3884" w:id="1528"/>
          <w:p>
            <w:pPr>
              <w:spacing w:after="20"/>
              <w:ind w:left="20"/>
              <w:jc w:val="both"/>
            </w:pPr>
            <w:r>
              <w:rPr>
                <w:rFonts w:ascii="Times New Roman"/>
                <w:b w:val="false"/>
                <w:i w:val="false"/>
                <w:color w:val="000000"/>
                <w:sz w:val="20"/>
              </w:rPr>
              <w:t>
</w:t>
            </w:r>
            <w:r>
              <w:rPr>
                <w:rFonts w:ascii="Times New Roman"/>
                <w:b w:val="false"/>
                <w:i w:val="false"/>
                <w:color w:val="000000"/>
                <w:sz w:val="20"/>
              </w:rPr>
              <w:t>ЗАКАЗЧИК</w:t>
            </w:r>
          </w:p>
          <w:bookmarkEnd w:id="1528"/>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ПОСТАВЩИК</w:t>
            </w:r>
          </w:p>
        </w:tc>
      </w:tr>
      <w:tr>
        <w:trPr>
          <w:trHeight w:val="30" w:hRule="atLeast"/>
        </w:trPr>
        <w:tc>
          <w:tcPr>
            <w:tcW w:w="6150" w:type="dxa"/>
            <w:tcBorders/>
            <w:tcMar>
              <w:top w:w="15" w:type="dxa"/>
              <w:left w:w="15" w:type="dxa"/>
              <w:bottom w:w="15" w:type="dxa"/>
              <w:right w:w="15" w:type="dxa"/>
            </w:tcMar>
            <w:vAlign w:val="center"/>
          </w:tcPr>
          <w:bookmarkStart w:name="z3887" w:id="1529"/>
          <w:p>
            <w:pPr>
              <w:spacing w:after="20"/>
              <w:ind w:left="20"/>
              <w:jc w:val="both"/>
            </w:pPr>
            <w:r>
              <w:rPr>
                <w:rFonts w:ascii="Times New Roman"/>
                <w:b w:val="false"/>
                <w:i w:val="false"/>
                <w:color w:val="000000"/>
                <w:sz w:val="20"/>
              </w:rPr>
              <w:t>
</w:t>
            </w:r>
            <w:r>
              <w:rPr>
                <w:rFonts w:ascii="Times New Roman"/>
                <w:b w:val="false"/>
                <w:i w:val="false"/>
                <w:color w:val="000000"/>
                <w:sz w:val="20"/>
              </w:rPr>
              <w:t>Заказчик: _____________________</w:t>
            </w:r>
          </w:p>
          <w:bookmarkEnd w:id="1529"/>
          <w:p>
            <w:pPr>
              <w:spacing w:after="20"/>
              <w:ind w:left="20"/>
              <w:jc w:val="both"/>
            </w:pPr>
            <w:r>
              <w:rPr>
                <w:rFonts w:ascii="Times New Roman"/>
                <w:b w:val="false"/>
                <w:i w:val="false"/>
                <w:color w:val="000000"/>
                <w:sz w:val="20"/>
              </w:rPr>
              <w:t>БИН</w:t>
            </w:r>
          </w:p>
          <w:p>
            <w:pPr>
              <w:spacing w:after="20"/>
              <w:ind w:left="20"/>
              <w:jc w:val="both"/>
            </w:pPr>
            <w:r>
              <w:rPr>
                <w:rFonts w:ascii="Times New Roman"/>
                <w:b w:val="false"/>
                <w:i w:val="false"/>
                <w:color w:val="000000"/>
                <w:sz w:val="20"/>
              </w:rPr>
              <w:t>Юридический адрес:</w:t>
            </w:r>
          </w:p>
          <w:p>
            <w:pPr>
              <w:spacing w:after="20"/>
              <w:ind w:left="20"/>
              <w:jc w:val="both"/>
            </w:pPr>
            <w:r>
              <w:rPr>
                <w:rFonts w:ascii="Times New Roman"/>
                <w:b w:val="false"/>
                <w:i w:val="false"/>
                <w:color w:val="000000"/>
                <w:sz w:val="20"/>
              </w:rPr>
              <w:t>Банковские реквизиты</w:t>
            </w:r>
          </w:p>
          <w:p>
            <w:pPr>
              <w:spacing w:after="20"/>
              <w:ind w:left="20"/>
              <w:jc w:val="both"/>
            </w:pPr>
            <w:r>
              <w:rPr>
                <w:rFonts w:ascii="Times New Roman"/>
                <w:b w:val="false"/>
                <w:i w:val="false"/>
                <w:color w:val="000000"/>
                <w:sz w:val="20"/>
              </w:rPr>
              <w:t>Телефон, e-mail</w:t>
            </w:r>
          </w:p>
          <w:p>
            <w:pPr>
              <w:spacing w:after="20"/>
              <w:ind w:left="20"/>
              <w:jc w:val="both"/>
            </w:pPr>
            <w:r>
              <w:rPr>
                <w:rFonts w:ascii="Times New Roman"/>
                <w:b w:val="false"/>
                <w:i w:val="false"/>
                <w:color w:val="000000"/>
                <w:sz w:val="20"/>
              </w:rPr>
              <w:t>Должность ____________________</w:t>
            </w:r>
          </w:p>
          <w:p>
            <w:pPr>
              <w:spacing w:after="20"/>
              <w:ind w:left="20"/>
              <w:jc w:val="both"/>
            </w:pPr>
            <w:r>
              <w:rPr>
                <w:rFonts w:ascii="Times New Roman"/>
                <w:b w:val="false"/>
                <w:i w:val="false"/>
                <w:color w:val="000000"/>
                <w:sz w:val="20"/>
              </w:rPr>
              <w:t>Подпись, Ф.И.О. (при его наличии)</w:t>
            </w:r>
          </w:p>
          <w:p>
            <w:pPr>
              <w:spacing w:after="20"/>
              <w:ind w:left="20"/>
              <w:jc w:val="both"/>
            </w:pPr>
            <w:r>
              <w:rPr>
                <w:rFonts w:ascii="Times New Roman"/>
                <w:b w:val="false"/>
                <w:i w:val="false"/>
                <w:color w:val="000000"/>
                <w:sz w:val="20"/>
              </w:rPr>
              <w:t>Печать (при наличии)</w:t>
            </w:r>
          </w:p>
          <w:p>
            <w:pPr>
              <w:spacing w:after="20"/>
              <w:ind w:left="20"/>
              <w:jc w:val="both"/>
            </w:pPr>
            <w:r>
              <w:rPr>
                <w:rFonts w:ascii="Times New Roman"/>
                <w:b w:val="false"/>
                <w:i w:val="false"/>
                <w:color w:val="000000"/>
                <w:sz w:val="20"/>
              </w:rPr>
              <w:t>Дата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Поставщик: _____________________</w:t>
            </w:r>
          </w:p>
          <w:p>
            <w:pPr>
              <w:spacing w:after="20"/>
              <w:ind w:left="20"/>
              <w:jc w:val="both"/>
            </w:pPr>
            <w:r>
              <w:rPr>
                <w:rFonts w:ascii="Times New Roman"/>
                <w:b w:val="false"/>
                <w:i w:val="false"/>
                <w:color w:val="000000"/>
                <w:sz w:val="20"/>
              </w:rPr>
              <w:t>БИН</w:t>
            </w:r>
          </w:p>
          <w:p>
            <w:pPr>
              <w:spacing w:after="20"/>
              <w:ind w:left="20"/>
              <w:jc w:val="both"/>
            </w:pPr>
            <w:r>
              <w:rPr>
                <w:rFonts w:ascii="Times New Roman"/>
                <w:b w:val="false"/>
                <w:i w:val="false"/>
                <w:color w:val="000000"/>
                <w:sz w:val="20"/>
              </w:rPr>
              <w:t>Юридический адрес:</w:t>
            </w:r>
          </w:p>
          <w:p>
            <w:pPr>
              <w:spacing w:after="20"/>
              <w:ind w:left="20"/>
              <w:jc w:val="both"/>
            </w:pPr>
            <w:r>
              <w:rPr>
                <w:rFonts w:ascii="Times New Roman"/>
                <w:b w:val="false"/>
                <w:i w:val="false"/>
                <w:color w:val="000000"/>
                <w:sz w:val="20"/>
              </w:rPr>
              <w:t>Банковские реквизиты</w:t>
            </w:r>
          </w:p>
          <w:p>
            <w:pPr>
              <w:spacing w:after="20"/>
              <w:ind w:left="20"/>
              <w:jc w:val="both"/>
            </w:pPr>
            <w:r>
              <w:rPr>
                <w:rFonts w:ascii="Times New Roman"/>
                <w:b w:val="false"/>
                <w:i w:val="false"/>
                <w:color w:val="000000"/>
                <w:sz w:val="20"/>
              </w:rPr>
              <w:t>Телефон, e-mail</w:t>
            </w:r>
          </w:p>
          <w:p>
            <w:pPr>
              <w:spacing w:after="20"/>
              <w:ind w:left="20"/>
              <w:jc w:val="both"/>
            </w:pPr>
            <w:r>
              <w:rPr>
                <w:rFonts w:ascii="Times New Roman"/>
                <w:b w:val="false"/>
                <w:i w:val="false"/>
                <w:color w:val="000000"/>
                <w:sz w:val="20"/>
              </w:rPr>
              <w:t>Должность ____________________</w:t>
            </w:r>
          </w:p>
          <w:p>
            <w:pPr>
              <w:spacing w:after="20"/>
              <w:ind w:left="20"/>
              <w:jc w:val="both"/>
            </w:pPr>
            <w:r>
              <w:rPr>
                <w:rFonts w:ascii="Times New Roman"/>
                <w:b w:val="false"/>
                <w:i w:val="false"/>
                <w:color w:val="000000"/>
                <w:sz w:val="20"/>
              </w:rPr>
              <w:t>Подпись, Ф.И.О. (при его наличии)</w:t>
            </w:r>
          </w:p>
          <w:p>
            <w:pPr>
              <w:spacing w:after="20"/>
              <w:ind w:left="20"/>
              <w:jc w:val="both"/>
            </w:pPr>
            <w:r>
              <w:rPr>
                <w:rFonts w:ascii="Times New Roman"/>
                <w:b w:val="false"/>
                <w:i w:val="false"/>
                <w:color w:val="000000"/>
                <w:sz w:val="20"/>
              </w:rPr>
              <w:t>Печать (при наличии)</w:t>
            </w:r>
          </w:p>
          <w:p>
            <w:pPr>
              <w:spacing w:after="20"/>
              <w:ind w:left="20"/>
              <w:jc w:val="both"/>
            </w:pPr>
            <w:r>
              <w:rPr>
                <w:rFonts w:ascii="Times New Roman"/>
                <w:b w:val="false"/>
                <w:i w:val="false"/>
                <w:color w:val="000000"/>
                <w:sz w:val="20"/>
              </w:rPr>
              <w:t>Дата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договору № ____ на оказание</w:t>
            </w:r>
            <w:r>
              <w:br/>
            </w:r>
            <w:r>
              <w:rPr>
                <w:rFonts w:ascii="Times New Roman"/>
                <w:b w:val="false"/>
                <w:i w:val="false"/>
                <w:color w:val="000000"/>
                <w:sz w:val="20"/>
              </w:rPr>
              <w:t>фармацевтических услуг</w:t>
            </w:r>
            <w:r>
              <w:br/>
            </w:r>
            <w:r>
              <w:rPr>
                <w:rFonts w:ascii="Times New Roman"/>
                <w:b w:val="false"/>
                <w:i w:val="false"/>
                <w:color w:val="000000"/>
                <w:sz w:val="20"/>
              </w:rPr>
              <w:t>от ________ г.</w:t>
            </w:r>
          </w:p>
        </w:tc>
      </w:tr>
    </w:tbl>
    <w:bookmarkStart w:name="z3891" w:id="1530"/>
    <w:p>
      <w:pPr>
        <w:spacing w:after="0"/>
        <w:ind w:left="0"/>
        <w:jc w:val="left"/>
      </w:pPr>
      <w:r>
        <w:rPr>
          <w:rFonts w:ascii="Times New Roman"/>
          <w:b/>
          <w:i w:val="false"/>
          <w:color w:val="000000"/>
        </w:rPr>
        <w:t xml:space="preserve"> Перечень объектов розничной реализации лекарственных средств, через которые осуществляется амбулаторное лекарственное обеспечение</w:t>
      </w:r>
    </w:p>
    <w:bookmarkEnd w:id="15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92" w:id="1531"/>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населенного пункта</w:t>
            </w:r>
          </w:p>
          <w:bookmarkEnd w:id="153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объекта розничной реализации (аптека, аптечный пункт, аптечный киоск, сельские СВА, СУБ, ФПА, ФП)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00" w:id="1532"/>
    <w:p>
      <w:pPr>
        <w:spacing w:after="0"/>
        <w:ind w:left="0"/>
        <w:jc w:val="both"/>
      </w:pPr>
      <w:r>
        <w:rPr>
          <w:rFonts w:ascii="Times New Roman"/>
          <w:b w:val="false"/>
          <w:i w:val="false"/>
          <w:color w:val="000000"/>
          <w:sz w:val="28"/>
        </w:rPr>
        <w:t>
      Адреса и реквизиты сторон</w:t>
      </w:r>
    </w:p>
    <w:bookmarkEnd w:id="1532"/>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3901" w:id="1533"/>
          <w:p>
            <w:pPr>
              <w:spacing w:after="20"/>
              <w:ind w:left="20"/>
              <w:jc w:val="both"/>
            </w:pPr>
            <w:r>
              <w:rPr>
                <w:rFonts w:ascii="Times New Roman"/>
                <w:b w:val="false"/>
                <w:i w:val="false"/>
                <w:color w:val="000000"/>
                <w:sz w:val="20"/>
              </w:rPr>
              <w:t>
</w:t>
            </w:r>
            <w:r>
              <w:rPr>
                <w:rFonts w:ascii="Times New Roman"/>
                <w:b w:val="false"/>
                <w:i w:val="false"/>
                <w:color w:val="000000"/>
                <w:sz w:val="20"/>
              </w:rPr>
              <w:t>ЗАКАЗЧИК</w:t>
            </w:r>
          </w:p>
          <w:bookmarkEnd w:id="1533"/>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ПОСТАВЩИК</w:t>
            </w:r>
          </w:p>
        </w:tc>
      </w:tr>
      <w:tr>
        <w:trPr>
          <w:trHeight w:val="30" w:hRule="atLeast"/>
        </w:trPr>
        <w:tc>
          <w:tcPr>
            <w:tcW w:w="6150" w:type="dxa"/>
            <w:tcBorders/>
            <w:tcMar>
              <w:top w:w="15" w:type="dxa"/>
              <w:left w:w="15" w:type="dxa"/>
              <w:bottom w:w="15" w:type="dxa"/>
              <w:right w:w="15" w:type="dxa"/>
            </w:tcMar>
            <w:vAlign w:val="center"/>
          </w:tcPr>
          <w:bookmarkStart w:name="z3904" w:id="1534"/>
          <w:p>
            <w:pPr>
              <w:spacing w:after="20"/>
              <w:ind w:left="20"/>
              <w:jc w:val="both"/>
            </w:pPr>
            <w:r>
              <w:rPr>
                <w:rFonts w:ascii="Times New Roman"/>
                <w:b w:val="false"/>
                <w:i w:val="false"/>
                <w:color w:val="000000"/>
                <w:sz w:val="20"/>
              </w:rPr>
              <w:t>
</w:t>
            </w:r>
            <w:r>
              <w:rPr>
                <w:rFonts w:ascii="Times New Roman"/>
                <w:b w:val="false"/>
                <w:i w:val="false"/>
                <w:color w:val="000000"/>
                <w:sz w:val="20"/>
              </w:rPr>
              <w:t>Заказчик: _____________________</w:t>
            </w:r>
          </w:p>
          <w:bookmarkEnd w:id="1534"/>
          <w:p>
            <w:pPr>
              <w:spacing w:after="20"/>
              <w:ind w:left="20"/>
              <w:jc w:val="both"/>
            </w:pPr>
            <w:r>
              <w:rPr>
                <w:rFonts w:ascii="Times New Roman"/>
                <w:b w:val="false"/>
                <w:i w:val="false"/>
                <w:color w:val="000000"/>
                <w:sz w:val="20"/>
              </w:rPr>
              <w:t>БИН</w:t>
            </w:r>
          </w:p>
          <w:p>
            <w:pPr>
              <w:spacing w:after="20"/>
              <w:ind w:left="20"/>
              <w:jc w:val="both"/>
            </w:pPr>
            <w:r>
              <w:rPr>
                <w:rFonts w:ascii="Times New Roman"/>
                <w:b w:val="false"/>
                <w:i w:val="false"/>
                <w:color w:val="000000"/>
                <w:sz w:val="20"/>
              </w:rPr>
              <w:t>Юридический адрес:</w:t>
            </w:r>
          </w:p>
          <w:p>
            <w:pPr>
              <w:spacing w:after="20"/>
              <w:ind w:left="20"/>
              <w:jc w:val="both"/>
            </w:pPr>
            <w:r>
              <w:rPr>
                <w:rFonts w:ascii="Times New Roman"/>
                <w:b w:val="false"/>
                <w:i w:val="false"/>
                <w:color w:val="000000"/>
                <w:sz w:val="20"/>
              </w:rPr>
              <w:t>Банковские реквизиты</w:t>
            </w:r>
          </w:p>
          <w:p>
            <w:pPr>
              <w:spacing w:after="20"/>
              <w:ind w:left="20"/>
              <w:jc w:val="both"/>
            </w:pPr>
            <w:r>
              <w:rPr>
                <w:rFonts w:ascii="Times New Roman"/>
                <w:b w:val="false"/>
                <w:i w:val="false"/>
                <w:color w:val="000000"/>
                <w:sz w:val="20"/>
              </w:rPr>
              <w:t>Телефон, e-mail</w:t>
            </w:r>
          </w:p>
          <w:p>
            <w:pPr>
              <w:spacing w:after="20"/>
              <w:ind w:left="20"/>
              <w:jc w:val="both"/>
            </w:pPr>
            <w:r>
              <w:rPr>
                <w:rFonts w:ascii="Times New Roman"/>
                <w:b w:val="false"/>
                <w:i w:val="false"/>
                <w:color w:val="000000"/>
                <w:sz w:val="20"/>
              </w:rPr>
              <w:t>Должность ____________________</w:t>
            </w:r>
          </w:p>
          <w:p>
            <w:pPr>
              <w:spacing w:after="20"/>
              <w:ind w:left="20"/>
              <w:jc w:val="both"/>
            </w:pPr>
            <w:r>
              <w:rPr>
                <w:rFonts w:ascii="Times New Roman"/>
                <w:b w:val="false"/>
                <w:i w:val="false"/>
                <w:color w:val="000000"/>
                <w:sz w:val="20"/>
              </w:rPr>
              <w:t>Подпись, Ф.И.О. (при его наличии)</w:t>
            </w:r>
          </w:p>
          <w:p>
            <w:pPr>
              <w:spacing w:after="20"/>
              <w:ind w:left="20"/>
              <w:jc w:val="both"/>
            </w:pPr>
            <w:r>
              <w:rPr>
                <w:rFonts w:ascii="Times New Roman"/>
                <w:b w:val="false"/>
                <w:i w:val="false"/>
                <w:color w:val="000000"/>
                <w:sz w:val="20"/>
              </w:rPr>
              <w:t>Печать (при наличии)</w:t>
            </w:r>
          </w:p>
          <w:p>
            <w:pPr>
              <w:spacing w:after="20"/>
              <w:ind w:left="20"/>
              <w:jc w:val="both"/>
            </w:pPr>
            <w:r>
              <w:rPr>
                <w:rFonts w:ascii="Times New Roman"/>
                <w:b w:val="false"/>
                <w:i w:val="false"/>
                <w:color w:val="000000"/>
                <w:sz w:val="20"/>
              </w:rPr>
              <w:t>Дата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Поставщик: _____________________</w:t>
            </w:r>
          </w:p>
          <w:p>
            <w:pPr>
              <w:spacing w:after="20"/>
              <w:ind w:left="20"/>
              <w:jc w:val="both"/>
            </w:pPr>
            <w:r>
              <w:rPr>
                <w:rFonts w:ascii="Times New Roman"/>
                <w:b w:val="false"/>
                <w:i w:val="false"/>
                <w:color w:val="000000"/>
                <w:sz w:val="20"/>
              </w:rPr>
              <w:t>БИН</w:t>
            </w:r>
          </w:p>
          <w:p>
            <w:pPr>
              <w:spacing w:after="20"/>
              <w:ind w:left="20"/>
              <w:jc w:val="both"/>
            </w:pPr>
            <w:r>
              <w:rPr>
                <w:rFonts w:ascii="Times New Roman"/>
                <w:b w:val="false"/>
                <w:i w:val="false"/>
                <w:color w:val="000000"/>
                <w:sz w:val="20"/>
              </w:rPr>
              <w:t>Юридический адрес:</w:t>
            </w:r>
          </w:p>
          <w:p>
            <w:pPr>
              <w:spacing w:after="20"/>
              <w:ind w:left="20"/>
              <w:jc w:val="both"/>
            </w:pPr>
            <w:r>
              <w:rPr>
                <w:rFonts w:ascii="Times New Roman"/>
                <w:b w:val="false"/>
                <w:i w:val="false"/>
                <w:color w:val="000000"/>
                <w:sz w:val="20"/>
              </w:rPr>
              <w:t>Банковские реквизиты</w:t>
            </w:r>
          </w:p>
          <w:p>
            <w:pPr>
              <w:spacing w:after="20"/>
              <w:ind w:left="20"/>
              <w:jc w:val="both"/>
            </w:pPr>
            <w:r>
              <w:rPr>
                <w:rFonts w:ascii="Times New Roman"/>
                <w:b w:val="false"/>
                <w:i w:val="false"/>
                <w:color w:val="000000"/>
                <w:sz w:val="20"/>
              </w:rPr>
              <w:t>Телефон, e-mail</w:t>
            </w:r>
          </w:p>
          <w:p>
            <w:pPr>
              <w:spacing w:after="20"/>
              <w:ind w:left="20"/>
              <w:jc w:val="both"/>
            </w:pPr>
            <w:r>
              <w:rPr>
                <w:rFonts w:ascii="Times New Roman"/>
                <w:b w:val="false"/>
                <w:i w:val="false"/>
                <w:color w:val="000000"/>
                <w:sz w:val="20"/>
              </w:rPr>
              <w:t>Должность ____________________</w:t>
            </w:r>
          </w:p>
          <w:p>
            <w:pPr>
              <w:spacing w:after="20"/>
              <w:ind w:left="20"/>
              <w:jc w:val="both"/>
            </w:pPr>
            <w:r>
              <w:rPr>
                <w:rFonts w:ascii="Times New Roman"/>
                <w:b w:val="false"/>
                <w:i w:val="false"/>
                <w:color w:val="000000"/>
                <w:sz w:val="20"/>
              </w:rPr>
              <w:t>Подпись, Ф.И.О. (при его наличии)</w:t>
            </w:r>
          </w:p>
          <w:p>
            <w:pPr>
              <w:spacing w:after="20"/>
              <w:ind w:left="20"/>
              <w:jc w:val="both"/>
            </w:pPr>
            <w:r>
              <w:rPr>
                <w:rFonts w:ascii="Times New Roman"/>
                <w:b w:val="false"/>
                <w:i w:val="false"/>
                <w:color w:val="000000"/>
                <w:sz w:val="20"/>
              </w:rPr>
              <w:t>Печать (при наличии)</w:t>
            </w:r>
          </w:p>
          <w:p>
            <w:pPr>
              <w:spacing w:after="20"/>
              <w:ind w:left="20"/>
              <w:jc w:val="both"/>
            </w:pPr>
            <w:r>
              <w:rPr>
                <w:rFonts w:ascii="Times New Roman"/>
                <w:b w:val="false"/>
                <w:i w:val="false"/>
                <w:color w:val="000000"/>
                <w:sz w:val="20"/>
              </w:rPr>
              <w:t>Дата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договору на оказание</w:t>
            </w:r>
            <w:r>
              <w:br/>
            </w:r>
            <w:r>
              <w:rPr>
                <w:rFonts w:ascii="Times New Roman"/>
                <w:b w:val="false"/>
                <w:i w:val="false"/>
                <w:color w:val="000000"/>
                <w:sz w:val="20"/>
              </w:rPr>
              <w:t>фармацевтических услуг</w:t>
            </w:r>
          </w:p>
        </w:tc>
      </w:tr>
    </w:tbl>
    <w:bookmarkStart w:name="z3908" w:id="1535"/>
    <w:p>
      <w:pPr>
        <w:spacing w:after="0"/>
        <w:ind w:left="0"/>
        <w:jc w:val="left"/>
      </w:pPr>
      <w:r>
        <w:rPr>
          <w:rFonts w:ascii="Times New Roman"/>
          <w:b/>
          <w:i w:val="false"/>
          <w:color w:val="000000"/>
        </w:rPr>
        <w:t xml:space="preserve"> Спецификация к Договору № ___ от _______ год</w:t>
      </w:r>
    </w:p>
    <w:bookmarkEnd w:id="15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09" w:id="1536"/>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536"/>
          <w:p>
            <w:pPr>
              <w:spacing w:after="20"/>
              <w:ind w:left="20"/>
              <w:jc w:val="both"/>
            </w:pPr>
            <w:r>
              <w:rPr>
                <w:rFonts w:ascii="Times New Roman"/>
                <w:b w:val="false"/>
                <w:i w:val="false"/>
                <w:color w:val="000000"/>
                <w:sz w:val="20"/>
              </w:rPr>
              <w:t>п/п</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заболевания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препарата, дозировка и форма выпуска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больных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ед.изм.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препарата в ед.изм.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уп</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препарата в уп</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наименование, дозировка и фасовка</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35" w:id="1537"/>
    <w:p>
      <w:pPr>
        <w:spacing w:after="0"/>
        <w:ind w:left="0"/>
        <w:jc w:val="both"/>
      </w:pPr>
      <w:r>
        <w:rPr>
          <w:rFonts w:ascii="Times New Roman"/>
          <w:b w:val="false"/>
          <w:i w:val="false"/>
          <w:color w:val="000000"/>
          <w:sz w:val="28"/>
        </w:rPr>
        <w:t>
      Заказчик Поставщик</w:t>
      </w:r>
    </w:p>
    <w:bookmarkEnd w:id="15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договору на оказание</w:t>
            </w:r>
            <w:r>
              <w:br/>
            </w:r>
            <w:r>
              <w:rPr>
                <w:rFonts w:ascii="Times New Roman"/>
                <w:b w:val="false"/>
                <w:i w:val="false"/>
                <w:color w:val="000000"/>
                <w:sz w:val="20"/>
              </w:rPr>
              <w:t>фармацевтических услуг</w:t>
            </w:r>
          </w:p>
        </w:tc>
      </w:tr>
    </w:tbl>
    <w:bookmarkStart w:name="z3937" w:id="1538"/>
    <w:p>
      <w:pPr>
        <w:spacing w:after="0"/>
        <w:ind w:left="0"/>
        <w:jc w:val="both"/>
      </w:pPr>
      <w:r>
        <w:rPr>
          <w:rFonts w:ascii="Times New Roman"/>
          <w:b w:val="false"/>
          <w:i w:val="false"/>
          <w:color w:val="000000"/>
          <w:sz w:val="28"/>
        </w:rPr>
        <w:t>
      График поставки к договору № ___ от _______ год</w:t>
      </w:r>
    </w:p>
    <w:bookmarkEnd w:id="15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38" w:id="1539"/>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539"/>
          <w:p>
            <w:pPr>
              <w:spacing w:after="20"/>
              <w:ind w:left="20"/>
              <w:jc w:val="both"/>
            </w:pPr>
            <w:r>
              <w:rPr>
                <w:rFonts w:ascii="Times New Roman"/>
                <w:b w:val="false"/>
                <w:i w:val="false"/>
                <w:color w:val="000000"/>
                <w:sz w:val="20"/>
              </w:rPr>
              <w:t>п/п</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заболевания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препарата, дозировка и форма выпуска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больных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ед.изм.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препарата в ед.изм.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уп</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препарата в уп</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наименование, дозировка и фасовка</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поставки</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66" w:id="1540"/>
    <w:p>
      <w:pPr>
        <w:spacing w:after="0"/>
        <w:ind w:left="0"/>
        <w:jc w:val="both"/>
      </w:pPr>
      <w:r>
        <w:rPr>
          <w:rFonts w:ascii="Times New Roman"/>
          <w:b w:val="false"/>
          <w:i w:val="false"/>
          <w:color w:val="000000"/>
          <w:sz w:val="28"/>
        </w:rPr>
        <w:t>
      Заказчик Поставщик</w:t>
      </w:r>
    </w:p>
    <w:bookmarkEnd w:id="15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договору № ______</w:t>
            </w:r>
            <w:r>
              <w:br/>
            </w:r>
            <w:r>
              <w:rPr>
                <w:rFonts w:ascii="Times New Roman"/>
                <w:b w:val="false"/>
                <w:i w:val="false"/>
                <w:color w:val="000000"/>
                <w:sz w:val="20"/>
              </w:rPr>
              <w:t>на оказание</w:t>
            </w:r>
            <w:r>
              <w:br/>
            </w:r>
            <w:r>
              <w:rPr>
                <w:rFonts w:ascii="Times New Roman"/>
                <w:b w:val="false"/>
                <w:i w:val="false"/>
                <w:color w:val="000000"/>
                <w:sz w:val="20"/>
              </w:rPr>
              <w:t>фармацевтических услуг</w:t>
            </w:r>
            <w:r>
              <w:br/>
            </w:r>
            <w:r>
              <w:rPr>
                <w:rFonts w:ascii="Times New Roman"/>
                <w:b w:val="false"/>
                <w:i w:val="false"/>
                <w:color w:val="000000"/>
                <w:sz w:val="20"/>
              </w:rPr>
              <w:t>от 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Сводный реестр</w:t>
            </w:r>
            <w:r>
              <w:br/>
            </w:r>
            <w:r>
              <w:rPr>
                <w:rFonts w:ascii="Times New Roman"/>
                <w:b w:val="false"/>
                <w:i w:val="false"/>
                <w:color w:val="000000"/>
                <w:sz w:val="20"/>
              </w:rPr>
              <w:t>рецептов по амбулаторному</w:t>
            </w:r>
            <w:r>
              <w:br/>
            </w:r>
            <w:r>
              <w:rPr>
                <w:rFonts w:ascii="Times New Roman"/>
                <w:b w:val="false"/>
                <w:i w:val="false"/>
                <w:color w:val="000000"/>
                <w:sz w:val="20"/>
              </w:rPr>
              <w:t>лекарственному обеспечению</w:t>
            </w:r>
            <w:r>
              <w:br/>
            </w:r>
            <w:r>
              <w:rPr>
                <w:rFonts w:ascii="Times New Roman"/>
                <w:b w:val="false"/>
                <w:i w:val="false"/>
                <w:color w:val="000000"/>
                <w:sz w:val="20"/>
              </w:rPr>
              <w:t>за период с ____ по ____ 2024 г.</w:t>
            </w:r>
            <w:r>
              <w:br/>
            </w:r>
            <w:r>
              <w:rPr>
                <w:rFonts w:ascii="Times New Roman"/>
                <w:b w:val="false"/>
                <w:i w:val="false"/>
                <w:color w:val="000000"/>
                <w:sz w:val="20"/>
              </w:rPr>
              <w:t>по поставщику ______________</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69" w:id="1541"/>
          <w:p>
            <w:pPr>
              <w:spacing w:after="20"/>
              <w:ind w:left="20"/>
              <w:jc w:val="both"/>
            </w:pPr>
            <w:r>
              <w:rPr>
                <w:rFonts w:ascii="Times New Roman"/>
                <w:b w:val="false"/>
                <w:i w:val="false"/>
                <w:color w:val="000000"/>
                <w:sz w:val="20"/>
              </w:rPr>
              <w:t>
</w:t>
            </w:r>
            <w:r>
              <w:rPr>
                <w:rFonts w:ascii="Times New Roman"/>
                <w:b w:val="false"/>
                <w:i w:val="false"/>
                <w:color w:val="000000"/>
                <w:sz w:val="20"/>
              </w:rPr>
              <w:t>№ рецептов</w:t>
            </w:r>
          </w:p>
          <w:bookmarkEnd w:id="154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Наименования медицинских организации, выписавших бесплатные и (или) льготные рецепты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Наименования лекарственных средств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Дозировка и форма выпуска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Отпускная цена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 возмещению</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3977" w:id="1542"/>
          <w:p>
            <w:pPr>
              <w:spacing w:after="20"/>
              <w:ind w:left="20"/>
              <w:jc w:val="both"/>
            </w:pPr>
            <w:r>
              <w:rPr>
                <w:rFonts w:ascii="Times New Roman"/>
                <w:b w:val="false"/>
                <w:i w:val="false"/>
                <w:color w:val="000000"/>
                <w:sz w:val="20"/>
              </w:rPr>
              <w:t>
</w:t>
            </w:r>
            <w:r>
              <w:rPr>
                <w:rFonts w:ascii="Times New Roman"/>
                <w:b w:val="false"/>
                <w:i w:val="false"/>
                <w:color w:val="000000"/>
                <w:sz w:val="20"/>
              </w:rPr>
              <w:t>Составил:</w:t>
            </w:r>
          </w:p>
          <w:bookmarkEnd w:id="1542"/>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отпущенных</w:t>
            </w:r>
          </w:p>
          <w:p>
            <w:pPr>
              <w:spacing w:after="20"/>
              <w:ind w:left="20"/>
              <w:jc w:val="both"/>
            </w:pPr>
            <w:r>
              <w:rPr>
                <w:rFonts w:ascii="Times New Roman"/>
                <w:b w:val="false"/>
                <w:i w:val="false"/>
                <w:color w:val="000000"/>
                <w:sz w:val="20"/>
              </w:rPr>
              <w:t>лекарственных средствах сверены</w:t>
            </w:r>
          </w:p>
          <w:p>
            <w:pPr>
              <w:spacing w:after="20"/>
              <w:ind w:left="20"/>
              <w:jc w:val="both"/>
            </w:pPr>
            <w:r>
              <w:rPr>
                <w:rFonts w:ascii="Times New Roman"/>
                <w:b w:val="false"/>
                <w:i w:val="false"/>
                <w:color w:val="000000"/>
                <w:sz w:val="20"/>
              </w:rPr>
              <w:t>с базой данных "ИС ЛО"</w:t>
            </w:r>
          </w:p>
        </w:tc>
      </w:tr>
      <w:tr>
        <w:trPr>
          <w:trHeight w:val="30" w:hRule="atLeast"/>
        </w:trPr>
        <w:tc>
          <w:tcPr>
            <w:tcW w:w="6150" w:type="dxa"/>
            <w:tcBorders/>
            <w:tcMar>
              <w:top w:w="15" w:type="dxa"/>
              <w:left w:w="15" w:type="dxa"/>
              <w:bottom w:w="15" w:type="dxa"/>
              <w:right w:w="15" w:type="dxa"/>
            </w:tcMar>
            <w:vAlign w:val="center"/>
          </w:tcPr>
          <w:bookmarkStart w:name="z3980" w:id="1543"/>
          <w:p>
            <w:pPr>
              <w:spacing w:after="20"/>
              <w:ind w:left="20"/>
              <w:jc w:val="both"/>
            </w:pPr>
            <w:r>
              <w:rPr>
                <w:rFonts w:ascii="Times New Roman"/>
                <w:b w:val="false"/>
                <w:i w:val="false"/>
                <w:color w:val="000000"/>
                <w:sz w:val="20"/>
              </w:rPr>
              <w:t>
</w:t>
            </w:r>
            <w:r>
              <w:rPr>
                <w:rFonts w:ascii="Times New Roman"/>
                <w:b w:val="false"/>
                <w:i w:val="false"/>
                <w:color w:val="000000"/>
                <w:sz w:val="20"/>
              </w:rPr>
              <w:t>Поставщик</w:t>
            </w:r>
          </w:p>
          <w:bookmarkEnd w:id="1543"/>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 КОФ РГП на ПХВ</w:t>
            </w:r>
          </w:p>
          <w:p>
            <w:pPr>
              <w:spacing w:after="20"/>
              <w:ind w:left="20"/>
              <w:jc w:val="both"/>
            </w:pPr>
            <w:r>
              <w:rPr>
                <w:rFonts w:ascii="Times New Roman"/>
                <w:b w:val="false"/>
                <w:i w:val="false"/>
                <w:color w:val="000000"/>
                <w:sz w:val="20"/>
              </w:rPr>
              <w:t>"Национальный Научный</w:t>
            </w:r>
          </w:p>
          <w:p>
            <w:pPr>
              <w:spacing w:after="20"/>
              <w:ind w:left="20"/>
              <w:jc w:val="both"/>
            </w:pPr>
            <w:r>
              <w:rPr>
                <w:rFonts w:ascii="Times New Roman"/>
                <w:b w:val="false"/>
                <w:i w:val="false"/>
                <w:color w:val="000000"/>
                <w:sz w:val="20"/>
              </w:rPr>
              <w:t>цент развития здравоохранения</w:t>
            </w:r>
          </w:p>
          <w:p>
            <w:pPr>
              <w:spacing w:after="20"/>
              <w:ind w:left="20"/>
              <w:jc w:val="both"/>
            </w:pPr>
            <w:r>
              <w:rPr>
                <w:rFonts w:ascii="Times New Roman"/>
                <w:b w:val="false"/>
                <w:i w:val="false"/>
                <w:color w:val="000000"/>
                <w:sz w:val="20"/>
              </w:rPr>
              <w:t>Имени Салидат Каирбековой" МЗ РК</w:t>
            </w:r>
          </w:p>
        </w:tc>
      </w:tr>
      <w:tr>
        <w:trPr>
          <w:trHeight w:val="30" w:hRule="atLeast"/>
        </w:trPr>
        <w:tc>
          <w:tcPr>
            <w:tcW w:w="6150" w:type="dxa"/>
            <w:tcBorders/>
            <w:tcMar>
              <w:top w:w="15" w:type="dxa"/>
              <w:left w:w="15" w:type="dxa"/>
              <w:bottom w:w="15" w:type="dxa"/>
              <w:right w:w="15" w:type="dxa"/>
            </w:tcMar>
            <w:vAlign w:val="center"/>
          </w:tcPr>
          <w:bookmarkStart w:name="z3983" w:id="1544"/>
          <w:p>
            <w:pPr>
              <w:spacing w:after="20"/>
              <w:ind w:left="20"/>
              <w:jc w:val="both"/>
            </w:pPr>
            <w:r>
              <w:rPr>
                <w:rFonts w:ascii="Times New Roman"/>
                <w:b w:val="false"/>
                <w:i w:val="false"/>
                <w:color w:val="000000"/>
                <w:sz w:val="20"/>
              </w:rPr>
              <w:t>
</w:t>
            </w:r>
            <w:r>
              <w:rPr>
                <w:rFonts w:ascii="Times New Roman"/>
                <w:b w:val="false"/>
                <w:i w:val="false"/>
                <w:color w:val="000000"/>
                <w:sz w:val="20"/>
              </w:rPr>
              <w:t>ФИО</w:t>
            </w:r>
          </w:p>
          <w:bookmarkEnd w:id="1544"/>
          <w:p>
            <w:pPr>
              <w:spacing w:after="20"/>
              <w:ind w:left="20"/>
              <w:jc w:val="both"/>
            </w:pPr>
            <w:r>
              <w:rPr>
                <w:rFonts w:ascii="Times New Roman"/>
                <w:b w:val="false"/>
                <w:i w:val="false"/>
                <w:color w:val="000000"/>
                <w:sz w:val="20"/>
              </w:rPr>
              <w:t>_________________________</w:t>
            </w:r>
          </w:p>
          <w:p>
            <w:pPr>
              <w:spacing w:after="20"/>
              <w:ind w:left="20"/>
              <w:jc w:val="both"/>
            </w:pPr>
            <w:r>
              <w:rPr>
                <w:rFonts w:ascii="Times New Roman"/>
                <w:b w:val="false"/>
                <w:i w:val="false"/>
                <w:color w:val="000000"/>
                <w:sz w:val="20"/>
              </w:rPr>
              <w:t>"___" _________ 202 __ г.</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w:t>
            </w:r>
          </w:p>
          <w:p>
            <w:pPr>
              <w:spacing w:after="20"/>
              <w:ind w:left="20"/>
              <w:jc w:val="both"/>
            </w:pPr>
            <w:r>
              <w:rPr>
                <w:rFonts w:ascii="Times New Roman"/>
                <w:b w:val="false"/>
                <w:i w:val="false"/>
                <w:color w:val="000000"/>
                <w:sz w:val="20"/>
              </w:rPr>
              <w:t>_________________________</w:t>
            </w:r>
          </w:p>
          <w:p>
            <w:pPr>
              <w:spacing w:after="20"/>
              <w:ind w:left="20"/>
              <w:jc w:val="both"/>
            </w:pPr>
            <w:r>
              <w:rPr>
                <w:rFonts w:ascii="Times New Roman"/>
                <w:b w:val="false"/>
                <w:i w:val="false"/>
                <w:color w:val="000000"/>
                <w:sz w:val="20"/>
              </w:rPr>
              <w:t>"___" _________ 202 __ г.</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договору №____ на оказание</w:t>
            </w:r>
            <w:r>
              <w:br/>
            </w:r>
            <w:r>
              <w:rPr>
                <w:rFonts w:ascii="Times New Roman"/>
                <w:b w:val="false"/>
                <w:i w:val="false"/>
                <w:color w:val="000000"/>
                <w:sz w:val="20"/>
              </w:rPr>
              <w:t>фармацевтических услуг</w:t>
            </w:r>
            <w:r>
              <w:br/>
            </w:r>
            <w:r>
              <w:rPr>
                <w:rFonts w:ascii="Times New Roman"/>
                <w:b w:val="false"/>
                <w:i w:val="false"/>
                <w:color w:val="000000"/>
                <w:sz w:val="20"/>
              </w:rPr>
              <w:t>от _______________</w:t>
            </w:r>
          </w:p>
        </w:tc>
      </w:tr>
    </w:tbl>
    <w:bookmarkStart w:name="z3987" w:id="1545"/>
    <w:p>
      <w:pPr>
        <w:spacing w:after="0"/>
        <w:ind w:left="0"/>
        <w:jc w:val="left"/>
      </w:pPr>
      <w:r>
        <w:rPr>
          <w:rFonts w:ascii="Times New Roman"/>
          <w:b/>
          <w:i w:val="false"/>
          <w:color w:val="000000"/>
        </w:rPr>
        <w:t xml:space="preserve"> Антикоррупционные требования</w:t>
      </w:r>
    </w:p>
    <w:bookmarkEnd w:id="1545"/>
    <w:bookmarkStart w:name="z3988" w:id="1546"/>
    <w:p>
      <w:pPr>
        <w:spacing w:after="0"/>
        <w:ind w:left="0"/>
        <w:jc w:val="both"/>
      </w:pPr>
      <w:r>
        <w:rPr>
          <w:rFonts w:ascii="Times New Roman"/>
          <w:b w:val="false"/>
          <w:i w:val="false"/>
          <w:color w:val="000000"/>
          <w:sz w:val="28"/>
        </w:rPr>
        <w:t>
      1. При исполнении своих обязательств по настоящему Договору, а также в связи с заключением или прекращением настоящего Договора, Стороны заверяют, что Стороны и их работники, и, насколько известно Сторонам, их аффилированные лица, агенты, представители, посредники и (или) субподрядчики (соисполнители) не совершают, не побуждают к совершению действий, нарушающих либо способствующих нарушению законодательства Республики Казахстан, в том числе в области противодействия коррупции,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bookmarkEnd w:id="1546"/>
    <w:bookmarkStart w:name="z3989" w:id="1547"/>
    <w:p>
      <w:pPr>
        <w:spacing w:after="0"/>
        <w:ind w:left="0"/>
        <w:jc w:val="both"/>
      </w:pPr>
      <w:r>
        <w:rPr>
          <w:rFonts w:ascii="Times New Roman"/>
          <w:b w:val="false"/>
          <w:i w:val="false"/>
          <w:color w:val="000000"/>
          <w:sz w:val="28"/>
        </w:rPr>
        <w:t>
      2. При исполнении своих обязательств по настоящему Договору, а также в связи с заключением или прекращением настоящего Договора, Стороны заверяют, что Стороны и их работники, и, насколько известно Сторонам, их аффилированные лица, агенты, представители, посредники и (или) субподрядчики (соисполнители)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Антикоррупционного законодательства.</w:t>
      </w:r>
    </w:p>
    <w:bookmarkEnd w:id="1547"/>
    <w:bookmarkStart w:name="z3990" w:id="1548"/>
    <w:p>
      <w:pPr>
        <w:spacing w:after="0"/>
        <w:ind w:left="0"/>
        <w:jc w:val="both"/>
      </w:pPr>
      <w:r>
        <w:rPr>
          <w:rFonts w:ascii="Times New Roman"/>
          <w:b w:val="false"/>
          <w:i w:val="false"/>
          <w:color w:val="000000"/>
          <w:sz w:val="28"/>
        </w:rPr>
        <w:t>
      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способами, ставящего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bookmarkEnd w:id="1548"/>
    <w:bookmarkStart w:name="z3991" w:id="1549"/>
    <w:p>
      <w:pPr>
        <w:spacing w:after="0"/>
        <w:ind w:left="0"/>
        <w:jc w:val="both"/>
      </w:pPr>
      <w:r>
        <w:rPr>
          <w:rFonts w:ascii="Times New Roman"/>
          <w:b w:val="false"/>
          <w:i w:val="false"/>
          <w:color w:val="000000"/>
          <w:sz w:val="28"/>
        </w:rPr>
        <w:t>
      4. Каждая из Сторон запрашивает у другой Стороны любые документы, содержащие сведения по исполнению настоящего Договора в целях анализа хода исполнения настоящего Договора.</w:t>
      </w:r>
    </w:p>
    <w:bookmarkEnd w:id="1549"/>
    <w:bookmarkStart w:name="z3992" w:id="1550"/>
    <w:p>
      <w:pPr>
        <w:spacing w:after="0"/>
        <w:ind w:left="0"/>
        <w:jc w:val="both"/>
      </w:pPr>
      <w:r>
        <w:rPr>
          <w:rFonts w:ascii="Times New Roman"/>
          <w:b w:val="false"/>
          <w:i w:val="false"/>
          <w:color w:val="000000"/>
          <w:sz w:val="28"/>
        </w:rPr>
        <w:t>
      5.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уведомляет другую Сторону в письменной форме.</w:t>
      </w:r>
    </w:p>
    <w:bookmarkEnd w:id="1550"/>
    <w:bookmarkStart w:name="z3993" w:id="1551"/>
    <w:p>
      <w:pPr>
        <w:spacing w:after="0"/>
        <w:ind w:left="0"/>
        <w:jc w:val="both"/>
      </w:pPr>
      <w:r>
        <w:rPr>
          <w:rFonts w:ascii="Times New Roman"/>
          <w:b w:val="false"/>
          <w:i w:val="false"/>
          <w:color w:val="000000"/>
          <w:sz w:val="28"/>
        </w:rPr>
        <w:t>
      6. В письменном уведомлении Сторона ссылается на факты или предоставляет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агентами, представителями, посредниками и (или) субподрядчиками (соисполнителями),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Антикоррупционного законодательства.</w:t>
      </w:r>
    </w:p>
    <w:bookmarkEnd w:id="1551"/>
    <w:bookmarkStart w:name="z3994" w:id="1552"/>
    <w:p>
      <w:pPr>
        <w:spacing w:after="0"/>
        <w:ind w:left="0"/>
        <w:jc w:val="both"/>
      </w:pPr>
      <w:r>
        <w:rPr>
          <w:rFonts w:ascii="Times New Roman"/>
          <w:b w:val="false"/>
          <w:i w:val="false"/>
          <w:color w:val="000000"/>
          <w:sz w:val="28"/>
        </w:rPr>
        <w:t>
      7.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наличие деловых отношений с контрагентами, которые предположительно вовлечены в коррупционную деятельность, а также оказывают взаимное содействие друг другу в целях предотвращения коррупции.</w:t>
      </w:r>
    </w:p>
    <w:bookmarkEnd w:id="1552"/>
    <w:bookmarkStart w:name="z3995" w:id="1553"/>
    <w:p>
      <w:pPr>
        <w:spacing w:after="0"/>
        <w:ind w:left="0"/>
        <w:jc w:val="both"/>
      </w:pPr>
      <w:r>
        <w:rPr>
          <w:rFonts w:ascii="Times New Roman"/>
          <w:b w:val="false"/>
          <w:i w:val="false"/>
          <w:color w:val="000000"/>
          <w:sz w:val="28"/>
        </w:rPr>
        <w:t>
      8. Сторона, получившая письменное уведомление в соответствии с пунктом 5 настоящего Антикоррупционного требования, в течение 10 (десять) календарных дней проводит расследование и представляет его результаты в адрес другой Стороны.</w:t>
      </w:r>
    </w:p>
    <w:bookmarkEnd w:id="15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договору № ____ на оказание</w:t>
            </w:r>
            <w:r>
              <w:br/>
            </w:r>
            <w:r>
              <w:rPr>
                <w:rFonts w:ascii="Times New Roman"/>
                <w:b w:val="false"/>
                <w:i w:val="false"/>
                <w:color w:val="000000"/>
                <w:sz w:val="20"/>
              </w:rPr>
              <w:t>фармацевтических услуг</w:t>
            </w:r>
            <w:r>
              <w:br/>
            </w:r>
            <w:r>
              <w:rPr>
                <w:rFonts w:ascii="Times New Roman"/>
                <w:b w:val="false"/>
                <w:i w:val="false"/>
                <w:color w:val="000000"/>
                <w:sz w:val="20"/>
              </w:rPr>
              <w:t>от ____________ г.</w:t>
            </w:r>
          </w:p>
        </w:tc>
      </w:tr>
    </w:tbl>
    <w:bookmarkStart w:name="z3997" w:id="1554"/>
    <w:p>
      <w:pPr>
        <w:spacing w:after="0"/>
        <w:ind w:left="0"/>
        <w:jc w:val="left"/>
      </w:pPr>
      <w:r>
        <w:rPr>
          <w:rFonts w:ascii="Times New Roman"/>
          <w:b/>
          <w:i w:val="false"/>
          <w:color w:val="000000"/>
        </w:rPr>
        <w:t xml:space="preserve"> График оплаты по договору № ____ от __________ года</w:t>
      </w:r>
    </w:p>
    <w:bookmarkEnd w:id="1554"/>
    <w:bookmarkStart w:name="z3998" w:id="1555"/>
    <w:p>
      <w:pPr>
        <w:spacing w:after="0"/>
        <w:ind w:left="0"/>
        <w:jc w:val="both"/>
      </w:pPr>
      <w:r>
        <w:rPr>
          <w:rFonts w:ascii="Times New Roman"/>
          <w:b w:val="false"/>
          <w:i w:val="false"/>
          <w:color w:val="000000"/>
          <w:sz w:val="28"/>
        </w:rPr>
        <w:t>
      Сумма договора: ___________ тенге (_____________ тенге 00 тиын).</w:t>
      </w:r>
    </w:p>
    <w:bookmarkEnd w:id="15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99" w:id="1556"/>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55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оплаты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04" w:id="155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55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 предоплата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тенге (тенге __ тиын)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09" w:id="1558"/>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55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факту отпуска ЛС населению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тенге (тенге __ тиын)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14" w:id="1559"/>
          <w:p>
            <w:pPr>
              <w:spacing w:after="20"/>
              <w:ind w:left="20"/>
              <w:jc w:val="both"/>
            </w:pPr>
            <w:r>
              <w:rPr>
                <w:rFonts w:ascii="Times New Roman"/>
                <w:b w:val="false"/>
                <w:i w:val="false"/>
                <w:color w:val="000000"/>
                <w:sz w:val="20"/>
              </w:rPr>
              <w:t>
</w:t>
            </w:r>
            <w:r>
              <w:rPr>
                <w:rFonts w:ascii="Times New Roman"/>
                <w:b w:val="false"/>
                <w:i w:val="false"/>
                <w:color w:val="000000"/>
                <w:sz w:val="20"/>
              </w:rPr>
              <w:t>Всего:</w:t>
            </w:r>
          </w:p>
          <w:bookmarkEnd w:id="155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тенге (тенге __ тиын)</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4017" w:id="1560"/>
          <w:p>
            <w:pPr>
              <w:spacing w:after="20"/>
              <w:ind w:left="20"/>
              <w:jc w:val="both"/>
            </w:pPr>
            <w:r>
              <w:rPr>
                <w:rFonts w:ascii="Times New Roman"/>
                <w:b w:val="false"/>
                <w:i w:val="false"/>
                <w:color w:val="000000"/>
                <w:sz w:val="20"/>
              </w:rPr>
              <w:t>
</w:t>
            </w:r>
            <w:r>
              <w:rPr>
                <w:rFonts w:ascii="Times New Roman"/>
                <w:b w:val="false"/>
                <w:i w:val="false"/>
                <w:color w:val="000000"/>
                <w:sz w:val="20"/>
              </w:rPr>
              <w:t>Заказчик:</w:t>
            </w:r>
          </w:p>
          <w:bookmarkEnd w:id="1560"/>
          <w:p>
            <w:pPr>
              <w:spacing w:after="20"/>
              <w:ind w:left="20"/>
              <w:jc w:val="both"/>
            </w:pPr>
            <w:r>
              <w:rPr>
                <w:rFonts w:ascii="Times New Roman"/>
                <w:b w:val="false"/>
                <w:i w:val="false"/>
                <w:color w:val="000000"/>
                <w:sz w:val="20"/>
              </w:rPr>
              <w:t>____________________</w:t>
            </w:r>
          </w:p>
          <w:p>
            <w:pPr>
              <w:spacing w:after="20"/>
              <w:ind w:left="20"/>
              <w:jc w:val="both"/>
            </w:pPr>
            <w:r>
              <w:rPr>
                <w:rFonts w:ascii="Times New Roman"/>
                <w:b w:val="false"/>
                <w:i w:val="false"/>
                <w:color w:val="000000"/>
                <w:sz w:val="20"/>
              </w:rPr>
              <w:t>БИН</w:t>
            </w:r>
          </w:p>
          <w:p>
            <w:pPr>
              <w:spacing w:after="20"/>
              <w:ind w:left="20"/>
              <w:jc w:val="both"/>
            </w:pPr>
            <w:r>
              <w:rPr>
                <w:rFonts w:ascii="Times New Roman"/>
                <w:b w:val="false"/>
                <w:i w:val="false"/>
                <w:color w:val="000000"/>
                <w:sz w:val="20"/>
              </w:rPr>
              <w:t>Юридический адрес:</w:t>
            </w:r>
          </w:p>
          <w:p>
            <w:pPr>
              <w:spacing w:after="20"/>
              <w:ind w:left="20"/>
              <w:jc w:val="both"/>
            </w:pPr>
            <w:r>
              <w:rPr>
                <w:rFonts w:ascii="Times New Roman"/>
                <w:b w:val="false"/>
                <w:i w:val="false"/>
                <w:color w:val="000000"/>
                <w:sz w:val="20"/>
              </w:rPr>
              <w:t>Банковские реквизиты</w:t>
            </w:r>
          </w:p>
          <w:p>
            <w:pPr>
              <w:spacing w:after="20"/>
              <w:ind w:left="20"/>
              <w:jc w:val="both"/>
            </w:pPr>
            <w:r>
              <w:rPr>
                <w:rFonts w:ascii="Times New Roman"/>
                <w:b w:val="false"/>
                <w:i w:val="false"/>
                <w:color w:val="000000"/>
                <w:sz w:val="20"/>
              </w:rPr>
              <w:t>Телефон, e-mail</w:t>
            </w:r>
          </w:p>
          <w:p>
            <w:pPr>
              <w:spacing w:after="20"/>
              <w:ind w:left="20"/>
              <w:jc w:val="both"/>
            </w:pPr>
            <w:r>
              <w:rPr>
                <w:rFonts w:ascii="Times New Roman"/>
                <w:b w:val="false"/>
                <w:i w:val="false"/>
                <w:color w:val="000000"/>
                <w:sz w:val="20"/>
              </w:rPr>
              <w:t>Должность</w:t>
            </w:r>
          </w:p>
          <w:p>
            <w:pPr>
              <w:spacing w:after="20"/>
              <w:ind w:left="20"/>
              <w:jc w:val="both"/>
            </w:pPr>
            <w:r>
              <w:rPr>
                <w:rFonts w:ascii="Times New Roman"/>
                <w:b w:val="false"/>
                <w:i w:val="false"/>
                <w:color w:val="000000"/>
                <w:sz w:val="20"/>
              </w:rPr>
              <w:t>____________________</w:t>
            </w:r>
          </w:p>
          <w:p>
            <w:pPr>
              <w:spacing w:after="20"/>
              <w:ind w:left="20"/>
              <w:jc w:val="both"/>
            </w:pPr>
            <w:r>
              <w:rPr>
                <w:rFonts w:ascii="Times New Roman"/>
                <w:b w:val="false"/>
                <w:i w:val="false"/>
                <w:color w:val="000000"/>
                <w:sz w:val="20"/>
              </w:rPr>
              <w:t>Подпись, Ф.И.О.</w:t>
            </w:r>
          </w:p>
          <w:p>
            <w:pPr>
              <w:spacing w:after="20"/>
              <w:ind w:left="20"/>
              <w:jc w:val="both"/>
            </w:pPr>
            <w:r>
              <w:rPr>
                <w:rFonts w:ascii="Times New Roman"/>
                <w:b w:val="false"/>
                <w:i w:val="false"/>
                <w:color w:val="000000"/>
                <w:sz w:val="20"/>
              </w:rPr>
              <w:t>(при его наличии)</w:t>
            </w:r>
          </w:p>
          <w:p>
            <w:pPr>
              <w:spacing w:after="20"/>
              <w:ind w:left="20"/>
              <w:jc w:val="both"/>
            </w:pPr>
            <w:r>
              <w:rPr>
                <w:rFonts w:ascii="Times New Roman"/>
                <w:b w:val="false"/>
                <w:i w:val="false"/>
                <w:color w:val="000000"/>
                <w:sz w:val="20"/>
              </w:rPr>
              <w:t>Печать (при наличии)</w:t>
            </w:r>
          </w:p>
          <w:p>
            <w:pPr>
              <w:spacing w:after="20"/>
              <w:ind w:left="20"/>
              <w:jc w:val="both"/>
            </w:pPr>
            <w:r>
              <w:rPr>
                <w:rFonts w:ascii="Times New Roman"/>
                <w:b w:val="false"/>
                <w:i w:val="false"/>
                <w:color w:val="000000"/>
                <w:sz w:val="20"/>
              </w:rPr>
              <w:t>Дата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Поставщик: _____________________</w:t>
            </w:r>
          </w:p>
          <w:p>
            <w:pPr>
              <w:spacing w:after="20"/>
              <w:ind w:left="20"/>
              <w:jc w:val="both"/>
            </w:pPr>
            <w:r>
              <w:rPr>
                <w:rFonts w:ascii="Times New Roman"/>
                <w:b w:val="false"/>
                <w:i w:val="false"/>
                <w:color w:val="000000"/>
                <w:sz w:val="20"/>
              </w:rPr>
              <w:t>БИН</w:t>
            </w:r>
          </w:p>
          <w:p>
            <w:pPr>
              <w:spacing w:after="20"/>
              <w:ind w:left="20"/>
              <w:jc w:val="both"/>
            </w:pPr>
            <w:r>
              <w:rPr>
                <w:rFonts w:ascii="Times New Roman"/>
                <w:b w:val="false"/>
                <w:i w:val="false"/>
                <w:color w:val="000000"/>
                <w:sz w:val="20"/>
              </w:rPr>
              <w:t>Юридический адрес:</w:t>
            </w:r>
          </w:p>
          <w:p>
            <w:pPr>
              <w:spacing w:after="20"/>
              <w:ind w:left="20"/>
              <w:jc w:val="both"/>
            </w:pPr>
            <w:r>
              <w:rPr>
                <w:rFonts w:ascii="Times New Roman"/>
                <w:b w:val="false"/>
                <w:i w:val="false"/>
                <w:color w:val="000000"/>
                <w:sz w:val="20"/>
              </w:rPr>
              <w:t>Банковские реквизиты</w:t>
            </w:r>
          </w:p>
          <w:p>
            <w:pPr>
              <w:spacing w:after="20"/>
              <w:ind w:left="20"/>
              <w:jc w:val="both"/>
            </w:pPr>
            <w:r>
              <w:rPr>
                <w:rFonts w:ascii="Times New Roman"/>
                <w:b w:val="false"/>
                <w:i w:val="false"/>
                <w:color w:val="000000"/>
                <w:sz w:val="20"/>
              </w:rPr>
              <w:t>Телефон, e-mail</w:t>
            </w:r>
          </w:p>
          <w:p>
            <w:pPr>
              <w:spacing w:after="20"/>
              <w:ind w:left="20"/>
              <w:jc w:val="both"/>
            </w:pPr>
            <w:r>
              <w:rPr>
                <w:rFonts w:ascii="Times New Roman"/>
                <w:b w:val="false"/>
                <w:i w:val="false"/>
                <w:color w:val="000000"/>
                <w:sz w:val="20"/>
              </w:rPr>
              <w:t>Должность ____________________</w:t>
            </w:r>
          </w:p>
          <w:p>
            <w:pPr>
              <w:spacing w:after="20"/>
              <w:ind w:left="20"/>
              <w:jc w:val="both"/>
            </w:pPr>
            <w:r>
              <w:rPr>
                <w:rFonts w:ascii="Times New Roman"/>
                <w:b w:val="false"/>
                <w:i w:val="false"/>
                <w:color w:val="000000"/>
                <w:sz w:val="20"/>
              </w:rPr>
              <w:t>Подпись, Ф.И.О. (при его наличии)</w:t>
            </w:r>
          </w:p>
          <w:p>
            <w:pPr>
              <w:spacing w:after="20"/>
              <w:ind w:left="20"/>
              <w:jc w:val="both"/>
            </w:pPr>
            <w:r>
              <w:rPr>
                <w:rFonts w:ascii="Times New Roman"/>
                <w:b w:val="false"/>
                <w:i w:val="false"/>
                <w:color w:val="000000"/>
                <w:sz w:val="20"/>
              </w:rPr>
              <w:t>Печать (при наличии)</w:t>
            </w:r>
          </w:p>
          <w:p>
            <w:pPr>
              <w:spacing w:after="20"/>
              <w:ind w:left="20"/>
              <w:jc w:val="both"/>
            </w:pPr>
            <w:r>
              <w:rPr>
                <w:rFonts w:ascii="Times New Roman"/>
                <w:b w:val="false"/>
                <w:i w:val="false"/>
                <w:color w:val="000000"/>
                <w:sz w:val="20"/>
              </w:rPr>
              <w:t>Дата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договору № __ на оказание</w:t>
            </w:r>
            <w:r>
              <w:br/>
            </w:r>
            <w:r>
              <w:rPr>
                <w:rFonts w:ascii="Times New Roman"/>
                <w:b w:val="false"/>
                <w:i w:val="false"/>
                <w:color w:val="000000"/>
                <w:sz w:val="20"/>
              </w:rPr>
              <w:t>фармацевтических услуг</w:t>
            </w:r>
            <w:r>
              <w:br/>
            </w:r>
            <w:r>
              <w:rPr>
                <w:rFonts w:ascii="Times New Roman"/>
                <w:b w:val="false"/>
                <w:i w:val="false"/>
                <w:color w:val="000000"/>
                <w:sz w:val="20"/>
              </w:rPr>
              <w:t>от __________</w:t>
            </w:r>
          </w:p>
        </w:tc>
      </w:tr>
    </w:tbl>
    <w:bookmarkStart w:name="z4021" w:id="1561"/>
    <w:p>
      <w:pPr>
        <w:spacing w:after="0"/>
        <w:ind w:left="0"/>
        <w:jc w:val="left"/>
      </w:pPr>
      <w:r>
        <w:rPr>
          <w:rFonts w:ascii="Times New Roman"/>
          <w:b/>
          <w:i w:val="false"/>
          <w:color w:val="000000"/>
        </w:rPr>
        <w:t xml:space="preserve"> Свод по категориям и нозологиям</w:t>
      </w:r>
    </w:p>
    <w:bookmarkEnd w:id="15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22" w:id="1562"/>
          <w:p>
            <w:pPr>
              <w:spacing w:after="20"/>
              <w:ind w:left="20"/>
              <w:jc w:val="both"/>
            </w:pPr>
            <w:r>
              <w:rPr>
                <w:rFonts w:ascii="Times New Roman"/>
                <w:b w:val="false"/>
                <w:i w:val="false"/>
                <w:color w:val="000000"/>
                <w:sz w:val="20"/>
              </w:rPr>
              <w:t>
</w:t>
            </w:r>
            <w:r>
              <w:rPr>
                <w:rFonts w:ascii="Times New Roman"/>
                <w:b w:val="false"/>
                <w:i w:val="false"/>
                <w:color w:val="000000"/>
                <w:sz w:val="20"/>
              </w:rPr>
              <w:t>Международное непатентованное название</w:t>
            </w:r>
          </w:p>
          <w:bookmarkEnd w:id="1562"/>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название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Производитель</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Договор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в упак.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1 ед.</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1 упак.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на дог.</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на дог.</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обесп.</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обесп.</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35" w:id="1563"/>
          <w:p>
            <w:pPr>
              <w:spacing w:after="20"/>
              <w:ind w:left="20"/>
              <w:jc w:val="both"/>
            </w:pPr>
            <w:r>
              <w:rPr>
                <w:rFonts w:ascii="Times New Roman"/>
                <w:b w:val="false"/>
                <w:i w:val="false"/>
                <w:color w:val="000000"/>
                <w:sz w:val="20"/>
              </w:rPr>
              <w:t>
</w:t>
            </w:r>
            <w:r>
              <w:rPr>
                <w:rFonts w:ascii="Times New Roman"/>
                <w:b w:val="false"/>
                <w:i w:val="false"/>
                <w:color w:val="000000"/>
                <w:sz w:val="20"/>
              </w:rPr>
              <w:t>Составил:</w:t>
            </w:r>
          </w:p>
          <w:bookmarkEnd w:id="1563"/>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отпущенных лекарственных средствах</w:t>
            </w:r>
          </w:p>
          <w:p>
            <w:pPr>
              <w:spacing w:after="20"/>
              <w:ind w:left="20"/>
              <w:jc w:val="both"/>
            </w:pPr>
            <w:r>
              <w:rPr>
                <w:rFonts w:ascii="Times New Roman"/>
                <w:b w:val="false"/>
                <w:i w:val="false"/>
                <w:color w:val="000000"/>
                <w:sz w:val="20"/>
              </w:rPr>
              <w:t>сверены с базой данных "ИС ЛО"</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38" w:id="1564"/>
          <w:p>
            <w:pPr>
              <w:spacing w:after="20"/>
              <w:ind w:left="20"/>
              <w:jc w:val="both"/>
            </w:pPr>
            <w:r>
              <w:rPr>
                <w:rFonts w:ascii="Times New Roman"/>
                <w:b w:val="false"/>
                <w:i w:val="false"/>
                <w:color w:val="000000"/>
                <w:sz w:val="20"/>
              </w:rPr>
              <w:t>
</w:t>
            </w:r>
            <w:r>
              <w:rPr>
                <w:rFonts w:ascii="Times New Roman"/>
                <w:b w:val="false"/>
                <w:i w:val="false"/>
                <w:color w:val="000000"/>
                <w:sz w:val="20"/>
              </w:rPr>
              <w:t>Поставщик:</w:t>
            </w:r>
          </w:p>
          <w:bookmarkEnd w:id="1564"/>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 КОФ РГП на ПХВ "Национальный</w:t>
            </w:r>
          </w:p>
          <w:p>
            <w:pPr>
              <w:spacing w:after="20"/>
              <w:ind w:left="20"/>
              <w:jc w:val="both"/>
            </w:pPr>
            <w:r>
              <w:rPr>
                <w:rFonts w:ascii="Times New Roman"/>
                <w:b w:val="false"/>
                <w:i w:val="false"/>
                <w:color w:val="000000"/>
                <w:sz w:val="20"/>
              </w:rPr>
              <w:t>Научный цент развития здравоохранения</w:t>
            </w:r>
          </w:p>
          <w:p>
            <w:pPr>
              <w:spacing w:after="20"/>
              <w:ind w:left="20"/>
              <w:jc w:val="both"/>
            </w:pPr>
            <w:r>
              <w:rPr>
                <w:rFonts w:ascii="Times New Roman"/>
                <w:b w:val="false"/>
                <w:i w:val="false"/>
                <w:color w:val="000000"/>
                <w:sz w:val="20"/>
              </w:rPr>
              <w:t>Имени Салидат Каирбековой" МЗ РК</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41" w:id="1565"/>
          <w:p>
            <w:pPr>
              <w:spacing w:after="20"/>
              <w:ind w:left="20"/>
              <w:jc w:val="both"/>
            </w:pPr>
            <w:r>
              <w:rPr>
                <w:rFonts w:ascii="Times New Roman"/>
                <w:b w:val="false"/>
                <w:i w:val="false"/>
                <w:color w:val="000000"/>
                <w:sz w:val="20"/>
              </w:rPr>
              <w:t>
</w:t>
            </w:r>
            <w:r>
              <w:rPr>
                <w:rFonts w:ascii="Times New Roman"/>
                <w:b w:val="false"/>
                <w:i w:val="false"/>
                <w:color w:val="000000"/>
                <w:sz w:val="20"/>
              </w:rPr>
              <w:t>ФИО</w:t>
            </w:r>
          </w:p>
          <w:bookmarkEnd w:id="1565"/>
          <w:p>
            <w:pPr>
              <w:spacing w:after="20"/>
              <w:ind w:left="20"/>
              <w:jc w:val="both"/>
            </w:pPr>
            <w:r>
              <w:rPr>
                <w:rFonts w:ascii="Times New Roman"/>
                <w:b w:val="false"/>
                <w:i w:val="false"/>
                <w:color w:val="000000"/>
                <w:sz w:val="20"/>
              </w:rPr>
              <w:t>_________________________</w:t>
            </w:r>
          </w:p>
          <w:p>
            <w:pPr>
              <w:spacing w:after="20"/>
              <w:ind w:left="20"/>
              <w:jc w:val="both"/>
            </w:pPr>
            <w:r>
              <w:rPr>
                <w:rFonts w:ascii="Times New Roman"/>
                <w:b w:val="false"/>
                <w:i w:val="false"/>
                <w:color w:val="000000"/>
                <w:sz w:val="20"/>
              </w:rPr>
              <w:t>"___" _________ 202 __ г.</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w:t>
            </w:r>
          </w:p>
          <w:p>
            <w:pPr>
              <w:spacing w:after="20"/>
              <w:ind w:left="20"/>
              <w:jc w:val="both"/>
            </w:pPr>
            <w:r>
              <w:rPr>
                <w:rFonts w:ascii="Times New Roman"/>
                <w:b w:val="false"/>
                <w:i w:val="false"/>
                <w:color w:val="000000"/>
                <w:sz w:val="20"/>
              </w:rPr>
              <w:t>_________________________</w:t>
            </w:r>
          </w:p>
          <w:p>
            <w:pPr>
              <w:spacing w:after="20"/>
              <w:ind w:left="20"/>
              <w:jc w:val="both"/>
            </w:pPr>
            <w:r>
              <w:rPr>
                <w:rFonts w:ascii="Times New Roman"/>
                <w:b w:val="false"/>
                <w:i w:val="false"/>
                <w:color w:val="000000"/>
                <w:sz w:val="20"/>
              </w:rPr>
              <w:t>"___" _________ 202 __ г.</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организации</w:t>
            </w:r>
            <w:r>
              <w:br/>
            </w:r>
            <w:r>
              <w:rPr>
                <w:rFonts w:ascii="Times New Roman"/>
                <w:b w:val="false"/>
                <w:i w:val="false"/>
                <w:color w:val="000000"/>
                <w:sz w:val="20"/>
              </w:rPr>
              <w:t>и проведения закупа</w:t>
            </w:r>
            <w:r>
              <w:br/>
            </w:r>
            <w:r>
              <w:rPr>
                <w:rFonts w:ascii="Times New Roman"/>
                <w:b w:val="false"/>
                <w:i w:val="false"/>
                <w:color w:val="000000"/>
                <w:sz w:val="20"/>
              </w:rPr>
              <w:t>лекарственных средств,</w:t>
            </w:r>
            <w:r>
              <w:br/>
            </w:r>
            <w:r>
              <w:rPr>
                <w:rFonts w:ascii="Times New Roman"/>
                <w:b w:val="false"/>
                <w:i w:val="false"/>
                <w:color w:val="000000"/>
                <w:sz w:val="20"/>
              </w:rPr>
              <w:t>медицинских изделий</w:t>
            </w:r>
            <w:r>
              <w:br/>
            </w:r>
            <w:r>
              <w:rPr>
                <w:rFonts w:ascii="Times New Roman"/>
                <w:b w:val="false"/>
                <w:i w:val="false"/>
                <w:color w:val="000000"/>
                <w:sz w:val="20"/>
              </w:rPr>
              <w:t>и специализированных</w:t>
            </w:r>
            <w:r>
              <w:br/>
            </w:r>
            <w:r>
              <w:rPr>
                <w:rFonts w:ascii="Times New Roman"/>
                <w:b w:val="false"/>
                <w:i w:val="false"/>
                <w:color w:val="000000"/>
                <w:sz w:val="20"/>
              </w:rPr>
              <w:t>лечебных продуктов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 помощи,</w:t>
            </w:r>
            <w:r>
              <w:br/>
            </w:r>
            <w:r>
              <w:rPr>
                <w:rFonts w:ascii="Times New Roman"/>
                <w:b w:val="false"/>
                <w:i w:val="false"/>
                <w:color w:val="000000"/>
                <w:sz w:val="20"/>
              </w:rPr>
              <w:t>дополнительного объема</w:t>
            </w:r>
            <w:r>
              <w:br/>
            </w:r>
            <w:r>
              <w:rPr>
                <w:rFonts w:ascii="Times New Roman"/>
                <w:b w:val="false"/>
                <w:i w:val="false"/>
                <w:color w:val="000000"/>
                <w:sz w:val="20"/>
              </w:rPr>
              <w:t>медицинской помощи для лиц,</w:t>
            </w:r>
            <w:r>
              <w:br/>
            </w:r>
            <w:r>
              <w:rPr>
                <w:rFonts w:ascii="Times New Roman"/>
                <w:b w:val="false"/>
                <w:i w:val="false"/>
                <w:color w:val="000000"/>
                <w:sz w:val="20"/>
              </w:rPr>
              <w:t>содержащихся в следственных</w:t>
            </w:r>
            <w:r>
              <w:br/>
            </w:r>
            <w:r>
              <w:rPr>
                <w:rFonts w:ascii="Times New Roman"/>
                <w:b w:val="false"/>
                <w:i w:val="false"/>
                <w:color w:val="000000"/>
                <w:sz w:val="20"/>
              </w:rPr>
              <w:t>изоляторах и учреждениях</w:t>
            </w:r>
            <w:r>
              <w:br/>
            </w:r>
            <w:r>
              <w:rPr>
                <w:rFonts w:ascii="Times New Roman"/>
                <w:b w:val="false"/>
                <w:i w:val="false"/>
                <w:color w:val="000000"/>
                <w:sz w:val="20"/>
              </w:rPr>
              <w:t>уголовно-исполнительной</w:t>
            </w:r>
            <w:r>
              <w:br/>
            </w:r>
            <w:r>
              <w:rPr>
                <w:rFonts w:ascii="Times New Roman"/>
                <w:b w:val="false"/>
                <w:i w:val="false"/>
                <w:color w:val="000000"/>
                <w:sz w:val="20"/>
              </w:rPr>
              <w:t>(пенитенциарной)</w:t>
            </w:r>
            <w:r>
              <w:br/>
            </w:r>
            <w:r>
              <w:rPr>
                <w:rFonts w:ascii="Times New Roman"/>
                <w:b w:val="false"/>
                <w:i w:val="false"/>
                <w:color w:val="000000"/>
                <w:sz w:val="20"/>
              </w:rPr>
              <w:t>системы, за счет бюджетных</w:t>
            </w:r>
            <w:r>
              <w:br/>
            </w:r>
            <w:r>
              <w:rPr>
                <w:rFonts w:ascii="Times New Roman"/>
                <w:b w:val="false"/>
                <w:i w:val="false"/>
                <w:color w:val="000000"/>
                <w:sz w:val="20"/>
              </w:rPr>
              <w:t>средств и (или) в системе</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r>
              <w:br/>
            </w:r>
            <w:r>
              <w:rPr>
                <w:rFonts w:ascii="Times New Roman"/>
                <w:b w:val="false"/>
                <w:i w:val="false"/>
                <w:color w:val="000000"/>
                <w:sz w:val="20"/>
              </w:rPr>
              <w:t>фармацевтических услуг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Наименование</w:t>
            </w:r>
            <w:r>
              <w:br/>
            </w:r>
            <w:r>
              <w:rPr>
                <w:rFonts w:ascii="Times New Roman"/>
                <w:b w:val="false"/>
                <w:i w:val="false"/>
                <w:color w:val="000000"/>
                <w:sz w:val="20"/>
              </w:rPr>
              <w:t>экспертной организации</w:t>
            </w:r>
            <w:r>
              <w:br/>
            </w:r>
            <w:r>
              <w:rPr>
                <w:rFonts w:ascii="Times New Roman"/>
                <w:b w:val="false"/>
                <w:i w:val="false"/>
                <w:color w:val="000000"/>
                <w:sz w:val="20"/>
              </w:rPr>
              <w:t>_____________________</w:t>
            </w:r>
          </w:p>
        </w:tc>
      </w:tr>
    </w:tbl>
    <w:bookmarkStart w:name="z1629" w:id="1566"/>
    <w:p>
      <w:pPr>
        <w:spacing w:after="0"/>
        <w:ind w:left="0"/>
        <w:jc w:val="left"/>
      </w:pPr>
      <w:r>
        <w:rPr>
          <w:rFonts w:ascii="Times New Roman"/>
          <w:b/>
          <w:i w:val="false"/>
          <w:color w:val="000000"/>
        </w:rPr>
        <w:t xml:space="preserve"> Заявление для выдачи заключения на соответствие характеристик технической спецификации для закупа медицинской техники</w:t>
      </w:r>
    </w:p>
    <w:bookmarkEnd w:id="1566"/>
    <w:p>
      <w:pPr>
        <w:spacing w:after="0"/>
        <w:ind w:left="0"/>
        <w:jc w:val="both"/>
      </w:pPr>
      <w:r>
        <w:rPr>
          <w:rFonts w:ascii="Times New Roman"/>
          <w:b w:val="false"/>
          <w:i w:val="false"/>
          <w:color w:val="ff0000"/>
          <w:sz w:val="28"/>
        </w:rPr>
        <w:t xml:space="preserve">
      Сноска. Приложение 7 – в редакции приказа Министра здравоохранения РК от 23.06.2025 </w:t>
      </w:r>
      <w:r>
        <w:rPr>
          <w:rFonts w:ascii="Times New Roman"/>
          <w:b w:val="false"/>
          <w:i w:val="false"/>
          <w:color w:val="ff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630" w:id="1567"/>
    <w:p>
      <w:pPr>
        <w:spacing w:after="0"/>
        <w:ind w:left="0"/>
        <w:jc w:val="both"/>
      </w:pPr>
      <w:r>
        <w:rPr>
          <w:rFonts w:ascii="Times New Roman"/>
          <w:b w:val="false"/>
          <w:i w:val="false"/>
          <w:color w:val="000000"/>
          <w:sz w:val="28"/>
        </w:rPr>
        <w:t>
      "____" __________20___ года</w:t>
      </w:r>
    </w:p>
    <w:bookmarkEnd w:id="15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Полное наименование Заявителя (с указанием формы собственности)</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Сведения о медицинской технике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медицинской техники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приобретения (впервые, взамен старой и прочее)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Общие сведения организации здравоохранения</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первого руководителя или лица его замещающего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лица, ответственного за реализацию проекта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Фактический адрес (почтовый адрес)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Юридический адрес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Банковские реквизиты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ИИН (БИН) – </w:t>
            </w:r>
          </w:p>
          <w:p>
            <w:pPr>
              <w:spacing w:after="20"/>
              <w:ind w:left="20"/>
              <w:jc w:val="both"/>
            </w:pPr>
            <w:r>
              <w:rPr>
                <w:rFonts w:ascii="Times New Roman"/>
                <w:b w:val="false"/>
                <w:i w:val="false"/>
                <w:color w:val="000000"/>
                <w:sz w:val="20"/>
              </w:rPr>
              <w:t>БИК –</w:t>
            </w:r>
          </w:p>
          <w:p>
            <w:pPr>
              <w:spacing w:after="20"/>
              <w:ind w:left="20"/>
              <w:jc w:val="both"/>
            </w:pPr>
            <w:r>
              <w:rPr>
                <w:rFonts w:ascii="Times New Roman"/>
                <w:b w:val="false"/>
                <w:i w:val="false"/>
                <w:color w:val="000000"/>
                <w:sz w:val="20"/>
              </w:rPr>
              <w:t>ИИК –</w:t>
            </w:r>
          </w:p>
          <w:p>
            <w:pPr>
              <w:spacing w:after="20"/>
              <w:ind w:left="20"/>
              <w:jc w:val="both"/>
            </w:pPr>
            <w:r>
              <w:rPr>
                <w:rFonts w:ascii="Times New Roman"/>
                <w:b w:val="false"/>
                <w:i w:val="false"/>
                <w:color w:val="000000"/>
                <w:sz w:val="20"/>
              </w:rPr>
              <w:t>Кбе 16 –</w:t>
            </w:r>
          </w:p>
          <w:p>
            <w:pPr>
              <w:spacing w:after="20"/>
              <w:ind w:left="20"/>
              <w:jc w:val="both"/>
            </w:pPr>
            <w:r>
              <w:rPr>
                <w:rFonts w:ascii="Times New Roman"/>
                <w:b w:val="false"/>
                <w:i w:val="false"/>
                <w:color w:val="000000"/>
                <w:sz w:val="20"/>
              </w:rPr>
              <w:t>Банк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Рабочий телефон (первого руководителя или лица его замещающего)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Мобильный телефон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Рабочий телефон (ответственного за закуп медицинской техники)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Мобильный телефон лица, ответственного за закуп медицинской техники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e-mail</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Технические характеристики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Сопоставляемые параметры и комплектация медицинской техники из технической спецификации</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Значения параметров и комплектующих технической спецификации медицинской техники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Модели медицинской техники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Модель медицинской техники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Модель медицинской техники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Значения параметров и комплектующих технической характеристики медицинской техники, зарегистрированной в Республике Казахстан: модель________, производитель, номер регистрационного удостоверения Республики Казахстан 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Значения параметров и комплектующих технической характеристики медицинской техники, зарегистрированной в Республике Казахстан: модель________, производитель, номер регистрационного удостоверения Республики Казахстан ____</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631" w:id="1568"/>
      <w:r>
        <w:rPr>
          <w:rFonts w:ascii="Times New Roman"/>
          <w:b w:val="false"/>
          <w:i w:val="false"/>
          <w:color w:val="000000"/>
          <w:sz w:val="28"/>
        </w:rPr>
        <w:t>
      Настоящим гарантирую и подтверждаю достоверность, полноту</w:t>
      </w:r>
    </w:p>
    <w:bookmarkEnd w:id="1568"/>
    <w:p>
      <w:pPr>
        <w:spacing w:after="0"/>
        <w:ind w:left="0"/>
        <w:jc w:val="both"/>
      </w:pPr>
      <w:r>
        <w:rPr>
          <w:rFonts w:ascii="Times New Roman"/>
          <w:b w:val="false"/>
          <w:i w:val="false"/>
          <w:color w:val="000000"/>
          <w:sz w:val="28"/>
        </w:rPr>
        <w:t>и содержание предоставленных документов и материалов.</w:t>
      </w:r>
    </w:p>
    <w:p>
      <w:pPr>
        <w:spacing w:after="0"/>
        <w:ind w:left="0"/>
        <w:jc w:val="both"/>
      </w:pPr>
      <w:r>
        <w:rPr>
          <w:rFonts w:ascii="Times New Roman"/>
          <w:b w:val="false"/>
          <w:i w:val="false"/>
          <w:color w:val="000000"/>
          <w:sz w:val="28"/>
        </w:rPr>
        <w:t>Аббревиатура:</w:t>
      </w:r>
    </w:p>
    <w:p>
      <w:pPr>
        <w:spacing w:after="0"/>
        <w:ind w:left="0"/>
        <w:jc w:val="both"/>
      </w:pPr>
      <w:r>
        <w:rPr>
          <w:rFonts w:ascii="Times New Roman"/>
          <w:b w:val="false"/>
          <w:i w:val="false"/>
          <w:color w:val="000000"/>
          <w:sz w:val="28"/>
        </w:rPr>
        <w:t>ИИН (БИН) – Индивидуальный идентификационный номер</w:t>
      </w:r>
    </w:p>
    <w:p>
      <w:pPr>
        <w:spacing w:after="0"/>
        <w:ind w:left="0"/>
        <w:jc w:val="both"/>
      </w:pPr>
      <w:r>
        <w:rPr>
          <w:rFonts w:ascii="Times New Roman"/>
          <w:b w:val="false"/>
          <w:i w:val="false"/>
          <w:color w:val="000000"/>
          <w:sz w:val="28"/>
        </w:rPr>
        <w:t>(Бизнес идентификационный номер.</w:t>
      </w:r>
    </w:p>
    <w:p>
      <w:pPr>
        <w:spacing w:after="0"/>
        <w:ind w:left="0"/>
        <w:jc w:val="both"/>
      </w:pPr>
      <w:r>
        <w:rPr>
          <w:rFonts w:ascii="Times New Roman"/>
          <w:b w:val="false"/>
          <w:i w:val="false"/>
          <w:color w:val="000000"/>
          <w:sz w:val="28"/>
        </w:rPr>
        <w:t>БИК – Банковский идентификационный код.</w:t>
      </w:r>
    </w:p>
    <w:p>
      <w:pPr>
        <w:spacing w:after="0"/>
        <w:ind w:left="0"/>
        <w:jc w:val="both"/>
      </w:pPr>
      <w:r>
        <w:rPr>
          <w:rFonts w:ascii="Times New Roman"/>
          <w:b w:val="false"/>
          <w:i w:val="false"/>
          <w:color w:val="000000"/>
          <w:sz w:val="28"/>
        </w:rPr>
        <w:t>ИИК – Индивидуальный идентификационный код клиента.</w:t>
      </w:r>
    </w:p>
    <w:p>
      <w:pPr>
        <w:spacing w:after="0"/>
        <w:ind w:left="0"/>
        <w:jc w:val="both"/>
      </w:pPr>
      <w:r>
        <w:rPr>
          <w:rFonts w:ascii="Times New Roman"/>
          <w:b w:val="false"/>
          <w:i w:val="false"/>
          <w:color w:val="000000"/>
          <w:sz w:val="28"/>
        </w:rPr>
        <w:t>Кбе 16 – Код бенефициара.</w:t>
      </w:r>
    </w:p>
    <w:p>
      <w:pPr>
        <w:spacing w:after="0"/>
        <w:ind w:left="0"/>
        <w:jc w:val="both"/>
      </w:pPr>
      <w:r>
        <w:rPr>
          <w:rFonts w:ascii="Times New Roman"/>
          <w:b w:val="false"/>
          <w:i w:val="false"/>
          <w:color w:val="000000"/>
          <w:sz w:val="28"/>
        </w:rPr>
        <w:t>Руководитель или лицо, его замещающее</w:t>
      </w:r>
    </w:p>
    <w:p>
      <w:pPr>
        <w:spacing w:after="0"/>
        <w:ind w:left="0"/>
        <w:jc w:val="both"/>
      </w:pPr>
      <w:r>
        <w:rPr>
          <w:rFonts w:ascii="Times New Roman"/>
          <w:b w:val="false"/>
          <w:i w:val="false"/>
          <w:color w:val="000000"/>
          <w:sz w:val="28"/>
        </w:rPr>
        <w:t>______________________________________________________</w:t>
      </w:r>
    </w:p>
    <w:p>
      <w:pPr>
        <w:spacing w:after="0"/>
        <w:ind w:left="0"/>
        <w:jc w:val="both"/>
      </w:pPr>
      <w:r>
        <w:rPr>
          <w:rFonts w:ascii="Times New Roman"/>
          <w:b w:val="false"/>
          <w:i w:val="false"/>
          <w:color w:val="000000"/>
          <w:sz w:val="28"/>
        </w:rPr>
        <w:t>(должность фамилия, имя, отчество (при его наличии),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организации</w:t>
            </w:r>
            <w:r>
              <w:br/>
            </w:r>
            <w:r>
              <w:rPr>
                <w:rFonts w:ascii="Times New Roman"/>
                <w:b w:val="false"/>
                <w:i w:val="false"/>
                <w:color w:val="000000"/>
                <w:sz w:val="20"/>
              </w:rPr>
              <w:t>и проведения закупа</w:t>
            </w:r>
            <w:r>
              <w:br/>
            </w:r>
            <w:r>
              <w:rPr>
                <w:rFonts w:ascii="Times New Roman"/>
                <w:b w:val="false"/>
                <w:i w:val="false"/>
                <w:color w:val="000000"/>
                <w:sz w:val="20"/>
              </w:rPr>
              <w:t>лекарственных средств,</w:t>
            </w:r>
            <w:r>
              <w:br/>
            </w:r>
            <w:r>
              <w:rPr>
                <w:rFonts w:ascii="Times New Roman"/>
                <w:b w:val="false"/>
                <w:i w:val="false"/>
                <w:color w:val="000000"/>
                <w:sz w:val="20"/>
              </w:rPr>
              <w:t>медицинских изделий</w:t>
            </w:r>
            <w:r>
              <w:br/>
            </w:r>
            <w:r>
              <w:rPr>
                <w:rFonts w:ascii="Times New Roman"/>
                <w:b w:val="false"/>
                <w:i w:val="false"/>
                <w:color w:val="000000"/>
                <w:sz w:val="20"/>
              </w:rPr>
              <w:t>и специализированных</w:t>
            </w:r>
            <w:r>
              <w:br/>
            </w:r>
            <w:r>
              <w:rPr>
                <w:rFonts w:ascii="Times New Roman"/>
                <w:b w:val="false"/>
                <w:i w:val="false"/>
                <w:color w:val="000000"/>
                <w:sz w:val="20"/>
              </w:rPr>
              <w:t>лечебных продуктов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 помощи,</w:t>
            </w:r>
            <w:r>
              <w:br/>
            </w:r>
            <w:r>
              <w:rPr>
                <w:rFonts w:ascii="Times New Roman"/>
                <w:b w:val="false"/>
                <w:i w:val="false"/>
                <w:color w:val="000000"/>
                <w:sz w:val="20"/>
              </w:rPr>
              <w:t>дополнительного объема</w:t>
            </w:r>
            <w:r>
              <w:br/>
            </w:r>
            <w:r>
              <w:rPr>
                <w:rFonts w:ascii="Times New Roman"/>
                <w:b w:val="false"/>
                <w:i w:val="false"/>
                <w:color w:val="000000"/>
                <w:sz w:val="20"/>
              </w:rPr>
              <w:t>медицинской помощи для лиц,</w:t>
            </w:r>
            <w:r>
              <w:br/>
            </w:r>
            <w:r>
              <w:rPr>
                <w:rFonts w:ascii="Times New Roman"/>
                <w:b w:val="false"/>
                <w:i w:val="false"/>
                <w:color w:val="000000"/>
                <w:sz w:val="20"/>
              </w:rPr>
              <w:t>содержащихся в следственных</w:t>
            </w:r>
            <w:r>
              <w:br/>
            </w:r>
            <w:r>
              <w:rPr>
                <w:rFonts w:ascii="Times New Roman"/>
                <w:b w:val="false"/>
                <w:i w:val="false"/>
                <w:color w:val="000000"/>
                <w:sz w:val="20"/>
              </w:rPr>
              <w:t>изоляторах и учреждениях</w:t>
            </w:r>
            <w:r>
              <w:br/>
            </w:r>
            <w:r>
              <w:rPr>
                <w:rFonts w:ascii="Times New Roman"/>
                <w:b w:val="false"/>
                <w:i w:val="false"/>
                <w:color w:val="000000"/>
                <w:sz w:val="20"/>
              </w:rPr>
              <w:t>уголовно-исполнительной</w:t>
            </w:r>
            <w:r>
              <w:br/>
            </w:r>
            <w:r>
              <w:rPr>
                <w:rFonts w:ascii="Times New Roman"/>
                <w:b w:val="false"/>
                <w:i w:val="false"/>
                <w:color w:val="000000"/>
                <w:sz w:val="20"/>
              </w:rPr>
              <w:t>(пенитенциарной)</w:t>
            </w:r>
            <w:r>
              <w:br/>
            </w:r>
            <w:r>
              <w:rPr>
                <w:rFonts w:ascii="Times New Roman"/>
                <w:b w:val="false"/>
                <w:i w:val="false"/>
                <w:color w:val="000000"/>
                <w:sz w:val="20"/>
              </w:rPr>
              <w:t>системы, за счет бюджетных</w:t>
            </w:r>
            <w:r>
              <w:br/>
            </w:r>
            <w:r>
              <w:rPr>
                <w:rFonts w:ascii="Times New Roman"/>
                <w:b w:val="false"/>
                <w:i w:val="false"/>
                <w:color w:val="000000"/>
                <w:sz w:val="20"/>
              </w:rPr>
              <w:t>средств и (или) в системе</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r>
              <w:br/>
            </w:r>
            <w:r>
              <w:rPr>
                <w:rFonts w:ascii="Times New Roman"/>
                <w:b w:val="false"/>
                <w:i w:val="false"/>
                <w:color w:val="000000"/>
                <w:sz w:val="20"/>
              </w:rPr>
              <w:t>фармацевтических услуг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УТВЕРЖДАЮ</w:t>
            </w:r>
            <w:r>
              <w:br/>
            </w:r>
            <w:r>
              <w:rPr>
                <w:rFonts w:ascii="Times New Roman"/>
                <w:b w:val="false"/>
                <w:i w:val="false"/>
                <w:color w:val="000000"/>
                <w:sz w:val="20"/>
              </w:rPr>
              <w:t>______________________</w:t>
            </w:r>
            <w:r>
              <w:br/>
            </w:r>
            <w:r>
              <w:rPr>
                <w:rFonts w:ascii="Times New Roman"/>
                <w:b w:val="false"/>
                <w:i w:val="false"/>
                <w:color w:val="000000"/>
                <w:sz w:val="20"/>
              </w:rPr>
              <w:t>должность</w:t>
            </w:r>
            <w:r>
              <w:br/>
            </w:r>
            <w:r>
              <w:rPr>
                <w:rFonts w:ascii="Times New Roman"/>
                <w:b w:val="false"/>
                <w:i w:val="false"/>
                <w:color w:val="000000"/>
                <w:sz w:val="20"/>
              </w:rPr>
              <w:t>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w:t>
            </w:r>
            <w:r>
              <w:br/>
            </w:r>
            <w:r>
              <w:rPr>
                <w:rFonts w:ascii="Times New Roman"/>
                <w:b w:val="false"/>
                <w:i w:val="false"/>
                <w:color w:val="000000"/>
                <w:sz w:val="20"/>
              </w:rPr>
              <w:t>_____________ подпись</w:t>
            </w:r>
            <w:r>
              <w:br/>
            </w:r>
            <w:r>
              <w:rPr>
                <w:rFonts w:ascii="Times New Roman"/>
                <w:b w:val="false"/>
                <w:i w:val="false"/>
                <w:color w:val="000000"/>
                <w:sz w:val="20"/>
              </w:rPr>
              <w:t>_________________ дата</w:t>
            </w:r>
          </w:p>
        </w:tc>
      </w:tr>
    </w:tbl>
    <w:bookmarkStart w:name="z1635" w:id="1569"/>
    <w:p>
      <w:pPr>
        <w:spacing w:after="0"/>
        <w:ind w:left="0"/>
        <w:jc w:val="left"/>
      </w:pPr>
      <w:r>
        <w:rPr>
          <w:rFonts w:ascii="Times New Roman"/>
          <w:b/>
          <w:i w:val="false"/>
          <w:color w:val="000000"/>
        </w:rPr>
        <w:t xml:space="preserve"> Заключение на соответствие характеристик технической спецификации для закупа медицинской техники №___________ "____" __________ 20___ года</w:t>
      </w:r>
    </w:p>
    <w:bookmarkEnd w:id="1569"/>
    <w:p>
      <w:pPr>
        <w:spacing w:after="0"/>
        <w:ind w:left="0"/>
        <w:jc w:val="both"/>
      </w:pPr>
      <w:r>
        <w:rPr>
          <w:rFonts w:ascii="Times New Roman"/>
          <w:b w:val="false"/>
          <w:i w:val="false"/>
          <w:color w:val="ff0000"/>
          <w:sz w:val="28"/>
        </w:rPr>
        <w:t xml:space="preserve">
      Сноска. Приложение 8 – в редакции приказа Министра здравоохранения РК от 23.06.2025 </w:t>
      </w:r>
      <w:r>
        <w:rPr>
          <w:rFonts w:ascii="Times New Roman"/>
          <w:b w:val="false"/>
          <w:i w:val="false"/>
          <w:color w:val="ff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636" w:id="1570"/>
    <w:p>
      <w:pPr>
        <w:spacing w:after="0"/>
        <w:ind w:left="0"/>
        <w:jc w:val="both"/>
      </w:pPr>
      <w:r>
        <w:rPr>
          <w:rFonts w:ascii="Times New Roman"/>
          <w:b w:val="false"/>
          <w:i w:val="false"/>
          <w:color w:val="000000"/>
          <w:sz w:val="28"/>
        </w:rPr>
        <w:t>
      1. Общая информация:</w:t>
      </w:r>
    </w:p>
    <w:bookmarkEnd w:id="1570"/>
    <w:p>
      <w:pPr>
        <w:spacing w:after="0"/>
        <w:ind w:left="0"/>
        <w:jc w:val="both"/>
      </w:pPr>
      <w:r>
        <w:rPr>
          <w:rFonts w:ascii="Times New Roman"/>
          <w:b w:val="false"/>
          <w:i w:val="false"/>
          <w:color w:val="000000"/>
          <w:sz w:val="28"/>
        </w:rPr>
        <w:t>
      1. Полное наименование Заявителя (с указанием формы собственности) –</w:t>
      </w:r>
    </w:p>
    <w:p>
      <w:pPr>
        <w:spacing w:after="0"/>
        <w:ind w:left="0"/>
        <w:jc w:val="both"/>
      </w:pPr>
      <w:r>
        <w:rPr>
          <w:rFonts w:ascii="Times New Roman"/>
          <w:b w:val="false"/>
          <w:i w:val="false"/>
          <w:color w:val="000000"/>
          <w:sz w:val="28"/>
        </w:rPr>
        <w:t>
      2. Юридический адрес Заявителя –</w:t>
      </w:r>
    </w:p>
    <w:p>
      <w:pPr>
        <w:spacing w:after="0"/>
        <w:ind w:left="0"/>
        <w:jc w:val="both"/>
      </w:pPr>
      <w:r>
        <w:rPr>
          <w:rFonts w:ascii="Times New Roman"/>
          <w:b w:val="false"/>
          <w:i w:val="false"/>
          <w:color w:val="000000"/>
          <w:sz w:val="28"/>
        </w:rPr>
        <w:t>
      3. Руководитель организации или лицо его замещающее –</w:t>
      </w:r>
    </w:p>
    <w:p>
      <w:pPr>
        <w:spacing w:after="0"/>
        <w:ind w:left="0"/>
        <w:jc w:val="both"/>
      </w:pPr>
      <w:r>
        <w:rPr>
          <w:rFonts w:ascii="Times New Roman"/>
          <w:b w:val="false"/>
          <w:i w:val="false"/>
          <w:color w:val="000000"/>
          <w:sz w:val="28"/>
        </w:rPr>
        <w:t>
      4. Лицо, ответственное за реализацию проекта –</w:t>
      </w:r>
    </w:p>
    <w:p>
      <w:pPr>
        <w:spacing w:after="0"/>
        <w:ind w:left="0"/>
        <w:jc w:val="both"/>
      </w:pPr>
      <w:r>
        <w:rPr>
          <w:rFonts w:ascii="Times New Roman"/>
          <w:b w:val="false"/>
          <w:i w:val="false"/>
          <w:color w:val="000000"/>
          <w:sz w:val="28"/>
        </w:rPr>
        <w:t>
      5. Номер заявка и дата –</w:t>
      </w:r>
    </w:p>
    <w:p>
      <w:pPr>
        <w:spacing w:after="0"/>
        <w:ind w:left="0"/>
        <w:jc w:val="both"/>
      </w:pPr>
      <w:r>
        <w:rPr>
          <w:rFonts w:ascii="Times New Roman"/>
          <w:b w:val="false"/>
          <w:i w:val="false"/>
          <w:color w:val="000000"/>
          <w:sz w:val="28"/>
        </w:rPr>
        <w:t>
      6. Договор № и дата –</w:t>
      </w:r>
    </w:p>
    <w:p>
      <w:pPr>
        <w:spacing w:after="0"/>
        <w:ind w:left="0"/>
        <w:jc w:val="both"/>
      </w:pPr>
      <w:r>
        <w:rPr>
          <w:rFonts w:ascii="Times New Roman"/>
          <w:b w:val="false"/>
          <w:i w:val="false"/>
          <w:color w:val="000000"/>
          <w:sz w:val="28"/>
        </w:rPr>
        <w:t>
      7. Наименование медицинской техники –</w:t>
      </w:r>
    </w:p>
    <w:p>
      <w:pPr>
        <w:spacing w:after="0"/>
        <w:ind w:left="0"/>
        <w:jc w:val="both"/>
      </w:pPr>
      <w:r>
        <w:rPr>
          <w:rFonts w:ascii="Times New Roman"/>
          <w:b w:val="false"/>
          <w:i w:val="false"/>
          <w:color w:val="000000"/>
          <w:sz w:val="28"/>
        </w:rPr>
        <w:t>
      8. Область применения медицинской техники –</w:t>
      </w:r>
    </w:p>
    <w:bookmarkStart w:name="z1637" w:id="1571"/>
    <w:p>
      <w:pPr>
        <w:spacing w:after="0"/>
        <w:ind w:left="0"/>
        <w:jc w:val="both"/>
      </w:pPr>
      <w:r>
        <w:rPr>
          <w:rFonts w:ascii="Times New Roman"/>
          <w:b w:val="false"/>
          <w:i w:val="false"/>
          <w:color w:val="000000"/>
          <w:sz w:val="28"/>
        </w:rPr>
        <w:t>
      2. Результат проведенной экспертизы:</w:t>
      </w:r>
    </w:p>
    <w:bookmarkEnd w:id="15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Сопоставляемые параметры и комплектация медицинской техники из технической спецификации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Значения параметров и комплектующих технической спецификации медицинской техники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Модель медицинской техники 1</w:t>
            </w:r>
          </w:p>
          <w:p>
            <w:pPr>
              <w:spacing w:after="20"/>
              <w:ind w:left="20"/>
              <w:jc w:val="both"/>
            </w:pPr>
            <w:r>
              <w:rPr>
                <w:rFonts w:ascii="Times New Roman"/>
                <w:b w:val="false"/>
                <w:i w:val="false"/>
                <w:color w:val="000000"/>
                <w:sz w:val="20"/>
              </w:rPr>
              <w:t>Значения параметров и комплектующих технической характеристики медицинской техники, зарегистрированной в Республике Казахстан: модель________, производитель, номер регистрационного удостоверения Республики Казахстан ____</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Модель медицинской техники 2</w:t>
            </w:r>
          </w:p>
          <w:p>
            <w:pPr>
              <w:spacing w:after="20"/>
              <w:ind w:left="20"/>
              <w:jc w:val="both"/>
            </w:pPr>
            <w:r>
              <w:rPr>
                <w:rFonts w:ascii="Times New Roman"/>
                <w:b w:val="false"/>
                <w:i w:val="false"/>
                <w:color w:val="000000"/>
                <w:sz w:val="20"/>
              </w:rPr>
              <w:t>Значения параметров и комплектующих технической характеристики медицинской техники, зарегистрированной в Республике Казахстан: модель________, производитель, номер регистрационного удостоверения Республики Казахстан ____</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640" w:id="1572"/>
      <w:r>
        <w:rPr>
          <w:rFonts w:ascii="Times New Roman"/>
          <w:b w:val="false"/>
          <w:i w:val="false"/>
          <w:color w:val="000000"/>
          <w:sz w:val="28"/>
        </w:rPr>
        <w:t>
      ЗАКЛЮЧЕНИЕ:</w:t>
      </w:r>
    </w:p>
    <w:bookmarkEnd w:id="1572"/>
    <w:p>
      <w:pPr>
        <w:spacing w:after="0"/>
        <w:ind w:left="0"/>
        <w:jc w:val="both"/>
      </w:pPr>
      <w:r>
        <w:rPr>
          <w:rFonts w:ascii="Times New Roman"/>
          <w:b w:val="false"/>
          <w:i w:val="false"/>
          <w:color w:val="000000"/>
          <w:sz w:val="28"/>
        </w:rPr>
        <w:t>1. соответствует: _________________________________________________</w:t>
      </w:r>
    </w:p>
    <w:p>
      <w:pPr>
        <w:spacing w:after="0"/>
        <w:ind w:left="0"/>
        <w:jc w:val="both"/>
      </w:pPr>
      <w:r>
        <w:rPr>
          <w:rFonts w:ascii="Times New Roman"/>
          <w:b w:val="false"/>
          <w:i w:val="false"/>
          <w:color w:val="000000"/>
          <w:sz w:val="28"/>
        </w:rPr>
        <w:t>2. не соответствует: ______________________________________________</w:t>
      </w:r>
    </w:p>
    <w:p>
      <w:pPr>
        <w:spacing w:after="0"/>
        <w:ind w:left="0"/>
        <w:jc w:val="both"/>
      </w:pPr>
      <w:r>
        <w:rPr>
          <w:rFonts w:ascii="Times New Roman"/>
          <w:b w:val="false"/>
          <w:i w:val="false"/>
          <w:color w:val="000000"/>
          <w:sz w:val="28"/>
        </w:rPr>
        <w:t>в связи _________________________________________________________</w:t>
      </w:r>
    </w:p>
    <w:p>
      <w:pPr>
        <w:spacing w:after="0"/>
        <w:ind w:left="0"/>
        <w:jc w:val="both"/>
      </w:pPr>
      <w:r>
        <w:rPr>
          <w:rFonts w:ascii="Times New Roman"/>
          <w:b w:val="false"/>
          <w:i w:val="false"/>
          <w:color w:val="000000"/>
          <w:sz w:val="28"/>
        </w:rPr>
        <w:t>Эксперт_________________________________________________________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Руководитель структурного подразделения или лицо его замещающее</w:t>
      </w:r>
    </w:p>
    <w:p>
      <w:pPr>
        <w:spacing w:after="0"/>
        <w:ind w:left="0"/>
        <w:jc w:val="both"/>
      </w:pPr>
      <w:r>
        <w:rPr>
          <w:rFonts w:ascii="Times New Roman"/>
          <w:b w:val="false"/>
          <w:i w:val="false"/>
          <w:color w:val="000000"/>
          <w:sz w:val="28"/>
        </w:rPr>
        <w:t>______________________________________________________ 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Срок действия заключения составляет не более 12 месяцев со дня его выдачи.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 к</w:t>
            </w:r>
            <w:r>
              <w:br/>
            </w:r>
            <w:r>
              <w:rPr>
                <w:rFonts w:ascii="Times New Roman"/>
                <w:b w:val="false"/>
                <w:i w:val="false"/>
                <w:color w:val="000000"/>
                <w:sz w:val="20"/>
              </w:rPr>
              <w:t>к Правилам организации и</w:t>
            </w:r>
            <w:r>
              <w:br/>
            </w:r>
            <w:r>
              <w:rPr>
                <w:rFonts w:ascii="Times New Roman"/>
                <w:b w:val="false"/>
                <w:i w:val="false"/>
                <w:color w:val="000000"/>
                <w:sz w:val="20"/>
              </w:rPr>
              <w:t>проведения закупа</w:t>
            </w:r>
            <w:r>
              <w:br/>
            </w:r>
            <w:r>
              <w:rPr>
                <w:rFonts w:ascii="Times New Roman"/>
                <w:b w:val="false"/>
                <w:i w:val="false"/>
                <w:color w:val="000000"/>
                <w:sz w:val="20"/>
              </w:rPr>
              <w:t>лекарственных средств,</w:t>
            </w:r>
            <w:r>
              <w:br/>
            </w:r>
            <w:r>
              <w:rPr>
                <w:rFonts w:ascii="Times New Roman"/>
                <w:b w:val="false"/>
                <w:i w:val="false"/>
                <w:color w:val="000000"/>
                <w:sz w:val="20"/>
              </w:rPr>
              <w:t>медицинских изделий и</w:t>
            </w:r>
            <w:r>
              <w:br/>
            </w:r>
            <w:r>
              <w:rPr>
                <w:rFonts w:ascii="Times New Roman"/>
                <w:b w:val="false"/>
                <w:i w:val="false"/>
                <w:color w:val="000000"/>
                <w:sz w:val="20"/>
              </w:rPr>
              <w:t>специализированных лечебных</w:t>
            </w:r>
            <w:r>
              <w:br/>
            </w:r>
            <w:r>
              <w:rPr>
                <w:rFonts w:ascii="Times New Roman"/>
                <w:b w:val="false"/>
                <w:i w:val="false"/>
                <w:color w:val="000000"/>
                <w:sz w:val="20"/>
              </w:rPr>
              <w:t>продуктов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w:t>
            </w:r>
            <w:r>
              <w:br/>
            </w:r>
            <w:r>
              <w:rPr>
                <w:rFonts w:ascii="Times New Roman"/>
                <w:b w:val="false"/>
                <w:i w:val="false"/>
                <w:color w:val="000000"/>
                <w:sz w:val="20"/>
              </w:rPr>
              <w:t>помощи, дополнительного</w:t>
            </w:r>
            <w:r>
              <w:br/>
            </w:r>
            <w:r>
              <w:rPr>
                <w:rFonts w:ascii="Times New Roman"/>
                <w:b w:val="false"/>
                <w:i w:val="false"/>
                <w:color w:val="000000"/>
                <w:sz w:val="20"/>
              </w:rPr>
              <w:t>объема медицинской помощи</w:t>
            </w:r>
            <w:r>
              <w:br/>
            </w:r>
            <w:r>
              <w:rPr>
                <w:rFonts w:ascii="Times New Roman"/>
                <w:b w:val="false"/>
                <w:i w:val="false"/>
                <w:color w:val="000000"/>
                <w:sz w:val="20"/>
              </w:rPr>
              <w:t>для лиц, содержащихся в</w:t>
            </w:r>
            <w:r>
              <w:br/>
            </w:r>
            <w:r>
              <w:rPr>
                <w:rFonts w:ascii="Times New Roman"/>
                <w:b w:val="false"/>
                <w:i w:val="false"/>
                <w:color w:val="000000"/>
                <w:sz w:val="20"/>
              </w:rPr>
              <w:t>следственных изоляторах и</w:t>
            </w:r>
            <w:r>
              <w:br/>
            </w:r>
            <w:r>
              <w:rPr>
                <w:rFonts w:ascii="Times New Roman"/>
                <w:b w:val="false"/>
                <w:i w:val="false"/>
                <w:color w:val="000000"/>
                <w:sz w:val="20"/>
              </w:rPr>
              <w:t>учреждениях уголовно-</w:t>
            </w:r>
            <w:r>
              <w:br/>
            </w:r>
            <w:r>
              <w:rPr>
                <w:rFonts w:ascii="Times New Roman"/>
                <w:b w:val="false"/>
                <w:i w:val="false"/>
                <w:color w:val="000000"/>
                <w:sz w:val="20"/>
              </w:rPr>
              <w:t>исполнительной</w:t>
            </w:r>
            <w:r>
              <w:br/>
            </w:r>
            <w:r>
              <w:rPr>
                <w:rFonts w:ascii="Times New Roman"/>
                <w:b w:val="false"/>
                <w:i w:val="false"/>
                <w:color w:val="000000"/>
                <w:sz w:val="20"/>
              </w:rPr>
              <w:t>(пенитенциарной) системы, за</w:t>
            </w:r>
            <w:r>
              <w:br/>
            </w:r>
            <w:r>
              <w:rPr>
                <w:rFonts w:ascii="Times New Roman"/>
                <w:b w:val="false"/>
                <w:i w:val="false"/>
                <w:color w:val="000000"/>
                <w:sz w:val="20"/>
              </w:rPr>
              <w:t>счет бюджетных средств и (или)</w:t>
            </w:r>
            <w:r>
              <w:br/>
            </w:r>
            <w:r>
              <w:rPr>
                <w:rFonts w:ascii="Times New Roman"/>
                <w:b w:val="false"/>
                <w:i w:val="false"/>
                <w:color w:val="000000"/>
                <w:sz w:val="20"/>
              </w:rPr>
              <w:t>в системе обязательного</w:t>
            </w:r>
            <w:r>
              <w:br/>
            </w:r>
            <w:r>
              <w:rPr>
                <w:rFonts w:ascii="Times New Roman"/>
                <w:b w:val="false"/>
                <w:i w:val="false"/>
                <w:color w:val="000000"/>
                <w:sz w:val="20"/>
              </w:rPr>
              <w:t>социального медицинского</w:t>
            </w:r>
            <w:r>
              <w:br/>
            </w:r>
            <w:r>
              <w:rPr>
                <w:rFonts w:ascii="Times New Roman"/>
                <w:b w:val="false"/>
                <w:i w:val="false"/>
                <w:color w:val="000000"/>
                <w:sz w:val="20"/>
              </w:rPr>
              <w:t>страхования, фармацевтических</w:t>
            </w:r>
            <w:r>
              <w:br/>
            </w:r>
            <w:r>
              <w:rPr>
                <w:rFonts w:ascii="Times New Roman"/>
                <w:b w:val="false"/>
                <w:i w:val="false"/>
                <w:color w:val="000000"/>
                <w:sz w:val="20"/>
              </w:rPr>
              <w:t>услуг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643" w:id="1573"/>
    <w:p>
      <w:pPr>
        <w:spacing w:after="0"/>
        <w:ind w:left="0"/>
        <w:jc w:val="left"/>
      </w:pPr>
      <w:r>
        <w:rPr>
          <w:rFonts w:ascii="Times New Roman"/>
          <w:b/>
          <w:i w:val="false"/>
          <w:color w:val="000000"/>
        </w:rPr>
        <w:t xml:space="preserve"> Заявка на закуп медицинской техники</w:t>
      </w:r>
    </w:p>
    <w:bookmarkEnd w:id="1573"/>
    <w:p>
      <w:pPr>
        <w:spacing w:after="0"/>
        <w:ind w:left="0"/>
        <w:jc w:val="both"/>
      </w:pPr>
      <w:r>
        <w:rPr>
          <w:rFonts w:ascii="Times New Roman"/>
          <w:b w:val="false"/>
          <w:i w:val="false"/>
          <w:color w:val="ff0000"/>
          <w:sz w:val="28"/>
        </w:rPr>
        <w:t xml:space="preserve">
      Сноска. Приложение 9 - в редакции приказа Министра здравоохранения РК от 02.06.2026 </w:t>
      </w:r>
      <w:r>
        <w:rPr>
          <w:rFonts w:ascii="Times New Roman"/>
          <w:b w:val="false"/>
          <w:i w:val="false"/>
          <w:color w:val="ff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Кому:</w:t>
            </w:r>
            <w:r>
              <w:br/>
            </w:r>
            <w:r>
              <w:rPr>
                <w:rFonts w:ascii="Times New Roman"/>
                <w:b w:val="false"/>
                <w:i w:val="false"/>
                <w:color w:val="000000"/>
                <w:sz w:val="20"/>
              </w:rPr>
              <w:t>_______________________</w:t>
            </w:r>
            <w:r>
              <w:br/>
            </w:r>
            <w:r>
              <w:rPr>
                <w:rFonts w:ascii="Times New Roman"/>
                <w:b w:val="false"/>
                <w:i w:val="false"/>
                <w:color w:val="000000"/>
                <w:sz w:val="20"/>
              </w:rPr>
              <w:t>(наименование единого</w:t>
            </w:r>
            <w:r>
              <w:br/>
            </w:r>
            <w:r>
              <w:rPr>
                <w:rFonts w:ascii="Times New Roman"/>
                <w:b w:val="false"/>
                <w:i w:val="false"/>
                <w:color w:val="000000"/>
                <w:sz w:val="20"/>
              </w:rPr>
              <w:t>дистрибьютора)</w:t>
            </w:r>
          </w:p>
        </w:tc>
      </w:tr>
    </w:tbl>
    <w:p>
      <w:pPr>
        <w:spacing w:after="0"/>
        <w:ind w:left="0"/>
        <w:jc w:val="both"/>
      </w:pPr>
      <w:bookmarkStart w:name="z1645" w:id="1574"/>
      <w:r>
        <w:rPr>
          <w:rFonts w:ascii="Times New Roman"/>
          <w:b w:val="false"/>
          <w:i w:val="false"/>
          <w:color w:val="000000"/>
          <w:sz w:val="28"/>
        </w:rPr>
        <w:t>
      ________________________________________________________________</w:t>
      </w:r>
    </w:p>
    <w:bookmarkEnd w:id="1574"/>
    <w:p>
      <w:pPr>
        <w:spacing w:after="0"/>
        <w:ind w:left="0"/>
        <w:jc w:val="both"/>
      </w:pPr>
      <w:r>
        <w:rPr>
          <w:rFonts w:ascii="Times New Roman"/>
          <w:b w:val="false"/>
          <w:i w:val="false"/>
          <w:color w:val="000000"/>
          <w:sz w:val="28"/>
        </w:rPr>
        <w:t>(наименование заказчика)</w:t>
      </w:r>
    </w:p>
    <w:p>
      <w:pPr>
        <w:spacing w:after="0"/>
        <w:ind w:left="0"/>
        <w:jc w:val="both"/>
      </w:pPr>
      <w:r>
        <w:rPr>
          <w:rFonts w:ascii="Times New Roman"/>
          <w:b w:val="false"/>
          <w:i w:val="false"/>
          <w:color w:val="000000"/>
          <w:sz w:val="28"/>
        </w:rPr>
        <w:t>
      в соответствии с пунктом ____ правил организациии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 фармацевтических услуг (далее – Правила), направляет заявку на закуп медицинской техники:</w:t>
      </w:r>
    </w:p>
    <w:p>
      <w:pPr>
        <w:spacing w:after="0"/>
        <w:ind w:left="0"/>
        <w:jc w:val="both"/>
      </w:pPr>
      <w:r>
        <w:rPr>
          <w:rFonts w:ascii="Times New Roman"/>
          <w:b w:val="false"/>
          <w:i w:val="false"/>
          <w:color w:val="000000"/>
          <w:sz w:val="28"/>
        </w:rPr>
        <w:t>
      общее количество позиций ______ единиц, на общую сумму ______ без учета налога на добавленную стоимость тенге.</w:t>
      </w:r>
    </w:p>
    <w:p>
      <w:pPr>
        <w:spacing w:after="0"/>
        <w:ind w:left="0"/>
        <w:jc w:val="both"/>
      </w:pPr>
      <w:r>
        <w:rPr>
          <w:rFonts w:ascii="Times New Roman"/>
          <w:b w:val="false"/>
          <w:i w:val="false"/>
          <w:color w:val="000000"/>
          <w:sz w:val="28"/>
        </w:rPr>
        <w:t>
      Приложения 1 и 2 в обязательном порядке прилагаются к заявке.</w:t>
      </w:r>
    </w:p>
    <w:p>
      <w:pPr>
        <w:spacing w:after="0"/>
        <w:ind w:left="0"/>
        <w:jc w:val="both"/>
      </w:pPr>
      <w:r>
        <w:rPr>
          <w:rFonts w:ascii="Times New Roman"/>
          <w:b w:val="false"/>
          <w:i w:val="false"/>
          <w:color w:val="000000"/>
          <w:sz w:val="28"/>
        </w:rPr>
        <w:t>
      Фамилия, имя, отчество (при его наличии) руководителя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заявке на закуп</w:t>
            </w:r>
            <w:r>
              <w:br/>
            </w:r>
            <w:r>
              <w:rPr>
                <w:rFonts w:ascii="Times New Roman"/>
                <w:b w:val="false"/>
                <w:i w:val="false"/>
                <w:color w:val="000000"/>
                <w:sz w:val="20"/>
              </w:rPr>
              <w:t>медицинской техники</w:t>
            </w:r>
            <w:r>
              <w:br/>
            </w:r>
            <w:r>
              <w:rPr>
                <w:rFonts w:ascii="Times New Roman"/>
                <w:b w:val="false"/>
                <w:i w:val="false"/>
                <w:color w:val="000000"/>
                <w:sz w:val="20"/>
              </w:rPr>
              <w:t>Форма</w:t>
            </w:r>
            <w:r>
              <w:br/>
            </w:r>
            <w:r>
              <w:rPr>
                <w:rFonts w:ascii="Times New Roman"/>
                <w:b w:val="false"/>
                <w:i w:val="false"/>
                <w:color w:val="000000"/>
                <w:sz w:val="20"/>
              </w:rPr>
              <w:t>"Утверждено"</w:t>
            </w:r>
            <w:r>
              <w:br/>
            </w:r>
            <w:r>
              <w:rPr>
                <w:rFonts w:ascii="Times New Roman"/>
                <w:b w:val="false"/>
                <w:i w:val="false"/>
                <w:color w:val="000000"/>
                <w:sz w:val="20"/>
              </w:rPr>
              <w:t>Руководитель________________</w:t>
            </w:r>
            <w:r>
              <w:br/>
            </w:r>
            <w:r>
              <w:rPr>
                <w:rFonts w:ascii="Times New Roman"/>
                <w:b w:val="false"/>
                <w:i w:val="false"/>
                <w:color w:val="000000"/>
                <w:sz w:val="20"/>
              </w:rPr>
              <w:t>(наименование заявителя)</w:t>
            </w:r>
            <w:r>
              <w:br/>
            </w:r>
            <w:r>
              <w:rPr>
                <w:rFonts w:ascii="Times New Roman"/>
                <w:b w:val="false"/>
                <w:i w:val="false"/>
                <w:color w:val="000000"/>
                <w:sz w:val="20"/>
              </w:rPr>
              <w:t>___________________________</w:t>
            </w:r>
            <w:r>
              <w:br/>
            </w:r>
            <w:r>
              <w:rPr>
                <w:rFonts w:ascii="Times New Roman"/>
                <w:b w:val="false"/>
                <w:i w:val="false"/>
                <w:color w:val="000000"/>
                <w:sz w:val="20"/>
              </w:rPr>
              <w:t>(Ф.И.О.)</w:t>
            </w:r>
            <w:r>
              <w:br/>
            </w:r>
            <w:r>
              <w:rPr>
                <w:rFonts w:ascii="Times New Roman"/>
                <w:b w:val="false"/>
                <w:i w:val="false"/>
                <w:color w:val="000000"/>
                <w:sz w:val="20"/>
              </w:rPr>
              <w:t>___________________________</w:t>
            </w:r>
            <w:r>
              <w:br/>
            </w:r>
            <w:r>
              <w:rPr>
                <w:rFonts w:ascii="Times New Roman"/>
                <w:b w:val="false"/>
                <w:i w:val="false"/>
                <w:color w:val="000000"/>
                <w:sz w:val="20"/>
              </w:rPr>
              <w:t>(подпись)</w:t>
            </w:r>
            <w:r>
              <w:br/>
            </w:r>
            <w:r>
              <w:rPr>
                <w:rFonts w:ascii="Times New Roman"/>
                <w:b w:val="false"/>
                <w:i w:val="false"/>
                <w:color w:val="000000"/>
                <w:sz w:val="20"/>
              </w:rPr>
              <w:t>___________________________</w:t>
            </w:r>
            <w:r>
              <w:br/>
            </w:r>
            <w:r>
              <w:rPr>
                <w:rFonts w:ascii="Times New Roman"/>
                <w:b w:val="false"/>
                <w:i w:val="false"/>
                <w:color w:val="000000"/>
                <w:sz w:val="20"/>
              </w:rPr>
              <w:t>(дата)</w:t>
            </w:r>
          </w:p>
        </w:tc>
      </w:tr>
    </w:tbl>
    <w:p>
      <w:pPr>
        <w:spacing w:after="0"/>
        <w:ind w:left="0"/>
        <w:jc w:val="left"/>
      </w:pPr>
      <w:r>
        <w:rPr>
          <w:rFonts w:ascii="Times New Roman"/>
          <w:b/>
          <w:i w:val="false"/>
          <w:color w:val="000000"/>
        </w:rPr>
        <w:t xml:space="preserve"> Перечень медицинской техники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НМИРК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без учета налога на добавленную стоимость (тенге)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без учета налога на добавленную стоимость (тенге)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поставки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заказчика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поставки медицинской техники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оплаты (% предоплаты при наличии)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поставки, календарных дней, не позднее "__"______ г.</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заявке на закуп</w:t>
            </w:r>
            <w:r>
              <w:br/>
            </w:r>
            <w:r>
              <w:rPr>
                <w:rFonts w:ascii="Times New Roman"/>
                <w:b w:val="false"/>
                <w:i w:val="false"/>
                <w:color w:val="000000"/>
                <w:sz w:val="20"/>
              </w:rPr>
              <w:t>медицинской техники</w:t>
            </w:r>
            <w:r>
              <w:br/>
            </w:r>
            <w:r>
              <w:rPr>
                <w:rFonts w:ascii="Times New Roman"/>
                <w:b w:val="false"/>
                <w:i w:val="false"/>
                <w:color w:val="000000"/>
                <w:sz w:val="20"/>
              </w:rPr>
              <w:t>Форма</w:t>
            </w:r>
            <w:r>
              <w:br/>
            </w:r>
            <w:r>
              <w:rPr>
                <w:rFonts w:ascii="Times New Roman"/>
                <w:b w:val="false"/>
                <w:i w:val="false"/>
                <w:color w:val="000000"/>
                <w:sz w:val="20"/>
              </w:rPr>
              <w:t>"Согласовано"</w:t>
            </w:r>
            <w:r>
              <w:br/>
            </w:r>
            <w:r>
              <w:rPr>
                <w:rFonts w:ascii="Times New Roman"/>
                <w:b w:val="false"/>
                <w:i w:val="false"/>
                <w:color w:val="000000"/>
                <w:sz w:val="20"/>
              </w:rPr>
              <w:t>Руководитель</w:t>
            </w:r>
            <w:r>
              <w:br/>
            </w:r>
            <w:r>
              <w:rPr>
                <w:rFonts w:ascii="Times New Roman"/>
                <w:b w:val="false"/>
                <w:i w:val="false"/>
                <w:color w:val="000000"/>
                <w:sz w:val="20"/>
              </w:rPr>
              <w:t>_______________</w:t>
            </w:r>
            <w:r>
              <w:br/>
            </w:r>
            <w:r>
              <w:rPr>
                <w:rFonts w:ascii="Times New Roman"/>
                <w:b w:val="false"/>
                <w:i w:val="false"/>
                <w:color w:val="000000"/>
                <w:sz w:val="20"/>
              </w:rPr>
              <w:t>(наименование заявителя)</w:t>
            </w:r>
            <w:r>
              <w:br/>
            </w:r>
            <w:r>
              <w:rPr>
                <w:rFonts w:ascii="Times New Roman"/>
                <w:b w:val="false"/>
                <w:i w:val="false"/>
                <w:color w:val="000000"/>
                <w:sz w:val="20"/>
              </w:rPr>
              <w:t>___________________________</w:t>
            </w:r>
            <w:r>
              <w:br/>
            </w:r>
            <w:r>
              <w:rPr>
                <w:rFonts w:ascii="Times New Roman"/>
                <w:b w:val="false"/>
                <w:i w:val="false"/>
                <w:color w:val="000000"/>
                <w:sz w:val="20"/>
              </w:rPr>
              <w:t>(Ф.И.О.)</w:t>
            </w:r>
            <w:r>
              <w:br/>
            </w:r>
            <w:r>
              <w:rPr>
                <w:rFonts w:ascii="Times New Roman"/>
                <w:b w:val="false"/>
                <w:i w:val="false"/>
                <w:color w:val="000000"/>
                <w:sz w:val="20"/>
              </w:rPr>
              <w:t>___________________________</w:t>
            </w:r>
            <w:r>
              <w:br/>
            </w:r>
            <w:r>
              <w:rPr>
                <w:rFonts w:ascii="Times New Roman"/>
                <w:b w:val="false"/>
                <w:i w:val="false"/>
                <w:color w:val="000000"/>
                <w:sz w:val="20"/>
              </w:rPr>
              <w:t>(подпись)</w:t>
            </w:r>
            <w:r>
              <w:br/>
            </w:r>
            <w:r>
              <w:rPr>
                <w:rFonts w:ascii="Times New Roman"/>
                <w:b w:val="false"/>
                <w:i w:val="false"/>
                <w:color w:val="000000"/>
                <w:sz w:val="20"/>
              </w:rPr>
              <w:t>___________________________</w:t>
            </w:r>
            <w:r>
              <w:br/>
            </w:r>
            <w:r>
              <w:rPr>
                <w:rFonts w:ascii="Times New Roman"/>
                <w:b w:val="false"/>
                <w:i w:val="false"/>
                <w:color w:val="000000"/>
                <w:sz w:val="20"/>
              </w:rPr>
              <w:t>(дата)</w:t>
            </w:r>
          </w:p>
        </w:tc>
      </w:tr>
    </w:tbl>
    <w:p>
      <w:pPr>
        <w:spacing w:after="0"/>
        <w:ind w:left="0"/>
        <w:jc w:val="left"/>
      </w:pPr>
      <w:r>
        <w:rPr>
          <w:rFonts w:ascii="Times New Roman"/>
          <w:b/>
          <w:i w:val="false"/>
          <w:color w:val="000000"/>
        </w:rPr>
        <w:t xml:space="preserve"> Техническая спецификация*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медицинской техники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комплектации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комплектующего к медицинской технике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Техническая характеристика комплектующего к медицинской технике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Требуемое количество (с указанием единицы измерения)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комплектующие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комплектующие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Расходные материалы и изнашиваемые узлы: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условиям эксплуатации: Согласно требованиям завода изготовителя.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осуществления поставки медицинской техники (в соответствии с ИНКОТЕРМС 2020)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DDP пункт назначения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поставки медицинской техники и место дислокации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___календарных дней, не позднее "__" _________ г. Адрес: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гарантийного сервисного обслуживания медицинской техники поставщиком, его сервисными центрами в Республике Казахстан либо с привлечением третьих компетентных лиц</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Гарантийное сервисное обслуживание медицинской техники не менее 37 месяцев. Плановое техническое обслуживание должно проводиться не реже чем 1 раз в квартал.</w:t>
            </w:r>
          </w:p>
          <w:p>
            <w:pPr>
              <w:spacing w:after="20"/>
              <w:ind w:left="20"/>
              <w:jc w:val="both"/>
            </w:pPr>
            <w:r>
              <w:rPr>
                <w:rFonts w:ascii="Times New Roman"/>
                <w:b w:val="false"/>
                <w:i w:val="false"/>
                <w:color w:val="000000"/>
                <w:sz w:val="20"/>
              </w:rPr>
              <w:t>
Работы по техническому обслуживанию выполняются в соответствии с требованиями эксплуатационной документации и должны включать в себя:</w:t>
            </w:r>
          </w:p>
          <w:p>
            <w:pPr>
              <w:spacing w:after="20"/>
              <w:ind w:left="20"/>
              <w:jc w:val="both"/>
            </w:pPr>
            <w:r>
              <w:rPr>
                <w:rFonts w:ascii="Times New Roman"/>
                <w:b w:val="false"/>
                <w:i w:val="false"/>
                <w:color w:val="000000"/>
                <w:sz w:val="20"/>
              </w:rPr>
              <w:t>
- замену отработавших ресурс составных частей;</w:t>
            </w:r>
          </w:p>
          <w:p>
            <w:pPr>
              <w:spacing w:after="20"/>
              <w:ind w:left="20"/>
              <w:jc w:val="both"/>
            </w:pPr>
            <w:r>
              <w:rPr>
                <w:rFonts w:ascii="Times New Roman"/>
                <w:b w:val="false"/>
                <w:i w:val="false"/>
                <w:color w:val="000000"/>
                <w:sz w:val="20"/>
              </w:rPr>
              <w:t>
- замене или восстановлении отдельных частей медицинской техники; - настройку и регулировку медицинской техники; специфические для данной медицинской техники работы;</w:t>
            </w:r>
          </w:p>
          <w:p>
            <w:pPr>
              <w:spacing w:after="20"/>
              <w:ind w:left="20"/>
              <w:jc w:val="both"/>
            </w:pPr>
            <w:r>
              <w:rPr>
                <w:rFonts w:ascii="Times New Roman"/>
                <w:b w:val="false"/>
                <w:i w:val="false"/>
                <w:color w:val="000000"/>
                <w:sz w:val="20"/>
              </w:rPr>
              <w:t>
- чистку, смазку и при необходимости переборку основных механизмов и узлов;</w:t>
            </w:r>
          </w:p>
          <w:p>
            <w:pPr>
              <w:spacing w:after="20"/>
              <w:ind w:left="20"/>
              <w:jc w:val="both"/>
            </w:pPr>
            <w:r>
              <w:rPr>
                <w:rFonts w:ascii="Times New Roman"/>
                <w:b w:val="false"/>
                <w:i w:val="false"/>
                <w:color w:val="000000"/>
                <w:sz w:val="20"/>
              </w:rPr>
              <w:t>
- удаление пыли, грязи, следов коррозии и окисления с наружных и внутренних поверхностей корпуса медицинской техники его составных частей (с частичной блочно-узловой разборкой);</w:t>
            </w:r>
          </w:p>
          <w:p>
            <w:pPr>
              <w:spacing w:after="20"/>
              <w:ind w:left="20"/>
              <w:jc w:val="both"/>
            </w:pPr>
            <w:r>
              <w:rPr>
                <w:rFonts w:ascii="Times New Roman"/>
                <w:b w:val="false"/>
                <w:i w:val="false"/>
                <w:color w:val="000000"/>
                <w:sz w:val="20"/>
              </w:rPr>
              <w:t>
- иные указанные в эксплуатационной документации операции, специфические для конкретного типа медицинской техники.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сопутствующим услугам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Каждый комплект товара снабжается комплектом технической и эксплуатационной документации с переводом содержания на казахский или русский языки. Реализация товаров осуществляется в соответствии с законодательством Республики Казахстан.</w:t>
            </w:r>
          </w:p>
          <w:p>
            <w:pPr>
              <w:spacing w:after="20"/>
              <w:ind w:left="20"/>
              <w:jc w:val="both"/>
            </w:pPr>
            <w:r>
              <w:rPr>
                <w:rFonts w:ascii="Times New Roman"/>
                <w:b w:val="false"/>
                <w:i w:val="false"/>
                <w:color w:val="000000"/>
                <w:sz w:val="20"/>
              </w:rPr>
              <w:t>
Комплект поставки описывается с указанием точных технических характеристик товара и всей комплектации отдельно для каждого пункта (комплекта или единицы оборудования) данной таблицы.</w:t>
            </w:r>
          </w:p>
          <w:p>
            <w:pPr>
              <w:spacing w:after="20"/>
              <w:ind w:left="20"/>
              <w:jc w:val="both"/>
            </w:pPr>
            <w:r>
              <w:rPr>
                <w:rFonts w:ascii="Times New Roman"/>
                <w:b w:val="false"/>
                <w:i w:val="false"/>
                <w:color w:val="000000"/>
                <w:sz w:val="20"/>
              </w:rPr>
              <w:t>
Если иное не указано в технической спецификации, электрическое питание на 220 Вольт, без дополнительных переходников или трансформаторов.</w:t>
            </w:r>
          </w:p>
          <w:p>
            <w:pPr>
              <w:spacing w:after="20"/>
              <w:ind w:left="20"/>
              <w:jc w:val="both"/>
            </w:pPr>
            <w:r>
              <w:rPr>
                <w:rFonts w:ascii="Times New Roman"/>
                <w:b w:val="false"/>
                <w:i w:val="false"/>
                <w:color w:val="000000"/>
                <w:sz w:val="20"/>
              </w:rPr>
              <w:t>
Программное обеспечение, поставляемое с приборами, совместимое с программным обеспечением установленного оборудования Заказчика.</w:t>
            </w:r>
          </w:p>
          <w:p>
            <w:pPr>
              <w:spacing w:after="20"/>
              <w:ind w:left="20"/>
              <w:jc w:val="both"/>
            </w:pPr>
            <w:r>
              <w:rPr>
                <w:rFonts w:ascii="Times New Roman"/>
                <w:b w:val="false"/>
                <w:i w:val="false"/>
                <w:color w:val="000000"/>
                <w:sz w:val="20"/>
              </w:rPr>
              <w:t>
Поставщик обеспечивает сопровождение процесса поставки товара квалифицированными специалистами.</w:t>
            </w:r>
          </w:p>
          <w:p>
            <w:pPr>
              <w:spacing w:after="20"/>
              <w:ind w:left="20"/>
              <w:jc w:val="both"/>
            </w:pPr>
            <w:r>
              <w:rPr>
                <w:rFonts w:ascii="Times New Roman"/>
                <w:b w:val="false"/>
                <w:i w:val="false"/>
                <w:color w:val="000000"/>
                <w:sz w:val="20"/>
              </w:rPr>
              <w:t>
При осуществлении поставки товара Поставщик предоставляет заказчику все сервис-коды для доступа к программному обеспечению товара. Товар, относящийся к измерительным средствам, должен быть внесен в реестр средств измерений Республики Казахстан. Не позднее, чем за 40 (сорок) календарных дней до инсталляции оборудования, Поставщик уведомляет Заказчика о прединсталляционных требованиях, необходимых для успешного запуска оборудования.</w:t>
            </w:r>
          </w:p>
          <w:p>
            <w:pPr>
              <w:spacing w:after="20"/>
              <w:ind w:left="20"/>
              <w:jc w:val="both"/>
            </w:pPr>
            <w:r>
              <w:rPr>
                <w:rFonts w:ascii="Times New Roman"/>
                <w:b w:val="false"/>
                <w:i w:val="false"/>
                <w:color w:val="000000"/>
                <w:sz w:val="20"/>
              </w:rPr>
              <w:t>
Крупное оборудование, не предполагающее проведения сложных монтажных работ с прединсталляционной подготовкой помещения, по внешним габаритам, проходящее в стандартные проемы дверей (ширина 80 сантиметров, высота 200 сантиметров).</w:t>
            </w:r>
          </w:p>
          <w:p>
            <w:pPr>
              <w:spacing w:after="20"/>
              <w:ind w:left="20"/>
              <w:jc w:val="both"/>
            </w:pPr>
            <w:r>
              <w:rPr>
                <w:rFonts w:ascii="Times New Roman"/>
                <w:b w:val="false"/>
                <w:i w:val="false"/>
                <w:color w:val="000000"/>
                <w:sz w:val="20"/>
              </w:rPr>
              <w:t>
Доставку к рабочему месту, разгрузку оборудования, распаковку, установку, наладку и запуск приборов, проверку их характеристик на соответствие данному документу и спецификации фирмы (точность, чувствительность, производительность и иные), обучение медицинского (аппликационный тренинг) и технического персонала (базовому уровню обслуживания с выдачей подтверждающего документа) Заказчика осуществляет Поставщик с привлечением, при отсутствии в штате соответствующих специалистов, сотрудников производителя.</w:t>
            </w:r>
          </w:p>
        </w:tc>
      </w:tr>
    </w:tbl>
    <w:p>
      <w:pPr>
        <w:spacing w:after="0"/>
        <w:ind w:left="0"/>
        <w:jc w:val="both"/>
      </w:pPr>
      <w:r>
        <w:rPr>
          <w:rFonts w:ascii="Times New Roman"/>
          <w:b w:val="false"/>
          <w:i w:val="false"/>
          <w:color w:val="000000"/>
          <w:sz w:val="28"/>
        </w:rPr>
        <w:t>
      * техническая спецификация заказчика не должна содержать указаний на товарные знаки, знаки обслуживания, фирменные наименования, патенты, полезные модели, промышленные образцы, наименование места происхождения товара и наименование производителя, а также иных характеристик, если такое указание определяет принадлежность приобретаемого товара отдельному потенциальному поставщику/производителю.</w:t>
      </w:r>
    </w:p>
    <w:p>
      <w:pPr>
        <w:spacing w:after="0"/>
        <w:ind w:left="0"/>
        <w:jc w:val="both"/>
      </w:pPr>
      <w:r>
        <w:rPr>
          <w:rFonts w:ascii="Times New Roman"/>
          <w:b w:val="false"/>
          <w:i w:val="false"/>
          <w:color w:val="000000"/>
          <w:sz w:val="28"/>
        </w:rPr>
        <w:t>
      Ф.И.О. руководителя заказчика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9-1</w:t>
            </w:r>
            <w:r>
              <w:br/>
            </w:r>
            <w:r>
              <w:rPr>
                <w:rFonts w:ascii="Times New Roman"/>
                <w:b w:val="false"/>
                <w:i w:val="false"/>
                <w:color w:val="000000"/>
                <w:sz w:val="20"/>
              </w:rPr>
              <w:t>к Правилам организации</w:t>
            </w:r>
            <w:r>
              <w:br/>
            </w:r>
            <w:r>
              <w:rPr>
                <w:rFonts w:ascii="Times New Roman"/>
                <w:b w:val="false"/>
                <w:i w:val="false"/>
                <w:color w:val="000000"/>
                <w:sz w:val="20"/>
              </w:rPr>
              <w:t>и проведения закупа</w:t>
            </w:r>
            <w:r>
              <w:br/>
            </w:r>
            <w:r>
              <w:rPr>
                <w:rFonts w:ascii="Times New Roman"/>
                <w:b w:val="false"/>
                <w:i w:val="false"/>
                <w:color w:val="000000"/>
                <w:sz w:val="20"/>
              </w:rPr>
              <w:t>лекарственных средств,</w:t>
            </w:r>
            <w:r>
              <w:br/>
            </w:r>
            <w:r>
              <w:rPr>
                <w:rFonts w:ascii="Times New Roman"/>
                <w:b w:val="false"/>
                <w:i w:val="false"/>
                <w:color w:val="000000"/>
                <w:sz w:val="20"/>
              </w:rPr>
              <w:t>медицинских изделий</w:t>
            </w:r>
            <w:r>
              <w:br/>
            </w:r>
            <w:r>
              <w:rPr>
                <w:rFonts w:ascii="Times New Roman"/>
                <w:b w:val="false"/>
                <w:i w:val="false"/>
                <w:color w:val="000000"/>
                <w:sz w:val="20"/>
              </w:rPr>
              <w:t>и специализированных лечебных</w:t>
            </w:r>
            <w:r>
              <w:br/>
            </w:r>
            <w:r>
              <w:rPr>
                <w:rFonts w:ascii="Times New Roman"/>
                <w:b w:val="false"/>
                <w:i w:val="false"/>
                <w:color w:val="000000"/>
                <w:sz w:val="20"/>
              </w:rPr>
              <w:t>продуктов в рамках гарантированного</w:t>
            </w:r>
            <w:r>
              <w:br/>
            </w:r>
            <w:r>
              <w:rPr>
                <w:rFonts w:ascii="Times New Roman"/>
                <w:b w:val="false"/>
                <w:i w:val="false"/>
                <w:color w:val="000000"/>
                <w:sz w:val="20"/>
              </w:rPr>
              <w:t>объема бесплатной медицинской</w:t>
            </w:r>
            <w:r>
              <w:br/>
            </w:r>
            <w:r>
              <w:rPr>
                <w:rFonts w:ascii="Times New Roman"/>
                <w:b w:val="false"/>
                <w:i w:val="false"/>
                <w:color w:val="000000"/>
                <w:sz w:val="20"/>
              </w:rPr>
              <w:t>помощи, дополнительного объема</w:t>
            </w:r>
            <w:r>
              <w:br/>
            </w:r>
            <w:r>
              <w:rPr>
                <w:rFonts w:ascii="Times New Roman"/>
                <w:b w:val="false"/>
                <w:i w:val="false"/>
                <w:color w:val="000000"/>
                <w:sz w:val="20"/>
              </w:rPr>
              <w:t>медицинской помощи для лиц,</w:t>
            </w:r>
            <w:r>
              <w:br/>
            </w:r>
            <w:r>
              <w:rPr>
                <w:rFonts w:ascii="Times New Roman"/>
                <w:b w:val="false"/>
                <w:i w:val="false"/>
                <w:color w:val="000000"/>
                <w:sz w:val="20"/>
              </w:rPr>
              <w:t>содержащихся в следственных</w:t>
            </w:r>
            <w:r>
              <w:br/>
            </w:r>
            <w:r>
              <w:rPr>
                <w:rFonts w:ascii="Times New Roman"/>
                <w:b w:val="false"/>
                <w:i w:val="false"/>
                <w:color w:val="000000"/>
                <w:sz w:val="20"/>
              </w:rPr>
              <w:t>изоляторах и учреждениях</w:t>
            </w:r>
            <w:r>
              <w:br/>
            </w:r>
            <w:r>
              <w:rPr>
                <w:rFonts w:ascii="Times New Roman"/>
                <w:b w:val="false"/>
                <w:i w:val="false"/>
                <w:color w:val="000000"/>
                <w:sz w:val="20"/>
              </w:rPr>
              <w:t>уголовно-исполнительной</w:t>
            </w:r>
            <w:r>
              <w:br/>
            </w:r>
            <w:r>
              <w:rPr>
                <w:rFonts w:ascii="Times New Roman"/>
                <w:b w:val="false"/>
                <w:i w:val="false"/>
                <w:color w:val="000000"/>
                <w:sz w:val="20"/>
              </w:rPr>
              <w:t>(пенитенциарной) системы,</w:t>
            </w:r>
            <w:r>
              <w:br/>
            </w:r>
            <w:r>
              <w:rPr>
                <w:rFonts w:ascii="Times New Roman"/>
                <w:b w:val="false"/>
                <w:i w:val="false"/>
                <w:color w:val="000000"/>
                <w:sz w:val="20"/>
              </w:rPr>
              <w:t>за счет бюджетных средств</w:t>
            </w:r>
            <w:r>
              <w:br/>
            </w:r>
            <w:r>
              <w:rPr>
                <w:rFonts w:ascii="Times New Roman"/>
                <w:b w:val="false"/>
                <w:i w:val="false"/>
                <w:color w:val="000000"/>
                <w:sz w:val="20"/>
              </w:rPr>
              <w:t>и (или) в системе</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r>
              <w:br/>
            </w:r>
            <w:r>
              <w:rPr>
                <w:rFonts w:ascii="Times New Roman"/>
                <w:b w:val="false"/>
                <w:i w:val="false"/>
                <w:color w:val="000000"/>
                <w:sz w:val="20"/>
              </w:rPr>
              <w:t>фармацевтических услуг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454" w:id="1575"/>
    <w:p>
      <w:pPr>
        <w:spacing w:after="0"/>
        <w:ind w:left="0"/>
        <w:jc w:val="left"/>
      </w:pPr>
      <w:r>
        <w:rPr>
          <w:rFonts w:ascii="Times New Roman"/>
          <w:b/>
          <w:i w:val="false"/>
          <w:color w:val="000000"/>
        </w:rPr>
        <w:t xml:space="preserve"> Сведения по медицинской технике стоимостью свыше 20 000 000 тенге</w:t>
      </w:r>
    </w:p>
    <w:bookmarkEnd w:id="1575"/>
    <w:p>
      <w:pPr>
        <w:spacing w:after="0"/>
        <w:ind w:left="0"/>
        <w:jc w:val="both"/>
      </w:pPr>
      <w:r>
        <w:rPr>
          <w:rFonts w:ascii="Times New Roman"/>
          <w:b w:val="false"/>
          <w:i w:val="false"/>
          <w:color w:val="ff0000"/>
          <w:sz w:val="28"/>
        </w:rPr>
        <w:t xml:space="preserve">
      Сноска. Правила дополнены приложением 9-1 в соответствии с приказом Министра здравоохранения РК от 23.06.2025 </w:t>
      </w:r>
      <w:r>
        <w:rPr>
          <w:rFonts w:ascii="Times New Roman"/>
          <w:b w:val="false"/>
          <w:i w:val="false"/>
          <w:color w:val="ff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55" w:id="157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п/п </w:t>
            </w:r>
          </w:p>
          <w:bookmarkEnd w:id="1576"/>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Регион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Медицинская организация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Медицинской техники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Поставщик медицинской техники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тендера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лота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ед. МТ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за 1 ед. МТ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Итоговая стоимость , в тенге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заключенного договора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акта приема-передачи и дата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внесении обеспечения по договору (№ и дата)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(указать причины не заключения договора, поставки медицинской техники)</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70" w:id="157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577"/>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85" w:id="1578"/>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578"/>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9-2</w:t>
            </w:r>
            <w:r>
              <w:br/>
            </w:r>
            <w:r>
              <w:rPr>
                <w:rFonts w:ascii="Times New Roman"/>
                <w:b w:val="false"/>
                <w:i w:val="false"/>
                <w:color w:val="000000"/>
                <w:sz w:val="20"/>
              </w:rPr>
              <w:t>к Правилам организации</w:t>
            </w:r>
            <w:r>
              <w:br/>
            </w:r>
            <w:r>
              <w:rPr>
                <w:rFonts w:ascii="Times New Roman"/>
                <w:b w:val="false"/>
                <w:i w:val="false"/>
                <w:color w:val="000000"/>
                <w:sz w:val="20"/>
              </w:rPr>
              <w:t>и проведения закупа</w:t>
            </w:r>
            <w:r>
              <w:br/>
            </w:r>
            <w:r>
              <w:rPr>
                <w:rFonts w:ascii="Times New Roman"/>
                <w:b w:val="false"/>
                <w:i w:val="false"/>
                <w:color w:val="000000"/>
                <w:sz w:val="20"/>
              </w:rPr>
              <w:t>лекарственных средств,</w:t>
            </w:r>
            <w:r>
              <w:br/>
            </w:r>
            <w:r>
              <w:rPr>
                <w:rFonts w:ascii="Times New Roman"/>
                <w:b w:val="false"/>
                <w:i w:val="false"/>
                <w:color w:val="000000"/>
                <w:sz w:val="20"/>
              </w:rPr>
              <w:t>медицинских изделий</w:t>
            </w:r>
            <w:r>
              <w:br/>
            </w:r>
            <w:r>
              <w:rPr>
                <w:rFonts w:ascii="Times New Roman"/>
                <w:b w:val="false"/>
                <w:i w:val="false"/>
                <w:color w:val="000000"/>
                <w:sz w:val="20"/>
              </w:rPr>
              <w:t>и специализированных лечебных</w:t>
            </w:r>
            <w:r>
              <w:br/>
            </w:r>
            <w:r>
              <w:rPr>
                <w:rFonts w:ascii="Times New Roman"/>
                <w:b w:val="false"/>
                <w:i w:val="false"/>
                <w:color w:val="000000"/>
                <w:sz w:val="20"/>
              </w:rPr>
              <w:t>продуктов в рамках гарантированного</w:t>
            </w:r>
            <w:r>
              <w:br/>
            </w:r>
            <w:r>
              <w:rPr>
                <w:rFonts w:ascii="Times New Roman"/>
                <w:b w:val="false"/>
                <w:i w:val="false"/>
                <w:color w:val="000000"/>
                <w:sz w:val="20"/>
              </w:rPr>
              <w:t>объема бесплатной медицинской</w:t>
            </w:r>
            <w:r>
              <w:br/>
            </w:r>
            <w:r>
              <w:rPr>
                <w:rFonts w:ascii="Times New Roman"/>
                <w:b w:val="false"/>
                <w:i w:val="false"/>
                <w:color w:val="000000"/>
                <w:sz w:val="20"/>
              </w:rPr>
              <w:t>помощи, дополнительного объема</w:t>
            </w:r>
            <w:r>
              <w:br/>
            </w:r>
            <w:r>
              <w:rPr>
                <w:rFonts w:ascii="Times New Roman"/>
                <w:b w:val="false"/>
                <w:i w:val="false"/>
                <w:color w:val="000000"/>
                <w:sz w:val="20"/>
              </w:rPr>
              <w:t>медицинской помощи для лиц,</w:t>
            </w:r>
            <w:r>
              <w:br/>
            </w:r>
            <w:r>
              <w:rPr>
                <w:rFonts w:ascii="Times New Roman"/>
                <w:b w:val="false"/>
                <w:i w:val="false"/>
                <w:color w:val="000000"/>
                <w:sz w:val="20"/>
              </w:rPr>
              <w:t>содержащихся в следственных</w:t>
            </w:r>
            <w:r>
              <w:br/>
            </w:r>
            <w:r>
              <w:rPr>
                <w:rFonts w:ascii="Times New Roman"/>
                <w:b w:val="false"/>
                <w:i w:val="false"/>
                <w:color w:val="000000"/>
                <w:sz w:val="20"/>
              </w:rPr>
              <w:t>изоляторах и учреждениях</w:t>
            </w:r>
            <w:r>
              <w:br/>
            </w:r>
            <w:r>
              <w:rPr>
                <w:rFonts w:ascii="Times New Roman"/>
                <w:b w:val="false"/>
                <w:i w:val="false"/>
                <w:color w:val="000000"/>
                <w:sz w:val="20"/>
              </w:rPr>
              <w:t>уголовно-исполнительной</w:t>
            </w:r>
            <w:r>
              <w:br/>
            </w:r>
            <w:r>
              <w:rPr>
                <w:rFonts w:ascii="Times New Roman"/>
                <w:b w:val="false"/>
                <w:i w:val="false"/>
                <w:color w:val="000000"/>
                <w:sz w:val="20"/>
              </w:rPr>
              <w:t>(пенитенциарной) системы,</w:t>
            </w:r>
            <w:r>
              <w:br/>
            </w:r>
            <w:r>
              <w:rPr>
                <w:rFonts w:ascii="Times New Roman"/>
                <w:b w:val="false"/>
                <w:i w:val="false"/>
                <w:color w:val="000000"/>
                <w:sz w:val="20"/>
              </w:rPr>
              <w:t>за счет бюджетных средств</w:t>
            </w:r>
            <w:r>
              <w:br/>
            </w:r>
            <w:r>
              <w:rPr>
                <w:rFonts w:ascii="Times New Roman"/>
                <w:b w:val="false"/>
                <w:i w:val="false"/>
                <w:color w:val="000000"/>
                <w:sz w:val="20"/>
              </w:rPr>
              <w:t>и (или) в системе обязательного</w:t>
            </w:r>
            <w:r>
              <w:br/>
            </w:r>
            <w:r>
              <w:rPr>
                <w:rFonts w:ascii="Times New Roman"/>
                <w:b w:val="false"/>
                <w:i w:val="false"/>
                <w:color w:val="000000"/>
                <w:sz w:val="20"/>
              </w:rPr>
              <w:t>социального медицинского страхования,</w:t>
            </w:r>
            <w:r>
              <w:br/>
            </w:r>
            <w:r>
              <w:rPr>
                <w:rFonts w:ascii="Times New Roman"/>
                <w:b w:val="false"/>
                <w:i w:val="false"/>
                <w:color w:val="000000"/>
                <w:sz w:val="20"/>
              </w:rPr>
              <w:t>фармацевтических услуг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письму</w:t>
            </w:r>
            <w:r>
              <w:br/>
            </w:r>
            <w:r>
              <w:rPr>
                <w:rFonts w:ascii="Times New Roman"/>
                <w:b w:val="false"/>
                <w:i w:val="false"/>
                <w:color w:val="000000"/>
                <w:sz w:val="20"/>
              </w:rPr>
              <w:t>ТОО "СК-Фармация"</w:t>
            </w:r>
            <w:r>
              <w:br/>
            </w:r>
            <w:r>
              <w:rPr>
                <w:rFonts w:ascii="Times New Roman"/>
                <w:b w:val="false"/>
                <w:i w:val="false"/>
                <w:color w:val="000000"/>
                <w:sz w:val="20"/>
              </w:rPr>
              <w:t>от "___" ___________ г.</w:t>
            </w:r>
            <w:r>
              <w:br/>
            </w:r>
            <w:r>
              <w:rPr>
                <w:rFonts w:ascii="Times New Roman"/>
                <w:b w:val="false"/>
                <w:i w:val="false"/>
                <w:color w:val="000000"/>
                <w:sz w:val="20"/>
              </w:rPr>
              <w:t>№ ________________</w:t>
            </w:r>
          </w:p>
        </w:tc>
      </w:tr>
    </w:tbl>
    <w:bookmarkStart w:name="z4504" w:id="1579"/>
    <w:p>
      <w:pPr>
        <w:spacing w:after="0"/>
        <w:ind w:left="0"/>
        <w:jc w:val="left"/>
      </w:pPr>
      <w:r>
        <w:rPr>
          <w:rFonts w:ascii="Times New Roman"/>
          <w:b/>
          <w:i w:val="false"/>
          <w:color w:val="000000"/>
        </w:rPr>
        <w:t xml:space="preserve"> Сведения за __________ года по мониторингу закупа медицинской техники</w:t>
      </w:r>
    </w:p>
    <w:bookmarkEnd w:id="1579"/>
    <w:p>
      <w:pPr>
        <w:spacing w:after="0"/>
        <w:ind w:left="0"/>
        <w:jc w:val="both"/>
      </w:pPr>
      <w:r>
        <w:rPr>
          <w:rFonts w:ascii="Times New Roman"/>
          <w:b w:val="false"/>
          <w:i w:val="false"/>
          <w:color w:val="ff0000"/>
          <w:sz w:val="28"/>
        </w:rPr>
        <w:t xml:space="preserve">
      Сноска. Правила дополнены приложением 9-2 в соответствии с приказом Министра здравоохранения РК от 23.06.2025 </w:t>
      </w:r>
      <w:r>
        <w:rPr>
          <w:rFonts w:ascii="Times New Roman"/>
          <w:b w:val="false"/>
          <w:i w:val="false"/>
          <w:color w:val="ff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05" w:id="1580"/>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1580"/>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Регион</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Медицинская организация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Поставщик</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медицинской техники</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медицинской техники, модель, производитель</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тенге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тенге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фактически поставлено в медицинские организации на ___________</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тенге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30" w:id="1581"/>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1581"/>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организации</w:t>
            </w:r>
            <w:r>
              <w:br/>
            </w:r>
            <w:r>
              <w:rPr>
                <w:rFonts w:ascii="Times New Roman"/>
                <w:b w:val="false"/>
                <w:i w:val="false"/>
                <w:color w:val="000000"/>
                <w:sz w:val="20"/>
              </w:rPr>
              <w:t>и проведения закупа</w:t>
            </w:r>
            <w:r>
              <w:br/>
            </w:r>
            <w:r>
              <w:rPr>
                <w:rFonts w:ascii="Times New Roman"/>
                <w:b w:val="false"/>
                <w:i w:val="false"/>
                <w:color w:val="000000"/>
                <w:sz w:val="20"/>
              </w:rPr>
              <w:t>лекарственных средств,</w:t>
            </w:r>
            <w:r>
              <w:br/>
            </w:r>
            <w:r>
              <w:rPr>
                <w:rFonts w:ascii="Times New Roman"/>
                <w:b w:val="false"/>
                <w:i w:val="false"/>
                <w:color w:val="000000"/>
                <w:sz w:val="20"/>
              </w:rPr>
              <w:t>медицинских изделий</w:t>
            </w:r>
            <w:r>
              <w:br/>
            </w:r>
            <w:r>
              <w:rPr>
                <w:rFonts w:ascii="Times New Roman"/>
                <w:b w:val="false"/>
                <w:i w:val="false"/>
                <w:color w:val="000000"/>
                <w:sz w:val="20"/>
              </w:rPr>
              <w:t>и специализированных</w:t>
            </w:r>
            <w:r>
              <w:br/>
            </w:r>
            <w:r>
              <w:rPr>
                <w:rFonts w:ascii="Times New Roman"/>
                <w:b w:val="false"/>
                <w:i w:val="false"/>
                <w:color w:val="000000"/>
                <w:sz w:val="20"/>
              </w:rPr>
              <w:t>лечебных продуктов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 помощи,</w:t>
            </w:r>
            <w:r>
              <w:br/>
            </w:r>
            <w:r>
              <w:rPr>
                <w:rFonts w:ascii="Times New Roman"/>
                <w:b w:val="false"/>
                <w:i w:val="false"/>
                <w:color w:val="000000"/>
                <w:sz w:val="20"/>
              </w:rPr>
              <w:t>дополнительного объема</w:t>
            </w:r>
            <w:r>
              <w:br/>
            </w:r>
            <w:r>
              <w:rPr>
                <w:rFonts w:ascii="Times New Roman"/>
                <w:b w:val="false"/>
                <w:i w:val="false"/>
                <w:color w:val="000000"/>
                <w:sz w:val="20"/>
              </w:rPr>
              <w:t>медицинской помощи для лиц,</w:t>
            </w:r>
            <w:r>
              <w:br/>
            </w:r>
            <w:r>
              <w:rPr>
                <w:rFonts w:ascii="Times New Roman"/>
                <w:b w:val="false"/>
                <w:i w:val="false"/>
                <w:color w:val="000000"/>
                <w:sz w:val="20"/>
              </w:rPr>
              <w:t>содержащихся в следственных</w:t>
            </w:r>
            <w:r>
              <w:br/>
            </w:r>
            <w:r>
              <w:rPr>
                <w:rFonts w:ascii="Times New Roman"/>
                <w:b w:val="false"/>
                <w:i w:val="false"/>
                <w:color w:val="000000"/>
                <w:sz w:val="20"/>
              </w:rPr>
              <w:t>изоляторах и учреждениях</w:t>
            </w:r>
            <w:r>
              <w:br/>
            </w:r>
            <w:r>
              <w:rPr>
                <w:rFonts w:ascii="Times New Roman"/>
                <w:b w:val="false"/>
                <w:i w:val="false"/>
                <w:color w:val="000000"/>
                <w:sz w:val="20"/>
              </w:rPr>
              <w:t>уголовно-исполнительной</w:t>
            </w:r>
            <w:r>
              <w:br/>
            </w:r>
            <w:r>
              <w:rPr>
                <w:rFonts w:ascii="Times New Roman"/>
                <w:b w:val="false"/>
                <w:i w:val="false"/>
                <w:color w:val="000000"/>
                <w:sz w:val="20"/>
              </w:rPr>
              <w:t>(пенитенциарной)</w:t>
            </w:r>
            <w:r>
              <w:br/>
            </w:r>
            <w:r>
              <w:rPr>
                <w:rFonts w:ascii="Times New Roman"/>
                <w:b w:val="false"/>
                <w:i w:val="false"/>
                <w:color w:val="000000"/>
                <w:sz w:val="20"/>
              </w:rPr>
              <w:t>системы, за счет бюджетных</w:t>
            </w:r>
            <w:r>
              <w:br/>
            </w:r>
            <w:r>
              <w:rPr>
                <w:rFonts w:ascii="Times New Roman"/>
                <w:b w:val="false"/>
                <w:i w:val="false"/>
                <w:color w:val="000000"/>
                <w:sz w:val="20"/>
              </w:rPr>
              <w:t>средств и (или) в системе</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r>
              <w:br/>
            </w:r>
            <w:r>
              <w:rPr>
                <w:rFonts w:ascii="Times New Roman"/>
                <w:b w:val="false"/>
                <w:i w:val="false"/>
                <w:color w:val="000000"/>
                <w:sz w:val="20"/>
              </w:rPr>
              <w:t>фармацевтических услуг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000000"/>
          <w:sz w:val="28"/>
        </w:rPr>
        <w:t>
      Исх. № __________</w:t>
      </w:r>
    </w:p>
    <w:p>
      <w:pPr>
        <w:spacing w:after="0"/>
        <w:ind w:left="0"/>
        <w:jc w:val="both"/>
      </w:pPr>
      <w:r>
        <w:rPr>
          <w:rFonts w:ascii="Times New Roman"/>
          <w:b w:val="false"/>
          <w:i w:val="false"/>
          <w:color w:val="000000"/>
          <w:sz w:val="28"/>
        </w:rPr>
        <w:t>Дата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Кому:</w:t>
            </w:r>
            <w:r>
              <w:br/>
            </w:r>
            <w:r>
              <w:rPr>
                <w:rFonts w:ascii="Times New Roman"/>
                <w:b w:val="false"/>
                <w:i w:val="false"/>
                <w:color w:val="000000"/>
                <w:sz w:val="20"/>
              </w:rPr>
              <w:t>___________________________</w:t>
            </w:r>
            <w:r>
              <w:br/>
            </w:r>
            <w:r>
              <w:rPr>
                <w:rFonts w:ascii="Times New Roman"/>
                <w:b w:val="false"/>
                <w:i w:val="false"/>
                <w:color w:val="000000"/>
                <w:sz w:val="20"/>
              </w:rPr>
              <w:t>___________________________</w:t>
            </w:r>
            <w:r>
              <w:br/>
            </w:r>
            <w:r>
              <w:rPr>
                <w:rFonts w:ascii="Times New Roman"/>
                <w:b w:val="false"/>
                <w:i w:val="false"/>
                <w:color w:val="000000"/>
                <w:sz w:val="20"/>
              </w:rPr>
              <w:t>(наименование и реквизиты</w:t>
            </w:r>
            <w:r>
              <w:br/>
            </w:r>
            <w:r>
              <w:rPr>
                <w:rFonts w:ascii="Times New Roman"/>
                <w:b w:val="false"/>
                <w:i w:val="false"/>
                <w:color w:val="000000"/>
                <w:sz w:val="20"/>
              </w:rPr>
              <w:t>организатора закупа, заказчика)</w:t>
            </w:r>
          </w:p>
        </w:tc>
      </w:tr>
    </w:tbl>
    <w:bookmarkStart w:name="z1666" w:id="1582"/>
    <w:p>
      <w:pPr>
        <w:spacing w:after="0"/>
        <w:ind w:left="0"/>
        <w:jc w:val="left"/>
      </w:pPr>
      <w:r>
        <w:rPr>
          <w:rFonts w:ascii="Times New Roman"/>
          <w:b/>
          <w:i w:val="false"/>
          <w:color w:val="000000"/>
        </w:rPr>
        <w:t xml:space="preserve"> </w:t>
      </w:r>
      <w:r>
        <w:rPr>
          <w:rFonts w:ascii="Times New Roman"/>
          <w:b/>
          <w:i w:val="false"/>
          <w:color w:val="000000"/>
        </w:rPr>
        <w:t>Банковская гарантия (вид обеспечения исполнения договора)</w:t>
      </w:r>
      <w:r>
        <w:br/>
      </w:r>
      <w:r>
        <w:rPr>
          <w:rFonts w:ascii="Times New Roman"/>
          <w:b/>
          <w:i w:val="false"/>
          <w:color w:val="000000"/>
        </w:rPr>
        <w:t>Наименование банка:</w:t>
      </w:r>
      <w:r>
        <w:br/>
      </w:r>
      <w:r>
        <w:rPr>
          <w:rFonts w:ascii="Times New Roman"/>
          <w:b/>
          <w:i w:val="false"/>
          <w:color w:val="000000"/>
        </w:rPr>
        <w:t>____________________________________________________________________</w:t>
      </w:r>
      <w:r>
        <w:br/>
      </w:r>
      <w:r>
        <w:rPr>
          <w:rFonts w:ascii="Times New Roman"/>
          <w:b/>
          <w:i w:val="false"/>
          <w:color w:val="000000"/>
        </w:rPr>
        <w:t>(наименование, бизнес-идентификационный номер и другие реквизиты банка)</w:t>
      </w:r>
      <w:r>
        <w:br/>
      </w:r>
      <w:r>
        <w:rPr>
          <w:rFonts w:ascii="Times New Roman"/>
          <w:b/>
          <w:i w:val="false"/>
          <w:color w:val="000000"/>
        </w:rPr>
        <w:t>Гарантийное обязательство № _____________________</w:t>
      </w:r>
    </w:p>
    <w:bookmarkEnd w:id="1582"/>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w:t>
            </w:r>
          </w:p>
          <w:p>
            <w:pPr>
              <w:spacing w:after="20"/>
              <w:ind w:left="20"/>
              <w:jc w:val="both"/>
            </w:pPr>
            <w:r>
              <w:rPr>
                <w:rFonts w:ascii="Times New Roman"/>
                <w:b w:val="false"/>
                <w:i w:val="false"/>
                <w:color w:val="000000"/>
                <w:sz w:val="20"/>
              </w:rPr>
              <w:t>(местонахождение)</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__________ _____г.</w:t>
            </w:r>
          </w:p>
        </w:tc>
      </w:tr>
    </w:tbl>
    <w:p>
      <w:pPr>
        <w:spacing w:after="0"/>
        <w:ind w:left="0"/>
        <w:jc w:val="both"/>
      </w:pPr>
      <w:r>
        <w:rPr>
          <w:rFonts w:ascii="Times New Roman"/>
          <w:b w:val="false"/>
          <w:i w:val="false"/>
          <w:color w:val="000000"/>
          <w:sz w:val="28"/>
        </w:rPr>
        <w:t>
      Принимая во внимание, что ___________________________________________</w:t>
      </w:r>
    </w:p>
    <w:p>
      <w:pPr>
        <w:spacing w:after="0"/>
        <w:ind w:left="0"/>
        <w:jc w:val="both"/>
      </w:pPr>
      <w:r>
        <w:rPr>
          <w:rFonts w:ascii="Times New Roman"/>
          <w:b w:val="false"/>
          <w:i w:val="false"/>
          <w:color w:val="000000"/>
          <w:sz w:val="28"/>
        </w:rPr>
        <w:t>(наименование Поставщика/Исполнителя), (далее – Поставщик/Исполнитель)</w:t>
      </w:r>
    </w:p>
    <w:p>
      <w:pPr>
        <w:spacing w:after="0"/>
        <w:ind w:left="0"/>
        <w:jc w:val="both"/>
      </w:pPr>
      <w:r>
        <w:rPr>
          <w:rFonts w:ascii="Times New Roman"/>
          <w:b w:val="false"/>
          <w:i w:val="false"/>
          <w:color w:val="000000"/>
          <w:sz w:val="28"/>
        </w:rPr>
        <w:t>заключил Договор/Дополнительное соглашение №________ от "__" ______ г.</w:t>
      </w:r>
    </w:p>
    <w:p>
      <w:pPr>
        <w:spacing w:after="0"/>
        <w:ind w:left="0"/>
        <w:jc w:val="both"/>
      </w:pPr>
      <w:r>
        <w:rPr>
          <w:rFonts w:ascii="Times New Roman"/>
          <w:b w:val="false"/>
          <w:i w:val="false"/>
          <w:color w:val="000000"/>
          <w:sz w:val="28"/>
        </w:rPr>
        <w:t>(далее – Договор/Дополнительное соглашение) на поставку (оказание)</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(описание товаров или услуг) и Вами было предусмотрено в Договоре/</w:t>
      </w:r>
    </w:p>
    <w:p>
      <w:pPr>
        <w:spacing w:after="0"/>
        <w:ind w:left="0"/>
        <w:jc w:val="both"/>
      </w:pPr>
      <w:r>
        <w:rPr>
          <w:rFonts w:ascii="Times New Roman"/>
          <w:b w:val="false"/>
          <w:i w:val="false"/>
          <w:color w:val="000000"/>
          <w:sz w:val="28"/>
        </w:rPr>
        <w:t>Дополнительном соглашении, что Поставщик/Исполнитель внесет обеспечение</w:t>
      </w:r>
    </w:p>
    <w:p>
      <w:pPr>
        <w:spacing w:after="0"/>
        <w:ind w:left="0"/>
        <w:jc w:val="both"/>
      </w:pPr>
      <w:r>
        <w:rPr>
          <w:rFonts w:ascii="Times New Roman"/>
          <w:b w:val="false"/>
          <w:i w:val="false"/>
          <w:color w:val="000000"/>
          <w:sz w:val="28"/>
        </w:rPr>
        <w:t>его исполнения в виде банковской гарантии на общую сумму ___________________________________________________________________</w:t>
      </w:r>
    </w:p>
    <w:p>
      <w:pPr>
        <w:spacing w:after="0"/>
        <w:ind w:left="0"/>
        <w:jc w:val="both"/>
      </w:pPr>
      <w:r>
        <w:rPr>
          <w:rFonts w:ascii="Times New Roman"/>
          <w:b w:val="false"/>
          <w:i w:val="false"/>
          <w:color w:val="000000"/>
          <w:sz w:val="28"/>
        </w:rPr>
        <w:t>(сумма в цифрах и прописью) тенге.</w:t>
      </w:r>
    </w:p>
    <w:p>
      <w:pPr>
        <w:spacing w:after="0"/>
        <w:ind w:left="0"/>
        <w:jc w:val="both"/>
      </w:pPr>
      <w:r>
        <w:rPr>
          <w:rFonts w:ascii="Times New Roman"/>
          <w:b w:val="false"/>
          <w:i w:val="false"/>
          <w:color w:val="000000"/>
          <w:sz w:val="28"/>
        </w:rPr>
        <w:t>Настоящим Банк ____________________________________________________</w:t>
      </w:r>
    </w:p>
    <w:p>
      <w:pPr>
        <w:spacing w:after="0"/>
        <w:ind w:left="0"/>
        <w:jc w:val="both"/>
      </w:pPr>
      <w:r>
        <w:rPr>
          <w:rFonts w:ascii="Times New Roman"/>
          <w:b w:val="false"/>
          <w:i w:val="false"/>
          <w:color w:val="000000"/>
          <w:sz w:val="28"/>
        </w:rPr>
        <w:t>(наименование банка)</w:t>
      </w:r>
    </w:p>
    <w:p>
      <w:pPr>
        <w:spacing w:after="0"/>
        <w:ind w:left="0"/>
        <w:jc w:val="both"/>
      </w:pPr>
      <w:r>
        <w:rPr>
          <w:rFonts w:ascii="Times New Roman"/>
          <w:b w:val="false"/>
          <w:i w:val="false"/>
          <w:color w:val="000000"/>
          <w:sz w:val="28"/>
        </w:rPr>
        <w:t>подтверждает, что является гарантом по вышеуказанному Договору и берет</w:t>
      </w:r>
    </w:p>
    <w:p>
      <w:pPr>
        <w:spacing w:after="0"/>
        <w:ind w:left="0"/>
        <w:jc w:val="both"/>
      </w:pPr>
      <w:r>
        <w:rPr>
          <w:rFonts w:ascii="Times New Roman"/>
          <w:b w:val="false"/>
          <w:i w:val="false"/>
          <w:color w:val="000000"/>
          <w:sz w:val="28"/>
        </w:rPr>
        <w:t>на себя безотзывное обязательство выплатить Вам по Вашему требованию сумму,</w:t>
      </w:r>
    </w:p>
    <w:p>
      <w:pPr>
        <w:spacing w:after="0"/>
        <w:ind w:left="0"/>
        <w:jc w:val="both"/>
      </w:pPr>
      <w:r>
        <w:rPr>
          <w:rFonts w:ascii="Times New Roman"/>
          <w:b w:val="false"/>
          <w:i w:val="false"/>
          <w:color w:val="000000"/>
          <w:sz w:val="28"/>
        </w:rPr>
        <w:t>равную ____________________________________________________________</w:t>
      </w:r>
    </w:p>
    <w:p>
      <w:pPr>
        <w:spacing w:after="0"/>
        <w:ind w:left="0"/>
        <w:jc w:val="both"/>
      </w:pPr>
      <w:r>
        <w:rPr>
          <w:rFonts w:ascii="Times New Roman"/>
          <w:b w:val="false"/>
          <w:i w:val="false"/>
          <w:color w:val="000000"/>
          <w:sz w:val="28"/>
        </w:rPr>
        <w:t>(сумма в цифрах и прописью),</w:t>
      </w:r>
    </w:p>
    <w:p>
      <w:pPr>
        <w:spacing w:after="0"/>
        <w:ind w:left="0"/>
        <w:jc w:val="both"/>
      </w:pPr>
      <w:r>
        <w:rPr>
          <w:rFonts w:ascii="Times New Roman"/>
          <w:b w:val="false"/>
          <w:i w:val="false"/>
          <w:color w:val="000000"/>
          <w:sz w:val="28"/>
        </w:rPr>
        <w:t>по получении Вашего письменного требования на оплату, по основаниям,</w:t>
      </w:r>
    </w:p>
    <w:p>
      <w:pPr>
        <w:spacing w:after="0"/>
        <w:ind w:left="0"/>
        <w:jc w:val="both"/>
      </w:pPr>
      <w:r>
        <w:rPr>
          <w:rFonts w:ascii="Times New Roman"/>
          <w:b w:val="false"/>
          <w:i w:val="false"/>
          <w:color w:val="000000"/>
          <w:sz w:val="28"/>
        </w:rPr>
        <w:t>предусмотренным Договором и правил организации и проведения закупа</w:t>
      </w:r>
    </w:p>
    <w:p>
      <w:pPr>
        <w:spacing w:after="0"/>
        <w:ind w:left="0"/>
        <w:jc w:val="both"/>
      </w:pPr>
      <w:r>
        <w:rPr>
          <w:rFonts w:ascii="Times New Roman"/>
          <w:b w:val="false"/>
          <w:i w:val="false"/>
          <w:color w:val="000000"/>
          <w:sz w:val="28"/>
        </w:rPr>
        <w:t>лекарственных средств, медицинских изделий и специализированных лечебных</w:t>
      </w:r>
    </w:p>
    <w:p>
      <w:pPr>
        <w:spacing w:after="0"/>
        <w:ind w:left="0"/>
        <w:jc w:val="both"/>
      </w:pPr>
      <w:r>
        <w:rPr>
          <w:rFonts w:ascii="Times New Roman"/>
          <w:b w:val="false"/>
          <w:i w:val="false"/>
          <w:color w:val="000000"/>
          <w:sz w:val="28"/>
        </w:rPr>
        <w:t>продуктов в рамках гарантированного объема бесплатной медицинской помощи,</w:t>
      </w:r>
    </w:p>
    <w:p>
      <w:pPr>
        <w:spacing w:after="0"/>
        <w:ind w:left="0"/>
        <w:jc w:val="both"/>
      </w:pPr>
      <w:r>
        <w:rPr>
          <w:rFonts w:ascii="Times New Roman"/>
          <w:b w:val="false"/>
          <w:i w:val="false"/>
          <w:color w:val="000000"/>
          <w:sz w:val="28"/>
        </w:rPr>
        <w:t>дополнительного объема медицинской помощи для лиц, содержащихся в</w:t>
      </w:r>
    </w:p>
    <w:p>
      <w:pPr>
        <w:spacing w:after="0"/>
        <w:ind w:left="0"/>
        <w:jc w:val="both"/>
      </w:pPr>
      <w:r>
        <w:rPr>
          <w:rFonts w:ascii="Times New Roman"/>
          <w:b w:val="false"/>
          <w:i w:val="false"/>
          <w:color w:val="000000"/>
          <w:sz w:val="28"/>
        </w:rPr>
        <w:t>следственных изоляторах и учреждениях уголовно-исполнительной (пенитенциарной)</w:t>
      </w:r>
    </w:p>
    <w:p>
      <w:pPr>
        <w:spacing w:after="0"/>
        <w:ind w:left="0"/>
        <w:jc w:val="both"/>
      </w:pPr>
      <w:r>
        <w:rPr>
          <w:rFonts w:ascii="Times New Roman"/>
          <w:b w:val="false"/>
          <w:i w:val="false"/>
          <w:color w:val="000000"/>
          <w:sz w:val="28"/>
        </w:rPr>
        <w:t>системы, за счет бюджетных средств и (или) в системе обязательного социального</w:t>
      </w:r>
    </w:p>
    <w:p>
      <w:pPr>
        <w:spacing w:after="0"/>
        <w:ind w:left="0"/>
        <w:jc w:val="both"/>
      </w:pPr>
      <w:r>
        <w:rPr>
          <w:rFonts w:ascii="Times New Roman"/>
          <w:b w:val="false"/>
          <w:i w:val="false"/>
          <w:color w:val="000000"/>
          <w:sz w:val="28"/>
        </w:rPr>
        <w:t>медицинского страхования, фармацевтических услуг, а также письменного</w:t>
      </w:r>
    </w:p>
    <w:p>
      <w:pPr>
        <w:spacing w:after="0"/>
        <w:ind w:left="0"/>
        <w:jc w:val="both"/>
      </w:pPr>
      <w:r>
        <w:rPr>
          <w:rFonts w:ascii="Times New Roman"/>
          <w:b w:val="false"/>
          <w:i w:val="false"/>
          <w:color w:val="000000"/>
          <w:sz w:val="28"/>
        </w:rPr>
        <w:t>подтверждения того, что Поставщик/Исполнитель не исполнил или исполнил</w:t>
      </w:r>
    </w:p>
    <w:p>
      <w:pPr>
        <w:spacing w:after="0"/>
        <w:ind w:left="0"/>
        <w:jc w:val="both"/>
      </w:pPr>
      <w:r>
        <w:rPr>
          <w:rFonts w:ascii="Times New Roman"/>
          <w:b w:val="false"/>
          <w:i w:val="false"/>
          <w:color w:val="000000"/>
          <w:sz w:val="28"/>
        </w:rPr>
        <w:t>ненадлежащим образом свои обязательства по Договору.</w:t>
      </w:r>
    </w:p>
    <w:p>
      <w:pPr>
        <w:spacing w:after="0"/>
        <w:ind w:left="0"/>
        <w:jc w:val="both"/>
      </w:pPr>
      <w:r>
        <w:rPr>
          <w:rFonts w:ascii="Times New Roman"/>
          <w:b w:val="false"/>
          <w:i w:val="false"/>
          <w:color w:val="000000"/>
          <w:sz w:val="28"/>
        </w:rPr>
        <w:t>Данная гарантия вступает в силу со дня ее подписания и действует до момента</w:t>
      </w:r>
    </w:p>
    <w:p>
      <w:pPr>
        <w:spacing w:after="0"/>
        <w:ind w:left="0"/>
        <w:jc w:val="both"/>
      </w:pPr>
      <w:r>
        <w:rPr>
          <w:rFonts w:ascii="Times New Roman"/>
          <w:b w:val="false"/>
          <w:i w:val="false"/>
          <w:color w:val="000000"/>
          <w:sz w:val="28"/>
        </w:rPr>
        <w:t>полного исполнения Поставщиком своих обязательств по Договору.</w:t>
      </w:r>
    </w:p>
    <w:p>
      <w:pPr>
        <w:spacing w:after="0"/>
        <w:ind w:left="0"/>
        <w:jc w:val="both"/>
      </w:pPr>
      <w:r>
        <w:rPr>
          <w:rFonts w:ascii="Times New Roman"/>
          <w:b w:val="false"/>
          <w:i w:val="false"/>
          <w:color w:val="000000"/>
          <w:sz w:val="28"/>
        </w:rPr>
        <w:t>Подписи уполномоченных лиц Банка</w:t>
      </w:r>
    </w:p>
    <w:p>
      <w:pPr>
        <w:spacing w:after="0"/>
        <w:ind w:left="0"/>
        <w:jc w:val="both"/>
      </w:pPr>
      <w:r>
        <w:rPr>
          <w:rFonts w:ascii="Times New Roman"/>
          <w:b w:val="false"/>
          <w:i w:val="false"/>
          <w:color w:val="000000"/>
          <w:sz w:val="28"/>
        </w:rPr>
        <w:t>(с указанием должности и Ф.И.О. (при его наличии))</w:t>
      </w:r>
    </w:p>
    <w:p>
      <w:pPr>
        <w:spacing w:after="0"/>
        <w:ind w:left="0"/>
        <w:jc w:val="both"/>
      </w:pPr>
      <w:r>
        <w:rPr>
          <w:rFonts w:ascii="Times New Roman"/>
          <w:b w:val="false"/>
          <w:i w:val="false"/>
          <w:color w:val="000000"/>
          <w:sz w:val="28"/>
        </w:rPr>
        <w:t>Печать Банка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10-1</w:t>
            </w:r>
            <w:r>
              <w:br/>
            </w:r>
            <w:r>
              <w:rPr>
                <w:rFonts w:ascii="Times New Roman"/>
                <w:b w:val="false"/>
                <w:i w:val="false"/>
                <w:color w:val="000000"/>
                <w:sz w:val="20"/>
              </w:rPr>
              <w:t>к Правилам организации</w:t>
            </w:r>
            <w:r>
              <w:br/>
            </w:r>
            <w:r>
              <w:rPr>
                <w:rFonts w:ascii="Times New Roman"/>
                <w:b w:val="false"/>
                <w:i w:val="false"/>
                <w:color w:val="000000"/>
                <w:sz w:val="20"/>
              </w:rPr>
              <w:t>и проведения закупа</w:t>
            </w:r>
            <w:r>
              <w:br/>
            </w:r>
            <w:r>
              <w:rPr>
                <w:rFonts w:ascii="Times New Roman"/>
                <w:b w:val="false"/>
                <w:i w:val="false"/>
                <w:color w:val="000000"/>
                <w:sz w:val="20"/>
              </w:rPr>
              <w:t>лекарственных средств,</w:t>
            </w:r>
            <w:r>
              <w:br/>
            </w:r>
            <w:r>
              <w:rPr>
                <w:rFonts w:ascii="Times New Roman"/>
                <w:b w:val="false"/>
                <w:i w:val="false"/>
                <w:color w:val="000000"/>
                <w:sz w:val="20"/>
              </w:rPr>
              <w:t>медицинских изделий</w:t>
            </w:r>
            <w:r>
              <w:br/>
            </w:r>
            <w:r>
              <w:rPr>
                <w:rFonts w:ascii="Times New Roman"/>
                <w:b w:val="false"/>
                <w:i w:val="false"/>
                <w:color w:val="000000"/>
                <w:sz w:val="20"/>
              </w:rPr>
              <w:t>и специализированных</w:t>
            </w:r>
            <w:r>
              <w:br/>
            </w:r>
            <w:r>
              <w:rPr>
                <w:rFonts w:ascii="Times New Roman"/>
                <w:b w:val="false"/>
                <w:i w:val="false"/>
                <w:color w:val="000000"/>
                <w:sz w:val="20"/>
              </w:rPr>
              <w:t>лечебных продуктов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 помощи,</w:t>
            </w:r>
            <w:r>
              <w:br/>
            </w:r>
            <w:r>
              <w:rPr>
                <w:rFonts w:ascii="Times New Roman"/>
                <w:b w:val="false"/>
                <w:i w:val="false"/>
                <w:color w:val="000000"/>
                <w:sz w:val="20"/>
              </w:rPr>
              <w:t>дополнительного объема</w:t>
            </w:r>
            <w:r>
              <w:br/>
            </w:r>
            <w:r>
              <w:rPr>
                <w:rFonts w:ascii="Times New Roman"/>
                <w:b w:val="false"/>
                <w:i w:val="false"/>
                <w:color w:val="000000"/>
                <w:sz w:val="20"/>
              </w:rPr>
              <w:t>медицинской помощи для лиц,</w:t>
            </w:r>
            <w:r>
              <w:br/>
            </w:r>
            <w:r>
              <w:rPr>
                <w:rFonts w:ascii="Times New Roman"/>
                <w:b w:val="false"/>
                <w:i w:val="false"/>
                <w:color w:val="000000"/>
                <w:sz w:val="20"/>
              </w:rPr>
              <w:t>содержащихся в следственных</w:t>
            </w:r>
            <w:r>
              <w:br/>
            </w:r>
            <w:r>
              <w:rPr>
                <w:rFonts w:ascii="Times New Roman"/>
                <w:b w:val="false"/>
                <w:i w:val="false"/>
                <w:color w:val="000000"/>
                <w:sz w:val="20"/>
              </w:rPr>
              <w:t>изоляторах и учреждениях</w:t>
            </w:r>
            <w:r>
              <w:br/>
            </w:r>
            <w:r>
              <w:rPr>
                <w:rFonts w:ascii="Times New Roman"/>
                <w:b w:val="false"/>
                <w:i w:val="false"/>
                <w:color w:val="000000"/>
                <w:sz w:val="20"/>
              </w:rPr>
              <w:t>уголовно-исполнительной</w:t>
            </w:r>
            <w:r>
              <w:br/>
            </w:r>
            <w:r>
              <w:rPr>
                <w:rFonts w:ascii="Times New Roman"/>
                <w:b w:val="false"/>
                <w:i w:val="false"/>
                <w:color w:val="000000"/>
                <w:sz w:val="20"/>
              </w:rPr>
              <w:t>(пенитенциарной) системы,</w:t>
            </w:r>
            <w:r>
              <w:br/>
            </w:r>
            <w:r>
              <w:rPr>
                <w:rFonts w:ascii="Times New Roman"/>
                <w:b w:val="false"/>
                <w:i w:val="false"/>
                <w:color w:val="000000"/>
                <w:sz w:val="20"/>
              </w:rPr>
              <w:t>за счет бюджетных средств</w:t>
            </w:r>
            <w:r>
              <w:br/>
            </w:r>
            <w:r>
              <w:rPr>
                <w:rFonts w:ascii="Times New Roman"/>
                <w:b w:val="false"/>
                <w:i w:val="false"/>
                <w:color w:val="000000"/>
                <w:sz w:val="20"/>
              </w:rPr>
              <w:t>и (или) в системе обязательного</w:t>
            </w:r>
            <w:r>
              <w:br/>
            </w:r>
            <w:r>
              <w:rPr>
                <w:rFonts w:ascii="Times New Roman"/>
                <w:b w:val="false"/>
                <w:i w:val="false"/>
                <w:color w:val="000000"/>
                <w:sz w:val="20"/>
              </w:rPr>
              <w:t>социального медицинского</w:t>
            </w:r>
            <w:r>
              <w:br/>
            </w:r>
            <w:r>
              <w:rPr>
                <w:rFonts w:ascii="Times New Roman"/>
                <w:b w:val="false"/>
                <w:i w:val="false"/>
                <w:color w:val="000000"/>
                <w:sz w:val="20"/>
              </w:rPr>
              <w:t>страхования, фармацевтических услуг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Правила дополнены приложением 10-1 в соответствии с приказом Министра здравоохранения РК от 27.12.2024 </w:t>
      </w:r>
      <w:r>
        <w:rPr>
          <w:rFonts w:ascii="Times New Roman"/>
          <w:b w:val="false"/>
          <w:i w:val="false"/>
          <w:color w:val="ff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4046" w:id="1583"/>
      <w:r>
        <w:rPr>
          <w:rFonts w:ascii="Times New Roman"/>
          <w:b w:val="false"/>
          <w:i w:val="false"/>
          <w:color w:val="000000"/>
          <w:sz w:val="28"/>
        </w:rPr>
        <w:t>
      Исх. № __________</w:t>
      </w:r>
    </w:p>
    <w:bookmarkEnd w:id="1583"/>
    <w:p>
      <w:pPr>
        <w:spacing w:after="0"/>
        <w:ind w:left="0"/>
        <w:jc w:val="both"/>
      </w:pPr>
      <w:r>
        <w:rPr>
          <w:rFonts w:ascii="Times New Roman"/>
          <w:b w:val="false"/>
          <w:i w:val="false"/>
          <w:color w:val="000000"/>
          <w:sz w:val="28"/>
        </w:rPr>
        <w:t>Дата ____________</w:t>
      </w:r>
    </w:p>
    <w:p>
      <w:pPr>
        <w:spacing w:after="0"/>
        <w:ind w:left="0"/>
        <w:jc w:val="both"/>
      </w:pPr>
      <w:r>
        <w:rPr>
          <w:rFonts w:ascii="Times New Roman"/>
          <w:b w:val="false"/>
          <w:i w:val="false"/>
          <w:color w:val="000000"/>
          <w:sz w:val="28"/>
        </w:rPr>
        <w:t>Кому:</w:t>
      </w:r>
    </w:p>
    <w:p>
      <w:pPr>
        <w:spacing w:after="0"/>
        <w:ind w:left="0"/>
        <w:jc w:val="both"/>
      </w:pPr>
      <w:r>
        <w:rPr>
          <w:rFonts w:ascii="Times New Roman"/>
          <w:b w:val="false"/>
          <w:i w:val="false"/>
          <w:color w:val="000000"/>
          <w:sz w:val="28"/>
        </w:rPr>
        <w:t>___________________________</w:t>
      </w:r>
    </w:p>
    <w:p>
      <w:pPr>
        <w:spacing w:after="0"/>
        <w:ind w:left="0"/>
        <w:jc w:val="both"/>
      </w:pPr>
      <w:r>
        <w:rPr>
          <w:rFonts w:ascii="Times New Roman"/>
          <w:b w:val="false"/>
          <w:i w:val="false"/>
          <w:color w:val="000000"/>
          <w:sz w:val="28"/>
        </w:rPr>
        <w:t>___________________________</w:t>
      </w:r>
    </w:p>
    <w:p>
      <w:pPr>
        <w:spacing w:after="0"/>
        <w:ind w:left="0"/>
        <w:jc w:val="both"/>
      </w:pPr>
      <w:r>
        <w:rPr>
          <w:rFonts w:ascii="Times New Roman"/>
          <w:b w:val="false"/>
          <w:i w:val="false"/>
          <w:color w:val="000000"/>
          <w:sz w:val="28"/>
        </w:rPr>
        <w:t>(наименование и реквизиты</w:t>
      </w:r>
    </w:p>
    <w:p>
      <w:pPr>
        <w:spacing w:after="0"/>
        <w:ind w:left="0"/>
        <w:jc w:val="both"/>
      </w:pPr>
      <w:r>
        <w:rPr>
          <w:rFonts w:ascii="Times New Roman"/>
          <w:b w:val="false"/>
          <w:i w:val="false"/>
          <w:color w:val="000000"/>
          <w:sz w:val="28"/>
        </w:rPr>
        <w:t>лизингодателя)</w:t>
      </w:r>
    </w:p>
    <w:bookmarkStart w:name="z4047" w:id="1584"/>
    <w:p>
      <w:pPr>
        <w:spacing w:after="0"/>
        <w:ind w:left="0"/>
        <w:jc w:val="left"/>
      </w:pPr>
      <w:r>
        <w:rPr>
          <w:rFonts w:ascii="Times New Roman"/>
          <w:b/>
          <w:i w:val="false"/>
          <w:color w:val="000000"/>
        </w:rPr>
        <w:t xml:space="preserve"> Банковская гарантия (вид обеспечения исполнения договора финансового лизинга)</w:t>
      </w:r>
    </w:p>
    <w:bookmarkEnd w:id="1584"/>
    <w:p>
      <w:pPr>
        <w:spacing w:after="0"/>
        <w:ind w:left="0"/>
        <w:jc w:val="both"/>
      </w:pPr>
      <w:bookmarkStart w:name="z4048" w:id="1585"/>
      <w:r>
        <w:rPr>
          <w:rFonts w:ascii="Times New Roman"/>
          <w:b w:val="false"/>
          <w:i w:val="false"/>
          <w:color w:val="000000"/>
          <w:sz w:val="28"/>
        </w:rPr>
        <w:t>
      Наименование банка:</w:t>
      </w:r>
    </w:p>
    <w:bookmarkEnd w:id="1585"/>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(наименование, бизнес-идентификационный номер и другие реквизиты банка)</w:t>
      </w:r>
    </w:p>
    <w:p>
      <w:pPr>
        <w:spacing w:after="0"/>
        <w:ind w:left="0"/>
        <w:jc w:val="both"/>
      </w:pPr>
      <w:r>
        <w:rPr>
          <w:rFonts w:ascii="Times New Roman"/>
          <w:b w:val="false"/>
          <w:i w:val="false"/>
          <w:color w:val="000000"/>
          <w:sz w:val="28"/>
        </w:rPr>
        <w:t>Гарантийное обязательство № _____________________</w:t>
      </w:r>
    </w:p>
    <w:p>
      <w:pPr>
        <w:spacing w:after="0"/>
        <w:ind w:left="0"/>
        <w:jc w:val="both"/>
      </w:pPr>
      <w:r>
        <w:rPr>
          <w:rFonts w:ascii="Times New Roman"/>
          <w:b w:val="false"/>
          <w:i w:val="false"/>
          <w:color w:val="000000"/>
          <w:sz w:val="28"/>
        </w:rPr>
        <w:t>__________________</w:t>
      </w:r>
    </w:p>
    <w:p>
      <w:pPr>
        <w:spacing w:after="0"/>
        <w:ind w:left="0"/>
        <w:jc w:val="both"/>
      </w:pPr>
      <w:r>
        <w:rPr>
          <w:rFonts w:ascii="Times New Roman"/>
          <w:b w:val="false"/>
          <w:i w:val="false"/>
          <w:color w:val="000000"/>
          <w:sz w:val="28"/>
        </w:rPr>
        <w:t>(местонахождение) "___" __________ _____г.</w:t>
      </w:r>
    </w:p>
    <w:p>
      <w:pPr>
        <w:spacing w:after="0"/>
        <w:ind w:left="0"/>
        <w:jc w:val="both"/>
      </w:pPr>
      <w:r>
        <w:rPr>
          <w:rFonts w:ascii="Times New Roman"/>
          <w:b w:val="false"/>
          <w:i w:val="false"/>
          <w:color w:val="000000"/>
          <w:sz w:val="28"/>
        </w:rPr>
        <w:t>Принимая во внимание, что ___________________________________________</w:t>
      </w:r>
    </w:p>
    <w:p>
      <w:pPr>
        <w:spacing w:after="0"/>
        <w:ind w:left="0"/>
        <w:jc w:val="both"/>
      </w:pPr>
      <w:r>
        <w:rPr>
          <w:rFonts w:ascii="Times New Roman"/>
          <w:b w:val="false"/>
          <w:i w:val="false"/>
          <w:color w:val="000000"/>
          <w:sz w:val="28"/>
        </w:rPr>
        <w:t>(наименование Поставщика/Исполнителя), (далее – Поставщик/Исполнитель)</w:t>
      </w:r>
    </w:p>
    <w:p>
      <w:pPr>
        <w:spacing w:after="0"/>
        <w:ind w:left="0"/>
        <w:jc w:val="both"/>
      </w:pPr>
      <w:r>
        <w:rPr>
          <w:rFonts w:ascii="Times New Roman"/>
          <w:b w:val="false"/>
          <w:i w:val="false"/>
          <w:color w:val="000000"/>
          <w:sz w:val="28"/>
        </w:rPr>
        <w:t>заключил Договор/Дополнительное соглашение №________ от "__" ______ г.</w:t>
      </w:r>
    </w:p>
    <w:p>
      <w:pPr>
        <w:spacing w:after="0"/>
        <w:ind w:left="0"/>
        <w:jc w:val="both"/>
      </w:pPr>
      <w:r>
        <w:rPr>
          <w:rFonts w:ascii="Times New Roman"/>
          <w:b w:val="false"/>
          <w:i w:val="false"/>
          <w:color w:val="000000"/>
          <w:sz w:val="28"/>
        </w:rPr>
        <w:t>(далее – Договор/Дополнительное соглашение) на поставку (оказание)</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(описание товаров или услуг) и Вами было предусмотрено в Договоре/</w:t>
      </w:r>
    </w:p>
    <w:p>
      <w:pPr>
        <w:spacing w:after="0"/>
        <w:ind w:left="0"/>
        <w:jc w:val="both"/>
      </w:pPr>
      <w:r>
        <w:rPr>
          <w:rFonts w:ascii="Times New Roman"/>
          <w:b w:val="false"/>
          <w:i w:val="false"/>
          <w:color w:val="000000"/>
          <w:sz w:val="28"/>
        </w:rPr>
        <w:t>Дополнительном соглашении, что Поставщик/Исполнитель внесет обеспечение</w:t>
      </w:r>
    </w:p>
    <w:p>
      <w:pPr>
        <w:spacing w:after="0"/>
        <w:ind w:left="0"/>
        <w:jc w:val="both"/>
      </w:pPr>
      <w:r>
        <w:rPr>
          <w:rFonts w:ascii="Times New Roman"/>
          <w:b w:val="false"/>
          <w:i w:val="false"/>
          <w:color w:val="000000"/>
          <w:sz w:val="28"/>
        </w:rPr>
        <w:t>его исполнения в виде банковской гарантии на общую сумму</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(сумма в цифрах и прописью) тенге.</w:t>
      </w:r>
    </w:p>
    <w:p>
      <w:pPr>
        <w:spacing w:after="0"/>
        <w:ind w:left="0"/>
        <w:jc w:val="both"/>
      </w:pPr>
      <w:r>
        <w:rPr>
          <w:rFonts w:ascii="Times New Roman"/>
          <w:b w:val="false"/>
          <w:i w:val="false"/>
          <w:color w:val="000000"/>
          <w:sz w:val="28"/>
        </w:rPr>
        <w:t>Настоящим Банк ____________________________________________________</w:t>
      </w:r>
    </w:p>
    <w:p>
      <w:pPr>
        <w:spacing w:after="0"/>
        <w:ind w:left="0"/>
        <w:jc w:val="both"/>
      </w:pPr>
      <w:r>
        <w:rPr>
          <w:rFonts w:ascii="Times New Roman"/>
          <w:b w:val="false"/>
          <w:i w:val="false"/>
          <w:color w:val="000000"/>
          <w:sz w:val="28"/>
        </w:rPr>
        <w:t>(наименование банка)</w:t>
      </w:r>
    </w:p>
    <w:p>
      <w:pPr>
        <w:spacing w:after="0"/>
        <w:ind w:left="0"/>
        <w:jc w:val="both"/>
      </w:pPr>
      <w:r>
        <w:rPr>
          <w:rFonts w:ascii="Times New Roman"/>
          <w:b w:val="false"/>
          <w:i w:val="false"/>
          <w:color w:val="000000"/>
          <w:sz w:val="28"/>
        </w:rPr>
        <w:t>подтверждает, что является гарантом по вышеуказанному Договору и берет на себя</w:t>
      </w:r>
    </w:p>
    <w:p>
      <w:pPr>
        <w:spacing w:after="0"/>
        <w:ind w:left="0"/>
        <w:jc w:val="both"/>
      </w:pPr>
      <w:r>
        <w:rPr>
          <w:rFonts w:ascii="Times New Roman"/>
          <w:b w:val="false"/>
          <w:i w:val="false"/>
          <w:color w:val="000000"/>
          <w:sz w:val="28"/>
        </w:rPr>
        <w:t>безотзывное обязательство выплатить Вам по Вашему требованию сумму, равную</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(сумма в цифрах и прописью),</w:t>
      </w:r>
    </w:p>
    <w:p>
      <w:pPr>
        <w:spacing w:after="0"/>
        <w:ind w:left="0"/>
        <w:jc w:val="both"/>
      </w:pPr>
      <w:r>
        <w:rPr>
          <w:rFonts w:ascii="Times New Roman"/>
          <w:b w:val="false"/>
          <w:i w:val="false"/>
          <w:color w:val="000000"/>
          <w:sz w:val="28"/>
        </w:rPr>
        <w:t>по получении Вашего письменного требования на оплату, по основаниям,</w:t>
      </w:r>
    </w:p>
    <w:p>
      <w:pPr>
        <w:spacing w:after="0"/>
        <w:ind w:left="0"/>
        <w:jc w:val="both"/>
      </w:pPr>
      <w:r>
        <w:rPr>
          <w:rFonts w:ascii="Times New Roman"/>
          <w:b w:val="false"/>
          <w:i w:val="false"/>
          <w:color w:val="000000"/>
          <w:sz w:val="28"/>
        </w:rPr>
        <w:t>предусмотренным Договором и правил организации и проведения закупа</w:t>
      </w:r>
    </w:p>
    <w:p>
      <w:pPr>
        <w:spacing w:after="0"/>
        <w:ind w:left="0"/>
        <w:jc w:val="both"/>
      </w:pPr>
      <w:r>
        <w:rPr>
          <w:rFonts w:ascii="Times New Roman"/>
          <w:b w:val="false"/>
          <w:i w:val="false"/>
          <w:color w:val="000000"/>
          <w:sz w:val="28"/>
        </w:rPr>
        <w:t>лекарственных средств, медицинских изделий и специализированных лечебных</w:t>
      </w:r>
    </w:p>
    <w:p>
      <w:pPr>
        <w:spacing w:after="0"/>
        <w:ind w:left="0"/>
        <w:jc w:val="both"/>
      </w:pPr>
      <w:r>
        <w:rPr>
          <w:rFonts w:ascii="Times New Roman"/>
          <w:b w:val="false"/>
          <w:i w:val="false"/>
          <w:color w:val="000000"/>
          <w:sz w:val="28"/>
        </w:rPr>
        <w:t>продуктов в рамках гарантированного объема бесплатной медицинской помощи,</w:t>
      </w:r>
    </w:p>
    <w:p>
      <w:pPr>
        <w:spacing w:after="0"/>
        <w:ind w:left="0"/>
        <w:jc w:val="both"/>
      </w:pPr>
      <w:r>
        <w:rPr>
          <w:rFonts w:ascii="Times New Roman"/>
          <w:b w:val="false"/>
          <w:i w:val="false"/>
          <w:color w:val="000000"/>
          <w:sz w:val="28"/>
        </w:rPr>
        <w:t>дополнительного объема медицинской помощи для лиц, содержащихся</w:t>
      </w:r>
    </w:p>
    <w:p>
      <w:pPr>
        <w:spacing w:after="0"/>
        <w:ind w:left="0"/>
        <w:jc w:val="both"/>
      </w:pPr>
      <w:r>
        <w:rPr>
          <w:rFonts w:ascii="Times New Roman"/>
          <w:b w:val="false"/>
          <w:i w:val="false"/>
          <w:color w:val="000000"/>
          <w:sz w:val="28"/>
        </w:rPr>
        <w:t>в следственных изоляторах и учреждениях уголовно-исполнительной</w:t>
      </w:r>
    </w:p>
    <w:p>
      <w:pPr>
        <w:spacing w:after="0"/>
        <w:ind w:left="0"/>
        <w:jc w:val="both"/>
      </w:pPr>
      <w:r>
        <w:rPr>
          <w:rFonts w:ascii="Times New Roman"/>
          <w:b w:val="false"/>
          <w:i w:val="false"/>
          <w:color w:val="000000"/>
          <w:sz w:val="28"/>
        </w:rPr>
        <w:t>(пенитенциарной) системы, за счет бюджетных средств и (или) в системе</w:t>
      </w:r>
    </w:p>
    <w:p>
      <w:pPr>
        <w:spacing w:after="0"/>
        <w:ind w:left="0"/>
        <w:jc w:val="both"/>
      </w:pPr>
      <w:r>
        <w:rPr>
          <w:rFonts w:ascii="Times New Roman"/>
          <w:b w:val="false"/>
          <w:i w:val="false"/>
          <w:color w:val="000000"/>
          <w:sz w:val="28"/>
        </w:rPr>
        <w:t>обязательного социального медицинского страхования, фармацевтических услуг,</w:t>
      </w:r>
    </w:p>
    <w:p>
      <w:pPr>
        <w:spacing w:after="0"/>
        <w:ind w:left="0"/>
        <w:jc w:val="both"/>
      </w:pPr>
      <w:r>
        <w:rPr>
          <w:rFonts w:ascii="Times New Roman"/>
          <w:b w:val="false"/>
          <w:i w:val="false"/>
          <w:color w:val="000000"/>
          <w:sz w:val="28"/>
        </w:rPr>
        <w:t>а также письменного подтверждения того, что Поставщик/Исполнитель не исполнил</w:t>
      </w:r>
    </w:p>
    <w:p>
      <w:pPr>
        <w:spacing w:after="0"/>
        <w:ind w:left="0"/>
        <w:jc w:val="both"/>
      </w:pPr>
      <w:r>
        <w:rPr>
          <w:rFonts w:ascii="Times New Roman"/>
          <w:b w:val="false"/>
          <w:i w:val="false"/>
          <w:color w:val="000000"/>
          <w:sz w:val="28"/>
        </w:rPr>
        <w:t>или исполнил ненадлежащим образом свои обязательства по Договору.</w:t>
      </w:r>
    </w:p>
    <w:p>
      <w:pPr>
        <w:spacing w:after="0"/>
        <w:ind w:left="0"/>
        <w:jc w:val="both"/>
      </w:pPr>
      <w:r>
        <w:rPr>
          <w:rFonts w:ascii="Times New Roman"/>
          <w:b w:val="false"/>
          <w:i w:val="false"/>
          <w:color w:val="000000"/>
          <w:sz w:val="28"/>
        </w:rPr>
        <w:t>Данная гарантия вступает в силу со дня ее подписания и действует до момента</w:t>
      </w:r>
    </w:p>
    <w:p>
      <w:pPr>
        <w:spacing w:after="0"/>
        <w:ind w:left="0"/>
        <w:jc w:val="both"/>
      </w:pPr>
      <w:r>
        <w:rPr>
          <w:rFonts w:ascii="Times New Roman"/>
          <w:b w:val="false"/>
          <w:i w:val="false"/>
          <w:color w:val="000000"/>
          <w:sz w:val="28"/>
        </w:rPr>
        <w:t>полного исполнения Поставщиком своих обязательств по Договору.</w:t>
      </w:r>
    </w:p>
    <w:p>
      <w:pPr>
        <w:spacing w:after="0"/>
        <w:ind w:left="0"/>
        <w:jc w:val="both"/>
      </w:pPr>
      <w:r>
        <w:rPr>
          <w:rFonts w:ascii="Times New Roman"/>
          <w:b w:val="false"/>
          <w:i w:val="false"/>
          <w:color w:val="000000"/>
          <w:sz w:val="28"/>
        </w:rPr>
        <w:t>Подписи уполномоченных лиц Банка</w:t>
      </w:r>
    </w:p>
    <w:p>
      <w:pPr>
        <w:spacing w:after="0"/>
        <w:ind w:left="0"/>
        <w:jc w:val="both"/>
      </w:pPr>
      <w:r>
        <w:rPr>
          <w:rFonts w:ascii="Times New Roman"/>
          <w:b w:val="false"/>
          <w:i w:val="false"/>
          <w:color w:val="000000"/>
          <w:sz w:val="28"/>
        </w:rPr>
        <w:t>(с указанием должности и Ф.И.О. (при его наличии))</w:t>
      </w:r>
    </w:p>
    <w:p>
      <w:pPr>
        <w:spacing w:after="0"/>
        <w:ind w:left="0"/>
        <w:jc w:val="both"/>
      </w:pPr>
      <w:r>
        <w:rPr>
          <w:rFonts w:ascii="Times New Roman"/>
          <w:b w:val="false"/>
          <w:i w:val="false"/>
          <w:color w:val="000000"/>
          <w:sz w:val="28"/>
        </w:rPr>
        <w:t>Печать Банка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организации</w:t>
            </w:r>
            <w:r>
              <w:br/>
            </w:r>
            <w:r>
              <w:rPr>
                <w:rFonts w:ascii="Times New Roman"/>
                <w:b w:val="false"/>
                <w:i w:val="false"/>
                <w:color w:val="000000"/>
                <w:sz w:val="20"/>
              </w:rPr>
              <w:t>и проведения закупа</w:t>
            </w:r>
            <w:r>
              <w:br/>
            </w:r>
            <w:r>
              <w:rPr>
                <w:rFonts w:ascii="Times New Roman"/>
                <w:b w:val="false"/>
                <w:i w:val="false"/>
                <w:color w:val="000000"/>
                <w:sz w:val="20"/>
              </w:rPr>
              <w:t>лекарственных средств,</w:t>
            </w:r>
            <w:r>
              <w:br/>
            </w:r>
            <w:r>
              <w:rPr>
                <w:rFonts w:ascii="Times New Roman"/>
                <w:b w:val="false"/>
                <w:i w:val="false"/>
                <w:color w:val="000000"/>
                <w:sz w:val="20"/>
              </w:rPr>
              <w:t>медицинских изделий</w:t>
            </w:r>
            <w:r>
              <w:br/>
            </w:r>
            <w:r>
              <w:rPr>
                <w:rFonts w:ascii="Times New Roman"/>
                <w:b w:val="false"/>
                <w:i w:val="false"/>
                <w:color w:val="000000"/>
                <w:sz w:val="20"/>
              </w:rPr>
              <w:t>и специализированных</w:t>
            </w:r>
            <w:r>
              <w:br/>
            </w:r>
            <w:r>
              <w:rPr>
                <w:rFonts w:ascii="Times New Roman"/>
                <w:b w:val="false"/>
                <w:i w:val="false"/>
                <w:color w:val="000000"/>
                <w:sz w:val="20"/>
              </w:rPr>
              <w:t>лечебных продуктов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 помощи,</w:t>
            </w:r>
            <w:r>
              <w:br/>
            </w:r>
            <w:r>
              <w:rPr>
                <w:rFonts w:ascii="Times New Roman"/>
                <w:b w:val="false"/>
                <w:i w:val="false"/>
                <w:color w:val="000000"/>
                <w:sz w:val="20"/>
              </w:rPr>
              <w:t>дополнительного объема</w:t>
            </w:r>
            <w:r>
              <w:br/>
            </w:r>
            <w:r>
              <w:rPr>
                <w:rFonts w:ascii="Times New Roman"/>
                <w:b w:val="false"/>
                <w:i w:val="false"/>
                <w:color w:val="000000"/>
                <w:sz w:val="20"/>
              </w:rPr>
              <w:t>медицинской помощи для лиц,</w:t>
            </w:r>
            <w:r>
              <w:br/>
            </w:r>
            <w:r>
              <w:rPr>
                <w:rFonts w:ascii="Times New Roman"/>
                <w:b w:val="false"/>
                <w:i w:val="false"/>
                <w:color w:val="000000"/>
                <w:sz w:val="20"/>
              </w:rPr>
              <w:t>содержащихся в следственных</w:t>
            </w:r>
            <w:r>
              <w:br/>
            </w:r>
            <w:r>
              <w:rPr>
                <w:rFonts w:ascii="Times New Roman"/>
                <w:b w:val="false"/>
                <w:i w:val="false"/>
                <w:color w:val="000000"/>
                <w:sz w:val="20"/>
              </w:rPr>
              <w:t>изоляторах и учреждениях</w:t>
            </w:r>
            <w:r>
              <w:br/>
            </w:r>
            <w:r>
              <w:rPr>
                <w:rFonts w:ascii="Times New Roman"/>
                <w:b w:val="false"/>
                <w:i w:val="false"/>
                <w:color w:val="000000"/>
                <w:sz w:val="20"/>
              </w:rPr>
              <w:t>уголовно-исполнительной</w:t>
            </w:r>
            <w:r>
              <w:br/>
            </w:r>
            <w:r>
              <w:rPr>
                <w:rFonts w:ascii="Times New Roman"/>
                <w:b w:val="false"/>
                <w:i w:val="false"/>
                <w:color w:val="000000"/>
                <w:sz w:val="20"/>
              </w:rPr>
              <w:t>(пенитенциарной)</w:t>
            </w:r>
            <w:r>
              <w:br/>
            </w:r>
            <w:r>
              <w:rPr>
                <w:rFonts w:ascii="Times New Roman"/>
                <w:b w:val="false"/>
                <w:i w:val="false"/>
                <w:color w:val="000000"/>
                <w:sz w:val="20"/>
              </w:rPr>
              <w:t>системы, за счет бюджетных</w:t>
            </w:r>
            <w:r>
              <w:br/>
            </w:r>
            <w:r>
              <w:rPr>
                <w:rFonts w:ascii="Times New Roman"/>
                <w:b w:val="false"/>
                <w:i w:val="false"/>
                <w:color w:val="000000"/>
                <w:sz w:val="20"/>
              </w:rPr>
              <w:t>средств и (или) в системе</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r>
              <w:br/>
            </w:r>
            <w:r>
              <w:rPr>
                <w:rFonts w:ascii="Times New Roman"/>
                <w:b w:val="false"/>
                <w:i w:val="false"/>
                <w:color w:val="000000"/>
                <w:sz w:val="20"/>
              </w:rPr>
              <w:t>фармацевтических услуг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672" w:id="1586"/>
    <w:p>
      <w:pPr>
        <w:spacing w:after="0"/>
        <w:ind w:left="0"/>
        <w:jc w:val="left"/>
      </w:pPr>
      <w:r>
        <w:rPr>
          <w:rFonts w:ascii="Times New Roman"/>
          <w:b/>
          <w:i w:val="false"/>
          <w:color w:val="000000"/>
        </w:rPr>
        <w:t xml:space="preserve"> Договор закупа лекарственных средств и (или) медицинских изделий (между единым дистрибьютором и заказчиком)</w:t>
      </w:r>
    </w:p>
    <w:bookmarkEnd w:id="158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w:t>
            </w:r>
          </w:p>
          <w:p>
            <w:pPr>
              <w:spacing w:after="20"/>
              <w:ind w:left="20"/>
              <w:jc w:val="both"/>
            </w:pPr>
            <w:r>
              <w:rPr>
                <w:rFonts w:ascii="Times New Roman"/>
                <w:b w:val="false"/>
                <w:i w:val="false"/>
                <w:color w:val="000000"/>
                <w:sz w:val="20"/>
              </w:rPr>
              <w:t>(местонахождение)</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__________ _____г.</w:t>
            </w:r>
          </w:p>
        </w:tc>
      </w:tr>
    </w:tbl>
    <w:p>
      <w:pPr>
        <w:spacing w:after="0"/>
        <w:ind w:left="0"/>
        <w:jc w:val="both"/>
      </w:pPr>
      <w:bookmarkStart w:name="z1673" w:id="1587"/>
      <w:r>
        <w:rPr>
          <w:rFonts w:ascii="Times New Roman"/>
          <w:b w:val="false"/>
          <w:i w:val="false"/>
          <w:color w:val="000000"/>
          <w:sz w:val="28"/>
        </w:rPr>
        <w:t>
      Настоящий договор закупа лекарственных средств и (или) медицинских изделий</w:t>
      </w:r>
    </w:p>
    <w:bookmarkEnd w:id="1587"/>
    <w:p>
      <w:pPr>
        <w:spacing w:after="0"/>
        <w:ind w:left="0"/>
        <w:jc w:val="both"/>
      </w:pPr>
      <w:r>
        <w:rPr>
          <w:rFonts w:ascii="Times New Roman"/>
          <w:b w:val="false"/>
          <w:i w:val="false"/>
          <w:color w:val="000000"/>
          <w:sz w:val="28"/>
        </w:rPr>
        <w:t>(далее – Договор) регулирует отношения между ТОО "СК-Фармация"</w:t>
      </w:r>
    </w:p>
    <w:p>
      <w:pPr>
        <w:spacing w:after="0"/>
        <w:ind w:left="0"/>
        <w:jc w:val="both"/>
      </w:pPr>
      <w:r>
        <w:rPr>
          <w:rFonts w:ascii="Times New Roman"/>
          <w:b w:val="false"/>
          <w:i w:val="false"/>
          <w:color w:val="000000"/>
          <w:sz w:val="28"/>
        </w:rPr>
        <w:t>(далее – Единый дистрибьютор) и субъектом здравоохранения (далее – Заказчик)</w:t>
      </w:r>
    </w:p>
    <w:p>
      <w:pPr>
        <w:spacing w:after="0"/>
        <w:ind w:left="0"/>
        <w:jc w:val="both"/>
      </w:pPr>
      <w:r>
        <w:rPr>
          <w:rFonts w:ascii="Times New Roman"/>
          <w:b w:val="false"/>
          <w:i w:val="false"/>
          <w:color w:val="000000"/>
          <w:sz w:val="28"/>
        </w:rPr>
        <w:t>и заключен на основании представленной Заказчиком заявки в соответствии</w:t>
      </w:r>
    </w:p>
    <w:p>
      <w:pPr>
        <w:spacing w:after="0"/>
        <w:ind w:left="0"/>
        <w:jc w:val="both"/>
      </w:pPr>
      <w:r>
        <w:rPr>
          <w:rFonts w:ascii="Times New Roman"/>
          <w:b w:val="false"/>
          <w:i w:val="false"/>
          <w:color w:val="000000"/>
          <w:sz w:val="28"/>
        </w:rPr>
        <w:t>с правилами организации и проведения закупа лекарственных средств, медицинских</w:t>
      </w:r>
    </w:p>
    <w:p>
      <w:pPr>
        <w:spacing w:after="0"/>
        <w:ind w:left="0"/>
        <w:jc w:val="both"/>
      </w:pPr>
      <w:r>
        <w:rPr>
          <w:rFonts w:ascii="Times New Roman"/>
          <w:b w:val="false"/>
          <w:i w:val="false"/>
          <w:color w:val="000000"/>
          <w:sz w:val="28"/>
        </w:rPr>
        <w:t>изделий и специализированных лечебных продуктов в рамках гарантированного</w:t>
      </w:r>
    </w:p>
    <w:p>
      <w:pPr>
        <w:spacing w:after="0"/>
        <w:ind w:left="0"/>
        <w:jc w:val="both"/>
      </w:pPr>
      <w:r>
        <w:rPr>
          <w:rFonts w:ascii="Times New Roman"/>
          <w:b w:val="false"/>
          <w:i w:val="false"/>
          <w:color w:val="000000"/>
          <w:sz w:val="28"/>
        </w:rPr>
        <w:t>объема бесплатной медицинской помощи, дополнительного объема медицинской</w:t>
      </w:r>
    </w:p>
    <w:p>
      <w:pPr>
        <w:spacing w:after="0"/>
        <w:ind w:left="0"/>
        <w:jc w:val="both"/>
      </w:pPr>
      <w:r>
        <w:rPr>
          <w:rFonts w:ascii="Times New Roman"/>
          <w:b w:val="false"/>
          <w:i w:val="false"/>
          <w:color w:val="000000"/>
          <w:sz w:val="28"/>
        </w:rPr>
        <w:t>помощи для лиц, содержащихся в следственных изоляторах и учреждениях уголовно-</w:t>
      </w:r>
    </w:p>
    <w:p>
      <w:pPr>
        <w:spacing w:after="0"/>
        <w:ind w:left="0"/>
        <w:jc w:val="both"/>
      </w:pPr>
      <w:r>
        <w:rPr>
          <w:rFonts w:ascii="Times New Roman"/>
          <w:b w:val="false"/>
          <w:i w:val="false"/>
          <w:color w:val="000000"/>
          <w:sz w:val="28"/>
        </w:rPr>
        <w:t>исполнительной (пенитенциарной) системы, за счет бюджетных средств и (или) в</w:t>
      </w:r>
    </w:p>
    <w:p>
      <w:pPr>
        <w:spacing w:after="0"/>
        <w:ind w:left="0"/>
        <w:jc w:val="both"/>
      </w:pPr>
      <w:r>
        <w:rPr>
          <w:rFonts w:ascii="Times New Roman"/>
          <w:b w:val="false"/>
          <w:i w:val="false"/>
          <w:color w:val="000000"/>
          <w:sz w:val="28"/>
        </w:rPr>
        <w:t>системе обязательного социального медицинского страхования, фармацевтических услуг.</w:t>
      </w:r>
    </w:p>
    <w:bookmarkStart w:name="z1674" w:id="1588"/>
    <w:p>
      <w:pPr>
        <w:spacing w:after="0"/>
        <w:ind w:left="0"/>
        <w:jc w:val="left"/>
      </w:pPr>
      <w:r>
        <w:rPr>
          <w:rFonts w:ascii="Times New Roman"/>
          <w:b/>
          <w:i w:val="false"/>
          <w:color w:val="000000"/>
        </w:rPr>
        <w:t xml:space="preserve"> Глава 1. Термины, применяемые в Договоре</w:t>
      </w:r>
    </w:p>
    <w:bookmarkEnd w:id="1588"/>
    <w:bookmarkStart w:name="z1675" w:id="1589"/>
    <w:p>
      <w:pPr>
        <w:spacing w:after="0"/>
        <w:ind w:left="0"/>
        <w:jc w:val="both"/>
      </w:pPr>
      <w:r>
        <w:rPr>
          <w:rFonts w:ascii="Times New Roman"/>
          <w:b w:val="false"/>
          <w:i w:val="false"/>
          <w:color w:val="000000"/>
          <w:sz w:val="28"/>
        </w:rPr>
        <w:t>
      1. В данном Договоре нижеперечисленные понятия будут иметь следующее толкование:</w:t>
      </w:r>
    </w:p>
    <w:bookmarkEnd w:id="1589"/>
    <w:bookmarkStart w:name="z1676" w:id="1590"/>
    <w:p>
      <w:pPr>
        <w:spacing w:after="0"/>
        <w:ind w:left="0"/>
        <w:jc w:val="both"/>
      </w:pPr>
      <w:r>
        <w:rPr>
          <w:rFonts w:ascii="Times New Roman"/>
          <w:b w:val="false"/>
          <w:i w:val="false"/>
          <w:color w:val="000000"/>
          <w:sz w:val="28"/>
        </w:rPr>
        <w:t>
      1) Договор – гражданско-правовой акт, заключенный между Заказчиком и Единым дистрибьютором в соответствии с нормативными правовыми актами Республики Казахстан с соблюдением письменной формы, подписанный Сторонами со всеми приложениями и дополнениями к нему, а также со всей документацией, на которую в Договоре есть ссылки;</w:t>
      </w:r>
    </w:p>
    <w:bookmarkEnd w:id="1590"/>
    <w:bookmarkStart w:name="z1677" w:id="1591"/>
    <w:p>
      <w:pPr>
        <w:spacing w:after="0"/>
        <w:ind w:left="0"/>
        <w:jc w:val="both"/>
      </w:pPr>
      <w:r>
        <w:rPr>
          <w:rFonts w:ascii="Times New Roman"/>
          <w:b w:val="false"/>
          <w:i w:val="false"/>
          <w:color w:val="000000"/>
          <w:sz w:val="28"/>
        </w:rPr>
        <w:t>
      2) цена Договора – условная цена, которая определяется по предельной цене товара (международного непатентованного наименования), установленной уполномоченным органом в области здравоохранения, и используемая для исчисления аванса по Договору;</w:t>
      </w:r>
    </w:p>
    <w:bookmarkEnd w:id="1591"/>
    <w:bookmarkStart w:name="z1678" w:id="1592"/>
    <w:p>
      <w:pPr>
        <w:spacing w:after="0"/>
        <w:ind w:left="0"/>
        <w:jc w:val="both"/>
      </w:pPr>
      <w:r>
        <w:rPr>
          <w:rFonts w:ascii="Times New Roman"/>
          <w:b w:val="false"/>
          <w:i w:val="false"/>
          <w:color w:val="000000"/>
          <w:sz w:val="28"/>
        </w:rPr>
        <w:t>
      3) товар – лекарственные средства и(или) медицинские изделия, которые Единый дистрибьютор должен поставить Заказчику в соответствии с условиями Договора;</w:t>
      </w:r>
    </w:p>
    <w:bookmarkEnd w:id="1592"/>
    <w:bookmarkStart w:name="z1679" w:id="1593"/>
    <w:p>
      <w:pPr>
        <w:spacing w:after="0"/>
        <w:ind w:left="0"/>
        <w:jc w:val="both"/>
      </w:pPr>
      <w:r>
        <w:rPr>
          <w:rFonts w:ascii="Times New Roman"/>
          <w:b w:val="false"/>
          <w:i w:val="false"/>
          <w:color w:val="000000"/>
          <w:sz w:val="28"/>
        </w:rPr>
        <w:t>
      4) переходящий остаток – лекарственные средства и изделия медицинского назначения, принятые в прошедших финансовых годах от поставщиков на склад единого дистрибьютора, в том числе нереализованные заказчиками с неснижаемого запаса;</w:t>
      </w:r>
    </w:p>
    <w:bookmarkEnd w:id="1593"/>
    <w:bookmarkStart w:name="z1680" w:id="1594"/>
    <w:p>
      <w:pPr>
        <w:spacing w:after="0"/>
        <w:ind w:left="0"/>
        <w:jc w:val="both"/>
      </w:pPr>
      <w:r>
        <w:rPr>
          <w:rFonts w:ascii="Times New Roman"/>
          <w:b w:val="false"/>
          <w:i w:val="false"/>
          <w:color w:val="000000"/>
          <w:sz w:val="28"/>
        </w:rPr>
        <w:t>
      5) товаросопроводительные документы – электронная счет-фактура, акт приема - передачи, накладная на отпуск товаров на сторону, доверенность;</w:t>
      </w:r>
    </w:p>
    <w:bookmarkEnd w:id="1594"/>
    <w:bookmarkStart w:name="z1681" w:id="1595"/>
    <w:p>
      <w:pPr>
        <w:spacing w:after="0"/>
        <w:ind w:left="0"/>
        <w:jc w:val="both"/>
      </w:pPr>
      <w:r>
        <w:rPr>
          <w:rFonts w:ascii="Times New Roman"/>
          <w:b w:val="false"/>
          <w:i w:val="false"/>
          <w:color w:val="000000"/>
          <w:sz w:val="28"/>
        </w:rPr>
        <w:t>
      6) представитель (уполномоченный представитель) – физическое и (или) юридическое лицо, в установленном законодательством порядке наделенное Стороной на совершение определенных действий по реализации условий Договора.</w:t>
      </w:r>
    </w:p>
    <w:bookmarkEnd w:id="1595"/>
    <w:bookmarkStart w:name="z1682" w:id="1596"/>
    <w:p>
      <w:pPr>
        <w:spacing w:after="0"/>
        <w:ind w:left="0"/>
        <w:jc w:val="left"/>
      </w:pPr>
      <w:r>
        <w:rPr>
          <w:rFonts w:ascii="Times New Roman"/>
          <w:b/>
          <w:i w:val="false"/>
          <w:color w:val="000000"/>
        </w:rPr>
        <w:t xml:space="preserve"> Глава 2. Предмет Договора</w:t>
      </w:r>
    </w:p>
    <w:bookmarkEnd w:id="1596"/>
    <w:bookmarkStart w:name="z1683" w:id="1597"/>
    <w:p>
      <w:pPr>
        <w:spacing w:after="0"/>
        <w:ind w:left="0"/>
        <w:jc w:val="both"/>
      </w:pPr>
      <w:r>
        <w:rPr>
          <w:rFonts w:ascii="Times New Roman"/>
          <w:b w:val="false"/>
          <w:i w:val="false"/>
          <w:color w:val="000000"/>
          <w:sz w:val="28"/>
        </w:rPr>
        <w:t>
      2. Единый дистрибьютор обязуется поставить товар согласно приложениям, к настоящему Договору, а Заказчик обязуется принять его и оплатить в соответствии с условиями настоящего Договора.</w:t>
      </w:r>
    </w:p>
    <w:bookmarkEnd w:id="1597"/>
    <w:p>
      <w:pPr>
        <w:spacing w:after="0"/>
        <w:ind w:left="0"/>
        <w:jc w:val="both"/>
      </w:pPr>
      <w:r>
        <w:rPr>
          <w:rFonts w:ascii="Times New Roman"/>
          <w:b w:val="false"/>
          <w:i w:val="false"/>
          <w:color w:val="000000"/>
          <w:sz w:val="28"/>
        </w:rPr>
        <w:t>
      Количество лекарственных средств и (или) медицинских изделий может быть изменено единым дистрибьютором в сторону уменьшения на основании данных остатков лекарственных средств в медицинских организациях и объема их среднемесячного потребления полученных из цифровой системы маркировки и прослеживаемости товаров единого оператора маркировки и прослеживаемости товаров.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1684" w:id="1598"/>
    <w:p>
      <w:pPr>
        <w:spacing w:after="0"/>
        <w:ind w:left="0"/>
        <w:jc w:val="both"/>
      </w:pPr>
      <w:r>
        <w:rPr>
          <w:rFonts w:ascii="Times New Roman"/>
          <w:b w:val="false"/>
          <w:i w:val="false"/>
          <w:color w:val="000000"/>
          <w:sz w:val="28"/>
        </w:rPr>
        <w:t>
      3. Перечисленные ниже документы и условия, оговоренные в них, образуют данный Договор и считаются его неотъемлемой частью, а именно:</w:t>
      </w:r>
    </w:p>
    <w:bookmarkEnd w:id="1598"/>
    <w:bookmarkStart w:name="z1685" w:id="1599"/>
    <w:p>
      <w:pPr>
        <w:spacing w:after="0"/>
        <w:ind w:left="0"/>
        <w:jc w:val="both"/>
      </w:pPr>
      <w:r>
        <w:rPr>
          <w:rFonts w:ascii="Times New Roman"/>
          <w:b w:val="false"/>
          <w:i w:val="false"/>
          <w:color w:val="000000"/>
          <w:sz w:val="28"/>
        </w:rPr>
        <w:t>
      1) приложение 1 "Спецификация закупаемых товаров";</w:t>
      </w:r>
    </w:p>
    <w:bookmarkEnd w:id="1599"/>
    <w:bookmarkStart w:name="z1686" w:id="1600"/>
    <w:p>
      <w:pPr>
        <w:spacing w:after="0"/>
        <w:ind w:left="0"/>
        <w:jc w:val="both"/>
      </w:pPr>
      <w:r>
        <w:rPr>
          <w:rFonts w:ascii="Times New Roman"/>
          <w:b w:val="false"/>
          <w:i w:val="false"/>
          <w:color w:val="000000"/>
          <w:sz w:val="28"/>
        </w:rPr>
        <w:t>
      2) приложение 2 "График и место поставки";</w:t>
      </w:r>
    </w:p>
    <w:bookmarkEnd w:id="1600"/>
    <w:bookmarkStart w:name="z1687" w:id="1601"/>
    <w:p>
      <w:pPr>
        <w:spacing w:after="0"/>
        <w:ind w:left="0"/>
        <w:jc w:val="both"/>
      </w:pPr>
      <w:r>
        <w:rPr>
          <w:rFonts w:ascii="Times New Roman"/>
          <w:b w:val="false"/>
          <w:i w:val="false"/>
          <w:color w:val="000000"/>
          <w:sz w:val="28"/>
        </w:rPr>
        <w:t>
      3) приложение 3 "Антикоррупционные требования".</w:t>
      </w:r>
    </w:p>
    <w:bookmarkEnd w:id="1601"/>
    <w:bookmarkStart w:name="z1688" w:id="1602"/>
    <w:p>
      <w:pPr>
        <w:spacing w:after="0"/>
        <w:ind w:left="0"/>
        <w:jc w:val="both"/>
      </w:pPr>
      <w:r>
        <w:rPr>
          <w:rFonts w:ascii="Times New Roman"/>
          <w:b w:val="false"/>
          <w:i w:val="false"/>
          <w:color w:val="000000"/>
          <w:sz w:val="28"/>
        </w:rPr>
        <w:t xml:space="preserve">
      4) при закупе лекарственных средств, содержащих наркотические средства и психотропные вещества (далее – НсПв) – требование на наркотические средства, психотропные вещества и их прекурсоры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и социального развития Республики Казахстан от 26 января 2015 года № 32 "Об утверждении Правил использования в медицинских целях наркотических средств, психотропных веществ и их прекурсоров, подлежащих контролю в Республике Казахстан" (зарегистрирован в Реестре государственной регистрации нормативных правовых актов под № 10404).</w:t>
      </w:r>
    </w:p>
    <w:bookmarkEnd w:id="1602"/>
    <w:bookmarkStart w:name="z1689" w:id="1603"/>
    <w:p>
      <w:pPr>
        <w:spacing w:after="0"/>
        <w:ind w:left="0"/>
        <w:jc w:val="both"/>
      </w:pPr>
      <w:r>
        <w:rPr>
          <w:rFonts w:ascii="Times New Roman"/>
          <w:b w:val="false"/>
          <w:i w:val="false"/>
          <w:color w:val="000000"/>
          <w:sz w:val="28"/>
        </w:rPr>
        <w:t>
      4. Стороны заявляют и гарантируют, что обладают всеми полномочиями для заключения и исполнения Договора, не обременены требованиями третьих лиц и при возникновении в будущем претензий со стороны третьих лиц, урегулируют их самостоятельно.</w:t>
      </w:r>
    </w:p>
    <w:bookmarkEnd w:id="1603"/>
    <w:bookmarkStart w:name="z1690" w:id="1604"/>
    <w:p>
      <w:pPr>
        <w:spacing w:after="0"/>
        <w:ind w:left="0"/>
        <w:jc w:val="left"/>
      </w:pPr>
      <w:r>
        <w:rPr>
          <w:rFonts w:ascii="Times New Roman"/>
          <w:b/>
          <w:i w:val="false"/>
          <w:color w:val="000000"/>
        </w:rPr>
        <w:t xml:space="preserve"> Глава 3. Обязанности Сторон</w:t>
      </w:r>
    </w:p>
    <w:bookmarkEnd w:id="1604"/>
    <w:bookmarkStart w:name="z1691" w:id="1605"/>
    <w:p>
      <w:pPr>
        <w:spacing w:after="0"/>
        <w:ind w:left="0"/>
        <w:jc w:val="both"/>
      </w:pPr>
      <w:r>
        <w:rPr>
          <w:rFonts w:ascii="Times New Roman"/>
          <w:b w:val="false"/>
          <w:i w:val="false"/>
          <w:color w:val="000000"/>
          <w:sz w:val="28"/>
        </w:rPr>
        <w:t xml:space="preserve">
      5. Единый дистрибьютор обязан: </w:t>
      </w:r>
    </w:p>
    <w:bookmarkEnd w:id="1605"/>
    <w:bookmarkStart w:name="z1692" w:id="1606"/>
    <w:p>
      <w:pPr>
        <w:spacing w:after="0"/>
        <w:ind w:left="0"/>
        <w:jc w:val="both"/>
      </w:pPr>
      <w:r>
        <w:rPr>
          <w:rFonts w:ascii="Times New Roman"/>
          <w:b w:val="false"/>
          <w:i w:val="false"/>
          <w:color w:val="000000"/>
          <w:sz w:val="28"/>
        </w:rPr>
        <w:t xml:space="preserve">
      1) поставить Заказчику товар с любым торговым наименованием, которые имеются в наличии в количестве и по ценам не выше предельной цены, предусмотренным </w:t>
      </w:r>
      <w:r>
        <w:rPr>
          <w:rFonts w:ascii="Times New Roman"/>
          <w:b w:val="false"/>
          <w:i w:val="false"/>
          <w:color w:val="000000"/>
          <w:sz w:val="28"/>
        </w:rPr>
        <w:t>приложением 1</w:t>
      </w:r>
      <w:r>
        <w:rPr>
          <w:rFonts w:ascii="Times New Roman"/>
          <w:b w:val="false"/>
          <w:i w:val="false"/>
          <w:color w:val="000000"/>
          <w:sz w:val="28"/>
        </w:rPr>
        <w:t xml:space="preserve"> к Договору; </w:t>
      </w:r>
    </w:p>
    <w:bookmarkEnd w:id="1606"/>
    <w:bookmarkStart w:name="z1693" w:id="1607"/>
    <w:p>
      <w:pPr>
        <w:spacing w:after="0"/>
        <w:ind w:left="0"/>
        <w:jc w:val="both"/>
      </w:pPr>
      <w:r>
        <w:rPr>
          <w:rFonts w:ascii="Times New Roman"/>
          <w:b w:val="false"/>
          <w:i w:val="false"/>
          <w:color w:val="000000"/>
          <w:sz w:val="28"/>
        </w:rPr>
        <w:t>
      2) при поставке НсПв Заказчику, имеющему лицензию на осуществление деятельности в сфере оборота наркотических средств, психотропных веществ и прекурсоров в количестве и по ценам не выше предельной цены, предусмотренным приложением 1 к Договору;</w:t>
      </w:r>
    </w:p>
    <w:bookmarkEnd w:id="1607"/>
    <w:bookmarkStart w:name="z1694" w:id="1608"/>
    <w:p>
      <w:pPr>
        <w:spacing w:after="0"/>
        <w:ind w:left="0"/>
        <w:jc w:val="both"/>
      </w:pPr>
      <w:r>
        <w:rPr>
          <w:rFonts w:ascii="Times New Roman"/>
          <w:b w:val="false"/>
          <w:i w:val="false"/>
          <w:color w:val="000000"/>
          <w:sz w:val="28"/>
        </w:rPr>
        <w:t xml:space="preserve">
      3) поставить товар в соответствии с </w:t>
      </w:r>
      <w:r>
        <w:rPr>
          <w:rFonts w:ascii="Times New Roman"/>
          <w:b w:val="false"/>
          <w:i w:val="false"/>
          <w:color w:val="000000"/>
          <w:sz w:val="28"/>
        </w:rPr>
        <w:t>приложением 2</w:t>
      </w:r>
      <w:r>
        <w:rPr>
          <w:rFonts w:ascii="Times New Roman"/>
          <w:b w:val="false"/>
          <w:i w:val="false"/>
          <w:color w:val="000000"/>
          <w:sz w:val="28"/>
        </w:rPr>
        <w:t xml:space="preserve"> к Договору, а при поставке НсПв – с требованием на наркотические средства, психотропные вещества и их прекурсоры;</w:t>
      </w:r>
    </w:p>
    <w:bookmarkEnd w:id="1608"/>
    <w:bookmarkStart w:name="z1695" w:id="1609"/>
    <w:p>
      <w:pPr>
        <w:spacing w:after="0"/>
        <w:ind w:left="0"/>
        <w:jc w:val="both"/>
      </w:pPr>
      <w:r>
        <w:rPr>
          <w:rFonts w:ascii="Times New Roman"/>
          <w:b w:val="false"/>
          <w:i w:val="false"/>
          <w:color w:val="000000"/>
          <w:sz w:val="28"/>
        </w:rPr>
        <w:t>
      4) указывать номер и срок действия заключения о безопасности и качестве товара (далее - Заключение) на каждое наименование и партию (серию) лекарственного средства, медицинского изделия, без приложения копии Заключения к товаросопроводительным документам или номер заключения (разрешительного документа) на ввоз на территорию Республики Казахстан, выданного уполномоченным органом в области здравоохранения;</w:t>
      </w:r>
    </w:p>
    <w:bookmarkEnd w:id="1609"/>
    <w:bookmarkStart w:name="z1696" w:id="1610"/>
    <w:p>
      <w:pPr>
        <w:spacing w:after="0"/>
        <w:ind w:left="0"/>
        <w:jc w:val="both"/>
      </w:pPr>
      <w:r>
        <w:rPr>
          <w:rFonts w:ascii="Times New Roman"/>
          <w:b w:val="false"/>
          <w:i w:val="false"/>
          <w:color w:val="000000"/>
          <w:sz w:val="28"/>
        </w:rPr>
        <w:t>
      5) указывать серию/партию, сроки годности на каждое наименование в товаросопроводительных документах.</w:t>
      </w:r>
    </w:p>
    <w:bookmarkEnd w:id="16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6. Единый дистрибьютор вправе осуществлять досрочную поставку товара по обращению Заказчика в виде цифрового документа, сформированного в цифровой системе Единого дистрибьютора (ЕФИС).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698" w:id="1611"/>
    <w:p>
      <w:pPr>
        <w:spacing w:after="0"/>
        <w:ind w:left="0"/>
        <w:jc w:val="both"/>
      </w:pPr>
      <w:r>
        <w:rPr>
          <w:rFonts w:ascii="Times New Roman"/>
          <w:b w:val="false"/>
          <w:i w:val="false"/>
          <w:color w:val="000000"/>
          <w:sz w:val="28"/>
        </w:rPr>
        <w:t>
      7. Заказчик обязан:</w:t>
      </w:r>
    </w:p>
    <w:bookmarkEnd w:id="1611"/>
    <w:bookmarkStart w:name="z1699" w:id="1612"/>
    <w:p>
      <w:pPr>
        <w:spacing w:after="0"/>
        <w:ind w:left="0"/>
        <w:jc w:val="both"/>
      </w:pPr>
      <w:r>
        <w:rPr>
          <w:rFonts w:ascii="Times New Roman"/>
          <w:b w:val="false"/>
          <w:i w:val="false"/>
          <w:color w:val="000000"/>
          <w:sz w:val="28"/>
        </w:rPr>
        <w:t>
      1) принять поставленный товар в соответствии с условиями Договора путем подписания акта приема-передачи не позднее 3 (трех) рабочих дней с даты поставки товара;</w:t>
      </w:r>
    </w:p>
    <w:bookmarkEnd w:id="1612"/>
    <w:bookmarkStart w:name="z1700" w:id="1613"/>
    <w:p>
      <w:pPr>
        <w:spacing w:after="0"/>
        <w:ind w:left="0"/>
        <w:jc w:val="both"/>
      </w:pPr>
      <w:r>
        <w:rPr>
          <w:rFonts w:ascii="Times New Roman"/>
          <w:b w:val="false"/>
          <w:i w:val="false"/>
          <w:color w:val="000000"/>
          <w:sz w:val="28"/>
        </w:rPr>
        <w:t>
      2) оплатить товар в соответствии с условиями Договора согласно выставленным Единым дистрибьютором счет-фактуре и расходной накладной по цене Прайс-листа;</w:t>
      </w:r>
    </w:p>
    <w:bookmarkEnd w:id="1613"/>
    <w:bookmarkStart w:name="z1701" w:id="1614"/>
    <w:p>
      <w:pPr>
        <w:spacing w:after="0"/>
        <w:ind w:left="0"/>
        <w:jc w:val="both"/>
      </w:pPr>
      <w:r>
        <w:rPr>
          <w:rFonts w:ascii="Times New Roman"/>
          <w:b w:val="false"/>
          <w:i w:val="false"/>
          <w:color w:val="000000"/>
          <w:sz w:val="28"/>
        </w:rPr>
        <w:t>
      3) уведомлять Единого дистрибьютора в письменном виде обо всех претензиях к полученному товару путем оформления акта рекламации, но не позднее 24 часов после его поставки Заказчику;</w:t>
      </w:r>
    </w:p>
    <w:bookmarkEnd w:id="1614"/>
    <w:bookmarkStart w:name="z1702" w:id="1615"/>
    <w:p>
      <w:pPr>
        <w:spacing w:after="0"/>
        <w:ind w:left="0"/>
        <w:jc w:val="both"/>
      </w:pPr>
      <w:r>
        <w:rPr>
          <w:rFonts w:ascii="Times New Roman"/>
          <w:b w:val="false"/>
          <w:i w:val="false"/>
          <w:color w:val="000000"/>
          <w:sz w:val="28"/>
        </w:rPr>
        <w:t>
      4) при закупе НсПв – иметь лицензию на осуществление деятельности в сфере оборота наркотических средств, психотропных веществ и прекурсоров.</w:t>
      </w:r>
    </w:p>
    <w:bookmarkEnd w:id="1615"/>
    <w:bookmarkStart w:name="z1703" w:id="1616"/>
    <w:p>
      <w:pPr>
        <w:spacing w:after="0"/>
        <w:ind w:left="0"/>
        <w:jc w:val="left"/>
      </w:pPr>
      <w:r>
        <w:rPr>
          <w:rFonts w:ascii="Times New Roman"/>
          <w:b/>
          <w:i w:val="false"/>
          <w:color w:val="000000"/>
        </w:rPr>
        <w:t xml:space="preserve"> Глава 4. Цена Договора и оплата</w:t>
      </w:r>
    </w:p>
    <w:bookmarkEnd w:id="1616"/>
    <w:bookmarkStart w:name="z1704" w:id="1617"/>
    <w:p>
      <w:pPr>
        <w:spacing w:after="0"/>
        <w:ind w:left="0"/>
        <w:jc w:val="both"/>
      </w:pPr>
      <w:r>
        <w:rPr>
          <w:rFonts w:ascii="Times New Roman"/>
          <w:b w:val="false"/>
          <w:i w:val="false"/>
          <w:color w:val="000000"/>
          <w:sz w:val="28"/>
        </w:rPr>
        <w:t xml:space="preserve">
      8. Цена Договора, покрывающая все расходы Единого дистрибьютора, связанные с исполнением обязательств по Договору не должна превышать в суммарном выражении предельных цен по международному непатентованному наименованию, утвержденных уполномоченным органом в области здравоохранения, что составляет _____________ (сумма цифрами и прописью) тенге. Товары, перечисленные в </w:t>
      </w:r>
      <w:r>
        <w:rPr>
          <w:rFonts w:ascii="Times New Roman"/>
          <w:b w:val="false"/>
          <w:i w:val="false"/>
          <w:color w:val="000000"/>
          <w:sz w:val="28"/>
        </w:rPr>
        <w:t>приложении 1</w:t>
      </w:r>
      <w:r>
        <w:rPr>
          <w:rFonts w:ascii="Times New Roman"/>
          <w:b w:val="false"/>
          <w:i w:val="false"/>
          <w:color w:val="000000"/>
          <w:sz w:val="28"/>
        </w:rPr>
        <w:t xml:space="preserve"> к Договору, не облагаются НДС.</w:t>
      </w:r>
    </w:p>
    <w:bookmarkEnd w:id="1617"/>
    <w:bookmarkStart w:name="z1705" w:id="1618"/>
    <w:p>
      <w:pPr>
        <w:spacing w:after="0"/>
        <w:ind w:left="0"/>
        <w:jc w:val="both"/>
      </w:pPr>
      <w:r>
        <w:rPr>
          <w:rFonts w:ascii="Times New Roman"/>
          <w:b w:val="false"/>
          <w:i w:val="false"/>
          <w:color w:val="000000"/>
          <w:sz w:val="28"/>
        </w:rPr>
        <w:t>
      9. Оплата Товара по Договору производится следующим образом:</w:t>
      </w:r>
    </w:p>
    <w:bookmarkEnd w:id="1618"/>
    <w:bookmarkStart w:name="z4544" w:id="1619"/>
    <w:p>
      <w:pPr>
        <w:spacing w:after="0"/>
        <w:ind w:left="0"/>
        <w:jc w:val="both"/>
      </w:pPr>
      <w:r>
        <w:rPr>
          <w:rFonts w:ascii="Times New Roman"/>
          <w:b w:val="false"/>
          <w:i w:val="false"/>
          <w:color w:val="000000"/>
          <w:sz w:val="28"/>
        </w:rPr>
        <w:t>
      1) Заказчик производит предварительную оплату в размере 50 (пятьдесят) процентов от цены Договора в течение 10 (десяти) рабочих дней со дня вступления в силу Договора. При увеличении цены Договора Заказчик осуществляет предварительную оплату в размере 50 (пятьдесят) процентов от суммы увеличения цены Договора. Отгрузка товара в адрес Заказчика начинается с момента внесения предоплаты на счет Единого дистрибьютора.</w:t>
      </w:r>
    </w:p>
    <w:bookmarkEnd w:id="16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 дальнейшая оплата производится пропорционально предоплате от цены Договора по факту поставки товара в течение 10 (десяти) рабочих дней на основании выставленной Единым дистрибьютором электронной счет-фактуры или подписанного акта приема передачи;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При поставке антиретровирусных и противотуберкулезных препаратов Заказчик производит оплату Товара по Договору по факту обеспечения рецептов в цифровой системе лекарственного обеспечения (ИСЛО), без применения подпунктов 1) и 2) настоящего пункта.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приказа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708" w:id="1620"/>
    <w:p>
      <w:pPr>
        <w:spacing w:after="0"/>
        <w:ind w:left="0"/>
        <w:jc w:val="both"/>
      </w:pPr>
      <w:r>
        <w:rPr>
          <w:rFonts w:ascii="Times New Roman"/>
          <w:b w:val="false"/>
          <w:i w:val="false"/>
          <w:color w:val="000000"/>
          <w:sz w:val="28"/>
        </w:rPr>
        <w:t>
      10. Налоги и другие обязательные платежи в бюджет подлежат уплате соответствующей Стороной - налогоплательщиком в соответствии с налоговым законодательством Республики Казахстан.</w:t>
      </w:r>
    </w:p>
    <w:bookmarkEnd w:id="1620"/>
    <w:bookmarkStart w:name="z1709" w:id="1621"/>
    <w:p>
      <w:pPr>
        <w:spacing w:after="0"/>
        <w:ind w:left="0"/>
        <w:jc w:val="left"/>
      </w:pPr>
      <w:r>
        <w:rPr>
          <w:rFonts w:ascii="Times New Roman"/>
          <w:b/>
          <w:i w:val="false"/>
          <w:color w:val="000000"/>
        </w:rPr>
        <w:t xml:space="preserve"> Глава 5. Условия поставки и приемки товара</w:t>
      </w:r>
    </w:p>
    <w:bookmarkEnd w:id="1621"/>
    <w:bookmarkStart w:name="z1710" w:id="1622"/>
    <w:p>
      <w:pPr>
        <w:spacing w:after="0"/>
        <w:ind w:left="0"/>
        <w:jc w:val="both"/>
      </w:pPr>
      <w:r>
        <w:rPr>
          <w:rFonts w:ascii="Times New Roman"/>
          <w:b w:val="false"/>
          <w:i w:val="false"/>
          <w:color w:val="000000"/>
          <w:sz w:val="28"/>
        </w:rPr>
        <w:t>
      11. Поставка товара Единым дистрибьютором осуществляется в транспортной упаковке, способной предотвратить его повреждение или порчу во время перевозки к Заказчику. Транспортная упаковка должна выдерживать без каких-либо ограничений интенсивную подъемно-транспортную обработку и воздействие экстремальных температур, соли и осадков во время перевозки, а также открытого хранения.</w:t>
      </w:r>
    </w:p>
    <w:bookmarkEnd w:id="1622"/>
    <w:bookmarkStart w:name="z1711" w:id="1623"/>
    <w:p>
      <w:pPr>
        <w:spacing w:after="0"/>
        <w:ind w:left="0"/>
        <w:jc w:val="both"/>
      </w:pPr>
      <w:r>
        <w:rPr>
          <w:rFonts w:ascii="Times New Roman"/>
          <w:b w:val="false"/>
          <w:i w:val="false"/>
          <w:color w:val="000000"/>
          <w:sz w:val="28"/>
        </w:rPr>
        <w:t>
      12. Упаковка и маркировка товара должны соответствовать требованиям, определенным действующим законодательством Республики Казахстан.</w:t>
      </w:r>
    </w:p>
    <w:bookmarkEnd w:id="1623"/>
    <w:bookmarkStart w:name="z1712" w:id="1624"/>
    <w:p>
      <w:pPr>
        <w:spacing w:after="0"/>
        <w:ind w:left="0"/>
        <w:jc w:val="both"/>
      </w:pPr>
      <w:r>
        <w:rPr>
          <w:rFonts w:ascii="Times New Roman"/>
          <w:b w:val="false"/>
          <w:i w:val="false"/>
          <w:color w:val="000000"/>
          <w:sz w:val="28"/>
        </w:rPr>
        <w:t xml:space="preserve">
      13. Приемка товара Заказчиком по количеству и качеству производится представителями Заказчика и Единого дистрибьютора и оформляются актом приема-передачи товара. </w:t>
      </w:r>
    </w:p>
    <w:bookmarkEnd w:id="1624"/>
    <w:bookmarkStart w:name="z1713" w:id="1625"/>
    <w:p>
      <w:pPr>
        <w:spacing w:after="0"/>
        <w:ind w:left="0"/>
        <w:jc w:val="both"/>
      </w:pPr>
      <w:r>
        <w:rPr>
          <w:rFonts w:ascii="Times New Roman"/>
          <w:b w:val="false"/>
          <w:i w:val="false"/>
          <w:color w:val="000000"/>
          <w:sz w:val="28"/>
        </w:rPr>
        <w:t xml:space="preserve">
      В момент поставки представитель Единого дистрибьютора должен обеспечить наличие сопроводительных документов на товар. </w:t>
      </w:r>
    </w:p>
    <w:bookmarkEnd w:id="1625"/>
    <w:bookmarkStart w:name="z1714" w:id="1626"/>
    <w:p>
      <w:pPr>
        <w:spacing w:after="0"/>
        <w:ind w:left="0"/>
        <w:jc w:val="both"/>
      </w:pPr>
      <w:r>
        <w:rPr>
          <w:rFonts w:ascii="Times New Roman"/>
          <w:b w:val="false"/>
          <w:i w:val="false"/>
          <w:color w:val="000000"/>
          <w:sz w:val="28"/>
        </w:rPr>
        <w:t xml:space="preserve">
      Датой поставки товара считается дата составления акта приема-передачи товара. </w:t>
      </w:r>
    </w:p>
    <w:bookmarkEnd w:id="1626"/>
    <w:bookmarkStart w:name="z1715" w:id="1627"/>
    <w:p>
      <w:pPr>
        <w:spacing w:after="0"/>
        <w:ind w:left="0"/>
        <w:jc w:val="both"/>
      </w:pPr>
      <w:r>
        <w:rPr>
          <w:rFonts w:ascii="Times New Roman"/>
          <w:b w:val="false"/>
          <w:i w:val="false"/>
          <w:color w:val="000000"/>
          <w:sz w:val="28"/>
        </w:rPr>
        <w:t>
      Товар, поставляемый по Договору, считается переданным Единым дистрибьютором и принятым Заказчиком:</w:t>
      </w:r>
    </w:p>
    <w:bookmarkEnd w:id="1627"/>
    <w:bookmarkStart w:name="z1716" w:id="1628"/>
    <w:p>
      <w:pPr>
        <w:spacing w:after="0"/>
        <w:ind w:left="0"/>
        <w:jc w:val="both"/>
      </w:pPr>
      <w:r>
        <w:rPr>
          <w:rFonts w:ascii="Times New Roman"/>
          <w:b w:val="false"/>
          <w:i w:val="false"/>
          <w:color w:val="000000"/>
          <w:sz w:val="28"/>
        </w:rPr>
        <w:t>
      1) при соответствии фактического количества товара количеству, указанному в акте приема-передачи товара;</w:t>
      </w:r>
    </w:p>
    <w:bookmarkEnd w:id="1628"/>
    <w:bookmarkStart w:name="z1717" w:id="1629"/>
    <w:p>
      <w:pPr>
        <w:spacing w:after="0"/>
        <w:ind w:left="0"/>
        <w:jc w:val="both"/>
      </w:pPr>
      <w:r>
        <w:rPr>
          <w:rFonts w:ascii="Times New Roman"/>
          <w:b w:val="false"/>
          <w:i w:val="false"/>
          <w:color w:val="000000"/>
          <w:sz w:val="28"/>
        </w:rPr>
        <w:t xml:space="preserve">
      2) при соответствии остаточного срока годности товара условиям Договора; </w:t>
      </w:r>
    </w:p>
    <w:bookmarkEnd w:id="1629"/>
    <w:bookmarkStart w:name="z1718" w:id="1630"/>
    <w:p>
      <w:pPr>
        <w:spacing w:after="0"/>
        <w:ind w:left="0"/>
        <w:jc w:val="both"/>
      </w:pPr>
      <w:r>
        <w:rPr>
          <w:rFonts w:ascii="Times New Roman"/>
          <w:b w:val="false"/>
          <w:i w:val="false"/>
          <w:color w:val="000000"/>
          <w:sz w:val="28"/>
        </w:rPr>
        <w:t>
      3) при указании в сопроводительных документах номера и срока действия Заключения о безопасности и качестве товара на каждое наименование или номера заключения (разрешительного документа) на ввоз на территорию Республики Казахстан, выданного уполномоченным органом в области здравоохранения;</w:t>
      </w:r>
    </w:p>
    <w:bookmarkEnd w:id="1630"/>
    <w:bookmarkStart w:name="z1719" w:id="1631"/>
    <w:p>
      <w:pPr>
        <w:spacing w:after="0"/>
        <w:ind w:left="0"/>
        <w:jc w:val="both"/>
      </w:pPr>
      <w:r>
        <w:rPr>
          <w:rFonts w:ascii="Times New Roman"/>
          <w:b w:val="false"/>
          <w:i w:val="false"/>
          <w:color w:val="000000"/>
          <w:sz w:val="28"/>
        </w:rPr>
        <w:t>
      4) при соответствии серии/партии, срока годности, указанных на упаковке товара и серии/партии, срока годности, указанных в сопроводительных документах.</w:t>
      </w:r>
    </w:p>
    <w:bookmarkEnd w:id="1631"/>
    <w:bookmarkStart w:name="z1720" w:id="1632"/>
    <w:p>
      <w:pPr>
        <w:spacing w:after="0"/>
        <w:ind w:left="0"/>
        <w:jc w:val="both"/>
      </w:pPr>
      <w:r>
        <w:rPr>
          <w:rFonts w:ascii="Times New Roman"/>
          <w:b w:val="false"/>
          <w:i w:val="false"/>
          <w:color w:val="000000"/>
          <w:sz w:val="28"/>
        </w:rPr>
        <w:t>
      14. Приемка товара Заказчиком осуществляется при наличии оригиналов или электронных форм, удостоверенных электронной цифровой подписью, следующих товаросопроводительных документов:</w:t>
      </w:r>
    </w:p>
    <w:bookmarkEnd w:id="1632"/>
    <w:bookmarkStart w:name="z1721" w:id="1633"/>
    <w:p>
      <w:pPr>
        <w:spacing w:after="0"/>
        <w:ind w:left="0"/>
        <w:jc w:val="both"/>
      </w:pPr>
      <w:r>
        <w:rPr>
          <w:rFonts w:ascii="Times New Roman"/>
          <w:b w:val="false"/>
          <w:i w:val="false"/>
          <w:color w:val="000000"/>
          <w:sz w:val="28"/>
        </w:rPr>
        <w:t>
      накладная на перемещение/накладная на отпуск запасов на сторону;</w:t>
      </w:r>
    </w:p>
    <w:bookmarkEnd w:id="1633"/>
    <w:bookmarkStart w:name="z1722" w:id="1634"/>
    <w:p>
      <w:pPr>
        <w:spacing w:after="0"/>
        <w:ind w:left="0"/>
        <w:jc w:val="both"/>
      </w:pPr>
      <w:r>
        <w:rPr>
          <w:rFonts w:ascii="Times New Roman"/>
          <w:b w:val="false"/>
          <w:i w:val="false"/>
          <w:color w:val="000000"/>
          <w:sz w:val="28"/>
        </w:rPr>
        <w:t>
      упаковочный лист/счет-фактура;</w:t>
      </w:r>
    </w:p>
    <w:bookmarkEnd w:id="1634"/>
    <w:bookmarkStart w:name="z1723" w:id="1635"/>
    <w:p>
      <w:pPr>
        <w:spacing w:after="0"/>
        <w:ind w:left="0"/>
        <w:jc w:val="both"/>
      </w:pPr>
      <w:r>
        <w:rPr>
          <w:rFonts w:ascii="Times New Roman"/>
          <w:b w:val="false"/>
          <w:i w:val="false"/>
          <w:color w:val="000000"/>
          <w:sz w:val="28"/>
        </w:rPr>
        <w:t>
      акт приема-передачи товара;</w:t>
      </w:r>
    </w:p>
    <w:bookmarkEnd w:id="1635"/>
    <w:bookmarkStart w:name="z1724" w:id="1636"/>
    <w:p>
      <w:pPr>
        <w:spacing w:after="0"/>
        <w:ind w:left="0"/>
        <w:jc w:val="both"/>
      </w:pPr>
      <w:r>
        <w:rPr>
          <w:rFonts w:ascii="Times New Roman"/>
          <w:b w:val="false"/>
          <w:i w:val="false"/>
          <w:color w:val="000000"/>
          <w:sz w:val="28"/>
        </w:rPr>
        <w:t>
      товарно-транспортная накладная;</w:t>
      </w:r>
    </w:p>
    <w:bookmarkEnd w:id="1636"/>
    <w:bookmarkStart w:name="z1725" w:id="1637"/>
    <w:p>
      <w:pPr>
        <w:spacing w:after="0"/>
        <w:ind w:left="0"/>
        <w:jc w:val="both"/>
      </w:pPr>
      <w:r>
        <w:rPr>
          <w:rFonts w:ascii="Times New Roman"/>
          <w:b w:val="false"/>
          <w:i w:val="false"/>
          <w:color w:val="000000"/>
          <w:sz w:val="28"/>
        </w:rPr>
        <w:t>
      путевой лист;</w:t>
      </w:r>
    </w:p>
    <w:bookmarkEnd w:id="1637"/>
    <w:bookmarkStart w:name="z1726" w:id="1638"/>
    <w:p>
      <w:pPr>
        <w:spacing w:after="0"/>
        <w:ind w:left="0"/>
        <w:jc w:val="both"/>
      </w:pPr>
      <w:r>
        <w:rPr>
          <w:rFonts w:ascii="Times New Roman"/>
          <w:b w:val="false"/>
          <w:i w:val="false"/>
          <w:color w:val="000000"/>
          <w:sz w:val="28"/>
        </w:rPr>
        <w:t xml:space="preserve">
      доверенность на получателя товара. </w:t>
      </w:r>
    </w:p>
    <w:bookmarkEnd w:id="1638"/>
    <w:bookmarkStart w:name="z1727" w:id="1639"/>
    <w:p>
      <w:pPr>
        <w:spacing w:after="0"/>
        <w:ind w:left="0"/>
        <w:jc w:val="both"/>
      </w:pPr>
      <w:r>
        <w:rPr>
          <w:rFonts w:ascii="Times New Roman"/>
          <w:b w:val="false"/>
          <w:i w:val="false"/>
          <w:color w:val="000000"/>
          <w:sz w:val="28"/>
        </w:rPr>
        <w:t xml:space="preserve">
      15. Приемка товара производится уполномоченным представителем Заказчика от уполномоченного представителя Единого дистрибьютора. </w:t>
      </w:r>
    </w:p>
    <w:bookmarkEnd w:id="1639"/>
    <w:bookmarkStart w:name="z1728" w:id="1640"/>
    <w:p>
      <w:pPr>
        <w:spacing w:after="0"/>
        <w:ind w:left="0"/>
        <w:jc w:val="both"/>
      </w:pPr>
      <w:r>
        <w:rPr>
          <w:rFonts w:ascii="Times New Roman"/>
          <w:b w:val="false"/>
          <w:i w:val="false"/>
          <w:color w:val="000000"/>
          <w:sz w:val="28"/>
        </w:rPr>
        <w:t xml:space="preserve">
      В день поставки товара представитель Заказчика проверяет соответствие товара сопроводительным документам. </w:t>
      </w:r>
    </w:p>
    <w:bookmarkEnd w:id="1640"/>
    <w:bookmarkStart w:name="z1729" w:id="1641"/>
    <w:p>
      <w:pPr>
        <w:spacing w:after="0"/>
        <w:ind w:left="0"/>
        <w:jc w:val="both"/>
      </w:pPr>
      <w:r>
        <w:rPr>
          <w:rFonts w:ascii="Times New Roman"/>
          <w:b w:val="false"/>
          <w:i w:val="false"/>
          <w:color w:val="000000"/>
          <w:sz w:val="28"/>
        </w:rPr>
        <w:t>
      16. Заказчик подписывает товаросопроводительные документы и передает (возвращает) их уполномоченному представителю Единого дистрибьютора не позднее 3 (трех) рабочих дней с момента поставки товара. Один экземпляр подписанных товаросопроводительных документов Заказчик оставляет у себя.</w:t>
      </w:r>
    </w:p>
    <w:bookmarkEnd w:id="1641"/>
    <w:bookmarkStart w:name="z1730" w:id="1642"/>
    <w:p>
      <w:pPr>
        <w:spacing w:after="0"/>
        <w:ind w:left="0"/>
        <w:jc w:val="both"/>
      </w:pPr>
      <w:r>
        <w:rPr>
          <w:rFonts w:ascii="Times New Roman"/>
          <w:b w:val="false"/>
          <w:i w:val="false"/>
          <w:color w:val="000000"/>
          <w:sz w:val="28"/>
        </w:rPr>
        <w:t>
      17. При обнаружении несоответствия поставленного товара сопроводительным документам, эти несоответствия отражаются в акте приема-передачи. Заказчик должен уведомить Единого дистрибьютора в письменном виде обо всех претензиях по товару, но не позднее 24 часов после подписания акта приема-передачи товара. При этом Единый дистрибьютор обязуется в течение 30 (тридцати) рабочих дней устранить все замечания Заказчика к поставленному товару, в противном случае Заказчик будет расценивать действия Единого дистрибьютора как несвоевременную поставку товара. Единый дистрибьютор обязан не позднее, чем на следующий день после получения уведомления Заказчика (если иной срок не указан в уведомлении) направить своего представителя для участия в проверке поставленного товара.</w:t>
      </w:r>
    </w:p>
    <w:bookmarkEnd w:id="1642"/>
    <w:bookmarkStart w:name="z1731" w:id="1643"/>
    <w:p>
      <w:pPr>
        <w:spacing w:after="0"/>
        <w:ind w:left="0"/>
        <w:jc w:val="both"/>
      </w:pPr>
      <w:r>
        <w:rPr>
          <w:rFonts w:ascii="Times New Roman"/>
          <w:b w:val="false"/>
          <w:i w:val="false"/>
          <w:color w:val="000000"/>
          <w:sz w:val="28"/>
        </w:rPr>
        <w:t xml:space="preserve">
      18. При отказе Заказчика от приемки товара, соответствующего сопроводительным документам и Договору, уполномоченным представителем Единого дистрибьютора составляется акт об отказе от принятия товара, в этом случае датой поставки товара считается дата, указанная в накладной. Акт об отказе со стороны Заказчика подписывается первым руководителем или лицом, его замещающим, или заместителем руководителя Заказчика, а также лицом, ответственным за приемку товара. </w:t>
      </w:r>
    </w:p>
    <w:bookmarkEnd w:id="1643"/>
    <w:bookmarkStart w:name="z1732" w:id="1644"/>
    <w:p>
      <w:pPr>
        <w:spacing w:after="0"/>
        <w:ind w:left="0"/>
        <w:jc w:val="both"/>
      </w:pPr>
      <w:r>
        <w:rPr>
          <w:rFonts w:ascii="Times New Roman"/>
          <w:b w:val="false"/>
          <w:i w:val="false"/>
          <w:color w:val="000000"/>
          <w:sz w:val="28"/>
        </w:rPr>
        <w:t xml:space="preserve">
      Со стороны Единого дистрибьютора акт об отказе подписывается уполномоченным представителем Единого дистрибьютора. При отказе Заказчиком подписания акта, уполномоченный представитель Единого дистрибьютора вправе отказаться принять возврат товара. При этом Заказчик обязуется оплатить за фактически поставленный объем товара, в том числе не принятый Заказчиком в соответствии с главой 5 Договора. </w:t>
      </w:r>
    </w:p>
    <w:bookmarkEnd w:id="1644"/>
    <w:bookmarkStart w:name="z1733" w:id="1645"/>
    <w:p>
      <w:pPr>
        <w:spacing w:after="0"/>
        <w:ind w:left="0"/>
        <w:jc w:val="both"/>
      </w:pPr>
      <w:r>
        <w:rPr>
          <w:rFonts w:ascii="Times New Roman"/>
          <w:b w:val="false"/>
          <w:i w:val="false"/>
          <w:color w:val="000000"/>
          <w:sz w:val="28"/>
        </w:rPr>
        <w:t>
      19. Если в период выполнения Договора Единый дистрибьютор в любой момент столкнется с условиями, мешающими своевременной поставке товаров, Единый дистрибьютор должен незамедлительно направить Заказчику письменное уведомление с указанием наименования товара, предположительной длительности задержки, причине(ах) задержки. После получения уведомления от Единого дистрибьютора Заказчик в течение 5 (пяти) рабочих дней должен оценить ситуацию и письменно уведомить Единого дистрибьютора о своем решении: продлить срок выполнения обязательств Единым дистрибьютором и (или) уменьшить объем (количество) таких товаров в Договоре. В этом случае все изменения Сторонами должны быть оформлены путем подписания дополнительного соглашения.</w:t>
      </w:r>
    </w:p>
    <w:bookmarkEnd w:id="1645"/>
    <w:bookmarkStart w:name="z1734" w:id="1646"/>
    <w:p>
      <w:pPr>
        <w:spacing w:after="0"/>
        <w:ind w:left="0"/>
        <w:jc w:val="both"/>
      </w:pPr>
      <w:r>
        <w:rPr>
          <w:rFonts w:ascii="Times New Roman"/>
          <w:b w:val="false"/>
          <w:i w:val="false"/>
          <w:color w:val="000000"/>
          <w:sz w:val="28"/>
        </w:rPr>
        <w:t>
      20. Остаточный срок годности на момент поставки товара, имеющего общий срок годности менее двух лет, должен составлять не менее 30 (тридцати) процентов от общего срока годности на момент поставки, для товара со сроком годности не менее двух лет остаточный срок годности должен составлять не менее 8 (восьми) месяцев на момент поставки, за исключением вакцин, остаточный срок годности которых на момент поставки товара, имеющего общий срок годности менее 2 (двух) лет, должен составлять не менее 40 (сорока) процентов от общего срока годности на момент поставки и для товара со сроком годности не менее двух лет остаточный срок годности должен составлять не менее 10 (десять) месяцев на момент поставки.</w:t>
      </w:r>
    </w:p>
    <w:bookmarkEnd w:id="1646"/>
    <w:bookmarkStart w:name="z1735" w:id="1647"/>
    <w:p>
      <w:pPr>
        <w:spacing w:after="0"/>
        <w:ind w:left="0"/>
        <w:jc w:val="both"/>
      </w:pPr>
      <w:r>
        <w:rPr>
          <w:rFonts w:ascii="Times New Roman"/>
          <w:b w:val="false"/>
          <w:i w:val="false"/>
          <w:color w:val="000000"/>
          <w:sz w:val="28"/>
        </w:rPr>
        <w:t xml:space="preserve">
      21. Для товара, являющегося переходящим остатком, допускается поставка с остаточным сроком годности менее, указанных в пункте 20 Договора. </w:t>
      </w:r>
    </w:p>
    <w:bookmarkEnd w:id="1647"/>
    <w:bookmarkStart w:name="z1736" w:id="1648"/>
    <w:p>
      <w:pPr>
        <w:spacing w:after="0"/>
        <w:ind w:left="0"/>
        <w:jc w:val="both"/>
      </w:pPr>
      <w:r>
        <w:rPr>
          <w:rFonts w:ascii="Times New Roman"/>
          <w:b w:val="false"/>
          <w:i w:val="false"/>
          <w:color w:val="000000"/>
          <w:sz w:val="28"/>
        </w:rPr>
        <w:t>
      22. Заказчик в случаях его ликвидации, реорганизации, сокращения финансирования, коечного фонда обязан письменно оповестить Единого дистрибьютора об отказе в приемке товара не позднее чем за 30 (тридцать) календарных дней до осуществления поставки товара. При этом Заказчик обязан представить подтверждающие документы о наступлении такого случая.</w:t>
      </w:r>
    </w:p>
    <w:bookmarkEnd w:id="1648"/>
    <w:bookmarkStart w:name="z1737" w:id="1649"/>
    <w:p>
      <w:pPr>
        <w:spacing w:after="0"/>
        <w:ind w:left="0"/>
        <w:jc w:val="both"/>
      </w:pPr>
      <w:r>
        <w:rPr>
          <w:rFonts w:ascii="Times New Roman"/>
          <w:b w:val="false"/>
          <w:i w:val="false"/>
          <w:color w:val="000000"/>
          <w:sz w:val="28"/>
        </w:rPr>
        <w:t>
      23. Заказчик не вправе без предварительного письменного согласия на то Единого дистрибьютора передавать свои обязанности по Договору третьим лицам, за исключением законных правопреемников Сторон.</w:t>
      </w:r>
    </w:p>
    <w:bookmarkEnd w:id="1649"/>
    <w:bookmarkStart w:name="z1738" w:id="1650"/>
    <w:p>
      <w:pPr>
        <w:spacing w:after="0"/>
        <w:ind w:left="0"/>
        <w:jc w:val="left"/>
      </w:pPr>
      <w:r>
        <w:rPr>
          <w:rFonts w:ascii="Times New Roman"/>
          <w:b/>
          <w:i w:val="false"/>
          <w:color w:val="000000"/>
        </w:rPr>
        <w:t xml:space="preserve"> Глава 6. Ответственность Сторон</w:t>
      </w:r>
    </w:p>
    <w:bookmarkEnd w:id="1650"/>
    <w:bookmarkStart w:name="z1739" w:id="1651"/>
    <w:p>
      <w:pPr>
        <w:spacing w:after="0"/>
        <w:ind w:left="0"/>
        <w:jc w:val="both"/>
      </w:pPr>
      <w:r>
        <w:rPr>
          <w:rFonts w:ascii="Times New Roman"/>
          <w:b w:val="false"/>
          <w:i w:val="false"/>
          <w:color w:val="000000"/>
          <w:sz w:val="28"/>
        </w:rPr>
        <w:t>
      24.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Республики Казахстан.</w:t>
      </w:r>
    </w:p>
    <w:bookmarkEnd w:id="1651"/>
    <w:bookmarkStart w:name="z1740" w:id="1652"/>
    <w:p>
      <w:pPr>
        <w:spacing w:after="0"/>
        <w:ind w:left="0"/>
        <w:jc w:val="both"/>
      </w:pPr>
      <w:r>
        <w:rPr>
          <w:rFonts w:ascii="Times New Roman"/>
          <w:b w:val="false"/>
          <w:i w:val="false"/>
          <w:color w:val="000000"/>
          <w:sz w:val="28"/>
        </w:rPr>
        <w:t>
      25. Стороны освобождаются от ответственности за частичное или полное неисполнение своих обязательств по Договору если оно является следствием обстоятельств непреодолимой силы (форс-мажорные обстоятельства).</w:t>
      </w:r>
    </w:p>
    <w:bookmarkEnd w:id="1652"/>
    <w:bookmarkStart w:name="z1741" w:id="1653"/>
    <w:p>
      <w:pPr>
        <w:spacing w:after="0"/>
        <w:ind w:left="0"/>
        <w:jc w:val="both"/>
      </w:pPr>
      <w:r>
        <w:rPr>
          <w:rFonts w:ascii="Times New Roman"/>
          <w:b w:val="false"/>
          <w:i w:val="false"/>
          <w:color w:val="000000"/>
          <w:sz w:val="28"/>
        </w:rPr>
        <w:t>
      26. Для целей Договора форс-мажор означает событие, не связанное с просчетом или небрежностью Стороны и имеет непредвиденный характер неподвластное контролю любой из Сторон (стихийные бедствия, издание нормативных актов или распоряжений государственных органов, запрещающих или каким-либо иным образом препятствующих исполнению обязательств, военные действия, приостановление или прекращение производства и обстоятельства указанные в свидетельстве о наступлении непреодолимой силы (форс-мажора)) при условии, что эти обстоятельства сделали невозможным исполнение любой из Сторон своих обязательств по Договору.</w:t>
      </w:r>
    </w:p>
    <w:bookmarkEnd w:id="1653"/>
    <w:bookmarkStart w:name="z1742" w:id="1654"/>
    <w:p>
      <w:pPr>
        <w:spacing w:after="0"/>
        <w:ind w:left="0"/>
        <w:jc w:val="both"/>
      </w:pPr>
      <w:r>
        <w:rPr>
          <w:rFonts w:ascii="Times New Roman"/>
          <w:b w:val="false"/>
          <w:i w:val="false"/>
          <w:color w:val="000000"/>
          <w:sz w:val="28"/>
        </w:rPr>
        <w:t>
      27. При возникновении форс-мажорных обстоятельств Сторона, у которой они возникли, направляет другой Стороне письменное уведомление о таких обстоятельствах и их причинах и подтверждает их наступление соответствующими документами в течение десяти календарных дней с момента возникновения форс-мажорных обстоятельств. В этом случае действие Договора приостанавливается до прекращения форс-мажорных обстоятельств, и срок действия Договора продлевается соответственно сроку действия форс-мажорных обстоятельств. Неуведомление или несвоевременное уведомление лишает Сторону права ссылаться на любые вышеуказанные обстоятельства как основание, освобождающее от ответственности за ненадлежащее исполнение, либо неисполнение обязательств по Договору.</w:t>
      </w:r>
    </w:p>
    <w:bookmarkEnd w:id="1654"/>
    <w:bookmarkStart w:name="z1743" w:id="1655"/>
    <w:p>
      <w:pPr>
        <w:spacing w:after="0"/>
        <w:ind w:left="0"/>
        <w:jc w:val="both"/>
      </w:pPr>
      <w:r>
        <w:rPr>
          <w:rFonts w:ascii="Times New Roman"/>
          <w:b w:val="false"/>
          <w:i w:val="false"/>
          <w:color w:val="000000"/>
          <w:sz w:val="28"/>
        </w:rPr>
        <w:t>
      28. Если форс-мажорные обстоятельства длятся более одного календарного месяца, Стороны вправе принять решение о прекращении действия Договора путем заключения письменного соглашения об этом. При этом Стороны производят взаиморасчет за фактически поставленный товар.</w:t>
      </w:r>
    </w:p>
    <w:bookmarkEnd w:id="1655"/>
    <w:bookmarkStart w:name="z1744" w:id="1656"/>
    <w:p>
      <w:pPr>
        <w:spacing w:after="0"/>
        <w:ind w:left="0"/>
        <w:jc w:val="both"/>
      </w:pPr>
      <w:r>
        <w:rPr>
          <w:rFonts w:ascii="Times New Roman"/>
          <w:b w:val="false"/>
          <w:i w:val="false"/>
          <w:color w:val="000000"/>
          <w:sz w:val="28"/>
        </w:rPr>
        <w:t>
      29. Если Единый дистрибьютор не соблюдает график поставки товара, за исключением форс-мажорных обстоятельств, Заказчик после уведомления Единого дистрибьютора в письменной форме без ущерба другим своим правам в рамках Договора вправе вычесть из суммы Договора в виде неустойки сумму в размере 0,1 (ноль целая одна десятая) процентов от суммы несвоевременно поставленных товаров за каждый день просрочки, после получения согласования Единым дистрибьютором, но не более 5 (пяти) процентов от стоимости несвоевременно поставленного товара по цене Прайс-листа.</w:t>
      </w:r>
    </w:p>
    <w:bookmarkEnd w:id="1656"/>
    <w:bookmarkStart w:name="z1745" w:id="1657"/>
    <w:p>
      <w:pPr>
        <w:spacing w:after="0"/>
        <w:ind w:left="0"/>
        <w:jc w:val="both"/>
      </w:pPr>
      <w:r>
        <w:rPr>
          <w:rFonts w:ascii="Times New Roman"/>
          <w:b w:val="false"/>
          <w:i w:val="false"/>
          <w:color w:val="000000"/>
          <w:sz w:val="28"/>
        </w:rPr>
        <w:t>
      30. Если Заказчик нарушит порядок оплаты товара, предусмотренный пунктом 9 Договора, Единый дистрибьютор без ущерба другим правам в рамках Договора вправе начислить в виде неустойки сумму в размере 0,02 (ноль целых две сотых) процентов от несвоевременно оплаченной суммы по Договору за каждый день просрочки, но не более 0,5 (ноль целых пять десятых) процентов от несвоевременно оплаченной суммы по Договору. Дополнительно к этой санкции Единый дистрибьютор вправе обратить взыскание указанной суммы в судебном порядке с руководителя и учредителя (ей) Заказчика.</w:t>
      </w:r>
    </w:p>
    <w:bookmarkEnd w:id="1657"/>
    <w:bookmarkStart w:name="z1746" w:id="1658"/>
    <w:p>
      <w:pPr>
        <w:spacing w:after="0"/>
        <w:ind w:left="0"/>
        <w:jc w:val="both"/>
      </w:pPr>
      <w:r>
        <w:rPr>
          <w:rFonts w:ascii="Times New Roman"/>
          <w:b w:val="false"/>
          <w:i w:val="false"/>
          <w:color w:val="000000"/>
          <w:sz w:val="28"/>
        </w:rPr>
        <w:t>
      При исполнении своих обязательств по настоящему Договору, а также в связи с заключением или прекращением настоящего Договора, Стороны заверяют, что Стороны и их работники и насколько известно Сторонам, их аффилированные лица, агенты, представители, посредники и (или) субподрядчики (соисполнители) не совершают, не побуждают к совершению действий, нарушающих либо способствующих нарушению законодательства Республики Казахстан, в том числе в области противодействия коррупции, а также соблюдают антикоррупционные требования согласно приложению 3 к Договору.</w:t>
      </w:r>
    </w:p>
    <w:bookmarkEnd w:id="1658"/>
    <w:bookmarkStart w:name="z1747" w:id="1659"/>
    <w:p>
      <w:pPr>
        <w:spacing w:after="0"/>
        <w:ind w:left="0"/>
        <w:jc w:val="left"/>
      </w:pPr>
      <w:r>
        <w:rPr>
          <w:rFonts w:ascii="Times New Roman"/>
          <w:b/>
          <w:i w:val="false"/>
          <w:color w:val="000000"/>
        </w:rPr>
        <w:t xml:space="preserve"> Глава 7. Корреспонденция</w:t>
      </w:r>
    </w:p>
    <w:bookmarkEnd w:id="1659"/>
    <w:bookmarkStart w:name="z1748" w:id="1660"/>
    <w:p>
      <w:pPr>
        <w:spacing w:after="0"/>
        <w:ind w:left="0"/>
        <w:jc w:val="both"/>
      </w:pPr>
      <w:r>
        <w:rPr>
          <w:rFonts w:ascii="Times New Roman"/>
          <w:b w:val="false"/>
          <w:i w:val="false"/>
          <w:color w:val="000000"/>
          <w:sz w:val="28"/>
        </w:rPr>
        <w:t>
      31. Все коммуникативные документы по Договору должны иметь реквизиты Сторон с указанием даты и номера Договора.</w:t>
      </w:r>
    </w:p>
    <w:bookmarkEnd w:id="16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32. Любые уведомления или сообщения, которые требуются или могут потребоваться от Сторон по Договору, представляются в письменном виде и направляются заказным письмом или с помощью курьерской службы, и (или) в виде цифрового документа, сформированного в ЕФИС и удостоверенного электронной цифровой подписью.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751" w:id="1661"/>
    <w:p>
      <w:pPr>
        <w:spacing w:after="0"/>
        <w:ind w:left="0"/>
        <w:jc w:val="both"/>
      </w:pPr>
      <w:r>
        <w:rPr>
          <w:rFonts w:ascii="Times New Roman"/>
          <w:b w:val="false"/>
          <w:i w:val="false"/>
          <w:color w:val="000000"/>
          <w:sz w:val="28"/>
        </w:rPr>
        <w:t>
      33. Корреспонденция, отправленная заказным письмом или курьерской службой, считается доставленной в день (час) получения ее Стороной, которой она адресовала, при условии наличия у другой Стороны уведомления со штампом почтового отделения или курьерской службы, подтверждающего ее доставку. Корреспонденция, отправленная с помощью электронной почты, считается доставленной в день (час) ее передачи Стороне, которой она адресована.</w:t>
      </w:r>
    </w:p>
    <w:bookmarkEnd w:id="1661"/>
    <w:bookmarkStart w:name="z1752" w:id="1662"/>
    <w:p>
      <w:pPr>
        <w:spacing w:after="0"/>
        <w:ind w:left="0"/>
        <w:jc w:val="left"/>
      </w:pPr>
      <w:r>
        <w:rPr>
          <w:rFonts w:ascii="Times New Roman"/>
          <w:b/>
          <w:i w:val="false"/>
          <w:color w:val="000000"/>
        </w:rPr>
        <w:t xml:space="preserve"> Глава 8. Конфиденциальность</w:t>
      </w:r>
    </w:p>
    <w:bookmarkEnd w:id="1662"/>
    <w:bookmarkStart w:name="z1753" w:id="1663"/>
    <w:p>
      <w:pPr>
        <w:spacing w:after="0"/>
        <w:ind w:left="0"/>
        <w:jc w:val="both"/>
      </w:pPr>
      <w:r>
        <w:rPr>
          <w:rFonts w:ascii="Times New Roman"/>
          <w:b w:val="false"/>
          <w:i w:val="false"/>
          <w:color w:val="000000"/>
          <w:sz w:val="28"/>
        </w:rPr>
        <w:t>
      34. Информация, предоставляемая одной Стороной для другой Стороны в результате действия Договора, является конфиденциальной сроком до 3 (трех) лет после истечения или расторжения Договора, кроме тех случаев, когда информация:</w:t>
      </w:r>
    </w:p>
    <w:bookmarkEnd w:id="1663"/>
    <w:bookmarkStart w:name="z1754" w:id="1664"/>
    <w:p>
      <w:pPr>
        <w:spacing w:after="0"/>
        <w:ind w:left="0"/>
        <w:jc w:val="both"/>
      </w:pPr>
      <w:r>
        <w:rPr>
          <w:rFonts w:ascii="Times New Roman"/>
          <w:b w:val="false"/>
          <w:i w:val="false"/>
          <w:color w:val="000000"/>
          <w:sz w:val="28"/>
        </w:rPr>
        <w:t>
      1) во время раскрытия находилась в публичном доступе;</w:t>
      </w:r>
    </w:p>
    <w:bookmarkEnd w:id="1664"/>
    <w:bookmarkStart w:name="z1755" w:id="1665"/>
    <w:p>
      <w:pPr>
        <w:spacing w:after="0"/>
        <w:ind w:left="0"/>
        <w:jc w:val="both"/>
      </w:pPr>
      <w:r>
        <w:rPr>
          <w:rFonts w:ascii="Times New Roman"/>
          <w:b w:val="false"/>
          <w:i w:val="false"/>
          <w:color w:val="000000"/>
          <w:sz w:val="28"/>
        </w:rPr>
        <w:t>
      2) после раскрытия другой Стороне поступает в публичное пользование путем публикации или иным образом без нарушения Договора раскрывающей Стороной (путем предоставления по запросам государственных, правоохранительных и судебных органов);</w:t>
      </w:r>
    </w:p>
    <w:bookmarkEnd w:id="1665"/>
    <w:bookmarkStart w:name="z1756" w:id="1666"/>
    <w:p>
      <w:pPr>
        <w:spacing w:after="0"/>
        <w:ind w:left="0"/>
        <w:jc w:val="both"/>
      </w:pPr>
      <w:r>
        <w:rPr>
          <w:rFonts w:ascii="Times New Roman"/>
          <w:b w:val="false"/>
          <w:i w:val="false"/>
          <w:color w:val="000000"/>
          <w:sz w:val="28"/>
        </w:rPr>
        <w:t>
      3) во время раскрытия другой Стороной находилась во владении у Стороны и не была приобретена прямо или косвенно у такой Стороны;</w:t>
      </w:r>
    </w:p>
    <w:bookmarkEnd w:id="1666"/>
    <w:bookmarkStart w:name="z1757" w:id="1667"/>
    <w:p>
      <w:pPr>
        <w:spacing w:after="0"/>
        <w:ind w:left="0"/>
        <w:jc w:val="both"/>
      </w:pPr>
      <w:r>
        <w:rPr>
          <w:rFonts w:ascii="Times New Roman"/>
          <w:b w:val="false"/>
          <w:i w:val="false"/>
          <w:color w:val="000000"/>
          <w:sz w:val="28"/>
        </w:rPr>
        <w:t>
      4) была получена от третьей стороны, однако такая информация не была представлена третьей стороне напрямую или косвенно со Стороны, гарантирующей конфиденциальность;</w:t>
      </w:r>
    </w:p>
    <w:bookmarkEnd w:id="1667"/>
    <w:bookmarkStart w:name="z1758" w:id="1668"/>
    <w:p>
      <w:pPr>
        <w:spacing w:after="0"/>
        <w:ind w:left="0"/>
        <w:jc w:val="both"/>
      </w:pPr>
      <w:r>
        <w:rPr>
          <w:rFonts w:ascii="Times New Roman"/>
          <w:b w:val="false"/>
          <w:i w:val="false"/>
          <w:color w:val="000000"/>
          <w:sz w:val="28"/>
        </w:rPr>
        <w:t>
      5) представляется суду, государственным органам, частным судебным исполнителям в предусмотренных законодательством Республики Казахстан случаях.</w:t>
      </w:r>
    </w:p>
    <w:bookmarkEnd w:id="1668"/>
    <w:bookmarkStart w:name="z1759" w:id="1669"/>
    <w:p>
      <w:pPr>
        <w:spacing w:after="0"/>
        <w:ind w:left="0"/>
        <w:jc w:val="both"/>
      </w:pPr>
      <w:r>
        <w:rPr>
          <w:rFonts w:ascii="Times New Roman"/>
          <w:b w:val="false"/>
          <w:i w:val="false"/>
          <w:color w:val="000000"/>
          <w:sz w:val="28"/>
        </w:rPr>
        <w:t>
      35. Сторона, подтверждающая свое обязательство в соответствии с Договором, возлагает на себя бремя доказывания, при установлении нарушения такого обязательства.</w:t>
      </w:r>
    </w:p>
    <w:bookmarkEnd w:id="1669"/>
    <w:bookmarkStart w:name="z1760" w:id="1670"/>
    <w:p>
      <w:pPr>
        <w:spacing w:after="0"/>
        <w:ind w:left="0"/>
        <w:jc w:val="left"/>
      </w:pPr>
      <w:r>
        <w:rPr>
          <w:rFonts w:ascii="Times New Roman"/>
          <w:b/>
          <w:i w:val="false"/>
          <w:color w:val="000000"/>
        </w:rPr>
        <w:t xml:space="preserve"> Глава 9. Заключительные положения</w:t>
      </w:r>
    </w:p>
    <w:bookmarkEnd w:id="1670"/>
    <w:bookmarkStart w:name="z1761" w:id="1671"/>
    <w:p>
      <w:pPr>
        <w:spacing w:after="0"/>
        <w:ind w:left="0"/>
        <w:jc w:val="both"/>
      </w:pPr>
      <w:r>
        <w:rPr>
          <w:rFonts w:ascii="Times New Roman"/>
          <w:b w:val="false"/>
          <w:i w:val="false"/>
          <w:color w:val="000000"/>
          <w:sz w:val="28"/>
        </w:rPr>
        <w:t>
      36. Стороны не вправе без предварительного письменного согласия другой Стороны раскрывать кому-либо содержание Договора или какого-либо из его положений, а также информации, предоставленной Сторонами или от их имени другими лицами, за исключением того персонала, который привлечен Сторонами для выполнения Договора. Указанная информация должна предоставляться этому персоналу конфиденциально и в той мере, насколько это необходимо для выполнения обязательств по Договору.</w:t>
      </w:r>
    </w:p>
    <w:bookmarkEnd w:id="1671"/>
    <w:bookmarkStart w:name="z1762" w:id="1672"/>
    <w:p>
      <w:pPr>
        <w:spacing w:after="0"/>
        <w:ind w:left="0"/>
        <w:jc w:val="both"/>
      </w:pPr>
      <w:r>
        <w:rPr>
          <w:rFonts w:ascii="Times New Roman"/>
          <w:b w:val="false"/>
          <w:i w:val="false"/>
          <w:color w:val="000000"/>
          <w:sz w:val="28"/>
        </w:rPr>
        <w:t>
      37. Стороны не вправе передавать/переуступать свои права и обязательства (право требования), указанные в Договоре, третьим лицам, кроме случаев, когда права и обязательства переходят правопреемнику.</w:t>
      </w:r>
    </w:p>
    <w:bookmarkEnd w:id="1672"/>
    <w:bookmarkStart w:name="z1763" w:id="1673"/>
    <w:p>
      <w:pPr>
        <w:spacing w:after="0"/>
        <w:ind w:left="0"/>
        <w:jc w:val="both"/>
      </w:pPr>
      <w:r>
        <w:rPr>
          <w:rFonts w:ascii="Times New Roman"/>
          <w:b w:val="false"/>
          <w:i w:val="false"/>
          <w:color w:val="000000"/>
          <w:sz w:val="28"/>
        </w:rPr>
        <w:t>
      38. Договор вступает в силу с даты подписания Сторонами и действует до полного исполнения обязательств Сторонами с подписанием актов сверок взаиморасчетов на портале ЕФИС по 31 декабря 20__ года включительно, а в части оплаты – до полного исполнения Сторонами обязательство по Договору.</w:t>
      </w:r>
    </w:p>
    <w:bookmarkEnd w:id="1673"/>
    <w:bookmarkStart w:name="z1764" w:id="1674"/>
    <w:p>
      <w:pPr>
        <w:spacing w:after="0"/>
        <w:ind w:left="0"/>
        <w:jc w:val="both"/>
      </w:pPr>
      <w:r>
        <w:rPr>
          <w:rFonts w:ascii="Times New Roman"/>
          <w:b w:val="false"/>
          <w:i w:val="false"/>
          <w:color w:val="000000"/>
          <w:sz w:val="28"/>
        </w:rPr>
        <w:t>
      39. Договор прекращает свое действие в случаях:</w:t>
      </w:r>
    </w:p>
    <w:bookmarkEnd w:id="1674"/>
    <w:bookmarkStart w:name="z1765" w:id="1675"/>
    <w:p>
      <w:pPr>
        <w:spacing w:after="0"/>
        <w:ind w:left="0"/>
        <w:jc w:val="both"/>
      </w:pPr>
      <w:r>
        <w:rPr>
          <w:rFonts w:ascii="Times New Roman"/>
          <w:b w:val="false"/>
          <w:i w:val="false"/>
          <w:color w:val="000000"/>
          <w:sz w:val="28"/>
        </w:rPr>
        <w:t>
      1) истечения срока действия Договора;</w:t>
      </w:r>
    </w:p>
    <w:bookmarkEnd w:id="1675"/>
    <w:bookmarkStart w:name="z1766" w:id="1676"/>
    <w:p>
      <w:pPr>
        <w:spacing w:after="0"/>
        <w:ind w:left="0"/>
        <w:jc w:val="both"/>
      </w:pPr>
      <w:r>
        <w:rPr>
          <w:rFonts w:ascii="Times New Roman"/>
          <w:b w:val="false"/>
          <w:i w:val="false"/>
          <w:color w:val="000000"/>
          <w:sz w:val="28"/>
        </w:rPr>
        <w:t>
      2) признания одной из Сторон банкротом;</w:t>
      </w:r>
    </w:p>
    <w:bookmarkEnd w:id="1676"/>
    <w:bookmarkStart w:name="z1767" w:id="1677"/>
    <w:p>
      <w:pPr>
        <w:spacing w:after="0"/>
        <w:ind w:left="0"/>
        <w:jc w:val="both"/>
      </w:pPr>
      <w:r>
        <w:rPr>
          <w:rFonts w:ascii="Times New Roman"/>
          <w:b w:val="false"/>
          <w:i w:val="false"/>
          <w:color w:val="000000"/>
          <w:sz w:val="28"/>
        </w:rPr>
        <w:t xml:space="preserve">
      3) исполнения обязательств по Договору надлежащим образом. </w:t>
      </w:r>
    </w:p>
    <w:bookmarkEnd w:id="1677"/>
    <w:bookmarkStart w:name="z1768" w:id="1678"/>
    <w:p>
      <w:pPr>
        <w:spacing w:after="0"/>
        <w:ind w:left="0"/>
        <w:jc w:val="both"/>
      </w:pPr>
      <w:r>
        <w:rPr>
          <w:rFonts w:ascii="Times New Roman"/>
          <w:b w:val="false"/>
          <w:i w:val="false"/>
          <w:color w:val="000000"/>
          <w:sz w:val="28"/>
        </w:rPr>
        <w:t>
      При прекращении действия договора стороны подписывают акт сверки взаимных расчетов.</w:t>
      </w:r>
    </w:p>
    <w:bookmarkEnd w:id="1678"/>
    <w:bookmarkStart w:name="z1769" w:id="1679"/>
    <w:p>
      <w:pPr>
        <w:spacing w:after="0"/>
        <w:ind w:left="0"/>
        <w:jc w:val="both"/>
      </w:pPr>
      <w:r>
        <w:rPr>
          <w:rFonts w:ascii="Times New Roman"/>
          <w:b w:val="false"/>
          <w:i w:val="false"/>
          <w:color w:val="000000"/>
          <w:sz w:val="28"/>
        </w:rPr>
        <w:t xml:space="preserve">
      40. Единый дистрибьютор имеет право расторгнуть Договор, если Заказчик становится неплатежеспособным, предварительно направив соответствующее письменное уведомление Заказчику не позднее, чем за 30 (тридцать) календарных дней до предполагаемой даты расторжения, с указанием причины расторжения Договора, объема аннулированных договорных обязательств, а также даты вступления в силу расторжения Договора. </w:t>
      </w:r>
    </w:p>
    <w:bookmarkEnd w:id="1679"/>
    <w:bookmarkStart w:name="z1770" w:id="1680"/>
    <w:p>
      <w:pPr>
        <w:spacing w:after="0"/>
        <w:ind w:left="0"/>
        <w:jc w:val="both"/>
      </w:pPr>
      <w:r>
        <w:rPr>
          <w:rFonts w:ascii="Times New Roman"/>
          <w:b w:val="false"/>
          <w:i w:val="false"/>
          <w:color w:val="000000"/>
          <w:sz w:val="28"/>
        </w:rPr>
        <w:t>
      41. При соблюдении Единым дистрибьютором условий пункта 40 Договора Единый дистрибьютор имеет право требовать оплату только за фактические расходы, связанные с расторжением Договора, на дату его расторжения.</w:t>
      </w:r>
    </w:p>
    <w:bookmarkEnd w:id="1680"/>
    <w:bookmarkStart w:name="z1771" w:id="1681"/>
    <w:p>
      <w:pPr>
        <w:spacing w:after="0"/>
        <w:ind w:left="0"/>
        <w:jc w:val="both"/>
      </w:pPr>
      <w:r>
        <w:rPr>
          <w:rFonts w:ascii="Times New Roman"/>
          <w:b w:val="false"/>
          <w:i w:val="false"/>
          <w:color w:val="000000"/>
          <w:sz w:val="28"/>
        </w:rPr>
        <w:t xml:space="preserve">
      42. Разногласия или споры, возникающие между Сторонами, разрешаются в процессе переговоров. </w:t>
      </w:r>
    </w:p>
    <w:bookmarkEnd w:id="1681"/>
    <w:bookmarkStart w:name="z1772" w:id="1682"/>
    <w:p>
      <w:pPr>
        <w:spacing w:after="0"/>
        <w:ind w:left="0"/>
        <w:jc w:val="both"/>
      </w:pPr>
      <w:r>
        <w:rPr>
          <w:rFonts w:ascii="Times New Roman"/>
          <w:b w:val="false"/>
          <w:i w:val="false"/>
          <w:color w:val="000000"/>
          <w:sz w:val="28"/>
        </w:rPr>
        <w:t xml:space="preserve">
      43. При невозможности разрешения споров путем переговоров, любая из Сторон вправе обратиться за их разрешением в суд в соответствии с законодательством Республики Казахстан по месту нахождения Единого дистрибьютора. </w:t>
      </w:r>
    </w:p>
    <w:bookmarkEnd w:id="1682"/>
    <w:bookmarkStart w:name="z1773" w:id="1683"/>
    <w:p>
      <w:pPr>
        <w:spacing w:after="0"/>
        <w:ind w:left="0"/>
        <w:jc w:val="both"/>
      </w:pPr>
      <w:r>
        <w:rPr>
          <w:rFonts w:ascii="Times New Roman"/>
          <w:b w:val="false"/>
          <w:i w:val="false"/>
          <w:color w:val="000000"/>
          <w:sz w:val="28"/>
        </w:rPr>
        <w:t>
      44. Договор составляется в двух экземплярах по одному экземпляру для каждой из сторон на казахском и русском языках, имеющих одинаковую юридическую силу.</w:t>
      </w:r>
    </w:p>
    <w:bookmarkEnd w:id="1683"/>
    <w:bookmarkStart w:name="z1774" w:id="1684"/>
    <w:p>
      <w:pPr>
        <w:spacing w:after="0"/>
        <w:ind w:left="0"/>
        <w:jc w:val="both"/>
      </w:pPr>
      <w:r>
        <w:rPr>
          <w:rFonts w:ascii="Times New Roman"/>
          <w:b w:val="false"/>
          <w:i w:val="false"/>
          <w:color w:val="000000"/>
          <w:sz w:val="28"/>
        </w:rPr>
        <w:t>
      45. Отношения по Договору регулируются нормами действующего законодательства Республики Казахстан.</w:t>
      </w:r>
    </w:p>
    <w:bookmarkEnd w:id="1684"/>
    <w:bookmarkStart w:name="z1775" w:id="1685"/>
    <w:p>
      <w:pPr>
        <w:spacing w:after="0"/>
        <w:ind w:left="0"/>
        <w:jc w:val="both"/>
      </w:pPr>
      <w:r>
        <w:rPr>
          <w:rFonts w:ascii="Times New Roman"/>
          <w:b w:val="false"/>
          <w:i w:val="false"/>
          <w:color w:val="000000"/>
          <w:sz w:val="28"/>
        </w:rPr>
        <w:t>
      46. О реорганизации, ликвидации, банкротстве, изменении наименования, юридического адреса и других реквизитов какой-либо из Сторон, она обязана в течение 10 (десяти) календарных дней в письменной форме уведомить другую Сторону.</w:t>
      </w:r>
    </w:p>
    <w:bookmarkEnd w:id="1685"/>
    <w:bookmarkStart w:name="z1776" w:id="1686"/>
    <w:p>
      <w:pPr>
        <w:spacing w:after="0"/>
        <w:ind w:left="0"/>
        <w:jc w:val="both"/>
      </w:pPr>
      <w:r>
        <w:rPr>
          <w:rFonts w:ascii="Times New Roman"/>
          <w:b w:val="false"/>
          <w:i w:val="false"/>
          <w:color w:val="000000"/>
          <w:sz w:val="28"/>
        </w:rPr>
        <w:t>
      47. Все изменения и дополнения к договору будут иметь силу, если они совершены в той же форме, что заключение Договора и подписаны Сторонами, а для договоров, заключенных на бумажном носителе – заверены печатью Сторон.</w:t>
      </w:r>
    </w:p>
    <w:bookmarkEnd w:id="1686"/>
    <w:bookmarkStart w:name="z1777" w:id="1687"/>
    <w:p>
      <w:pPr>
        <w:spacing w:after="0"/>
        <w:ind w:left="0"/>
        <w:jc w:val="both"/>
      </w:pPr>
      <w:r>
        <w:rPr>
          <w:rFonts w:ascii="Times New Roman"/>
          <w:b w:val="false"/>
          <w:i w:val="false"/>
          <w:color w:val="000000"/>
          <w:sz w:val="28"/>
        </w:rPr>
        <w:t xml:space="preserve">
      48. По всему Договору, где идет ссылка касательно предоставления информации в течение 24 часов, Стороны договорились, что, если истечение 24 часов выпадает на выходные и праздничные дни, для Стороны к которой относится данное обязательство, срок истечения автоматически продлевается до следующего рабочего дня. </w:t>
      </w:r>
    </w:p>
    <w:bookmarkEnd w:id="1687"/>
    <w:bookmarkStart w:name="z1778" w:id="1688"/>
    <w:p>
      <w:pPr>
        <w:spacing w:after="0"/>
        <w:ind w:left="0"/>
        <w:jc w:val="both"/>
      </w:pPr>
      <w:r>
        <w:rPr>
          <w:rFonts w:ascii="Times New Roman"/>
          <w:b w:val="false"/>
          <w:i w:val="false"/>
          <w:color w:val="000000"/>
          <w:sz w:val="28"/>
        </w:rPr>
        <w:t>
      49. При изменении законодательства Республики Казахстан в части, касающейся условий Договора, Стороны обязуются внести соответствующие изменения и дополнения в Договор.</w:t>
      </w:r>
    </w:p>
    <w:bookmarkEnd w:id="16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Договору закупа</w:t>
            </w:r>
            <w:r>
              <w:br/>
            </w:r>
            <w:r>
              <w:rPr>
                <w:rFonts w:ascii="Times New Roman"/>
                <w:b w:val="false"/>
                <w:i w:val="false"/>
                <w:color w:val="000000"/>
                <w:sz w:val="20"/>
              </w:rPr>
              <w:t>лекарственных средств</w:t>
            </w:r>
            <w:r>
              <w:br/>
            </w:r>
            <w:r>
              <w:rPr>
                <w:rFonts w:ascii="Times New Roman"/>
                <w:b w:val="false"/>
                <w:i w:val="false"/>
                <w:color w:val="000000"/>
                <w:sz w:val="20"/>
              </w:rPr>
              <w:t>и (или) медицинских</w:t>
            </w:r>
            <w:r>
              <w:br/>
            </w:r>
            <w:r>
              <w:rPr>
                <w:rFonts w:ascii="Times New Roman"/>
                <w:b w:val="false"/>
                <w:i w:val="false"/>
                <w:color w:val="000000"/>
                <w:sz w:val="20"/>
              </w:rPr>
              <w:t>изделий (между единым</w:t>
            </w:r>
            <w:r>
              <w:br/>
            </w:r>
            <w:r>
              <w:rPr>
                <w:rFonts w:ascii="Times New Roman"/>
                <w:b w:val="false"/>
                <w:i w:val="false"/>
                <w:color w:val="000000"/>
                <w:sz w:val="20"/>
              </w:rPr>
              <w:t>дистрибьютором и заказчиком)</w:t>
            </w:r>
            <w:r>
              <w:br/>
            </w:r>
            <w:r>
              <w:rPr>
                <w:rFonts w:ascii="Times New Roman"/>
                <w:b w:val="false"/>
                <w:i w:val="false"/>
                <w:color w:val="000000"/>
                <w:sz w:val="20"/>
              </w:rPr>
              <w:t>от " " 20 №</w:t>
            </w:r>
          </w:p>
        </w:tc>
      </w:tr>
    </w:tbl>
    <w:bookmarkStart w:name="z1780" w:id="1689"/>
    <w:p>
      <w:pPr>
        <w:spacing w:after="0"/>
        <w:ind w:left="0"/>
        <w:jc w:val="left"/>
      </w:pPr>
      <w:r>
        <w:rPr>
          <w:rFonts w:ascii="Times New Roman"/>
          <w:b/>
          <w:i w:val="false"/>
          <w:color w:val="000000"/>
        </w:rPr>
        <w:t xml:space="preserve"> Спецификация закупаемых товаров</w:t>
      </w:r>
    </w:p>
    <w:bookmarkEnd w:id="16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Специальная позиция приказа по Перечню Единого дистрибьютора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Международное непатентованное название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Единица измерения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Предельная цена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p>
            <w:pPr>
              <w:spacing w:after="20"/>
              <w:ind w:left="20"/>
              <w:jc w:val="both"/>
            </w:pPr>
            <w:r>
              <w:rPr>
                <w:rFonts w:ascii="Times New Roman"/>
                <w:b w:val="false"/>
                <w:i w:val="false"/>
                <w:color w:val="000000"/>
                <w:sz w:val="20"/>
              </w:rPr>
              <w:t>в тенге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81" w:id="1690"/>
    <w:p>
      <w:pPr>
        <w:spacing w:after="0"/>
        <w:ind w:left="0"/>
        <w:jc w:val="both"/>
      </w:pPr>
      <w:r>
        <w:rPr>
          <w:rFonts w:ascii="Times New Roman"/>
          <w:b w:val="false"/>
          <w:i w:val="false"/>
          <w:color w:val="000000"/>
          <w:sz w:val="28"/>
        </w:rPr>
        <w:t>
      Реквизиты Сторон:</w:t>
      </w:r>
    </w:p>
    <w:bookmarkEnd w:id="16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Договору закупа</w:t>
            </w:r>
            <w:r>
              <w:br/>
            </w:r>
            <w:r>
              <w:rPr>
                <w:rFonts w:ascii="Times New Roman"/>
                <w:b w:val="false"/>
                <w:i w:val="false"/>
                <w:color w:val="000000"/>
                <w:sz w:val="20"/>
              </w:rPr>
              <w:t>лекарственных средств</w:t>
            </w:r>
            <w:r>
              <w:br/>
            </w:r>
            <w:r>
              <w:rPr>
                <w:rFonts w:ascii="Times New Roman"/>
                <w:b w:val="false"/>
                <w:i w:val="false"/>
                <w:color w:val="000000"/>
                <w:sz w:val="20"/>
              </w:rPr>
              <w:t>и (или) медицинских</w:t>
            </w:r>
            <w:r>
              <w:br/>
            </w:r>
            <w:r>
              <w:rPr>
                <w:rFonts w:ascii="Times New Roman"/>
                <w:b w:val="false"/>
                <w:i w:val="false"/>
                <w:color w:val="000000"/>
                <w:sz w:val="20"/>
              </w:rPr>
              <w:t>изделий (между единым</w:t>
            </w:r>
            <w:r>
              <w:br/>
            </w:r>
            <w:r>
              <w:rPr>
                <w:rFonts w:ascii="Times New Roman"/>
                <w:b w:val="false"/>
                <w:i w:val="false"/>
                <w:color w:val="000000"/>
                <w:sz w:val="20"/>
              </w:rPr>
              <w:t>дистрибьютором и заказчиком)</w:t>
            </w:r>
            <w:r>
              <w:br/>
            </w:r>
            <w:r>
              <w:rPr>
                <w:rFonts w:ascii="Times New Roman"/>
                <w:b w:val="false"/>
                <w:i w:val="false"/>
                <w:color w:val="000000"/>
                <w:sz w:val="20"/>
              </w:rPr>
              <w:t>от " " 20 №</w:t>
            </w:r>
          </w:p>
        </w:tc>
      </w:tr>
    </w:tbl>
    <w:bookmarkStart w:name="z1783" w:id="1691"/>
    <w:p>
      <w:pPr>
        <w:spacing w:after="0"/>
        <w:ind w:left="0"/>
        <w:jc w:val="left"/>
      </w:pPr>
      <w:r>
        <w:rPr>
          <w:rFonts w:ascii="Times New Roman"/>
          <w:b/>
          <w:i w:val="false"/>
          <w:color w:val="000000"/>
        </w:rPr>
        <w:t xml:space="preserve"> График и место поставки</w:t>
      </w:r>
    </w:p>
    <w:bookmarkEnd w:id="16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Специальная позиция приказа по Перечню Единого дистрибьютора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Международное непатентованное название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кол-во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84" w:id="1692"/>
    <w:p>
      <w:pPr>
        <w:spacing w:after="0"/>
        <w:ind w:left="0"/>
        <w:jc w:val="both"/>
      </w:pPr>
      <w:r>
        <w:rPr>
          <w:rFonts w:ascii="Times New Roman"/>
          <w:b w:val="false"/>
          <w:i w:val="false"/>
          <w:color w:val="000000"/>
          <w:sz w:val="28"/>
        </w:rPr>
        <w:t>
      Продолжение таблицы</w:t>
      </w:r>
    </w:p>
    <w:bookmarkEnd w:id="16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Ежемесячная потребность*</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январь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февраль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апрель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июнь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июль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ноябрь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декабрь</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785" w:id="1693"/>
      <w:r>
        <w:rPr>
          <w:rFonts w:ascii="Times New Roman"/>
          <w:b w:val="false"/>
          <w:i w:val="false"/>
          <w:color w:val="000000"/>
          <w:sz w:val="28"/>
        </w:rPr>
        <w:t>
      Место поставки (адрес) _______________________________________</w:t>
      </w:r>
    </w:p>
    <w:bookmarkEnd w:id="1693"/>
    <w:p>
      <w:pPr>
        <w:spacing w:after="0"/>
        <w:ind w:left="0"/>
        <w:jc w:val="both"/>
      </w:pPr>
      <w:r>
        <w:rPr>
          <w:rFonts w:ascii="Times New Roman"/>
          <w:b w:val="false"/>
          <w:i w:val="false"/>
          <w:color w:val="000000"/>
          <w:sz w:val="28"/>
        </w:rPr>
        <w:t>*заполняется в зависимости от даты начала поставки. В графах, где поставка не предполагается, проставляется "0" или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Договору закупа</w:t>
            </w:r>
            <w:r>
              <w:br/>
            </w:r>
            <w:r>
              <w:rPr>
                <w:rFonts w:ascii="Times New Roman"/>
                <w:b w:val="false"/>
                <w:i w:val="false"/>
                <w:color w:val="000000"/>
                <w:sz w:val="20"/>
              </w:rPr>
              <w:t>лекарственных средств</w:t>
            </w:r>
            <w:r>
              <w:br/>
            </w:r>
            <w:r>
              <w:rPr>
                <w:rFonts w:ascii="Times New Roman"/>
                <w:b w:val="false"/>
                <w:i w:val="false"/>
                <w:color w:val="000000"/>
                <w:sz w:val="20"/>
              </w:rPr>
              <w:t>и (или) медицинских</w:t>
            </w:r>
            <w:r>
              <w:br/>
            </w:r>
            <w:r>
              <w:rPr>
                <w:rFonts w:ascii="Times New Roman"/>
                <w:b w:val="false"/>
                <w:i w:val="false"/>
                <w:color w:val="000000"/>
                <w:sz w:val="20"/>
              </w:rPr>
              <w:t>изделий (между единым</w:t>
            </w:r>
            <w:r>
              <w:br/>
            </w:r>
            <w:r>
              <w:rPr>
                <w:rFonts w:ascii="Times New Roman"/>
                <w:b w:val="false"/>
                <w:i w:val="false"/>
                <w:color w:val="000000"/>
                <w:sz w:val="20"/>
              </w:rPr>
              <w:t>дистрибьютором и заказчиком)</w:t>
            </w:r>
            <w:r>
              <w:br/>
            </w:r>
            <w:r>
              <w:rPr>
                <w:rFonts w:ascii="Times New Roman"/>
                <w:b w:val="false"/>
                <w:i w:val="false"/>
                <w:color w:val="000000"/>
                <w:sz w:val="20"/>
              </w:rPr>
              <w:t>от " " 20 №</w:t>
            </w:r>
          </w:p>
        </w:tc>
      </w:tr>
    </w:tbl>
    <w:bookmarkStart w:name="z1787" w:id="1694"/>
    <w:p>
      <w:pPr>
        <w:spacing w:after="0"/>
        <w:ind w:left="0"/>
        <w:jc w:val="left"/>
      </w:pPr>
      <w:r>
        <w:rPr>
          <w:rFonts w:ascii="Times New Roman"/>
          <w:b/>
          <w:i w:val="false"/>
          <w:color w:val="000000"/>
        </w:rPr>
        <w:t xml:space="preserve"> Антикоррупционные требования</w:t>
      </w:r>
    </w:p>
    <w:bookmarkEnd w:id="1694"/>
    <w:bookmarkStart w:name="z1788" w:id="1695"/>
    <w:p>
      <w:pPr>
        <w:spacing w:after="0"/>
        <w:ind w:left="0"/>
        <w:jc w:val="both"/>
      </w:pPr>
      <w:r>
        <w:rPr>
          <w:rFonts w:ascii="Times New Roman"/>
          <w:b w:val="false"/>
          <w:i w:val="false"/>
          <w:color w:val="000000"/>
          <w:sz w:val="28"/>
        </w:rPr>
        <w:t>
      1. При исполнении своих обязательств по настоящему Договору, а также в связи с заключением или прекращением настоящего Договора, Стороны заверяют, что Стороны и их работники, и, насколько известно Сторонам, их аффилированные лица, агенты, представители, посредники и (или) субподрядчики (соисполнители) не совершают, не побуждают к совершению действий, нарушающих либо способствующих нарушению законодательства Республики Казахстан, в том числе в области противодействия коррупции,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bookmarkEnd w:id="1695"/>
    <w:bookmarkStart w:name="z1789" w:id="1696"/>
    <w:p>
      <w:pPr>
        <w:spacing w:after="0"/>
        <w:ind w:left="0"/>
        <w:jc w:val="both"/>
      </w:pPr>
      <w:r>
        <w:rPr>
          <w:rFonts w:ascii="Times New Roman"/>
          <w:b w:val="false"/>
          <w:i w:val="false"/>
          <w:color w:val="000000"/>
          <w:sz w:val="28"/>
        </w:rPr>
        <w:t>
      2. При исполнении своих обязательств по настоящему Договору, а также в связи с заключением или прекращением настоящего Договора, Стороны заверяют, что Стороны и их работники, и, насколько известно Сторонам, их аффилированные лица, агенты, представители, посредники и (или) субподрядчики (соисполнители)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Антикоррупционного законодательства.</w:t>
      </w:r>
    </w:p>
    <w:bookmarkEnd w:id="1696"/>
    <w:bookmarkStart w:name="z1790" w:id="1697"/>
    <w:p>
      <w:pPr>
        <w:spacing w:after="0"/>
        <w:ind w:left="0"/>
        <w:jc w:val="both"/>
      </w:pPr>
      <w:r>
        <w:rPr>
          <w:rFonts w:ascii="Times New Roman"/>
          <w:b w:val="false"/>
          <w:i w:val="false"/>
          <w:color w:val="000000"/>
          <w:sz w:val="28"/>
        </w:rPr>
        <w:t>
      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способами, ставящего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bookmarkEnd w:id="1697"/>
    <w:bookmarkStart w:name="z1791" w:id="1698"/>
    <w:p>
      <w:pPr>
        <w:spacing w:after="0"/>
        <w:ind w:left="0"/>
        <w:jc w:val="both"/>
      </w:pPr>
      <w:r>
        <w:rPr>
          <w:rFonts w:ascii="Times New Roman"/>
          <w:b w:val="false"/>
          <w:i w:val="false"/>
          <w:color w:val="000000"/>
          <w:sz w:val="28"/>
        </w:rPr>
        <w:t>
      4. Каждая из Сторон запрашивает у другой Стороны документы, содержащие сведения по исполнению настоящего Договора в целях анализа хода исполнения настоящего Договора.</w:t>
      </w:r>
    </w:p>
    <w:bookmarkEnd w:id="1698"/>
    <w:bookmarkStart w:name="z1792" w:id="1699"/>
    <w:p>
      <w:pPr>
        <w:spacing w:after="0"/>
        <w:ind w:left="0"/>
        <w:jc w:val="both"/>
      </w:pPr>
      <w:r>
        <w:rPr>
          <w:rFonts w:ascii="Times New Roman"/>
          <w:b w:val="false"/>
          <w:i w:val="false"/>
          <w:color w:val="000000"/>
          <w:sz w:val="28"/>
        </w:rPr>
        <w:t xml:space="preserve">
      5. При возникновении у Стороны подозрений, что произошло или может произойти нарушение каких-либо антикоррупционных условий, соответствующая Сторона уведомляет другую Сторону в письменной форме, а также информирует об этом вышестоящего руководителя и (или) руководство государственного органа либо организации, сотрудником которой является, и (или) уполномоченные государственные органы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24 Закона Республики Казахстан "О противодействии коррупции". </w:t>
      </w:r>
    </w:p>
    <w:bookmarkEnd w:id="1699"/>
    <w:bookmarkStart w:name="z1793" w:id="1700"/>
    <w:p>
      <w:pPr>
        <w:spacing w:after="0"/>
        <w:ind w:left="0"/>
        <w:jc w:val="both"/>
      </w:pPr>
      <w:r>
        <w:rPr>
          <w:rFonts w:ascii="Times New Roman"/>
          <w:b w:val="false"/>
          <w:i w:val="false"/>
          <w:color w:val="000000"/>
          <w:sz w:val="28"/>
        </w:rPr>
        <w:t>
      6. В письменном уведомлении Сторона ссылается на факты или предоставляет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агентами, представителями, посредниками и (или) субподрядчиками (соисполнителями),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Антикоррупционного законодательства.</w:t>
      </w:r>
    </w:p>
    <w:bookmarkEnd w:id="1700"/>
    <w:bookmarkStart w:name="z1794" w:id="1701"/>
    <w:p>
      <w:pPr>
        <w:spacing w:after="0"/>
        <w:ind w:left="0"/>
        <w:jc w:val="both"/>
      </w:pPr>
      <w:r>
        <w:rPr>
          <w:rFonts w:ascii="Times New Roman"/>
          <w:b w:val="false"/>
          <w:i w:val="false"/>
          <w:color w:val="000000"/>
          <w:sz w:val="28"/>
        </w:rPr>
        <w:t>
      7.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наличие деловых отношений с контрагентами, которые предположительно вовлечены в коррупционную деятельность, а также оказывают взаимное содействие друг другу в целях предотвращения коррупции.</w:t>
      </w:r>
    </w:p>
    <w:bookmarkEnd w:id="1701"/>
    <w:bookmarkStart w:name="z1795" w:id="1702"/>
    <w:p>
      <w:pPr>
        <w:spacing w:after="0"/>
        <w:ind w:left="0"/>
        <w:jc w:val="both"/>
      </w:pPr>
      <w:r>
        <w:rPr>
          <w:rFonts w:ascii="Times New Roman"/>
          <w:b w:val="false"/>
          <w:i w:val="false"/>
          <w:color w:val="000000"/>
          <w:sz w:val="28"/>
        </w:rPr>
        <w:t>
      8. Сторона, получившая письменное уведомление в соответствии с пунктом 5 настоящего Антикоррупционного требования, в течение 10 (десять) календарных дней проводит расследование и представляет его результаты в адрес другой Стороны.</w:t>
      </w:r>
    </w:p>
    <w:bookmarkEnd w:id="17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Правилам организации</w:t>
            </w:r>
            <w:r>
              <w:br/>
            </w:r>
            <w:r>
              <w:rPr>
                <w:rFonts w:ascii="Times New Roman"/>
                <w:b w:val="false"/>
                <w:i w:val="false"/>
                <w:color w:val="000000"/>
                <w:sz w:val="20"/>
              </w:rPr>
              <w:t>и проведения закупа</w:t>
            </w:r>
            <w:r>
              <w:br/>
            </w:r>
            <w:r>
              <w:rPr>
                <w:rFonts w:ascii="Times New Roman"/>
                <w:b w:val="false"/>
                <w:i w:val="false"/>
                <w:color w:val="000000"/>
                <w:sz w:val="20"/>
              </w:rPr>
              <w:t>лекарственных средств,</w:t>
            </w:r>
            <w:r>
              <w:br/>
            </w:r>
            <w:r>
              <w:rPr>
                <w:rFonts w:ascii="Times New Roman"/>
                <w:b w:val="false"/>
                <w:i w:val="false"/>
                <w:color w:val="000000"/>
                <w:sz w:val="20"/>
              </w:rPr>
              <w:t>медицинских изделий</w:t>
            </w:r>
            <w:r>
              <w:br/>
            </w:r>
            <w:r>
              <w:rPr>
                <w:rFonts w:ascii="Times New Roman"/>
                <w:b w:val="false"/>
                <w:i w:val="false"/>
                <w:color w:val="000000"/>
                <w:sz w:val="20"/>
              </w:rPr>
              <w:t>и специализированных</w:t>
            </w:r>
            <w:r>
              <w:br/>
            </w:r>
            <w:r>
              <w:rPr>
                <w:rFonts w:ascii="Times New Roman"/>
                <w:b w:val="false"/>
                <w:i w:val="false"/>
                <w:color w:val="000000"/>
                <w:sz w:val="20"/>
              </w:rPr>
              <w:t>лечебных продуктов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 помощи,</w:t>
            </w:r>
            <w:r>
              <w:br/>
            </w:r>
            <w:r>
              <w:rPr>
                <w:rFonts w:ascii="Times New Roman"/>
                <w:b w:val="false"/>
                <w:i w:val="false"/>
                <w:color w:val="000000"/>
                <w:sz w:val="20"/>
              </w:rPr>
              <w:t>дополнительного объема</w:t>
            </w:r>
            <w:r>
              <w:br/>
            </w:r>
            <w:r>
              <w:rPr>
                <w:rFonts w:ascii="Times New Roman"/>
                <w:b w:val="false"/>
                <w:i w:val="false"/>
                <w:color w:val="000000"/>
                <w:sz w:val="20"/>
              </w:rPr>
              <w:t>медицинской помощи для лиц,</w:t>
            </w:r>
            <w:r>
              <w:br/>
            </w:r>
            <w:r>
              <w:rPr>
                <w:rFonts w:ascii="Times New Roman"/>
                <w:b w:val="false"/>
                <w:i w:val="false"/>
                <w:color w:val="000000"/>
                <w:sz w:val="20"/>
              </w:rPr>
              <w:t>содержащихся в следственных</w:t>
            </w:r>
            <w:r>
              <w:br/>
            </w:r>
            <w:r>
              <w:rPr>
                <w:rFonts w:ascii="Times New Roman"/>
                <w:b w:val="false"/>
                <w:i w:val="false"/>
                <w:color w:val="000000"/>
                <w:sz w:val="20"/>
              </w:rPr>
              <w:t>изоляторах и учреждениях</w:t>
            </w:r>
            <w:r>
              <w:br/>
            </w:r>
            <w:r>
              <w:rPr>
                <w:rFonts w:ascii="Times New Roman"/>
                <w:b w:val="false"/>
                <w:i w:val="false"/>
                <w:color w:val="000000"/>
                <w:sz w:val="20"/>
              </w:rPr>
              <w:t>уголовно-исполнительной</w:t>
            </w:r>
            <w:r>
              <w:br/>
            </w:r>
            <w:r>
              <w:rPr>
                <w:rFonts w:ascii="Times New Roman"/>
                <w:b w:val="false"/>
                <w:i w:val="false"/>
                <w:color w:val="000000"/>
                <w:sz w:val="20"/>
              </w:rPr>
              <w:t>(пенитенциарной)</w:t>
            </w:r>
            <w:r>
              <w:br/>
            </w:r>
            <w:r>
              <w:rPr>
                <w:rFonts w:ascii="Times New Roman"/>
                <w:b w:val="false"/>
                <w:i w:val="false"/>
                <w:color w:val="000000"/>
                <w:sz w:val="20"/>
              </w:rPr>
              <w:t>системы, за счет бюджетных</w:t>
            </w:r>
            <w:r>
              <w:br/>
            </w:r>
            <w:r>
              <w:rPr>
                <w:rFonts w:ascii="Times New Roman"/>
                <w:b w:val="false"/>
                <w:i w:val="false"/>
                <w:color w:val="000000"/>
                <w:sz w:val="20"/>
              </w:rPr>
              <w:t>средств и (или) в системе</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r>
              <w:br/>
            </w:r>
            <w:r>
              <w:rPr>
                <w:rFonts w:ascii="Times New Roman"/>
                <w:b w:val="false"/>
                <w:i w:val="false"/>
                <w:color w:val="000000"/>
                <w:sz w:val="20"/>
              </w:rPr>
              <w:t>фармацевтических услуг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798" w:id="1703"/>
    <w:p>
      <w:pPr>
        <w:spacing w:after="0"/>
        <w:ind w:left="0"/>
        <w:jc w:val="left"/>
      </w:pPr>
      <w:r>
        <w:rPr>
          <w:rFonts w:ascii="Times New Roman"/>
          <w:b/>
          <w:i w:val="false"/>
          <w:color w:val="000000"/>
        </w:rPr>
        <w:t xml:space="preserve"> Типовой договор закупа лекарственных средств и (или) медицинских изделий (между единым дистрибьютором и заказчиком)</w:t>
      </w:r>
    </w:p>
    <w:bookmarkEnd w:id="1703"/>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w:t>
            </w:r>
          </w:p>
          <w:p>
            <w:pPr>
              <w:spacing w:after="20"/>
              <w:ind w:left="20"/>
              <w:jc w:val="both"/>
            </w:pPr>
            <w:r>
              <w:rPr>
                <w:rFonts w:ascii="Times New Roman"/>
                <w:b w:val="false"/>
                <w:i w:val="false"/>
                <w:color w:val="000000"/>
                <w:sz w:val="20"/>
              </w:rPr>
              <w:t>(местонахождение)</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__________ _____г.</w:t>
            </w:r>
          </w:p>
        </w:tc>
      </w:tr>
    </w:tbl>
    <w:bookmarkStart w:name="z1799" w:id="1704"/>
    <w:p>
      <w:pPr>
        <w:spacing w:after="0"/>
        <w:ind w:left="0"/>
        <w:jc w:val="left"/>
      </w:pPr>
      <w:r>
        <w:rPr>
          <w:rFonts w:ascii="Times New Roman"/>
          <w:b/>
          <w:i w:val="false"/>
          <w:color w:val="000000"/>
        </w:rPr>
        <w:t xml:space="preserve"> Бюджетная программа (для государственных учреждений)</w:t>
      </w:r>
    </w:p>
    <w:bookmarkEnd w:id="1704"/>
    <w:p>
      <w:pPr>
        <w:spacing w:after="0"/>
        <w:ind w:left="0"/>
        <w:jc w:val="both"/>
      </w:pPr>
      <w:bookmarkStart w:name="z1800" w:id="1705"/>
      <w:r>
        <w:rPr>
          <w:rFonts w:ascii="Times New Roman"/>
          <w:b w:val="false"/>
          <w:i w:val="false"/>
          <w:color w:val="000000"/>
          <w:sz w:val="28"/>
        </w:rPr>
        <w:t>
      __________________________________ именуемое в дальнейшем "Заказчик",</w:t>
      </w:r>
    </w:p>
    <w:bookmarkEnd w:id="1705"/>
    <w:p>
      <w:pPr>
        <w:spacing w:after="0"/>
        <w:ind w:left="0"/>
        <w:jc w:val="both"/>
      </w:pPr>
      <w:r>
        <w:rPr>
          <w:rFonts w:ascii="Times New Roman"/>
          <w:b w:val="false"/>
          <w:i w:val="false"/>
          <w:color w:val="000000"/>
          <w:sz w:val="28"/>
        </w:rPr>
        <w:t>в лице ____________________________________________________________,</w:t>
      </w:r>
    </w:p>
    <w:p>
      <w:pPr>
        <w:spacing w:after="0"/>
        <w:ind w:left="0"/>
        <w:jc w:val="both"/>
      </w:pPr>
      <w:r>
        <w:rPr>
          <w:rFonts w:ascii="Times New Roman"/>
          <w:b w:val="false"/>
          <w:i w:val="false"/>
          <w:color w:val="000000"/>
          <w:sz w:val="28"/>
        </w:rPr>
        <w:t>с одной стороны, и ТОО "СК-Фармация", именуемое в дальнейшем "Единый</w:t>
      </w:r>
    </w:p>
    <w:p>
      <w:pPr>
        <w:spacing w:after="0"/>
        <w:ind w:left="0"/>
        <w:jc w:val="both"/>
      </w:pPr>
      <w:r>
        <w:rPr>
          <w:rFonts w:ascii="Times New Roman"/>
          <w:b w:val="false"/>
          <w:i w:val="false"/>
          <w:color w:val="000000"/>
          <w:sz w:val="28"/>
        </w:rPr>
        <w:t>дистрибьютор", в лице _________________, с другой стороны, в дальнейшем</w:t>
      </w:r>
    </w:p>
    <w:p>
      <w:pPr>
        <w:spacing w:after="0"/>
        <w:ind w:left="0"/>
        <w:jc w:val="both"/>
      </w:pPr>
      <w:r>
        <w:rPr>
          <w:rFonts w:ascii="Times New Roman"/>
          <w:b w:val="false"/>
          <w:i w:val="false"/>
          <w:color w:val="000000"/>
          <w:sz w:val="28"/>
        </w:rPr>
        <w:t>совместно именуемые "Стороны", в соответствии с правилами организации</w:t>
      </w:r>
    </w:p>
    <w:p>
      <w:pPr>
        <w:spacing w:after="0"/>
        <w:ind w:left="0"/>
        <w:jc w:val="both"/>
      </w:pPr>
      <w:r>
        <w:rPr>
          <w:rFonts w:ascii="Times New Roman"/>
          <w:b w:val="false"/>
          <w:i w:val="false"/>
          <w:color w:val="000000"/>
          <w:sz w:val="28"/>
        </w:rPr>
        <w:t>и проведения закупа лекарственных средств, медицинских изделий</w:t>
      </w:r>
    </w:p>
    <w:p>
      <w:pPr>
        <w:spacing w:after="0"/>
        <w:ind w:left="0"/>
        <w:jc w:val="both"/>
      </w:pPr>
      <w:r>
        <w:rPr>
          <w:rFonts w:ascii="Times New Roman"/>
          <w:b w:val="false"/>
          <w:i w:val="false"/>
          <w:color w:val="000000"/>
          <w:sz w:val="28"/>
        </w:rPr>
        <w:t>и специализированных лечебных продуктов в рамках гарантированного объема</w:t>
      </w:r>
    </w:p>
    <w:p>
      <w:pPr>
        <w:spacing w:after="0"/>
        <w:ind w:left="0"/>
        <w:jc w:val="both"/>
      </w:pPr>
      <w:r>
        <w:rPr>
          <w:rFonts w:ascii="Times New Roman"/>
          <w:b w:val="false"/>
          <w:i w:val="false"/>
          <w:color w:val="000000"/>
          <w:sz w:val="28"/>
        </w:rPr>
        <w:t>бесплатной медицинской помощи, дополнительного объема медицинской помощи</w:t>
      </w:r>
    </w:p>
    <w:p>
      <w:pPr>
        <w:spacing w:after="0"/>
        <w:ind w:left="0"/>
        <w:jc w:val="both"/>
      </w:pPr>
      <w:r>
        <w:rPr>
          <w:rFonts w:ascii="Times New Roman"/>
          <w:b w:val="false"/>
          <w:i w:val="false"/>
          <w:color w:val="000000"/>
          <w:sz w:val="28"/>
        </w:rPr>
        <w:t>для лиц, содержащихся в следственных изоляторах и учреждениях уголовно-</w:t>
      </w:r>
    </w:p>
    <w:p>
      <w:pPr>
        <w:spacing w:after="0"/>
        <w:ind w:left="0"/>
        <w:jc w:val="both"/>
      </w:pPr>
      <w:r>
        <w:rPr>
          <w:rFonts w:ascii="Times New Roman"/>
          <w:b w:val="false"/>
          <w:i w:val="false"/>
          <w:color w:val="000000"/>
          <w:sz w:val="28"/>
        </w:rPr>
        <w:t>исполнительной (пенитенциарной) системы, за счет бюджетных средств и (или)</w:t>
      </w:r>
    </w:p>
    <w:p>
      <w:pPr>
        <w:spacing w:after="0"/>
        <w:ind w:left="0"/>
        <w:jc w:val="both"/>
      </w:pPr>
      <w:r>
        <w:rPr>
          <w:rFonts w:ascii="Times New Roman"/>
          <w:b w:val="false"/>
          <w:i w:val="false"/>
          <w:color w:val="000000"/>
          <w:sz w:val="28"/>
        </w:rPr>
        <w:t>в системе обязательного социального медицинского страхования, фармацевтических</w:t>
      </w:r>
    </w:p>
    <w:p>
      <w:pPr>
        <w:spacing w:after="0"/>
        <w:ind w:left="0"/>
        <w:jc w:val="both"/>
      </w:pPr>
      <w:r>
        <w:rPr>
          <w:rFonts w:ascii="Times New Roman"/>
          <w:b w:val="false"/>
          <w:i w:val="false"/>
          <w:color w:val="000000"/>
          <w:sz w:val="28"/>
        </w:rPr>
        <w:t>услуг (далее – Правила) и представленной Заказчиком заявкой, заключили настоящий</w:t>
      </w:r>
    </w:p>
    <w:p>
      <w:pPr>
        <w:spacing w:after="0"/>
        <w:ind w:left="0"/>
        <w:jc w:val="both"/>
      </w:pPr>
      <w:r>
        <w:rPr>
          <w:rFonts w:ascii="Times New Roman"/>
          <w:b w:val="false"/>
          <w:i w:val="false"/>
          <w:color w:val="000000"/>
          <w:sz w:val="28"/>
        </w:rPr>
        <w:t>Договор закупки лекарственных средств и(или) медицинских изделий</w:t>
      </w:r>
    </w:p>
    <w:p>
      <w:pPr>
        <w:spacing w:after="0"/>
        <w:ind w:left="0"/>
        <w:jc w:val="both"/>
      </w:pPr>
      <w:r>
        <w:rPr>
          <w:rFonts w:ascii="Times New Roman"/>
          <w:b w:val="false"/>
          <w:i w:val="false"/>
          <w:color w:val="000000"/>
          <w:sz w:val="28"/>
        </w:rPr>
        <w:t>(между Единым дистрибьютором и Заказчиком) (далее – Договор) о нижеследующем:</w:t>
      </w:r>
    </w:p>
    <w:bookmarkStart w:name="z1801" w:id="1706"/>
    <w:p>
      <w:pPr>
        <w:spacing w:after="0"/>
        <w:ind w:left="0"/>
        <w:jc w:val="left"/>
      </w:pPr>
      <w:r>
        <w:rPr>
          <w:rFonts w:ascii="Times New Roman"/>
          <w:b/>
          <w:i w:val="false"/>
          <w:color w:val="000000"/>
        </w:rPr>
        <w:t xml:space="preserve"> Глава 1. Термины, применяемые в Договоре</w:t>
      </w:r>
    </w:p>
    <w:bookmarkEnd w:id="1706"/>
    <w:bookmarkStart w:name="z1802" w:id="1707"/>
    <w:p>
      <w:pPr>
        <w:spacing w:after="0"/>
        <w:ind w:left="0"/>
        <w:jc w:val="both"/>
      </w:pPr>
      <w:r>
        <w:rPr>
          <w:rFonts w:ascii="Times New Roman"/>
          <w:b w:val="false"/>
          <w:i w:val="false"/>
          <w:color w:val="000000"/>
          <w:sz w:val="28"/>
        </w:rPr>
        <w:t>
      1. В данном Договоре нижеперечисленные понятия будут иметь следующее толкование:</w:t>
      </w:r>
    </w:p>
    <w:bookmarkEnd w:id="1707"/>
    <w:bookmarkStart w:name="z1803" w:id="1708"/>
    <w:p>
      <w:pPr>
        <w:spacing w:after="0"/>
        <w:ind w:left="0"/>
        <w:jc w:val="both"/>
      </w:pPr>
      <w:r>
        <w:rPr>
          <w:rFonts w:ascii="Times New Roman"/>
          <w:b w:val="false"/>
          <w:i w:val="false"/>
          <w:color w:val="000000"/>
          <w:sz w:val="28"/>
        </w:rPr>
        <w:t>
      1) Договор – гражданско-правовой акт, заключенный между Заказчиком и Единым дистрибьютором в соответствии с нормативными правовыми актами Республики Казахстан с соблюдением письменной формы, подписанный Сторонами со всеми приложениями и дополнениями к нему, а также со всей документацией, на которую в Договоре есть ссылки;</w:t>
      </w:r>
    </w:p>
    <w:bookmarkEnd w:id="1708"/>
    <w:bookmarkStart w:name="z1804" w:id="1709"/>
    <w:p>
      <w:pPr>
        <w:spacing w:after="0"/>
        <w:ind w:left="0"/>
        <w:jc w:val="both"/>
      </w:pPr>
      <w:r>
        <w:rPr>
          <w:rFonts w:ascii="Times New Roman"/>
          <w:b w:val="false"/>
          <w:i w:val="false"/>
          <w:color w:val="000000"/>
          <w:sz w:val="28"/>
        </w:rPr>
        <w:t>
      2) цена Договора – сумма, которая должна быть выплачена Заказчиком Единому дистрибьютору в соответствии с условиями Договора;</w:t>
      </w:r>
    </w:p>
    <w:bookmarkEnd w:id="1709"/>
    <w:bookmarkStart w:name="z1805" w:id="1710"/>
    <w:p>
      <w:pPr>
        <w:spacing w:after="0"/>
        <w:ind w:left="0"/>
        <w:jc w:val="both"/>
      </w:pPr>
      <w:r>
        <w:rPr>
          <w:rFonts w:ascii="Times New Roman"/>
          <w:b w:val="false"/>
          <w:i w:val="false"/>
          <w:color w:val="000000"/>
          <w:sz w:val="28"/>
        </w:rPr>
        <w:t>
      3) товары – лекарственные средства и(или) медицинские изделия, которые Единый дистрибьютор должен поставить Заказчику в соответствии с условиями Договора;</w:t>
      </w:r>
    </w:p>
    <w:bookmarkEnd w:id="1710"/>
    <w:bookmarkStart w:name="z1806" w:id="1711"/>
    <w:p>
      <w:pPr>
        <w:spacing w:after="0"/>
        <w:ind w:left="0"/>
        <w:jc w:val="both"/>
      </w:pPr>
      <w:r>
        <w:rPr>
          <w:rFonts w:ascii="Times New Roman"/>
          <w:b w:val="false"/>
          <w:i w:val="false"/>
          <w:color w:val="000000"/>
          <w:sz w:val="28"/>
        </w:rPr>
        <w:t>
      4) переходящий остаток – лекарственные средства и изделия медицинского назначения, принятые в прошедших финансовых годах от поставщиков на склад единого дистрибьютора, в том числе нереализованные заказчиками с неснижаемого запаса;</w:t>
      </w:r>
    </w:p>
    <w:bookmarkEnd w:id="1711"/>
    <w:bookmarkStart w:name="z1807" w:id="1712"/>
    <w:p>
      <w:pPr>
        <w:spacing w:after="0"/>
        <w:ind w:left="0"/>
        <w:jc w:val="both"/>
      </w:pPr>
      <w:r>
        <w:rPr>
          <w:rFonts w:ascii="Times New Roman"/>
          <w:b w:val="false"/>
          <w:i w:val="false"/>
          <w:color w:val="000000"/>
          <w:sz w:val="28"/>
        </w:rPr>
        <w:t>
      5) товаросопроводительные документы – счет-фактура, акт приема - передачи, накладная на отпуск товаров на сторону, доверенность;</w:t>
      </w:r>
    </w:p>
    <w:bookmarkEnd w:id="1712"/>
    <w:bookmarkStart w:name="z1808" w:id="1713"/>
    <w:p>
      <w:pPr>
        <w:spacing w:after="0"/>
        <w:ind w:left="0"/>
        <w:jc w:val="both"/>
      </w:pPr>
      <w:r>
        <w:rPr>
          <w:rFonts w:ascii="Times New Roman"/>
          <w:b w:val="false"/>
          <w:i w:val="false"/>
          <w:color w:val="000000"/>
          <w:sz w:val="28"/>
        </w:rPr>
        <w:t>
      6) представитель (уполномоченный представитель) – физическое и (или) юридическое лицо, в установленном законодательством порядке наделенное Стороной на совершение определенных действий по реализации условий Договора.</w:t>
      </w:r>
    </w:p>
    <w:bookmarkEnd w:id="1713"/>
    <w:bookmarkStart w:name="z1809" w:id="1714"/>
    <w:p>
      <w:pPr>
        <w:spacing w:after="0"/>
        <w:ind w:left="0"/>
        <w:jc w:val="left"/>
      </w:pPr>
      <w:r>
        <w:rPr>
          <w:rFonts w:ascii="Times New Roman"/>
          <w:b/>
          <w:i w:val="false"/>
          <w:color w:val="000000"/>
        </w:rPr>
        <w:t xml:space="preserve"> Глава 2. Предмет Договора</w:t>
      </w:r>
    </w:p>
    <w:bookmarkEnd w:id="1714"/>
    <w:bookmarkStart w:name="z1810" w:id="1715"/>
    <w:p>
      <w:pPr>
        <w:spacing w:after="0"/>
        <w:ind w:left="0"/>
        <w:jc w:val="both"/>
      </w:pPr>
      <w:r>
        <w:rPr>
          <w:rFonts w:ascii="Times New Roman"/>
          <w:b w:val="false"/>
          <w:i w:val="false"/>
          <w:color w:val="000000"/>
          <w:sz w:val="28"/>
        </w:rPr>
        <w:t>
      2. Единый дистрибьютор обязуется поставить товар согласно приложениям, к настоящему Договору, а Заказчик обязуется принять его и оплатить в соответствии с условиями настоящего Договора.</w:t>
      </w:r>
    </w:p>
    <w:bookmarkEnd w:id="1715"/>
    <w:p>
      <w:pPr>
        <w:spacing w:after="0"/>
        <w:ind w:left="0"/>
        <w:jc w:val="both"/>
      </w:pPr>
      <w:r>
        <w:rPr>
          <w:rFonts w:ascii="Times New Roman"/>
          <w:b w:val="false"/>
          <w:i w:val="false"/>
          <w:color w:val="000000"/>
          <w:sz w:val="28"/>
        </w:rPr>
        <w:t>
      Количество лекарственных средств и (или) медицинских изделий может быть изменено единым дистрибьютором в сторону уменьшения на основании данных остатков лекарственных средств в медицинских организациях и объема их среднемесячного потребления полученных из цифровой системы маркировки и прослеживаемости товаров единого оператора маркировки и прослеживаемости товаров.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1811" w:id="1716"/>
    <w:p>
      <w:pPr>
        <w:spacing w:after="0"/>
        <w:ind w:left="0"/>
        <w:jc w:val="both"/>
      </w:pPr>
      <w:r>
        <w:rPr>
          <w:rFonts w:ascii="Times New Roman"/>
          <w:b w:val="false"/>
          <w:i w:val="false"/>
          <w:color w:val="000000"/>
          <w:sz w:val="28"/>
        </w:rPr>
        <w:t>
      3. Перечисленные ниже документы и условия, оговоренные в них, образуют данный Договор и считаются его неотъемлемой частью, а именно:</w:t>
      </w:r>
    </w:p>
    <w:bookmarkEnd w:id="1716"/>
    <w:bookmarkStart w:name="z1812" w:id="1717"/>
    <w:p>
      <w:pPr>
        <w:spacing w:after="0"/>
        <w:ind w:left="0"/>
        <w:jc w:val="both"/>
      </w:pPr>
      <w:r>
        <w:rPr>
          <w:rFonts w:ascii="Times New Roman"/>
          <w:b w:val="false"/>
          <w:i w:val="false"/>
          <w:color w:val="000000"/>
          <w:sz w:val="28"/>
        </w:rPr>
        <w:t>
      1) настоящий Договор;</w:t>
      </w:r>
    </w:p>
    <w:bookmarkEnd w:id="1717"/>
    <w:bookmarkStart w:name="z1813" w:id="1718"/>
    <w:p>
      <w:pPr>
        <w:spacing w:after="0"/>
        <w:ind w:left="0"/>
        <w:jc w:val="both"/>
      </w:pPr>
      <w:r>
        <w:rPr>
          <w:rFonts w:ascii="Times New Roman"/>
          <w:b w:val="false"/>
          <w:i w:val="false"/>
          <w:color w:val="000000"/>
          <w:sz w:val="28"/>
        </w:rPr>
        <w:t>
      2) спецификация закупаемых товаров (</w:t>
      </w:r>
      <w:r>
        <w:rPr>
          <w:rFonts w:ascii="Times New Roman"/>
          <w:b w:val="false"/>
          <w:i w:val="false"/>
          <w:color w:val="000000"/>
          <w:sz w:val="28"/>
        </w:rPr>
        <w:t>приложение 1</w:t>
      </w:r>
      <w:r>
        <w:rPr>
          <w:rFonts w:ascii="Times New Roman"/>
          <w:b w:val="false"/>
          <w:i w:val="false"/>
          <w:color w:val="000000"/>
          <w:sz w:val="28"/>
        </w:rPr>
        <w:t xml:space="preserve"> к Договору);</w:t>
      </w:r>
    </w:p>
    <w:bookmarkEnd w:id="1718"/>
    <w:bookmarkStart w:name="z1814" w:id="1719"/>
    <w:p>
      <w:pPr>
        <w:spacing w:after="0"/>
        <w:ind w:left="0"/>
        <w:jc w:val="both"/>
      </w:pPr>
      <w:r>
        <w:rPr>
          <w:rFonts w:ascii="Times New Roman"/>
          <w:b w:val="false"/>
          <w:i w:val="false"/>
          <w:color w:val="000000"/>
          <w:sz w:val="28"/>
        </w:rPr>
        <w:t>
      3) график и место поставки (</w:t>
      </w:r>
      <w:r>
        <w:rPr>
          <w:rFonts w:ascii="Times New Roman"/>
          <w:b w:val="false"/>
          <w:i w:val="false"/>
          <w:color w:val="000000"/>
          <w:sz w:val="28"/>
        </w:rPr>
        <w:t>приложение 2</w:t>
      </w:r>
      <w:r>
        <w:rPr>
          <w:rFonts w:ascii="Times New Roman"/>
          <w:b w:val="false"/>
          <w:i w:val="false"/>
          <w:color w:val="000000"/>
          <w:sz w:val="28"/>
        </w:rPr>
        <w:t xml:space="preserve"> к Договору).</w:t>
      </w:r>
    </w:p>
    <w:bookmarkEnd w:id="1719"/>
    <w:bookmarkStart w:name="z1815" w:id="1720"/>
    <w:p>
      <w:pPr>
        <w:spacing w:after="0"/>
        <w:ind w:left="0"/>
        <w:jc w:val="both"/>
      </w:pPr>
      <w:r>
        <w:rPr>
          <w:rFonts w:ascii="Times New Roman"/>
          <w:b w:val="false"/>
          <w:i w:val="false"/>
          <w:color w:val="000000"/>
          <w:sz w:val="28"/>
        </w:rPr>
        <w:t xml:space="preserve">
      4) при закупе лекарственных средств, содержащих наркотические средства и психотропные вещества (далее – НсПв) – требование на наркотические средства, психотропные вещества и их прекурсоры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и социального развития Республики Казахстан от 26 января 2015 года № 32 "Об утверждении Правил использования в медицинских целях наркотических средств, психотропных веществ и их прекурсоров, подлежащих контролю в Республике Казахстан" (зарегистрирован в Реестре государственной регистрации нормативных правовых актов под № 10404).</w:t>
      </w:r>
    </w:p>
    <w:bookmarkEnd w:id="1720"/>
    <w:bookmarkStart w:name="z1816" w:id="1721"/>
    <w:p>
      <w:pPr>
        <w:spacing w:after="0"/>
        <w:ind w:left="0"/>
        <w:jc w:val="both"/>
      </w:pPr>
      <w:r>
        <w:rPr>
          <w:rFonts w:ascii="Times New Roman"/>
          <w:b w:val="false"/>
          <w:i w:val="false"/>
          <w:color w:val="000000"/>
          <w:sz w:val="28"/>
        </w:rPr>
        <w:t>
      4. Стороны заявляют и гарантируют, что обладают всеми полномочиями для заключения и исполнения Договора, не обременены требованиями третьих лиц и при возникновении в будущем претензий со стороны третьих лиц, урегулируют их самостоятельно.</w:t>
      </w:r>
    </w:p>
    <w:bookmarkEnd w:id="1721"/>
    <w:bookmarkStart w:name="z1817" w:id="1722"/>
    <w:p>
      <w:pPr>
        <w:spacing w:after="0"/>
        <w:ind w:left="0"/>
        <w:jc w:val="left"/>
      </w:pPr>
      <w:r>
        <w:rPr>
          <w:rFonts w:ascii="Times New Roman"/>
          <w:b/>
          <w:i w:val="false"/>
          <w:color w:val="000000"/>
        </w:rPr>
        <w:t xml:space="preserve"> Глава 3. Обязанности Сторон</w:t>
      </w:r>
    </w:p>
    <w:bookmarkEnd w:id="1722"/>
    <w:bookmarkStart w:name="z1818" w:id="1723"/>
    <w:p>
      <w:pPr>
        <w:spacing w:after="0"/>
        <w:ind w:left="0"/>
        <w:jc w:val="both"/>
      </w:pPr>
      <w:r>
        <w:rPr>
          <w:rFonts w:ascii="Times New Roman"/>
          <w:b w:val="false"/>
          <w:i w:val="false"/>
          <w:color w:val="000000"/>
          <w:sz w:val="28"/>
        </w:rPr>
        <w:t>
      5. Единый дистрибьютор обязан:</w:t>
      </w:r>
    </w:p>
    <w:bookmarkEnd w:id="1723"/>
    <w:bookmarkStart w:name="z1819" w:id="1724"/>
    <w:p>
      <w:pPr>
        <w:spacing w:after="0"/>
        <w:ind w:left="0"/>
        <w:jc w:val="both"/>
      </w:pPr>
      <w:r>
        <w:rPr>
          <w:rFonts w:ascii="Times New Roman"/>
          <w:b w:val="false"/>
          <w:i w:val="false"/>
          <w:color w:val="000000"/>
          <w:sz w:val="28"/>
        </w:rPr>
        <w:t>
      1) поставить товар Заказчику, а при закупе НсПв – Заказчику, имеющему лицензию на осуществление деятельности в сфере оборота наркотических средств, психотропных веществ и прекурсоров, – в количестве и качестве в соответствии с Договором и по ценам, предусмотренным в спецификации закупаемых товаров (</w:t>
      </w:r>
      <w:r>
        <w:rPr>
          <w:rFonts w:ascii="Times New Roman"/>
          <w:b w:val="false"/>
          <w:i w:val="false"/>
          <w:color w:val="000000"/>
          <w:sz w:val="28"/>
        </w:rPr>
        <w:t>приложение 1</w:t>
      </w:r>
      <w:r>
        <w:rPr>
          <w:rFonts w:ascii="Times New Roman"/>
          <w:b w:val="false"/>
          <w:i w:val="false"/>
          <w:color w:val="000000"/>
          <w:sz w:val="28"/>
        </w:rPr>
        <w:t xml:space="preserve"> к Договору);</w:t>
      </w:r>
    </w:p>
    <w:bookmarkEnd w:id="1724"/>
    <w:bookmarkStart w:name="z1820" w:id="1725"/>
    <w:p>
      <w:pPr>
        <w:spacing w:after="0"/>
        <w:ind w:left="0"/>
        <w:jc w:val="both"/>
      </w:pPr>
      <w:r>
        <w:rPr>
          <w:rFonts w:ascii="Times New Roman"/>
          <w:b w:val="false"/>
          <w:i w:val="false"/>
          <w:color w:val="000000"/>
          <w:sz w:val="28"/>
        </w:rPr>
        <w:t>
      2) поставить товар в соответствии с графиком поставки (</w:t>
      </w:r>
      <w:r>
        <w:rPr>
          <w:rFonts w:ascii="Times New Roman"/>
          <w:b w:val="false"/>
          <w:i w:val="false"/>
          <w:color w:val="000000"/>
          <w:sz w:val="28"/>
        </w:rPr>
        <w:t>приложение 2</w:t>
      </w:r>
      <w:r>
        <w:rPr>
          <w:rFonts w:ascii="Times New Roman"/>
          <w:b w:val="false"/>
          <w:i w:val="false"/>
          <w:color w:val="000000"/>
          <w:sz w:val="28"/>
        </w:rPr>
        <w:t xml:space="preserve"> к Договору), а при закупе НсПв – с требованием на наркотические средства, психотропные вещества и их прекурсоры;</w:t>
      </w:r>
    </w:p>
    <w:bookmarkEnd w:id="1725"/>
    <w:bookmarkStart w:name="z1821" w:id="1726"/>
    <w:p>
      <w:pPr>
        <w:spacing w:after="0"/>
        <w:ind w:left="0"/>
        <w:jc w:val="both"/>
      </w:pPr>
      <w:r>
        <w:rPr>
          <w:rFonts w:ascii="Times New Roman"/>
          <w:b w:val="false"/>
          <w:i w:val="false"/>
          <w:color w:val="000000"/>
          <w:sz w:val="28"/>
        </w:rPr>
        <w:t>
      3) указывать номер и срок действия заключения о безопасности и качестве товара (далее - Заключение) на каждое наименование и партию (серию) лекарственного средства, медицинского изделия, без приложения копии Заключения к товаросопроводительным документам или номер заключения (разрешительного документа) на ввоз на территорию Республики Казахстан, выданного уполномоченным органом в области здравоохранения;</w:t>
      </w:r>
    </w:p>
    <w:bookmarkEnd w:id="1726"/>
    <w:bookmarkStart w:name="z1822" w:id="1727"/>
    <w:p>
      <w:pPr>
        <w:spacing w:after="0"/>
        <w:ind w:left="0"/>
        <w:jc w:val="both"/>
      </w:pPr>
      <w:r>
        <w:rPr>
          <w:rFonts w:ascii="Times New Roman"/>
          <w:b w:val="false"/>
          <w:i w:val="false"/>
          <w:color w:val="000000"/>
          <w:sz w:val="28"/>
        </w:rPr>
        <w:t>
      4) указывать серию/партию, сроки годности на каждое наименование в товаросопроводительных документах в соответствии со спецификацией (</w:t>
      </w:r>
      <w:r>
        <w:rPr>
          <w:rFonts w:ascii="Times New Roman"/>
          <w:b w:val="false"/>
          <w:i w:val="false"/>
          <w:color w:val="000000"/>
          <w:sz w:val="28"/>
        </w:rPr>
        <w:t>приложение 1</w:t>
      </w:r>
      <w:r>
        <w:rPr>
          <w:rFonts w:ascii="Times New Roman"/>
          <w:b w:val="false"/>
          <w:i w:val="false"/>
          <w:color w:val="000000"/>
          <w:sz w:val="28"/>
        </w:rPr>
        <w:t xml:space="preserve"> к Договору).</w:t>
      </w:r>
    </w:p>
    <w:bookmarkEnd w:id="17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6. Единый дистрибьютор вправе осуществлять досрочную поставку товара по обращению Заказчика в виде цифрового документа, сформированного в цифровой системе Единого дистрибьютора (ЕФИС).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824" w:id="1728"/>
    <w:p>
      <w:pPr>
        <w:spacing w:after="0"/>
        <w:ind w:left="0"/>
        <w:jc w:val="both"/>
      </w:pPr>
      <w:r>
        <w:rPr>
          <w:rFonts w:ascii="Times New Roman"/>
          <w:b w:val="false"/>
          <w:i w:val="false"/>
          <w:color w:val="000000"/>
          <w:sz w:val="28"/>
        </w:rPr>
        <w:t>
      7. Заказчик обязан:</w:t>
      </w:r>
    </w:p>
    <w:bookmarkEnd w:id="1728"/>
    <w:bookmarkStart w:name="z1825" w:id="1729"/>
    <w:p>
      <w:pPr>
        <w:spacing w:after="0"/>
        <w:ind w:left="0"/>
        <w:jc w:val="both"/>
      </w:pPr>
      <w:r>
        <w:rPr>
          <w:rFonts w:ascii="Times New Roman"/>
          <w:b w:val="false"/>
          <w:i w:val="false"/>
          <w:color w:val="000000"/>
          <w:sz w:val="28"/>
        </w:rPr>
        <w:t>
      1) принять поставленный товар в соответствии с условиями Договора путем подписания акта приема-передачи не позднее 3 (три) рабочих дней от даты прибытия товара в место поставки;</w:t>
      </w:r>
    </w:p>
    <w:bookmarkEnd w:id="1729"/>
    <w:bookmarkStart w:name="z1826" w:id="1730"/>
    <w:p>
      <w:pPr>
        <w:spacing w:after="0"/>
        <w:ind w:left="0"/>
        <w:jc w:val="both"/>
      </w:pPr>
      <w:r>
        <w:rPr>
          <w:rFonts w:ascii="Times New Roman"/>
          <w:b w:val="false"/>
          <w:i w:val="false"/>
          <w:color w:val="000000"/>
          <w:sz w:val="28"/>
        </w:rPr>
        <w:t>
      2) оплатить товар в соответствии с условиями Договора;</w:t>
      </w:r>
    </w:p>
    <w:bookmarkEnd w:id="1730"/>
    <w:bookmarkStart w:name="z1827" w:id="1731"/>
    <w:p>
      <w:pPr>
        <w:spacing w:after="0"/>
        <w:ind w:left="0"/>
        <w:jc w:val="both"/>
      </w:pPr>
      <w:r>
        <w:rPr>
          <w:rFonts w:ascii="Times New Roman"/>
          <w:b w:val="false"/>
          <w:i w:val="false"/>
          <w:color w:val="000000"/>
          <w:sz w:val="28"/>
        </w:rPr>
        <w:t>
      3) оперативно уведомить Единого дистрибьютора в письменном виде обо всех претензиях к полученному товару путем оформления акта рекламации, но не позднее 24 часов после его поставки Заказчику;</w:t>
      </w:r>
    </w:p>
    <w:bookmarkEnd w:id="1731"/>
    <w:bookmarkStart w:name="z1828" w:id="1732"/>
    <w:p>
      <w:pPr>
        <w:spacing w:after="0"/>
        <w:ind w:left="0"/>
        <w:jc w:val="both"/>
      </w:pPr>
      <w:r>
        <w:rPr>
          <w:rFonts w:ascii="Times New Roman"/>
          <w:b w:val="false"/>
          <w:i w:val="false"/>
          <w:color w:val="000000"/>
          <w:sz w:val="28"/>
        </w:rPr>
        <w:t>
      4) при закупе НсПв – иметь лицензию на осуществление деятельности в сфере оборота наркотических средств, психотропных веществ и прекурсоров.</w:t>
      </w:r>
    </w:p>
    <w:bookmarkEnd w:id="1732"/>
    <w:bookmarkStart w:name="z1829" w:id="1733"/>
    <w:p>
      <w:pPr>
        <w:spacing w:after="0"/>
        <w:ind w:left="0"/>
        <w:jc w:val="left"/>
      </w:pPr>
      <w:r>
        <w:rPr>
          <w:rFonts w:ascii="Times New Roman"/>
          <w:b/>
          <w:i w:val="false"/>
          <w:color w:val="000000"/>
        </w:rPr>
        <w:t xml:space="preserve"> Глава 4. Цена Договора и оплата</w:t>
      </w:r>
    </w:p>
    <w:bookmarkEnd w:id="1733"/>
    <w:bookmarkStart w:name="z1830" w:id="1734"/>
    <w:p>
      <w:pPr>
        <w:spacing w:after="0"/>
        <w:ind w:left="0"/>
        <w:jc w:val="both"/>
      </w:pPr>
      <w:r>
        <w:rPr>
          <w:rFonts w:ascii="Times New Roman"/>
          <w:b w:val="false"/>
          <w:i w:val="false"/>
          <w:color w:val="000000"/>
          <w:sz w:val="28"/>
        </w:rPr>
        <w:t>
      8. Цена Договора составляет ________ (сумма цифрами и прописью) тенге. Товары, перечисленные в приложении 1 к Договору, не облагаются НДС.</w:t>
      </w:r>
    </w:p>
    <w:bookmarkEnd w:id="1734"/>
    <w:bookmarkStart w:name="z1831" w:id="1735"/>
    <w:p>
      <w:pPr>
        <w:spacing w:after="0"/>
        <w:ind w:left="0"/>
        <w:jc w:val="both"/>
      </w:pPr>
      <w:r>
        <w:rPr>
          <w:rFonts w:ascii="Times New Roman"/>
          <w:b w:val="false"/>
          <w:i w:val="false"/>
          <w:color w:val="000000"/>
          <w:sz w:val="28"/>
        </w:rPr>
        <w:t>
      9. Оплата Товара по Договору производится следующим образом:</w:t>
      </w:r>
    </w:p>
    <w:bookmarkEnd w:id="1735"/>
    <w:bookmarkStart w:name="z4548" w:id="1736"/>
    <w:p>
      <w:pPr>
        <w:spacing w:after="0"/>
        <w:ind w:left="0"/>
        <w:jc w:val="both"/>
      </w:pPr>
      <w:r>
        <w:rPr>
          <w:rFonts w:ascii="Times New Roman"/>
          <w:b w:val="false"/>
          <w:i w:val="false"/>
          <w:color w:val="000000"/>
          <w:sz w:val="28"/>
        </w:rPr>
        <w:t xml:space="preserve">
      1) Заказчик производит предварительную оплату в размере 50 (пятьдесят) процентов от цены Договора с последующим удержанием суммы в течение 10 (десяти) рабочих дней со дня вступления в силу Договора. </w:t>
      </w:r>
    </w:p>
    <w:bookmarkEnd w:id="1736"/>
    <w:bookmarkStart w:name="z4549" w:id="1737"/>
    <w:p>
      <w:pPr>
        <w:spacing w:after="0"/>
        <w:ind w:left="0"/>
        <w:jc w:val="both"/>
      </w:pPr>
      <w:r>
        <w:rPr>
          <w:rFonts w:ascii="Times New Roman"/>
          <w:b w:val="false"/>
          <w:i w:val="false"/>
          <w:color w:val="000000"/>
          <w:sz w:val="28"/>
        </w:rPr>
        <w:t>
      2) оплата производится в течение 10 (десяти) рабочих дней с даты поставки на основании, выставленной Единым дистрибьютором счет-фактуры, акта приема передачи;</w:t>
      </w:r>
    </w:p>
    <w:bookmarkEnd w:id="17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При поставке антиретровирусных и противотуберкулезных препаратов Заказчик производит оплату Товара по Договору по факту обеспечения рецептов в цифровой системе лекарственного обеспечения (ИСЛО), без применения подпунктов 1) и 2) настоящего пункта.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приказа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835" w:id="1738"/>
    <w:p>
      <w:pPr>
        <w:spacing w:after="0"/>
        <w:ind w:left="0"/>
        <w:jc w:val="both"/>
      </w:pPr>
      <w:r>
        <w:rPr>
          <w:rFonts w:ascii="Times New Roman"/>
          <w:b w:val="false"/>
          <w:i w:val="false"/>
          <w:color w:val="000000"/>
          <w:sz w:val="28"/>
        </w:rPr>
        <w:t>
      10. Налоги и другие обязательные платежи в бюджет подлежат уплате соответствующей Стороной - налогоплательщиком в соответствии с налоговым законодательством Республики Казахстан.</w:t>
      </w:r>
    </w:p>
    <w:bookmarkEnd w:id="1738"/>
    <w:bookmarkStart w:name="z1836" w:id="1739"/>
    <w:p>
      <w:pPr>
        <w:spacing w:after="0"/>
        <w:ind w:left="0"/>
        <w:jc w:val="both"/>
      </w:pPr>
      <w:r>
        <w:rPr>
          <w:rFonts w:ascii="Times New Roman"/>
          <w:b w:val="false"/>
          <w:i w:val="false"/>
          <w:color w:val="000000"/>
          <w:sz w:val="28"/>
        </w:rPr>
        <w:t>
      11. Цена Договора не является равной или превышающей суммы, выделенной для закупок.</w:t>
      </w:r>
    </w:p>
    <w:bookmarkEnd w:id="1739"/>
    <w:bookmarkStart w:name="z1837" w:id="1740"/>
    <w:p>
      <w:pPr>
        <w:spacing w:after="0"/>
        <w:ind w:left="0"/>
        <w:jc w:val="left"/>
      </w:pPr>
      <w:r>
        <w:rPr>
          <w:rFonts w:ascii="Times New Roman"/>
          <w:b/>
          <w:i w:val="false"/>
          <w:color w:val="000000"/>
        </w:rPr>
        <w:t xml:space="preserve"> Глава 5. Условия поставки и приемки товара</w:t>
      </w:r>
    </w:p>
    <w:bookmarkEnd w:id="1740"/>
    <w:bookmarkStart w:name="z1838" w:id="1741"/>
    <w:p>
      <w:pPr>
        <w:spacing w:after="0"/>
        <w:ind w:left="0"/>
        <w:jc w:val="both"/>
      </w:pPr>
      <w:r>
        <w:rPr>
          <w:rFonts w:ascii="Times New Roman"/>
          <w:b w:val="false"/>
          <w:i w:val="false"/>
          <w:color w:val="000000"/>
          <w:sz w:val="28"/>
        </w:rPr>
        <w:t>
      12. Поставка товара Единым дистрибьютором в адрес Заказчика осуществляется по следующему адресу: __________________________________.</w:t>
      </w:r>
    </w:p>
    <w:bookmarkEnd w:id="1741"/>
    <w:bookmarkStart w:name="z1839" w:id="1742"/>
    <w:p>
      <w:pPr>
        <w:spacing w:after="0"/>
        <w:ind w:left="0"/>
        <w:jc w:val="both"/>
      </w:pPr>
      <w:r>
        <w:rPr>
          <w:rFonts w:ascii="Times New Roman"/>
          <w:b w:val="false"/>
          <w:i w:val="false"/>
          <w:color w:val="000000"/>
          <w:sz w:val="28"/>
        </w:rPr>
        <w:t>
      13. Поставка товара Единым дистрибьютором осуществляется в транспортной упаковке, способной предотвратить его повреждение или порчу во время перевозки к Заказчику. Транспортная упаковка должна выдерживать без каких-либо ограничений интенсивную подъемно-транспортную обработку и воздействие экстремальных температур, соли и осадков во время перевозки, а также открытого хранения.</w:t>
      </w:r>
    </w:p>
    <w:bookmarkEnd w:id="1742"/>
    <w:bookmarkStart w:name="z1840" w:id="1743"/>
    <w:p>
      <w:pPr>
        <w:spacing w:after="0"/>
        <w:ind w:left="0"/>
        <w:jc w:val="both"/>
      </w:pPr>
      <w:r>
        <w:rPr>
          <w:rFonts w:ascii="Times New Roman"/>
          <w:b w:val="false"/>
          <w:i w:val="false"/>
          <w:color w:val="000000"/>
          <w:sz w:val="28"/>
        </w:rPr>
        <w:t>
      14. Упаковка и маркировка товара должны соответствовать требованиям, определенным действующим законодательством Республики Казахстан.</w:t>
      </w:r>
    </w:p>
    <w:bookmarkEnd w:id="1743"/>
    <w:bookmarkStart w:name="z1841" w:id="1744"/>
    <w:p>
      <w:pPr>
        <w:spacing w:after="0"/>
        <w:ind w:left="0"/>
        <w:jc w:val="both"/>
      </w:pPr>
      <w:r>
        <w:rPr>
          <w:rFonts w:ascii="Times New Roman"/>
          <w:b w:val="false"/>
          <w:i w:val="false"/>
          <w:color w:val="000000"/>
          <w:sz w:val="28"/>
        </w:rPr>
        <w:t>
      15. Приемка товара Заказчиком по количеству и качеству производится представителями Заказчика и Единого дистрибьютора и оформляются актом приема-передачи товара.</w:t>
      </w:r>
    </w:p>
    <w:bookmarkEnd w:id="1744"/>
    <w:bookmarkStart w:name="z1842" w:id="1745"/>
    <w:p>
      <w:pPr>
        <w:spacing w:after="0"/>
        <w:ind w:left="0"/>
        <w:jc w:val="both"/>
      </w:pPr>
      <w:r>
        <w:rPr>
          <w:rFonts w:ascii="Times New Roman"/>
          <w:b w:val="false"/>
          <w:i w:val="false"/>
          <w:color w:val="000000"/>
          <w:sz w:val="28"/>
        </w:rPr>
        <w:t>
      В момент поставки представитель Единого дистрибьютора должен обеспечить наличие сопроводительных документов на товар.</w:t>
      </w:r>
    </w:p>
    <w:bookmarkEnd w:id="1745"/>
    <w:bookmarkStart w:name="z1843" w:id="1746"/>
    <w:p>
      <w:pPr>
        <w:spacing w:after="0"/>
        <w:ind w:left="0"/>
        <w:jc w:val="both"/>
      </w:pPr>
      <w:r>
        <w:rPr>
          <w:rFonts w:ascii="Times New Roman"/>
          <w:b w:val="false"/>
          <w:i w:val="false"/>
          <w:color w:val="000000"/>
          <w:sz w:val="28"/>
        </w:rPr>
        <w:t>
      Датой поставки товара считается дата составления акта приема-передачи товара.</w:t>
      </w:r>
    </w:p>
    <w:bookmarkEnd w:id="1746"/>
    <w:bookmarkStart w:name="z1844" w:id="1747"/>
    <w:p>
      <w:pPr>
        <w:spacing w:after="0"/>
        <w:ind w:left="0"/>
        <w:jc w:val="both"/>
      </w:pPr>
      <w:r>
        <w:rPr>
          <w:rFonts w:ascii="Times New Roman"/>
          <w:b w:val="false"/>
          <w:i w:val="false"/>
          <w:color w:val="000000"/>
          <w:sz w:val="28"/>
        </w:rPr>
        <w:t>
      Товар, поставляемый по Договору, считается переданным Единым дистрибьютором и принятым Заказчиком:</w:t>
      </w:r>
    </w:p>
    <w:bookmarkEnd w:id="1747"/>
    <w:bookmarkStart w:name="z1845" w:id="1748"/>
    <w:p>
      <w:pPr>
        <w:spacing w:after="0"/>
        <w:ind w:left="0"/>
        <w:jc w:val="both"/>
      </w:pPr>
      <w:r>
        <w:rPr>
          <w:rFonts w:ascii="Times New Roman"/>
          <w:b w:val="false"/>
          <w:i w:val="false"/>
          <w:color w:val="000000"/>
          <w:sz w:val="28"/>
        </w:rPr>
        <w:t>
      1) при соответствии фактического количества товара количеству, указанному в акте приема-передачи товара;</w:t>
      </w:r>
    </w:p>
    <w:bookmarkEnd w:id="1748"/>
    <w:bookmarkStart w:name="z1846" w:id="1749"/>
    <w:p>
      <w:pPr>
        <w:spacing w:after="0"/>
        <w:ind w:left="0"/>
        <w:jc w:val="both"/>
      </w:pPr>
      <w:r>
        <w:rPr>
          <w:rFonts w:ascii="Times New Roman"/>
          <w:b w:val="false"/>
          <w:i w:val="false"/>
          <w:color w:val="000000"/>
          <w:sz w:val="28"/>
        </w:rPr>
        <w:t>
      2) при соответствии остаточного срока годности товара условиям Договора;</w:t>
      </w:r>
    </w:p>
    <w:bookmarkEnd w:id="1749"/>
    <w:bookmarkStart w:name="z1847" w:id="1750"/>
    <w:p>
      <w:pPr>
        <w:spacing w:after="0"/>
        <w:ind w:left="0"/>
        <w:jc w:val="both"/>
      </w:pPr>
      <w:r>
        <w:rPr>
          <w:rFonts w:ascii="Times New Roman"/>
          <w:b w:val="false"/>
          <w:i w:val="false"/>
          <w:color w:val="000000"/>
          <w:sz w:val="28"/>
        </w:rPr>
        <w:t>
      3) при указании в сопроводительных документах номера и срока действия Заключения о безопасности и качестве товара на каждое наименование, в соответствии со спецификацией (</w:t>
      </w:r>
      <w:r>
        <w:rPr>
          <w:rFonts w:ascii="Times New Roman"/>
          <w:b w:val="false"/>
          <w:i w:val="false"/>
          <w:color w:val="000000"/>
          <w:sz w:val="28"/>
        </w:rPr>
        <w:t>приложение 1</w:t>
      </w:r>
      <w:r>
        <w:rPr>
          <w:rFonts w:ascii="Times New Roman"/>
          <w:b w:val="false"/>
          <w:i w:val="false"/>
          <w:color w:val="000000"/>
          <w:sz w:val="28"/>
        </w:rPr>
        <w:t xml:space="preserve"> к Договору) или номера заключения (разрешительного документа) на ввоз на территорию Республики Казахстан, выданного уполномоченным органом в области здравоохранения;</w:t>
      </w:r>
    </w:p>
    <w:bookmarkEnd w:id="1750"/>
    <w:bookmarkStart w:name="z1848" w:id="1751"/>
    <w:p>
      <w:pPr>
        <w:spacing w:after="0"/>
        <w:ind w:left="0"/>
        <w:jc w:val="both"/>
      </w:pPr>
      <w:r>
        <w:rPr>
          <w:rFonts w:ascii="Times New Roman"/>
          <w:b w:val="false"/>
          <w:i w:val="false"/>
          <w:color w:val="000000"/>
          <w:sz w:val="28"/>
        </w:rPr>
        <w:t>
      4) при соответствии серии/партии, срока годности, указанных на упаковке товара и серии/партии, срока годности, указанных в сопроводительных документах.</w:t>
      </w:r>
    </w:p>
    <w:bookmarkEnd w:id="1751"/>
    <w:bookmarkStart w:name="z1849" w:id="1752"/>
    <w:p>
      <w:pPr>
        <w:spacing w:after="0"/>
        <w:ind w:left="0"/>
        <w:jc w:val="both"/>
      </w:pPr>
      <w:r>
        <w:rPr>
          <w:rFonts w:ascii="Times New Roman"/>
          <w:b w:val="false"/>
          <w:i w:val="false"/>
          <w:color w:val="000000"/>
          <w:sz w:val="28"/>
        </w:rPr>
        <w:t>
      16. Приемка товара Заказчиком осуществляется при наличии оригиналов или электронных форм, удостоверенных электронной цифровой подписью, следующих товаросопроводительных документов:</w:t>
      </w:r>
    </w:p>
    <w:bookmarkEnd w:id="1752"/>
    <w:bookmarkStart w:name="z1850" w:id="1753"/>
    <w:p>
      <w:pPr>
        <w:spacing w:after="0"/>
        <w:ind w:left="0"/>
        <w:jc w:val="both"/>
      </w:pPr>
      <w:r>
        <w:rPr>
          <w:rFonts w:ascii="Times New Roman"/>
          <w:b w:val="false"/>
          <w:i w:val="false"/>
          <w:color w:val="000000"/>
          <w:sz w:val="28"/>
        </w:rPr>
        <w:t>
      накладная на перемещение/накладная на отпуск запасов на сторону;</w:t>
      </w:r>
    </w:p>
    <w:bookmarkEnd w:id="1753"/>
    <w:bookmarkStart w:name="z1851" w:id="1754"/>
    <w:p>
      <w:pPr>
        <w:spacing w:after="0"/>
        <w:ind w:left="0"/>
        <w:jc w:val="both"/>
      </w:pPr>
      <w:r>
        <w:rPr>
          <w:rFonts w:ascii="Times New Roman"/>
          <w:b w:val="false"/>
          <w:i w:val="false"/>
          <w:color w:val="000000"/>
          <w:sz w:val="28"/>
        </w:rPr>
        <w:t>
      упаковочный лист/счет-фактура;</w:t>
      </w:r>
    </w:p>
    <w:bookmarkEnd w:id="1754"/>
    <w:bookmarkStart w:name="z1852" w:id="1755"/>
    <w:p>
      <w:pPr>
        <w:spacing w:after="0"/>
        <w:ind w:left="0"/>
        <w:jc w:val="both"/>
      </w:pPr>
      <w:r>
        <w:rPr>
          <w:rFonts w:ascii="Times New Roman"/>
          <w:b w:val="false"/>
          <w:i w:val="false"/>
          <w:color w:val="000000"/>
          <w:sz w:val="28"/>
        </w:rPr>
        <w:t>
      акт приема-передачи товара;</w:t>
      </w:r>
    </w:p>
    <w:bookmarkEnd w:id="1755"/>
    <w:bookmarkStart w:name="z1853" w:id="1756"/>
    <w:p>
      <w:pPr>
        <w:spacing w:after="0"/>
        <w:ind w:left="0"/>
        <w:jc w:val="both"/>
      </w:pPr>
      <w:r>
        <w:rPr>
          <w:rFonts w:ascii="Times New Roman"/>
          <w:b w:val="false"/>
          <w:i w:val="false"/>
          <w:color w:val="000000"/>
          <w:sz w:val="28"/>
        </w:rPr>
        <w:t>
      товарно-транспортная накладная;</w:t>
      </w:r>
    </w:p>
    <w:bookmarkEnd w:id="1756"/>
    <w:bookmarkStart w:name="z1854" w:id="1757"/>
    <w:p>
      <w:pPr>
        <w:spacing w:after="0"/>
        <w:ind w:left="0"/>
        <w:jc w:val="both"/>
      </w:pPr>
      <w:r>
        <w:rPr>
          <w:rFonts w:ascii="Times New Roman"/>
          <w:b w:val="false"/>
          <w:i w:val="false"/>
          <w:color w:val="000000"/>
          <w:sz w:val="28"/>
        </w:rPr>
        <w:t>
      путевой лист;</w:t>
      </w:r>
    </w:p>
    <w:bookmarkEnd w:id="1757"/>
    <w:bookmarkStart w:name="z1855" w:id="1758"/>
    <w:p>
      <w:pPr>
        <w:spacing w:after="0"/>
        <w:ind w:left="0"/>
        <w:jc w:val="both"/>
      </w:pPr>
      <w:r>
        <w:rPr>
          <w:rFonts w:ascii="Times New Roman"/>
          <w:b w:val="false"/>
          <w:i w:val="false"/>
          <w:color w:val="000000"/>
          <w:sz w:val="28"/>
        </w:rPr>
        <w:t>
      доверенность на получателя товара.</w:t>
      </w:r>
    </w:p>
    <w:bookmarkEnd w:id="1758"/>
    <w:bookmarkStart w:name="z1856" w:id="1759"/>
    <w:p>
      <w:pPr>
        <w:spacing w:after="0"/>
        <w:ind w:left="0"/>
        <w:jc w:val="both"/>
      </w:pPr>
      <w:r>
        <w:rPr>
          <w:rFonts w:ascii="Times New Roman"/>
          <w:b w:val="false"/>
          <w:i w:val="false"/>
          <w:color w:val="000000"/>
          <w:sz w:val="28"/>
        </w:rPr>
        <w:t>
      17. Приемка товара производится уполномоченным представителем Заказчика от уполномоченного представителя Единого дистрибьютора.</w:t>
      </w:r>
    </w:p>
    <w:bookmarkEnd w:id="1759"/>
    <w:bookmarkStart w:name="z1857" w:id="1760"/>
    <w:p>
      <w:pPr>
        <w:spacing w:after="0"/>
        <w:ind w:left="0"/>
        <w:jc w:val="both"/>
      </w:pPr>
      <w:r>
        <w:rPr>
          <w:rFonts w:ascii="Times New Roman"/>
          <w:b w:val="false"/>
          <w:i w:val="false"/>
          <w:color w:val="000000"/>
          <w:sz w:val="28"/>
        </w:rPr>
        <w:t>
      В день поставки товара представитель Заказчика проверяет соответствие товара сопроводительным документам.</w:t>
      </w:r>
    </w:p>
    <w:bookmarkEnd w:id="1760"/>
    <w:bookmarkStart w:name="z1858" w:id="1761"/>
    <w:p>
      <w:pPr>
        <w:spacing w:after="0"/>
        <w:ind w:left="0"/>
        <w:jc w:val="both"/>
      </w:pPr>
      <w:r>
        <w:rPr>
          <w:rFonts w:ascii="Times New Roman"/>
          <w:b w:val="false"/>
          <w:i w:val="false"/>
          <w:color w:val="000000"/>
          <w:sz w:val="28"/>
        </w:rPr>
        <w:t>
      18. Заказчик подписывает товаросопроводительные документы и передает (возвращает) их уполномоченному представителю Единого дистрибьютора не позднее 3 (трех) рабочих дней с момента поставки товара. Один экземпляр подписанных товаросопроводительных документов Заказчик оставляет у себя.</w:t>
      </w:r>
    </w:p>
    <w:bookmarkEnd w:id="1761"/>
    <w:bookmarkStart w:name="z1859" w:id="1762"/>
    <w:p>
      <w:pPr>
        <w:spacing w:after="0"/>
        <w:ind w:left="0"/>
        <w:jc w:val="both"/>
      </w:pPr>
      <w:r>
        <w:rPr>
          <w:rFonts w:ascii="Times New Roman"/>
          <w:b w:val="false"/>
          <w:i w:val="false"/>
          <w:color w:val="000000"/>
          <w:sz w:val="28"/>
        </w:rPr>
        <w:t>
      19. При обнаружении несоответствия поставленного товара сопроводительным документам, эти несоответствия отражаются в акте приема-передачи. Заказчик должен оперативно уведомить Единого дистрибьютора в письменном виде обо всех претензиях по товару, но не позднее 24 часов после подписания акта приема-передачи товара. При этом Единый дистрибьютор обязуется в течение 30 (тридцати) рабочих дней устранить все замечания Заказчика к поставленному товару, в противном случае Заказчик будет расценивать действия Единого дистрибьютора как несвоевременную поставку товара. Единый дистрибьютор обязан не позднее, чем на следующий день после получения уведомления Заказчика (если иной срок не указан в уведомлении) направить своего представителя для участия в проверке поставленного товара.</w:t>
      </w:r>
    </w:p>
    <w:bookmarkEnd w:id="1762"/>
    <w:bookmarkStart w:name="z1860" w:id="1763"/>
    <w:p>
      <w:pPr>
        <w:spacing w:after="0"/>
        <w:ind w:left="0"/>
        <w:jc w:val="both"/>
      </w:pPr>
      <w:r>
        <w:rPr>
          <w:rFonts w:ascii="Times New Roman"/>
          <w:b w:val="false"/>
          <w:i w:val="false"/>
          <w:color w:val="000000"/>
          <w:sz w:val="28"/>
        </w:rPr>
        <w:t>
      20. Допускается замена поставляемого товара или его части по письменному соглашению Сторон, путем внесения изменений и (или) дополнений в Договор при условии сохранения или уменьшения цены такого товара.</w:t>
      </w:r>
    </w:p>
    <w:bookmarkEnd w:id="1763"/>
    <w:bookmarkStart w:name="z1861" w:id="1764"/>
    <w:p>
      <w:pPr>
        <w:spacing w:after="0"/>
        <w:ind w:left="0"/>
        <w:jc w:val="both"/>
      </w:pPr>
      <w:r>
        <w:rPr>
          <w:rFonts w:ascii="Times New Roman"/>
          <w:b w:val="false"/>
          <w:i w:val="false"/>
          <w:color w:val="000000"/>
          <w:sz w:val="28"/>
        </w:rPr>
        <w:t>
      21. При отказе Заказчика от приемки товара, соответствующего сопроводительным документам и Договору, уполномоченным представителем Единого дистрибьютора составляется акт об отказе от принятия товара, в этом случае датой поставки товара считается дата, указанная в накладной. Акт об отказе со стороны Заказчика подписывается первым руководителем или лицом, его замещающим, или заместителем руководителя Заказчика, а также лицом, ответственным за приемку товара.</w:t>
      </w:r>
    </w:p>
    <w:bookmarkEnd w:id="1764"/>
    <w:bookmarkStart w:name="z1862" w:id="1765"/>
    <w:p>
      <w:pPr>
        <w:spacing w:after="0"/>
        <w:ind w:left="0"/>
        <w:jc w:val="both"/>
      </w:pPr>
      <w:r>
        <w:rPr>
          <w:rFonts w:ascii="Times New Roman"/>
          <w:b w:val="false"/>
          <w:i w:val="false"/>
          <w:color w:val="000000"/>
          <w:sz w:val="28"/>
        </w:rPr>
        <w:t>
      Со стороны Единого дистрибьютора акт об отказе подписывается уполномоченным представителем Единого дистрибьютора. При отказе Заказчиком подписания акта уполномоченный представитель Единого дистрибьютора вправе отказаться принять возврат товара. При этом Заказчик обязуется оплатить за фактически поставленный объем товара, в том числе не принятый Заказчиком в соответствии с главой 5 Договора.</w:t>
      </w:r>
    </w:p>
    <w:bookmarkEnd w:id="1765"/>
    <w:bookmarkStart w:name="z1863" w:id="1766"/>
    <w:p>
      <w:pPr>
        <w:spacing w:after="0"/>
        <w:ind w:left="0"/>
        <w:jc w:val="both"/>
      </w:pPr>
      <w:r>
        <w:rPr>
          <w:rFonts w:ascii="Times New Roman"/>
          <w:b w:val="false"/>
          <w:i w:val="false"/>
          <w:color w:val="000000"/>
          <w:sz w:val="28"/>
        </w:rPr>
        <w:t>
      22. Если в период выполнения Договора Единый дистрибьютор в любой момент столкнется с условиями, мешающими своевременной поставке товаров, Единый дистрибьютор должен незамедлительно направить Заказчику письменное уведомление с указанием наименования товара, предположительной длительности задержки, причине(ах) задержки. После получения уведомления от Единого дистрибьютора Заказчик в течение 5 (пяти) рабочих дней должен оценить ситуацию и письменно уведомить Единого дистрибьютора о своем решении: продлить срок выполнения обязательств Единым дистрибьютором и (или) уменьшить объем (количество) таких товаров в Договоре. В этом случае все изменения Сторонами должны быть оформлены путем подписания дополнительного соглашения.</w:t>
      </w:r>
    </w:p>
    <w:bookmarkEnd w:id="1766"/>
    <w:bookmarkStart w:name="z1864" w:id="1767"/>
    <w:p>
      <w:pPr>
        <w:spacing w:after="0"/>
        <w:ind w:left="0"/>
        <w:jc w:val="both"/>
      </w:pPr>
      <w:r>
        <w:rPr>
          <w:rFonts w:ascii="Times New Roman"/>
          <w:b w:val="false"/>
          <w:i w:val="false"/>
          <w:color w:val="000000"/>
          <w:sz w:val="28"/>
        </w:rPr>
        <w:t>
      23. Остаточный срок годности на момент поставки товара, имеющего общий срок годности менее двух лет, должен составлять не менее 30 (тридцать) процентов от общего срока годности на момент поставки, для товара со сроком годности не менее двух лет остаточный срок годности должен составлять не менее 8 (восемь) месяцев на момент поставки, за исключением вакцин, остаточный срок годности которых на момент поставки товара, имеющего общий срок годности менее 2 (два) лет, должен составлять не менее 40 (сорок) процентов от общего срока годности на момент поставки и для товара со сроком годности не менее двух лет остаточный срок годности должен составлять не менее 10 (десять) месяцев на момент поставки.</w:t>
      </w:r>
    </w:p>
    <w:bookmarkEnd w:id="1767"/>
    <w:bookmarkStart w:name="z1865" w:id="1768"/>
    <w:p>
      <w:pPr>
        <w:spacing w:after="0"/>
        <w:ind w:left="0"/>
        <w:jc w:val="both"/>
      </w:pPr>
      <w:r>
        <w:rPr>
          <w:rFonts w:ascii="Times New Roman"/>
          <w:b w:val="false"/>
          <w:i w:val="false"/>
          <w:color w:val="000000"/>
          <w:sz w:val="28"/>
        </w:rPr>
        <w:t>
      24. Для товара, являющегося переходящим остатком, допускается поставка с остаточным сроком годности менее, указанных в пункте 23 Договора.</w:t>
      </w:r>
    </w:p>
    <w:bookmarkEnd w:id="1768"/>
    <w:bookmarkStart w:name="z1866" w:id="1769"/>
    <w:p>
      <w:pPr>
        <w:spacing w:after="0"/>
        <w:ind w:left="0"/>
        <w:jc w:val="both"/>
      </w:pPr>
      <w:r>
        <w:rPr>
          <w:rFonts w:ascii="Times New Roman"/>
          <w:b w:val="false"/>
          <w:i w:val="false"/>
          <w:color w:val="000000"/>
          <w:sz w:val="28"/>
        </w:rPr>
        <w:t xml:space="preserve">
      25. Заказчик в случаях его ликвидации, реорганизации, сокращения финансирования, коечного фонда обязан письменно оповестить Единого дистрибьютора об отказе в приемке товара не позднее 30 (тридцать) календарных дней до осуществления поставки товаров, в соответствии с </w:t>
      </w:r>
      <w:r>
        <w:rPr>
          <w:rFonts w:ascii="Times New Roman"/>
          <w:b w:val="false"/>
          <w:i w:val="false"/>
          <w:color w:val="000000"/>
          <w:sz w:val="28"/>
        </w:rPr>
        <w:t>приложением 2</w:t>
      </w:r>
      <w:r>
        <w:rPr>
          <w:rFonts w:ascii="Times New Roman"/>
          <w:b w:val="false"/>
          <w:i w:val="false"/>
          <w:color w:val="000000"/>
          <w:sz w:val="28"/>
        </w:rPr>
        <w:t xml:space="preserve"> Договора. При этом Заказчик обязан представить соответствующие документы о наступлении такого случая.</w:t>
      </w:r>
    </w:p>
    <w:bookmarkEnd w:id="1769"/>
    <w:bookmarkStart w:name="z1867" w:id="1770"/>
    <w:p>
      <w:pPr>
        <w:spacing w:after="0"/>
        <w:ind w:left="0"/>
        <w:jc w:val="both"/>
      </w:pPr>
      <w:r>
        <w:rPr>
          <w:rFonts w:ascii="Times New Roman"/>
          <w:b w:val="false"/>
          <w:i w:val="false"/>
          <w:color w:val="000000"/>
          <w:sz w:val="28"/>
        </w:rPr>
        <w:t>
      26. Заказчик не вправе без предварительного письменного согласия на то Единого дистрибьютора передавать свои обязанности по Договору третьим лицам, за исключением законных правопреемников Сторон.</w:t>
      </w:r>
    </w:p>
    <w:bookmarkEnd w:id="1770"/>
    <w:bookmarkStart w:name="z1868" w:id="1771"/>
    <w:p>
      <w:pPr>
        <w:spacing w:after="0"/>
        <w:ind w:left="0"/>
        <w:jc w:val="left"/>
      </w:pPr>
      <w:r>
        <w:rPr>
          <w:rFonts w:ascii="Times New Roman"/>
          <w:b/>
          <w:i w:val="false"/>
          <w:color w:val="000000"/>
        </w:rPr>
        <w:t xml:space="preserve"> Глава 6. Ответственность Сторон</w:t>
      </w:r>
    </w:p>
    <w:bookmarkEnd w:id="1771"/>
    <w:bookmarkStart w:name="z1869" w:id="1772"/>
    <w:p>
      <w:pPr>
        <w:spacing w:after="0"/>
        <w:ind w:left="0"/>
        <w:jc w:val="both"/>
      </w:pPr>
      <w:r>
        <w:rPr>
          <w:rFonts w:ascii="Times New Roman"/>
          <w:b w:val="false"/>
          <w:i w:val="false"/>
          <w:color w:val="000000"/>
          <w:sz w:val="28"/>
        </w:rPr>
        <w:t>
      27.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Республики Казахстан.</w:t>
      </w:r>
    </w:p>
    <w:bookmarkEnd w:id="1772"/>
    <w:bookmarkStart w:name="z1870" w:id="1773"/>
    <w:p>
      <w:pPr>
        <w:spacing w:after="0"/>
        <w:ind w:left="0"/>
        <w:jc w:val="both"/>
      </w:pPr>
      <w:r>
        <w:rPr>
          <w:rFonts w:ascii="Times New Roman"/>
          <w:b w:val="false"/>
          <w:i w:val="false"/>
          <w:color w:val="000000"/>
          <w:sz w:val="28"/>
        </w:rPr>
        <w:t>
      28. Стороны освобождаются от ответственности за частичное или полное неисполнение своих обязательств по Договору если оно является следствием обстоятельств непреодолимой силы (форс-мажорные обстоятельства).</w:t>
      </w:r>
    </w:p>
    <w:bookmarkEnd w:id="1773"/>
    <w:bookmarkStart w:name="z1871" w:id="1774"/>
    <w:p>
      <w:pPr>
        <w:spacing w:after="0"/>
        <w:ind w:left="0"/>
        <w:jc w:val="both"/>
      </w:pPr>
      <w:r>
        <w:rPr>
          <w:rFonts w:ascii="Times New Roman"/>
          <w:b w:val="false"/>
          <w:i w:val="false"/>
          <w:color w:val="000000"/>
          <w:sz w:val="28"/>
        </w:rPr>
        <w:t>
      29. Для целей Договора форс-мажор означает событие, не связанное с просчетом или небрежностью Стороны и имеет непредвиденный характер неподвластное контролю любой из Сторон (стихийные бедствия, издание нормативных актов или распоряжений государственных органов, запрещающих или каким-либо иным образом препятствующих исполнению обязательств, военные действия, приостановление или прекращение производства и обстоятельства указанные в свидетельстве о наступлении непреодолимой силы (форс-мажора)) при условии, что эти обстоятельства сделали невозможным исполнение любой из Сторон своих обязательств по Договору.</w:t>
      </w:r>
    </w:p>
    <w:bookmarkEnd w:id="1774"/>
    <w:bookmarkStart w:name="z1872" w:id="1775"/>
    <w:p>
      <w:pPr>
        <w:spacing w:after="0"/>
        <w:ind w:left="0"/>
        <w:jc w:val="both"/>
      </w:pPr>
      <w:r>
        <w:rPr>
          <w:rFonts w:ascii="Times New Roman"/>
          <w:b w:val="false"/>
          <w:i w:val="false"/>
          <w:color w:val="000000"/>
          <w:sz w:val="28"/>
        </w:rPr>
        <w:t>
      30. При возникновении форс-мажорных обстоятельств Сторона, у которой они возникли, направляет другой Стороне письменное уведомление о таких обстоятельствах и их причинах и подтверждает их наступление соответствующими документами в течение десяти календарных дней с момента возникновения форс-мажорных обстоятельств. В этом случае действие Договора приостанавливается до прекращения форс-мажорных обстоятельств, и срок действия Договора продлевается соответственно сроку действия форс-мажорных обстоятельств. Неуведомление или несвоевременное уведомление лишает Сторону права ссылаться на любые вышеуказанные обстоятельства как основание, освобождающее от ответственности за ненадлежащее исполнение, либо неисполнение обязательств по Договору.</w:t>
      </w:r>
    </w:p>
    <w:bookmarkEnd w:id="1775"/>
    <w:bookmarkStart w:name="z1873" w:id="1776"/>
    <w:p>
      <w:pPr>
        <w:spacing w:after="0"/>
        <w:ind w:left="0"/>
        <w:jc w:val="both"/>
      </w:pPr>
      <w:r>
        <w:rPr>
          <w:rFonts w:ascii="Times New Roman"/>
          <w:b w:val="false"/>
          <w:i w:val="false"/>
          <w:color w:val="000000"/>
          <w:sz w:val="28"/>
        </w:rPr>
        <w:t>
      31. Если форс-мажорные обстоятельства длятся более одного календарного месяца, Стороны вправе принять решение о прекращении действия Договора путем заключения письменного соглашения об этом. При этом Стороны производят взаиморасчет за фактически поставленный товар.</w:t>
      </w:r>
    </w:p>
    <w:bookmarkEnd w:id="1776"/>
    <w:bookmarkStart w:name="z1874" w:id="1777"/>
    <w:p>
      <w:pPr>
        <w:spacing w:after="0"/>
        <w:ind w:left="0"/>
        <w:jc w:val="both"/>
      </w:pPr>
      <w:r>
        <w:rPr>
          <w:rFonts w:ascii="Times New Roman"/>
          <w:b w:val="false"/>
          <w:i w:val="false"/>
          <w:color w:val="000000"/>
          <w:sz w:val="28"/>
        </w:rPr>
        <w:t>
      32. Если Единый дистрибьютор не соблюдает график поставки товара, за исключением форс-мажорных условий, Заказчик после уведомления Единого дистрибьютора в письменной форме без ущерба другим своим правам в рамках Договора вправе вычесть из суммы Договора в виде неустойки сумму в размере 0,1 (ноль целая одна десятая) процентов от суммы несвоевременно поставленных товаров за каждый день просрочки, после получения согласования Единым дистрибьютором, но не более 5 (пять) процентов от стоимости несвоевременно поставленного товара.</w:t>
      </w:r>
    </w:p>
    <w:bookmarkEnd w:id="1777"/>
    <w:bookmarkStart w:name="z1875" w:id="1778"/>
    <w:p>
      <w:pPr>
        <w:spacing w:after="0"/>
        <w:ind w:left="0"/>
        <w:jc w:val="both"/>
      </w:pPr>
      <w:r>
        <w:rPr>
          <w:rFonts w:ascii="Times New Roman"/>
          <w:b w:val="false"/>
          <w:i w:val="false"/>
          <w:color w:val="000000"/>
          <w:sz w:val="28"/>
        </w:rPr>
        <w:t>
      33. Если Заказчик нарушит порядок оплаты товара, предусмотренный пунктом 9 Договора, Единый дистрибьютор без ущерба другим правам в рамках Договора вправе начислить в виде неустойки сумму в размере 0,02 (ноль целых две сотых) процентов от несвоевременно оплаченной суммы по Договору за каждый день просрочки, но не более 0,5 (ноль целых пять десятых) процентов от несвоевременно оплаченной суммы по Договору. Дополнительно к этой санкции Единый дистрибьютор вправе обратить взыскание указанной суммы в судебном порядке с руководителя и учредителя (ей) Заказчика.</w:t>
      </w:r>
    </w:p>
    <w:bookmarkEnd w:id="1778"/>
    <w:bookmarkStart w:name="z1876" w:id="1779"/>
    <w:p>
      <w:pPr>
        <w:spacing w:after="0"/>
        <w:ind w:left="0"/>
        <w:jc w:val="both"/>
      </w:pPr>
      <w:r>
        <w:rPr>
          <w:rFonts w:ascii="Times New Roman"/>
          <w:b w:val="false"/>
          <w:i w:val="false"/>
          <w:color w:val="000000"/>
          <w:sz w:val="28"/>
        </w:rPr>
        <w:t>
      При исполнении своих обязательств по настоящему Договору, а также в связи с заключением или прекращением настоящего Договора, Стороны заверяют, что Стороны и их работники, и, насколько известно Сторонам, их аффилированные лица, агенты, представители, посредники и (или) субподрядчики (соисполнители) не совершают, не побуждают к совершению действий, нарушающих либо способствующих нарушению законодательства Республики Казахстан, в том числе в области противодействия коррупции, а также соблюдают антикоррупционные требования согласно приложению 3 к Договору.</w:t>
      </w:r>
    </w:p>
    <w:bookmarkEnd w:id="1779"/>
    <w:bookmarkStart w:name="z1877" w:id="1780"/>
    <w:p>
      <w:pPr>
        <w:spacing w:after="0"/>
        <w:ind w:left="0"/>
        <w:jc w:val="left"/>
      </w:pPr>
      <w:r>
        <w:rPr>
          <w:rFonts w:ascii="Times New Roman"/>
          <w:b/>
          <w:i w:val="false"/>
          <w:color w:val="000000"/>
        </w:rPr>
        <w:t xml:space="preserve"> Глава 7. Корреспонденция</w:t>
      </w:r>
    </w:p>
    <w:bookmarkEnd w:id="1780"/>
    <w:bookmarkStart w:name="z1878" w:id="1781"/>
    <w:p>
      <w:pPr>
        <w:spacing w:after="0"/>
        <w:ind w:left="0"/>
        <w:jc w:val="both"/>
      </w:pPr>
      <w:r>
        <w:rPr>
          <w:rFonts w:ascii="Times New Roman"/>
          <w:b w:val="false"/>
          <w:i w:val="false"/>
          <w:color w:val="000000"/>
          <w:sz w:val="28"/>
        </w:rPr>
        <w:t>
      36. Все коммуникативные документы по Договору должны иметь реквизиты Сторон с указанием даты и номера Договора.</w:t>
      </w:r>
    </w:p>
    <w:bookmarkEnd w:id="17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37. Любые уведомления или сообщения, которые требуются или могут потребоваться от Сторон по Договору, представляются в письменном виде и направляются заказным письмом или с помощью курьерской службы, и (или) в виде цифрового документа, сформированного в ЕФИС и удостоверенного электронной цифровой подписью.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37 -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881" w:id="1782"/>
    <w:p>
      <w:pPr>
        <w:spacing w:after="0"/>
        <w:ind w:left="0"/>
        <w:jc w:val="both"/>
      </w:pPr>
      <w:r>
        <w:rPr>
          <w:rFonts w:ascii="Times New Roman"/>
          <w:b w:val="false"/>
          <w:i w:val="false"/>
          <w:color w:val="000000"/>
          <w:sz w:val="28"/>
        </w:rPr>
        <w:t>
      38. Корреспонденция, отправленная заказным письмом или курьерской службой, считается доставленной в день (час) получения ее Стороной, которой она адресовала, при условии наличия у другой Стороны уведомления со штампом почтового отделения или курьерской службы, подтверждающего ее доставку. Корреспонденция, отправленная с помощью электронной почты, считается доставленной в день (час) ее передачи Стороне, которой она адресована.</w:t>
      </w:r>
    </w:p>
    <w:bookmarkEnd w:id="1782"/>
    <w:bookmarkStart w:name="z1882" w:id="1783"/>
    <w:p>
      <w:pPr>
        <w:spacing w:after="0"/>
        <w:ind w:left="0"/>
        <w:jc w:val="both"/>
      </w:pPr>
      <w:r>
        <w:rPr>
          <w:rFonts w:ascii="Times New Roman"/>
          <w:b w:val="false"/>
          <w:i w:val="false"/>
          <w:color w:val="000000"/>
          <w:sz w:val="28"/>
        </w:rPr>
        <w:t>
      39. Корреспонденция по Договору должна направляться Сторонам по реквизитам, указанным в главе 10 Договора.</w:t>
      </w:r>
    </w:p>
    <w:bookmarkEnd w:id="1783"/>
    <w:bookmarkStart w:name="z1883" w:id="1784"/>
    <w:p>
      <w:pPr>
        <w:spacing w:after="0"/>
        <w:ind w:left="0"/>
        <w:jc w:val="left"/>
      </w:pPr>
      <w:r>
        <w:rPr>
          <w:rFonts w:ascii="Times New Roman"/>
          <w:b/>
          <w:i w:val="false"/>
          <w:color w:val="000000"/>
        </w:rPr>
        <w:t xml:space="preserve"> Глава 8. Конфиденциальность</w:t>
      </w:r>
    </w:p>
    <w:bookmarkEnd w:id="1784"/>
    <w:bookmarkStart w:name="z1884" w:id="1785"/>
    <w:p>
      <w:pPr>
        <w:spacing w:after="0"/>
        <w:ind w:left="0"/>
        <w:jc w:val="both"/>
      </w:pPr>
      <w:r>
        <w:rPr>
          <w:rFonts w:ascii="Times New Roman"/>
          <w:b w:val="false"/>
          <w:i w:val="false"/>
          <w:color w:val="000000"/>
          <w:sz w:val="28"/>
        </w:rPr>
        <w:t>
      40. Информация, предоставляемая одной Стороной для другой Стороны в результате действия Договора, является конфиденциальной сроком до 3 (три) лет после истечения или расторжения Договора, кроме тех случаев, когда информация:</w:t>
      </w:r>
    </w:p>
    <w:bookmarkEnd w:id="1785"/>
    <w:bookmarkStart w:name="z1885" w:id="1786"/>
    <w:p>
      <w:pPr>
        <w:spacing w:after="0"/>
        <w:ind w:left="0"/>
        <w:jc w:val="both"/>
      </w:pPr>
      <w:r>
        <w:rPr>
          <w:rFonts w:ascii="Times New Roman"/>
          <w:b w:val="false"/>
          <w:i w:val="false"/>
          <w:color w:val="000000"/>
          <w:sz w:val="28"/>
        </w:rPr>
        <w:t>
      1) во время раскрытия находилась в публичном доступе;</w:t>
      </w:r>
    </w:p>
    <w:bookmarkEnd w:id="1786"/>
    <w:bookmarkStart w:name="z1886" w:id="1787"/>
    <w:p>
      <w:pPr>
        <w:spacing w:after="0"/>
        <w:ind w:left="0"/>
        <w:jc w:val="both"/>
      </w:pPr>
      <w:r>
        <w:rPr>
          <w:rFonts w:ascii="Times New Roman"/>
          <w:b w:val="false"/>
          <w:i w:val="false"/>
          <w:color w:val="000000"/>
          <w:sz w:val="28"/>
        </w:rPr>
        <w:t>
      2) после раскрытия другой Стороне поступает в публичное пользование путем публикации или иным образом без нарушения Договора раскрывающей Стороной (путем предоставления по запросам государственных, правоохранительных и судебных органов);</w:t>
      </w:r>
    </w:p>
    <w:bookmarkEnd w:id="1787"/>
    <w:bookmarkStart w:name="z1887" w:id="1788"/>
    <w:p>
      <w:pPr>
        <w:spacing w:after="0"/>
        <w:ind w:left="0"/>
        <w:jc w:val="both"/>
      </w:pPr>
      <w:r>
        <w:rPr>
          <w:rFonts w:ascii="Times New Roman"/>
          <w:b w:val="false"/>
          <w:i w:val="false"/>
          <w:color w:val="000000"/>
          <w:sz w:val="28"/>
        </w:rPr>
        <w:t>
      3) во время раскрытия другой Стороной находилась во владении у Стороны и не была приобретена прямо или косвенно у такой Стороны;</w:t>
      </w:r>
    </w:p>
    <w:bookmarkEnd w:id="1788"/>
    <w:bookmarkStart w:name="z1888" w:id="1789"/>
    <w:p>
      <w:pPr>
        <w:spacing w:after="0"/>
        <w:ind w:left="0"/>
        <w:jc w:val="both"/>
      </w:pPr>
      <w:r>
        <w:rPr>
          <w:rFonts w:ascii="Times New Roman"/>
          <w:b w:val="false"/>
          <w:i w:val="false"/>
          <w:color w:val="000000"/>
          <w:sz w:val="28"/>
        </w:rPr>
        <w:t>
      4) была получена от третьей стороны, однако такая информация не была представлена третьей стороне напрямую или косвенно со Стороны, гарантирующей конфиденциальность;</w:t>
      </w:r>
    </w:p>
    <w:bookmarkEnd w:id="1789"/>
    <w:bookmarkStart w:name="z1889" w:id="1790"/>
    <w:p>
      <w:pPr>
        <w:spacing w:after="0"/>
        <w:ind w:left="0"/>
        <w:jc w:val="both"/>
      </w:pPr>
      <w:r>
        <w:rPr>
          <w:rFonts w:ascii="Times New Roman"/>
          <w:b w:val="false"/>
          <w:i w:val="false"/>
          <w:color w:val="000000"/>
          <w:sz w:val="28"/>
        </w:rPr>
        <w:t>
      5) представляется суду, государственным органам, частным судебным исполнителям в предусмотренных законодательством Республики Казахстан случаях.</w:t>
      </w:r>
    </w:p>
    <w:bookmarkEnd w:id="1790"/>
    <w:bookmarkStart w:name="z1890" w:id="1791"/>
    <w:p>
      <w:pPr>
        <w:spacing w:after="0"/>
        <w:ind w:left="0"/>
        <w:jc w:val="both"/>
      </w:pPr>
      <w:r>
        <w:rPr>
          <w:rFonts w:ascii="Times New Roman"/>
          <w:b w:val="false"/>
          <w:i w:val="false"/>
          <w:color w:val="000000"/>
          <w:sz w:val="28"/>
        </w:rPr>
        <w:t>
      41. Сторона, подтверждающая свое обязательство в соответствии с Договором, возлагает на себя бремя доказывания, при установлении нарушения такого обязательства.</w:t>
      </w:r>
    </w:p>
    <w:bookmarkEnd w:id="1791"/>
    <w:bookmarkStart w:name="z1891" w:id="1792"/>
    <w:p>
      <w:pPr>
        <w:spacing w:after="0"/>
        <w:ind w:left="0"/>
        <w:jc w:val="left"/>
      </w:pPr>
      <w:r>
        <w:rPr>
          <w:rFonts w:ascii="Times New Roman"/>
          <w:b/>
          <w:i w:val="false"/>
          <w:color w:val="000000"/>
        </w:rPr>
        <w:t xml:space="preserve"> Глава 9. Заключительные положения</w:t>
      </w:r>
    </w:p>
    <w:bookmarkEnd w:id="1792"/>
    <w:bookmarkStart w:name="z1892" w:id="1793"/>
    <w:p>
      <w:pPr>
        <w:spacing w:after="0"/>
        <w:ind w:left="0"/>
        <w:jc w:val="both"/>
      </w:pPr>
      <w:r>
        <w:rPr>
          <w:rFonts w:ascii="Times New Roman"/>
          <w:b w:val="false"/>
          <w:i w:val="false"/>
          <w:color w:val="000000"/>
          <w:sz w:val="28"/>
        </w:rPr>
        <w:t>
      42. Стороны не вправе без предварительного письменного согласия другой Стороны раскрывать кому-либо содержание Договора или какого-либо из его положений, а также информации, предоставленной Сторонами или от их имени другими лицами, за исключением того персонала, который привлечен Сторонами для выполнения Договора. Указанная информация должна предоставляться этому персоналу конфиденциально и в той мере, насколько это необходимо для выполнения обязательств по Договору.</w:t>
      </w:r>
    </w:p>
    <w:bookmarkEnd w:id="1793"/>
    <w:bookmarkStart w:name="z1893" w:id="1794"/>
    <w:p>
      <w:pPr>
        <w:spacing w:after="0"/>
        <w:ind w:left="0"/>
        <w:jc w:val="both"/>
      </w:pPr>
      <w:r>
        <w:rPr>
          <w:rFonts w:ascii="Times New Roman"/>
          <w:b w:val="false"/>
          <w:i w:val="false"/>
          <w:color w:val="000000"/>
          <w:sz w:val="28"/>
        </w:rPr>
        <w:t>
      43. Стороны не вправе передавать/переуступать свои права и обязательства (право требования), указанные в Договоре, третьим лицам, кроме случаев, когда права и обязательства переходят правопреемнику.</w:t>
      </w:r>
    </w:p>
    <w:bookmarkEnd w:id="1794"/>
    <w:bookmarkStart w:name="z1894" w:id="1795"/>
    <w:p>
      <w:pPr>
        <w:spacing w:after="0"/>
        <w:ind w:left="0"/>
        <w:jc w:val="both"/>
      </w:pPr>
      <w:r>
        <w:rPr>
          <w:rFonts w:ascii="Times New Roman"/>
          <w:b w:val="false"/>
          <w:i w:val="false"/>
          <w:color w:val="000000"/>
          <w:sz w:val="28"/>
        </w:rPr>
        <w:t>
      44. Договор вступает в силу после обязательной регистрации его Заказчиком в территориальном подразделении казначейства Министерства финансов Республики Казахстан в соответствии с действующим законодательством Республики Казахстан и действует по 31 декабря 20__ года включительно (для государственных учреждений).</w:t>
      </w:r>
    </w:p>
    <w:bookmarkEnd w:id="1795"/>
    <w:bookmarkStart w:name="z1895" w:id="1796"/>
    <w:p>
      <w:pPr>
        <w:spacing w:after="0"/>
        <w:ind w:left="0"/>
        <w:jc w:val="both"/>
      </w:pPr>
      <w:r>
        <w:rPr>
          <w:rFonts w:ascii="Times New Roman"/>
          <w:b w:val="false"/>
          <w:i w:val="false"/>
          <w:color w:val="000000"/>
          <w:sz w:val="28"/>
        </w:rPr>
        <w:t>
      Договор вступает в силу с даты подписания Сторонами и действует по 31 декабря 20__ года включительно, а в части оплаты – до полного исполнения Сторонами (для организаций иной формы собственности).</w:t>
      </w:r>
    </w:p>
    <w:bookmarkEnd w:id="1796"/>
    <w:bookmarkStart w:name="z1896" w:id="1797"/>
    <w:p>
      <w:pPr>
        <w:spacing w:after="0"/>
        <w:ind w:left="0"/>
        <w:jc w:val="both"/>
      </w:pPr>
      <w:r>
        <w:rPr>
          <w:rFonts w:ascii="Times New Roman"/>
          <w:b w:val="false"/>
          <w:i w:val="false"/>
          <w:color w:val="000000"/>
          <w:sz w:val="28"/>
        </w:rPr>
        <w:t>
      45. Договор прекращает свое действие в случаях:</w:t>
      </w:r>
    </w:p>
    <w:bookmarkEnd w:id="1797"/>
    <w:bookmarkStart w:name="z1897" w:id="1798"/>
    <w:p>
      <w:pPr>
        <w:spacing w:after="0"/>
        <w:ind w:left="0"/>
        <w:jc w:val="both"/>
      </w:pPr>
      <w:r>
        <w:rPr>
          <w:rFonts w:ascii="Times New Roman"/>
          <w:b w:val="false"/>
          <w:i w:val="false"/>
          <w:color w:val="000000"/>
          <w:sz w:val="28"/>
        </w:rPr>
        <w:t>
      1) истечения срока действия Договора;</w:t>
      </w:r>
    </w:p>
    <w:bookmarkEnd w:id="1798"/>
    <w:bookmarkStart w:name="z1898" w:id="1799"/>
    <w:p>
      <w:pPr>
        <w:spacing w:after="0"/>
        <w:ind w:left="0"/>
        <w:jc w:val="both"/>
      </w:pPr>
      <w:r>
        <w:rPr>
          <w:rFonts w:ascii="Times New Roman"/>
          <w:b w:val="false"/>
          <w:i w:val="false"/>
          <w:color w:val="000000"/>
          <w:sz w:val="28"/>
        </w:rPr>
        <w:t>
      2) признания одной из Сторон банкротом;</w:t>
      </w:r>
    </w:p>
    <w:bookmarkEnd w:id="1799"/>
    <w:bookmarkStart w:name="z1899" w:id="1800"/>
    <w:p>
      <w:pPr>
        <w:spacing w:after="0"/>
        <w:ind w:left="0"/>
        <w:jc w:val="both"/>
      </w:pPr>
      <w:r>
        <w:rPr>
          <w:rFonts w:ascii="Times New Roman"/>
          <w:b w:val="false"/>
          <w:i w:val="false"/>
          <w:color w:val="000000"/>
          <w:sz w:val="28"/>
        </w:rPr>
        <w:t>
      3) исполнения обязательств по Договору надлежащим образом.</w:t>
      </w:r>
    </w:p>
    <w:bookmarkEnd w:id="1800"/>
    <w:bookmarkStart w:name="z1900" w:id="1801"/>
    <w:p>
      <w:pPr>
        <w:spacing w:after="0"/>
        <w:ind w:left="0"/>
        <w:jc w:val="both"/>
      </w:pPr>
      <w:r>
        <w:rPr>
          <w:rFonts w:ascii="Times New Roman"/>
          <w:b w:val="false"/>
          <w:i w:val="false"/>
          <w:color w:val="000000"/>
          <w:sz w:val="28"/>
        </w:rPr>
        <w:t>
      При прекращении действия договора стороны подписывают акт сверки взаимных расчетов.</w:t>
      </w:r>
    </w:p>
    <w:bookmarkEnd w:id="1801"/>
    <w:bookmarkStart w:name="z1901" w:id="1802"/>
    <w:p>
      <w:pPr>
        <w:spacing w:after="0"/>
        <w:ind w:left="0"/>
        <w:jc w:val="both"/>
      </w:pPr>
      <w:r>
        <w:rPr>
          <w:rFonts w:ascii="Times New Roman"/>
          <w:b w:val="false"/>
          <w:i w:val="false"/>
          <w:color w:val="000000"/>
          <w:sz w:val="28"/>
        </w:rPr>
        <w:t>
      46. Единый дистрибьютор имеет право расторгнуть Договор, если Заказчик становится неплатежеспособным, предварительно направив соответствующее письменное уведомление Заказчику не позднее, чем за 30 (тридцать) календарных дней до предполагаемой даты расторжения, с указанием причины расторжения Договора, объема аннулированных договорных обязательств, а также даты вступления в силу расторжения Договора.</w:t>
      </w:r>
    </w:p>
    <w:bookmarkEnd w:id="1802"/>
    <w:bookmarkStart w:name="z1902" w:id="1803"/>
    <w:p>
      <w:pPr>
        <w:spacing w:after="0"/>
        <w:ind w:left="0"/>
        <w:jc w:val="both"/>
      </w:pPr>
      <w:r>
        <w:rPr>
          <w:rFonts w:ascii="Times New Roman"/>
          <w:b w:val="false"/>
          <w:i w:val="false"/>
          <w:color w:val="000000"/>
          <w:sz w:val="28"/>
        </w:rPr>
        <w:t>
      47. При соблюдении Единым дистрибьютором условий пункта 46 Договора Единый дистрибьютор имеет право требовать оплату только за фактические расходы, связанные с расторжением Договора, на дату его расторжения.</w:t>
      </w:r>
    </w:p>
    <w:bookmarkEnd w:id="1803"/>
    <w:bookmarkStart w:name="z1903" w:id="1804"/>
    <w:p>
      <w:pPr>
        <w:spacing w:after="0"/>
        <w:ind w:left="0"/>
        <w:jc w:val="both"/>
      </w:pPr>
      <w:r>
        <w:rPr>
          <w:rFonts w:ascii="Times New Roman"/>
          <w:b w:val="false"/>
          <w:i w:val="false"/>
          <w:color w:val="000000"/>
          <w:sz w:val="28"/>
        </w:rPr>
        <w:t>
      48. Разногласия или споры, возникающие между Сторонами, разрешаются в процессе переговоров по Договору или в связи с ним.</w:t>
      </w:r>
    </w:p>
    <w:bookmarkEnd w:id="1804"/>
    <w:bookmarkStart w:name="z1904" w:id="1805"/>
    <w:p>
      <w:pPr>
        <w:spacing w:after="0"/>
        <w:ind w:left="0"/>
        <w:jc w:val="both"/>
      </w:pPr>
      <w:r>
        <w:rPr>
          <w:rFonts w:ascii="Times New Roman"/>
          <w:b w:val="false"/>
          <w:i w:val="false"/>
          <w:color w:val="000000"/>
          <w:sz w:val="28"/>
        </w:rPr>
        <w:t>
      49. При невозможности разрешения споров путем переговоров, любая из Сторон вправе обратиться за их разрешением в суд в соответствии с законодательством Республики Казахстан по месту нахождения Единого дистрибьютора</w:t>
      </w:r>
    </w:p>
    <w:bookmarkEnd w:id="1805"/>
    <w:bookmarkStart w:name="z1905" w:id="1806"/>
    <w:p>
      <w:pPr>
        <w:spacing w:after="0"/>
        <w:ind w:left="0"/>
        <w:jc w:val="both"/>
      </w:pPr>
      <w:r>
        <w:rPr>
          <w:rFonts w:ascii="Times New Roman"/>
          <w:b w:val="false"/>
          <w:i w:val="false"/>
          <w:color w:val="000000"/>
          <w:sz w:val="28"/>
        </w:rPr>
        <w:t>
      50. Договор составляется в двух экземплярах по одному экземпляру для каждой из сторон на казахском и русском языках, имеющих одинаковую юридическую силу.</w:t>
      </w:r>
    </w:p>
    <w:bookmarkEnd w:id="1806"/>
    <w:bookmarkStart w:name="z1906" w:id="1807"/>
    <w:p>
      <w:pPr>
        <w:spacing w:after="0"/>
        <w:ind w:left="0"/>
        <w:jc w:val="both"/>
      </w:pPr>
      <w:r>
        <w:rPr>
          <w:rFonts w:ascii="Times New Roman"/>
          <w:b w:val="false"/>
          <w:i w:val="false"/>
          <w:color w:val="000000"/>
          <w:sz w:val="28"/>
        </w:rPr>
        <w:t>
      51. Отношения по Договору регулируются нормами действующего законодательства Республики Казахстан.</w:t>
      </w:r>
    </w:p>
    <w:bookmarkEnd w:id="1807"/>
    <w:bookmarkStart w:name="z1907" w:id="1808"/>
    <w:p>
      <w:pPr>
        <w:spacing w:after="0"/>
        <w:ind w:left="0"/>
        <w:jc w:val="both"/>
      </w:pPr>
      <w:r>
        <w:rPr>
          <w:rFonts w:ascii="Times New Roman"/>
          <w:b w:val="false"/>
          <w:i w:val="false"/>
          <w:color w:val="000000"/>
          <w:sz w:val="28"/>
        </w:rPr>
        <w:t>
      52. О реорганизации, ликвидации, банкротстве, изменении наименования, юридического адреса и других реквизитов какой-либо из Сторон, она обязана в течение 10 (десяти) календарных дней в письменной форме уведомить другую Сторону.</w:t>
      </w:r>
    </w:p>
    <w:bookmarkEnd w:id="1808"/>
    <w:bookmarkStart w:name="z1908" w:id="1809"/>
    <w:p>
      <w:pPr>
        <w:spacing w:after="0"/>
        <w:ind w:left="0"/>
        <w:jc w:val="both"/>
      </w:pPr>
      <w:r>
        <w:rPr>
          <w:rFonts w:ascii="Times New Roman"/>
          <w:b w:val="false"/>
          <w:i w:val="false"/>
          <w:color w:val="000000"/>
          <w:sz w:val="28"/>
        </w:rPr>
        <w:t>
      53. Все изменения и дополнения к договору будут иметь силу, если они совершены в той же форме, что заключение Договора и подписаны Сторонами, а для договоров, заключенных на бумажном носителе – заверены печатью Сторон.</w:t>
      </w:r>
    </w:p>
    <w:bookmarkEnd w:id="1809"/>
    <w:bookmarkStart w:name="z1909" w:id="1810"/>
    <w:p>
      <w:pPr>
        <w:spacing w:after="0"/>
        <w:ind w:left="0"/>
        <w:jc w:val="both"/>
      </w:pPr>
      <w:r>
        <w:rPr>
          <w:rFonts w:ascii="Times New Roman"/>
          <w:b w:val="false"/>
          <w:i w:val="false"/>
          <w:color w:val="000000"/>
          <w:sz w:val="28"/>
        </w:rPr>
        <w:t>
      54. По всему Договору, где идет ссылка касательно предоставления информации в течение 24 часов, Стороны договорились, что, если истечение 24 часов выпадает на выходные и праздничные дни, для Стороны к которой относится данное обязательство, срок истечения автоматически продлевается до следующего рабочего дня.</w:t>
      </w:r>
    </w:p>
    <w:bookmarkEnd w:id="1810"/>
    <w:bookmarkStart w:name="z1910" w:id="1811"/>
    <w:p>
      <w:pPr>
        <w:spacing w:after="0"/>
        <w:ind w:left="0"/>
        <w:jc w:val="both"/>
      </w:pPr>
      <w:r>
        <w:rPr>
          <w:rFonts w:ascii="Times New Roman"/>
          <w:b w:val="false"/>
          <w:i w:val="false"/>
          <w:color w:val="000000"/>
          <w:sz w:val="28"/>
        </w:rPr>
        <w:t>
      55. При изменении законодательства Республики Казахстан в части, касающейся условий Договора, Стороны обязуются внести соответствующие изменения и дополнения в Договор.</w:t>
      </w:r>
    </w:p>
    <w:bookmarkEnd w:id="1811"/>
    <w:bookmarkStart w:name="z1911" w:id="1812"/>
    <w:p>
      <w:pPr>
        <w:spacing w:after="0"/>
        <w:ind w:left="0"/>
        <w:jc w:val="left"/>
      </w:pPr>
      <w:r>
        <w:rPr>
          <w:rFonts w:ascii="Times New Roman"/>
          <w:b/>
          <w:i w:val="false"/>
          <w:color w:val="000000"/>
        </w:rPr>
        <w:t xml:space="preserve"> Глава 10. Адреса, банковские реквизиты и подписи Сторон:</w:t>
      </w:r>
    </w:p>
    <w:bookmarkEnd w:id="1812"/>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Заказчик:</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Единый дистрибьютор: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Типовому договору закупа</w:t>
            </w:r>
            <w:r>
              <w:br/>
            </w:r>
            <w:r>
              <w:rPr>
                <w:rFonts w:ascii="Times New Roman"/>
                <w:b w:val="false"/>
                <w:i w:val="false"/>
                <w:color w:val="000000"/>
                <w:sz w:val="20"/>
              </w:rPr>
              <w:t>лекарственных средств</w:t>
            </w:r>
            <w:r>
              <w:br/>
            </w:r>
            <w:r>
              <w:rPr>
                <w:rFonts w:ascii="Times New Roman"/>
                <w:b w:val="false"/>
                <w:i w:val="false"/>
                <w:color w:val="000000"/>
                <w:sz w:val="20"/>
              </w:rPr>
              <w:t>и (или) медицинских изделий</w:t>
            </w:r>
            <w:r>
              <w:br/>
            </w:r>
            <w:r>
              <w:rPr>
                <w:rFonts w:ascii="Times New Roman"/>
                <w:b w:val="false"/>
                <w:i w:val="false"/>
                <w:color w:val="000000"/>
                <w:sz w:val="20"/>
              </w:rPr>
              <w:t>(между единым дистрибьютором</w:t>
            </w:r>
            <w:r>
              <w:br/>
            </w:r>
            <w:r>
              <w:rPr>
                <w:rFonts w:ascii="Times New Roman"/>
                <w:b w:val="false"/>
                <w:i w:val="false"/>
                <w:color w:val="000000"/>
                <w:sz w:val="20"/>
              </w:rPr>
              <w:t>и заказчиком)</w:t>
            </w:r>
            <w:r>
              <w:br/>
            </w:r>
            <w:r>
              <w:rPr>
                <w:rFonts w:ascii="Times New Roman"/>
                <w:b w:val="false"/>
                <w:i w:val="false"/>
                <w:color w:val="000000"/>
                <w:sz w:val="20"/>
              </w:rPr>
              <w:t>от " " 20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914" w:id="1813"/>
    <w:p>
      <w:pPr>
        <w:spacing w:after="0"/>
        <w:ind w:left="0"/>
        <w:jc w:val="left"/>
      </w:pPr>
      <w:r>
        <w:rPr>
          <w:rFonts w:ascii="Times New Roman"/>
          <w:b/>
          <w:i w:val="false"/>
          <w:color w:val="000000"/>
        </w:rPr>
        <w:t xml:space="preserve"> Спецификация закупаемых товаров</w:t>
      </w:r>
    </w:p>
    <w:bookmarkEnd w:id="18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Специальная позиция прайса товара по Единой фармацевтической информационной системе (ЕФИС)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лекарственного средства (Международное Непатентованное Наименование или состав)*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наименование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Производитель, страна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Фасовка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измерения, в тенге</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 единицу измерения</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тенге</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15" w:id="1814"/>
    <w:p>
      <w:pPr>
        <w:spacing w:after="0"/>
        <w:ind w:left="0"/>
        <w:jc w:val="both"/>
      </w:pPr>
      <w:r>
        <w:rPr>
          <w:rFonts w:ascii="Times New Roman"/>
          <w:b w:val="false"/>
          <w:i w:val="false"/>
          <w:color w:val="000000"/>
          <w:sz w:val="28"/>
        </w:rPr>
        <w:t>
      * заполняется в соответствии с Приказом 88.</w:t>
      </w:r>
    </w:p>
    <w:bookmarkEnd w:id="1814"/>
    <w:bookmarkStart w:name="z1916" w:id="1815"/>
    <w:p>
      <w:pPr>
        <w:spacing w:after="0"/>
        <w:ind w:left="0"/>
        <w:jc w:val="both"/>
      </w:pPr>
      <w:r>
        <w:rPr>
          <w:rFonts w:ascii="Times New Roman"/>
          <w:b w:val="false"/>
          <w:i w:val="false"/>
          <w:color w:val="000000"/>
          <w:sz w:val="28"/>
        </w:rPr>
        <w:t>
      Реквизиты Сторон:</w:t>
      </w:r>
    </w:p>
    <w:bookmarkEnd w:id="18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Типовому договору закупа</w:t>
            </w:r>
            <w:r>
              <w:br/>
            </w:r>
            <w:r>
              <w:rPr>
                <w:rFonts w:ascii="Times New Roman"/>
                <w:b w:val="false"/>
                <w:i w:val="false"/>
                <w:color w:val="000000"/>
                <w:sz w:val="20"/>
              </w:rPr>
              <w:t>лекарственных средств</w:t>
            </w:r>
            <w:r>
              <w:br/>
            </w:r>
            <w:r>
              <w:rPr>
                <w:rFonts w:ascii="Times New Roman"/>
                <w:b w:val="false"/>
                <w:i w:val="false"/>
                <w:color w:val="000000"/>
                <w:sz w:val="20"/>
              </w:rPr>
              <w:t>и (или) медицинских изделий</w:t>
            </w:r>
            <w:r>
              <w:br/>
            </w:r>
            <w:r>
              <w:rPr>
                <w:rFonts w:ascii="Times New Roman"/>
                <w:b w:val="false"/>
                <w:i w:val="false"/>
                <w:color w:val="000000"/>
                <w:sz w:val="20"/>
              </w:rPr>
              <w:t>(между единым дистрибьютором</w:t>
            </w:r>
            <w:r>
              <w:br/>
            </w:r>
            <w:r>
              <w:rPr>
                <w:rFonts w:ascii="Times New Roman"/>
                <w:b w:val="false"/>
                <w:i w:val="false"/>
                <w:color w:val="000000"/>
                <w:sz w:val="20"/>
              </w:rPr>
              <w:t>и заказчиком)</w:t>
            </w:r>
            <w:r>
              <w:br/>
            </w:r>
            <w:r>
              <w:rPr>
                <w:rFonts w:ascii="Times New Roman"/>
                <w:b w:val="false"/>
                <w:i w:val="false"/>
                <w:color w:val="000000"/>
                <w:sz w:val="20"/>
              </w:rPr>
              <w:t xml:space="preserve">от " " 20 №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919" w:id="1816"/>
    <w:p>
      <w:pPr>
        <w:spacing w:after="0"/>
        <w:ind w:left="0"/>
        <w:jc w:val="left"/>
      </w:pPr>
      <w:r>
        <w:rPr>
          <w:rFonts w:ascii="Times New Roman"/>
          <w:b/>
          <w:i w:val="false"/>
          <w:color w:val="000000"/>
        </w:rPr>
        <w:t xml:space="preserve"> График и место поставки</w:t>
      </w:r>
    </w:p>
    <w:bookmarkEnd w:id="18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Специальная позиция прайса товара по Единой фармацевтической информационной системе (ЕФИС)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наименование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кол-во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20" w:id="1817"/>
    <w:p>
      <w:pPr>
        <w:spacing w:after="0"/>
        <w:ind w:left="0"/>
        <w:jc w:val="both"/>
      </w:pPr>
      <w:r>
        <w:rPr>
          <w:rFonts w:ascii="Times New Roman"/>
          <w:b w:val="false"/>
          <w:i w:val="false"/>
          <w:color w:val="000000"/>
          <w:sz w:val="28"/>
        </w:rPr>
        <w:t>
      Продолжение таблицы</w:t>
      </w:r>
    </w:p>
    <w:bookmarkEnd w:id="18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Ежемесячная потребность*</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январь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февраль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апрель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июнь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июль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ноябрь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декабрь</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921" w:id="1818"/>
      <w:r>
        <w:rPr>
          <w:rFonts w:ascii="Times New Roman"/>
          <w:b w:val="false"/>
          <w:i w:val="false"/>
          <w:color w:val="000000"/>
          <w:sz w:val="28"/>
        </w:rPr>
        <w:t>
      Место поставки (адрес) _______________________________________</w:t>
      </w:r>
    </w:p>
    <w:bookmarkEnd w:id="1818"/>
    <w:p>
      <w:pPr>
        <w:spacing w:after="0"/>
        <w:ind w:left="0"/>
        <w:jc w:val="both"/>
      </w:pPr>
      <w:r>
        <w:rPr>
          <w:rFonts w:ascii="Times New Roman"/>
          <w:b w:val="false"/>
          <w:i w:val="false"/>
          <w:color w:val="000000"/>
          <w:sz w:val="28"/>
        </w:rPr>
        <w:t>*заполняется в зависимости от даты начала поставки. В графах, где поставка не предполагается, проставляется "0" или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Типовому договору закупа</w:t>
            </w:r>
            <w:r>
              <w:br/>
            </w:r>
            <w:r>
              <w:rPr>
                <w:rFonts w:ascii="Times New Roman"/>
                <w:b w:val="false"/>
                <w:i w:val="false"/>
                <w:color w:val="000000"/>
                <w:sz w:val="20"/>
              </w:rPr>
              <w:t>лекарственных средств</w:t>
            </w:r>
            <w:r>
              <w:br/>
            </w:r>
            <w:r>
              <w:rPr>
                <w:rFonts w:ascii="Times New Roman"/>
                <w:b w:val="false"/>
                <w:i w:val="false"/>
                <w:color w:val="000000"/>
                <w:sz w:val="20"/>
              </w:rPr>
              <w:t>и (или) медицинских изделий</w:t>
            </w:r>
            <w:r>
              <w:br/>
            </w:r>
            <w:r>
              <w:rPr>
                <w:rFonts w:ascii="Times New Roman"/>
                <w:b w:val="false"/>
                <w:i w:val="false"/>
                <w:color w:val="000000"/>
                <w:sz w:val="20"/>
              </w:rPr>
              <w:t>(между единым дистрибьютором</w:t>
            </w:r>
            <w:r>
              <w:br/>
            </w:r>
            <w:r>
              <w:rPr>
                <w:rFonts w:ascii="Times New Roman"/>
                <w:b w:val="false"/>
                <w:i w:val="false"/>
                <w:color w:val="000000"/>
                <w:sz w:val="20"/>
              </w:rPr>
              <w:t>и заказчиком)</w:t>
            </w:r>
            <w:r>
              <w:br/>
            </w:r>
            <w:r>
              <w:rPr>
                <w:rFonts w:ascii="Times New Roman"/>
                <w:b w:val="false"/>
                <w:i w:val="false"/>
                <w:color w:val="000000"/>
                <w:sz w:val="20"/>
              </w:rPr>
              <w:t>от " " 20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924" w:id="1819"/>
    <w:p>
      <w:pPr>
        <w:spacing w:after="0"/>
        <w:ind w:left="0"/>
        <w:jc w:val="left"/>
      </w:pPr>
      <w:r>
        <w:rPr>
          <w:rFonts w:ascii="Times New Roman"/>
          <w:b/>
          <w:i w:val="false"/>
          <w:color w:val="000000"/>
        </w:rPr>
        <w:t xml:space="preserve"> Антикоррупционные требования</w:t>
      </w:r>
    </w:p>
    <w:bookmarkEnd w:id="1819"/>
    <w:bookmarkStart w:name="z1925" w:id="1820"/>
    <w:p>
      <w:pPr>
        <w:spacing w:after="0"/>
        <w:ind w:left="0"/>
        <w:jc w:val="both"/>
      </w:pPr>
      <w:r>
        <w:rPr>
          <w:rFonts w:ascii="Times New Roman"/>
          <w:b w:val="false"/>
          <w:i w:val="false"/>
          <w:color w:val="000000"/>
          <w:sz w:val="28"/>
        </w:rPr>
        <w:t>
      1. При исполнении своих обязательств по настоящему Договору, а также в связи с заключением или прекращением настоящего Договора, Стороны заверяют, что Стороны и их работники, и, насколько известно Сторонам, их аффилированные лица, агенты, представители, посредники и (или) субподрядчики (соисполнители) не совершают, не побуждают к совершению действий, нарушающих либо способствующих нарушению законодательства Республики Казахстан, в том числе в области противодействия коррупции,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bookmarkEnd w:id="1820"/>
    <w:bookmarkStart w:name="z1926" w:id="1821"/>
    <w:p>
      <w:pPr>
        <w:spacing w:after="0"/>
        <w:ind w:left="0"/>
        <w:jc w:val="both"/>
      </w:pPr>
      <w:r>
        <w:rPr>
          <w:rFonts w:ascii="Times New Roman"/>
          <w:b w:val="false"/>
          <w:i w:val="false"/>
          <w:color w:val="000000"/>
          <w:sz w:val="28"/>
        </w:rPr>
        <w:t>
      2. При исполнении своих обязательств по настоящему Договору, а также в связи с заключением или прекращением настоящего Договора, Стороны заверяют, что Стороны и их работники, и, насколько известно Сторонам, их аффилированные лица, агенты, представители, посредники и (или) субподрядчики (соисполнители)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Антикоррупционного законодательства.</w:t>
      </w:r>
    </w:p>
    <w:bookmarkEnd w:id="1821"/>
    <w:bookmarkStart w:name="z1927" w:id="1822"/>
    <w:p>
      <w:pPr>
        <w:spacing w:after="0"/>
        <w:ind w:left="0"/>
        <w:jc w:val="both"/>
      </w:pPr>
      <w:r>
        <w:rPr>
          <w:rFonts w:ascii="Times New Roman"/>
          <w:b w:val="false"/>
          <w:i w:val="false"/>
          <w:color w:val="000000"/>
          <w:sz w:val="28"/>
        </w:rPr>
        <w:t>
      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способами, ставящего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bookmarkEnd w:id="1822"/>
    <w:bookmarkStart w:name="z1928" w:id="1823"/>
    <w:p>
      <w:pPr>
        <w:spacing w:after="0"/>
        <w:ind w:left="0"/>
        <w:jc w:val="both"/>
      </w:pPr>
      <w:r>
        <w:rPr>
          <w:rFonts w:ascii="Times New Roman"/>
          <w:b w:val="false"/>
          <w:i w:val="false"/>
          <w:color w:val="000000"/>
          <w:sz w:val="28"/>
        </w:rPr>
        <w:t>
      4. Каждая из Сторон запрашивает у другой Стороны документы, содержащие сведения по исполнению настоящего Договора в целях анализа хода исполнения настоящего Договора.</w:t>
      </w:r>
    </w:p>
    <w:bookmarkEnd w:id="1823"/>
    <w:bookmarkStart w:name="z1929" w:id="1824"/>
    <w:p>
      <w:pPr>
        <w:spacing w:after="0"/>
        <w:ind w:left="0"/>
        <w:jc w:val="both"/>
      </w:pPr>
      <w:r>
        <w:rPr>
          <w:rFonts w:ascii="Times New Roman"/>
          <w:b w:val="false"/>
          <w:i w:val="false"/>
          <w:color w:val="000000"/>
          <w:sz w:val="28"/>
        </w:rPr>
        <w:t xml:space="preserve">
      5. При возникновении у Стороны подозрений, что произошло или может произойти нарушение каких-либо антикоррупционных условий, соответствующая Сторона уведомляет другую Сторону в письменной форме, а также информирует об этом вышестоящего руководителя и (или) руководство государственного органа либо организации, сотрудником которой является, и (или) уполномоченные государственные органы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24 Закона Республики Казахстан "О противодействии коррупции". </w:t>
      </w:r>
    </w:p>
    <w:bookmarkEnd w:id="1824"/>
    <w:bookmarkStart w:name="z1930" w:id="1825"/>
    <w:p>
      <w:pPr>
        <w:spacing w:after="0"/>
        <w:ind w:left="0"/>
        <w:jc w:val="both"/>
      </w:pPr>
      <w:r>
        <w:rPr>
          <w:rFonts w:ascii="Times New Roman"/>
          <w:b w:val="false"/>
          <w:i w:val="false"/>
          <w:color w:val="000000"/>
          <w:sz w:val="28"/>
        </w:rPr>
        <w:t>
      6. В письменном уведомлении Сторона ссылается на факты или предоставляет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агентами, представителями, посредниками и (или) субподрядчиками (соисполнителями),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Антикоррупционного законодательства.</w:t>
      </w:r>
    </w:p>
    <w:bookmarkEnd w:id="1825"/>
    <w:bookmarkStart w:name="z1931" w:id="1826"/>
    <w:p>
      <w:pPr>
        <w:spacing w:after="0"/>
        <w:ind w:left="0"/>
        <w:jc w:val="both"/>
      </w:pPr>
      <w:r>
        <w:rPr>
          <w:rFonts w:ascii="Times New Roman"/>
          <w:b w:val="false"/>
          <w:i w:val="false"/>
          <w:color w:val="000000"/>
          <w:sz w:val="28"/>
        </w:rPr>
        <w:t>
      7.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наличие деловых отношений с контрагентами, которые предположительно вовлечены в коррупционную деятельность, а также оказывают взаимное содействие друг другу в целях предотвращения коррупции.</w:t>
      </w:r>
    </w:p>
    <w:bookmarkEnd w:id="1826"/>
    <w:bookmarkStart w:name="z1932" w:id="1827"/>
    <w:p>
      <w:pPr>
        <w:spacing w:after="0"/>
        <w:ind w:left="0"/>
        <w:jc w:val="both"/>
      </w:pPr>
      <w:r>
        <w:rPr>
          <w:rFonts w:ascii="Times New Roman"/>
          <w:b w:val="false"/>
          <w:i w:val="false"/>
          <w:color w:val="000000"/>
          <w:sz w:val="28"/>
        </w:rPr>
        <w:t>
      8. Сторона, получившая письменное уведомление в соответствии с пунктом 5 настоящего Антикоррупционного требования, в течение 10 (десяти) календарных дней проводит расследование и представляет его результаты в адрес другой Стороны.</w:t>
      </w:r>
    </w:p>
    <w:bookmarkEnd w:id="18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Правилам организации</w:t>
            </w:r>
            <w:r>
              <w:br/>
            </w:r>
            <w:r>
              <w:rPr>
                <w:rFonts w:ascii="Times New Roman"/>
                <w:b w:val="false"/>
                <w:i w:val="false"/>
                <w:color w:val="000000"/>
                <w:sz w:val="20"/>
              </w:rPr>
              <w:t>и проведения закупа</w:t>
            </w:r>
            <w:r>
              <w:br/>
            </w:r>
            <w:r>
              <w:rPr>
                <w:rFonts w:ascii="Times New Roman"/>
                <w:b w:val="false"/>
                <w:i w:val="false"/>
                <w:color w:val="000000"/>
                <w:sz w:val="20"/>
              </w:rPr>
              <w:t>лекарственных средств,</w:t>
            </w:r>
            <w:r>
              <w:br/>
            </w:r>
            <w:r>
              <w:rPr>
                <w:rFonts w:ascii="Times New Roman"/>
                <w:b w:val="false"/>
                <w:i w:val="false"/>
                <w:color w:val="000000"/>
                <w:sz w:val="20"/>
              </w:rPr>
              <w:t>медицинских изделий</w:t>
            </w:r>
            <w:r>
              <w:br/>
            </w:r>
            <w:r>
              <w:rPr>
                <w:rFonts w:ascii="Times New Roman"/>
                <w:b w:val="false"/>
                <w:i w:val="false"/>
                <w:color w:val="000000"/>
                <w:sz w:val="20"/>
              </w:rPr>
              <w:t>и специализированных лечебных</w:t>
            </w:r>
            <w:r>
              <w:br/>
            </w:r>
            <w:r>
              <w:rPr>
                <w:rFonts w:ascii="Times New Roman"/>
                <w:b w:val="false"/>
                <w:i w:val="false"/>
                <w:color w:val="000000"/>
                <w:sz w:val="20"/>
              </w:rPr>
              <w:t>продуктов в рамках гарантированного</w:t>
            </w:r>
            <w:r>
              <w:br/>
            </w:r>
            <w:r>
              <w:rPr>
                <w:rFonts w:ascii="Times New Roman"/>
                <w:b w:val="false"/>
                <w:i w:val="false"/>
                <w:color w:val="000000"/>
                <w:sz w:val="20"/>
              </w:rPr>
              <w:t>объема бесплатной медицинской</w:t>
            </w:r>
            <w:r>
              <w:br/>
            </w:r>
            <w:r>
              <w:rPr>
                <w:rFonts w:ascii="Times New Roman"/>
                <w:b w:val="false"/>
                <w:i w:val="false"/>
                <w:color w:val="000000"/>
                <w:sz w:val="20"/>
              </w:rPr>
              <w:t>помощи, дополнительного объема</w:t>
            </w:r>
            <w:r>
              <w:br/>
            </w:r>
            <w:r>
              <w:rPr>
                <w:rFonts w:ascii="Times New Roman"/>
                <w:b w:val="false"/>
                <w:i w:val="false"/>
                <w:color w:val="000000"/>
                <w:sz w:val="20"/>
              </w:rPr>
              <w:t>медицинской помощи для лиц,</w:t>
            </w:r>
            <w:r>
              <w:br/>
            </w:r>
            <w:r>
              <w:rPr>
                <w:rFonts w:ascii="Times New Roman"/>
                <w:b w:val="false"/>
                <w:i w:val="false"/>
                <w:color w:val="000000"/>
                <w:sz w:val="20"/>
              </w:rPr>
              <w:t>содержащихся в следственных</w:t>
            </w:r>
            <w:r>
              <w:br/>
            </w:r>
            <w:r>
              <w:rPr>
                <w:rFonts w:ascii="Times New Roman"/>
                <w:b w:val="false"/>
                <w:i w:val="false"/>
                <w:color w:val="000000"/>
                <w:sz w:val="20"/>
              </w:rPr>
              <w:t>изоляторах и учреждениях</w:t>
            </w:r>
            <w:r>
              <w:br/>
            </w:r>
            <w:r>
              <w:rPr>
                <w:rFonts w:ascii="Times New Roman"/>
                <w:b w:val="false"/>
                <w:i w:val="false"/>
                <w:color w:val="000000"/>
                <w:sz w:val="20"/>
              </w:rPr>
              <w:t>уголовно-исполнительной</w:t>
            </w:r>
            <w:r>
              <w:br/>
            </w:r>
            <w:r>
              <w:rPr>
                <w:rFonts w:ascii="Times New Roman"/>
                <w:b w:val="false"/>
                <w:i w:val="false"/>
                <w:color w:val="000000"/>
                <w:sz w:val="20"/>
              </w:rPr>
              <w:t>(пенитенциарной) системы,</w:t>
            </w:r>
            <w:r>
              <w:br/>
            </w:r>
            <w:r>
              <w:rPr>
                <w:rFonts w:ascii="Times New Roman"/>
                <w:b w:val="false"/>
                <w:i w:val="false"/>
                <w:color w:val="000000"/>
                <w:sz w:val="20"/>
              </w:rPr>
              <w:t>за счет бюджетных средств</w:t>
            </w:r>
            <w:r>
              <w:br/>
            </w:r>
            <w:r>
              <w:rPr>
                <w:rFonts w:ascii="Times New Roman"/>
                <w:b w:val="false"/>
                <w:i w:val="false"/>
                <w:color w:val="000000"/>
                <w:sz w:val="20"/>
              </w:rPr>
              <w:t>и (или) в системе</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r>
              <w:br/>
            </w:r>
            <w:r>
              <w:rPr>
                <w:rFonts w:ascii="Times New Roman"/>
                <w:b w:val="false"/>
                <w:i w:val="false"/>
                <w:color w:val="000000"/>
                <w:sz w:val="20"/>
              </w:rPr>
              <w:t>фармацевтических услуг</w:t>
            </w:r>
          </w:p>
        </w:tc>
      </w:tr>
    </w:tbl>
    <w:bookmarkStart w:name="z1934" w:id="1828"/>
    <w:p>
      <w:pPr>
        <w:spacing w:after="0"/>
        <w:ind w:left="0"/>
        <w:jc w:val="left"/>
      </w:pPr>
      <w:r>
        <w:rPr>
          <w:rFonts w:ascii="Times New Roman"/>
          <w:b/>
          <w:i w:val="false"/>
          <w:color w:val="000000"/>
        </w:rPr>
        <w:t xml:space="preserve"> </w:t>
      </w:r>
      <w:r>
        <w:rPr>
          <w:rFonts w:ascii="Times New Roman"/>
          <w:b/>
          <w:i w:val="false"/>
          <w:color w:val="000000"/>
        </w:rPr>
        <w:t>Типовой безвозмездный договор оказания фармацевтических услуг</w:t>
      </w:r>
    </w:p>
    <w:bookmarkEnd w:id="1828"/>
    <w:p>
      <w:pPr>
        <w:spacing w:after="0"/>
        <w:ind w:left="0"/>
        <w:jc w:val="both"/>
      </w:pPr>
      <w:r>
        <w:rPr>
          <w:rFonts w:ascii="Times New Roman"/>
          <w:b w:val="false"/>
          <w:i w:val="false"/>
          <w:color w:val="ff0000"/>
          <w:sz w:val="28"/>
        </w:rPr>
        <w:t xml:space="preserve">
      Сноска. Приложение 13 – в редакции приказа Министра здравоохранения РК от 23.06.2025 </w:t>
      </w:r>
      <w:r>
        <w:rPr>
          <w:rFonts w:ascii="Times New Roman"/>
          <w:b w:val="false"/>
          <w:i w:val="false"/>
          <w:color w:val="ff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551" w:id="1829"/>
    <w:p>
      <w:pPr>
        <w:spacing w:after="0"/>
        <w:ind w:left="0"/>
        <w:jc w:val="both"/>
      </w:pPr>
      <w:r>
        <w:rPr>
          <w:rFonts w:ascii="Times New Roman"/>
          <w:b w:val="false"/>
          <w:i w:val="false"/>
          <w:color w:val="000000"/>
          <w:sz w:val="28"/>
        </w:rPr>
        <w:t>
      Настоящий безвозмездный договор оказания фармацевтических услуг (далее – Договор) регулирует отношения между ТОО "СК-Фармация" (далее – Единый дистрибьютор) и субъектом здравоохранения (далее – Заказчик) для амбулаторного лекарственного обеспечения прикрепленного населения в рамках гарантированного объема бесплатной медицинской помощи и системе обязательного медицинского социального страхования.</w:t>
      </w:r>
    </w:p>
    <w:bookmarkEnd w:id="1829"/>
    <w:bookmarkStart w:name="z4552" w:id="1830"/>
    <w:p>
      <w:pPr>
        <w:spacing w:after="0"/>
        <w:ind w:left="0"/>
        <w:jc w:val="left"/>
      </w:pPr>
      <w:r>
        <w:rPr>
          <w:rFonts w:ascii="Times New Roman"/>
          <w:b/>
          <w:i w:val="false"/>
          <w:color w:val="000000"/>
        </w:rPr>
        <w:t xml:space="preserve"> Глава 1. Предмет Договора</w:t>
      </w:r>
    </w:p>
    <w:bookmarkEnd w:id="1830"/>
    <w:bookmarkStart w:name="z4554" w:id="1831"/>
    <w:p>
      <w:pPr>
        <w:spacing w:after="0"/>
        <w:ind w:left="0"/>
        <w:jc w:val="both"/>
      </w:pPr>
      <w:r>
        <w:rPr>
          <w:rFonts w:ascii="Times New Roman"/>
          <w:b w:val="false"/>
          <w:i w:val="false"/>
          <w:color w:val="000000"/>
          <w:sz w:val="28"/>
        </w:rPr>
        <w:t>
      1. Единый дистрибьютор обязуется поставлять Заказчику лекарственные средства и (или) медицинские изделия (далее – товар), согласно заявке, представляемой Заказчиком Единому дистрибьютору.</w:t>
      </w:r>
    </w:p>
    <w:bookmarkEnd w:id="1831"/>
    <w:p>
      <w:pPr>
        <w:spacing w:after="0"/>
        <w:ind w:left="0"/>
        <w:jc w:val="both"/>
      </w:pPr>
      <w:r>
        <w:rPr>
          <w:rFonts w:ascii="Times New Roman"/>
          <w:b w:val="false"/>
          <w:i w:val="false"/>
          <w:color w:val="000000"/>
          <w:sz w:val="28"/>
        </w:rPr>
        <w:t>
      Заказчик обязуется принимать товар согласно разнарядке и осуществлять отпуск товара населению по рецептам.</w:t>
      </w:r>
    </w:p>
    <w:p>
      <w:pPr>
        <w:spacing w:after="0"/>
        <w:ind w:left="0"/>
        <w:jc w:val="both"/>
      </w:pPr>
      <w:r>
        <w:rPr>
          <w:rFonts w:ascii="Times New Roman"/>
          <w:b w:val="false"/>
          <w:i w:val="false"/>
          <w:color w:val="000000"/>
          <w:sz w:val="28"/>
        </w:rPr>
        <w:t>
      Поставка товара Единым дистрибьютором Заказчику осуществляется в соответствии с графиком поставки, указанным в заявке и (или) исходя из статистики отпуска товара населению, отслеживаемой через цифровую систему "Лекарственное обеспечение" уполномоченного органа в области здравоохранения (далее – ИСЛО) и (или) цифровой системы маркировки и прослеживаемости товаров единого оператора маркировки и прослеживаемости товаров. Заказчик обязуется принимать товар и осуществлять отпуск товара населению по рецептам.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4555" w:id="1832"/>
    <w:p>
      <w:pPr>
        <w:spacing w:after="0"/>
        <w:ind w:left="0"/>
        <w:jc w:val="both"/>
      </w:pPr>
      <w:r>
        <w:rPr>
          <w:rFonts w:ascii="Times New Roman"/>
          <w:b w:val="false"/>
          <w:i w:val="false"/>
          <w:color w:val="000000"/>
          <w:sz w:val="28"/>
        </w:rPr>
        <w:t>
      2. Единый дистрибьютор сохраняет за собой право собственности на товар, поставленный Заказчику в рамках Договора, но еще не реализованный.</w:t>
      </w:r>
    </w:p>
    <w:bookmarkEnd w:id="1832"/>
    <w:bookmarkStart w:name="z4556" w:id="1833"/>
    <w:p>
      <w:pPr>
        <w:spacing w:after="0"/>
        <w:ind w:left="0"/>
        <w:jc w:val="left"/>
      </w:pPr>
      <w:r>
        <w:rPr>
          <w:rFonts w:ascii="Times New Roman"/>
          <w:b/>
          <w:i w:val="false"/>
          <w:color w:val="000000"/>
        </w:rPr>
        <w:t xml:space="preserve"> Глава 2. Права и обязанности Сторон</w:t>
      </w:r>
    </w:p>
    <w:bookmarkEnd w:id="1833"/>
    <w:bookmarkStart w:name="z4557" w:id="1834"/>
    <w:p>
      <w:pPr>
        <w:spacing w:after="0"/>
        <w:ind w:left="0"/>
        <w:jc w:val="both"/>
      </w:pPr>
      <w:r>
        <w:rPr>
          <w:rFonts w:ascii="Times New Roman"/>
          <w:b w:val="false"/>
          <w:i w:val="false"/>
          <w:color w:val="000000"/>
          <w:sz w:val="28"/>
        </w:rPr>
        <w:t>
      3. Единый дистрибьютор обязан:</w:t>
      </w:r>
    </w:p>
    <w:bookmarkEnd w:id="1834"/>
    <w:bookmarkStart w:name="z4558" w:id="1835"/>
    <w:p>
      <w:pPr>
        <w:spacing w:after="0"/>
        <w:ind w:left="0"/>
        <w:jc w:val="both"/>
      </w:pPr>
      <w:r>
        <w:rPr>
          <w:rFonts w:ascii="Times New Roman"/>
          <w:b w:val="false"/>
          <w:i w:val="false"/>
          <w:color w:val="000000"/>
          <w:sz w:val="28"/>
        </w:rPr>
        <w:t>
      1) направлять на согласование Заказчику разнарядку, сформированную автоматически на портале "Единая фармацевтическая информационная система "СК-Фармация сервер" с учетом темпа потребления за предыдущий год и остатка товара у Заказчика (далее – ЕФИС);</w:t>
      </w:r>
    </w:p>
    <w:bookmarkEnd w:id="1835"/>
    <w:bookmarkStart w:name="z4559" w:id="1836"/>
    <w:p>
      <w:pPr>
        <w:spacing w:after="0"/>
        <w:ind w:left="0"/>
        <w:jc w:val="both"/>
      </w:pPr>
      <w:r>
        <w:rPr>
          <w:rFonts w:ascii="Times New Roman"/>
          <w:b w:val="false"/>
          <w:i w:val="false"/>
          <w:color w:val="000000"/>
          <w:sz w:val="28"/>
        </w:rPr>
        <w:t>
      2) отгружать товар по разнарядке, согласованную Заказчиком в ЕФИС;</w:t>
      </w:r>
    </w:p>
    <w:bookmarkEnd w:id="1836"/>
    <w:bookmarkStart w:name="z4560" w:id="1837"/>
    <w:p>
      <w:pPr>
        <w:spacing w:after="0"/>
        <w:ind w:left="0"/>
        <w:jc w:val="both"/>
      </w:pPr>
      <w:r>
        <w:rPr>
          <w:rFonts w:ascii="Times New Roman"/>
          <w:b w:val="false"/>
          <w:i w:val="false"/>
          <w:color w:val="000000"/>
          <w:sz w:val="28"/>
        </w:rPr>
        <w:t>
      3) осуществлять мониторинг и управлять товарными запасами с учетом прогнозных объемов до конца финансового года;</w:t>
      </w:r>
    </w:p>
    <w:bookmarkEnd w:id="1837"/>
    <w:bookmarkStart w:name="z4561" w:id="1838"/>
    <w:p>
      <w:pPr>
        <w:spacing w:after="0"/>
        <w:ind w:left="0"/>
        <w:jc w:val="both"/>
      </w:pPr>
      <w:r>
        <w:rPr>
          <w:rFonts w:ascii="Times New Roman"/>
          <w:b w:val="false"/>
          <w:i w:val="false"/>
          <w:color w:val="000000"/>
          <w:sz w:val="28"/>
        </w:rPr>
        <w:t>
      4) поставить товар по товаросопроводительным документам надлежащего качества в упаковке, обеспечивающей сохранность товара, и с маркировкой в соответствии с требованиями законодательства Республики Казахстан;</w:t>
      </w:r>
    </w:p>
    <w:bookmarkEnd w:id="1838"/>
    <w:bookmarkStart w:name="z4562" w:id="1839"/>
    <w:p>
      <w:pPr>
        <w:spacing w:after="0"/>
        <w:ind w:left="0"/>
        <w:jc w:val="both"/>
      </w:pPr>
      <w:r>
        <w:rPr>
          <w:rFonts w:ascii="Times New Roman"/>
          <w:b w:val="false"/>
          <w:i w:val="false"/>
          <w:color w:val="000000"/>
          <w:sz w:val="28"/>
        </w:rPr>
        <w:t>
      5) поставить товары, содержащие наркотические средства, психотропные вещества согласно представленным требованиям и нормативам потребления, утвержденным уполномоченным органом в области здравоохранения, по перечню Единого дистрибьютора в рамках выделенных бюджетных средств в рамках гарантированного объема бесплатной медицинской помощи и (или) в системе обязательного социального медицинского страхования Заказчику, имеющему лицензию на осуществление деятельности в сфере оборота наркотических средств, психотропных веществ, прекурсоров;</w:t>
      </w:r>
    </w:p>
    <w:bookmarkEnd w:id="1839"/>
    <w:bookmarkStart w:name="z4563" w:id="1840"/>
    <w:p>
      <w:pPr>
        <w:spacing w:after="0"/>
        <w:ind w:left="0"/>
        <w:jc w:val="both"/>
      </w:pPr>
      <w:r>
        <w:rPr>
          <w:rFonts w:ascii="Times New Roman"/>
          <w:b w:val="false"/>
          <w:i w:val="false"/>
          <w:color w:val="000000"/>
          <w:sz w:val="28"/>
        </w:rPr>
        <w:t>
      6) создать запас товара у Заказчика в объеме предстоящего месяца.</w:t>
      </w:r>
    </w:p>
    <w:bookmarkEnd w:id="1840"/>
    <w:bookmarkStart w:name="z4564" w:id="1841"/>
    <w:p>
      <w:pPr>
        <w:spacing w:after="0"/>
        <w:ind w:left="0"/>
        <w:jc w:val="both"/>
      </w:pPr>
      <w:r>
        <w:rPr>
          <w:rFonts w:ascii="Times New Roman"/>
          <w:b w:val="false"/>
          <w:i w:val="false"/>
          <w:color w:val="000000"/>
          <w:sz w:val="28"/>
        </w:rPr>
        <w:t>
      4. Единый дистрибьютор вправе осуществлять инвентаризацию товара.</w:t>
      </w:r>
    </w:p>
    <w:bookmarkEnd w:id="1841"/>
    <w:bookmarkStart w:name="z4565" w:id="1842"/>
    <w:p>
      <w:pPr>
        <w:spacing w:after="0"/>
        <w:ind w:left="0"/>
        <w:jc w:val="both"/>
      </w:pPr>
      <w:r>
        <w:rPr>
          <w:rFonts w:ascii="Times New Roman"/>
          <w:b w:val="false"/>
          <w:i w:val="false"/>
          <w:color w:val="000000"/>
          <w:sz w:val="28"/>
        </w:rPr>
        <w:t>
      5. Заказчик обязан:</w:t>
      </w:r>
    </w:p>
    <w:bookmarkEnd w:id="1842"/>
    <w:bookmarkStart w:name="z4566" w:id="1843"/>
    <w:p>
      <w:pPr>
        <w:spacing w:after="0"/>
        <w:ind w:left="0"/>
        <w:jc w:val="both"/>
      </w:pPr>
      <w:r>
        <w:rPr>
          <w:rFonts w:ascii="Times New Roman"/>
          <w:b w:val="false"/>
          <w:i w:val="false"/>
          <w:color w:val="000000"/>
          <w:sz w:val="28"/>
        </w:rPr>
        <w:t>
      1) принять поставленный товар в соответствии с условиями Договора;</w:t>
      </w:r>
    </w:p>
    <w:bookmarkEnd w:id="1843"/>
    <w:bookmarkStart w:name="z4567" w:id="1844"/>
    <w:p>
      <w:pPr>
        <w:spacing w:after="0"/>
        <w:ind w:left="0"/>
        <w:jc w:val="both"/>
      </w:pPr>
      <w:r>
        <w:rPr>
          <w:rFonts w:ascii="Times New Roman"/>
          <w:b w:val="false"/>
          <w:i w:val="false"/>
          <w:color w:val="000000"/>
          <w:sz w:val="28"/>
        </w:rPr>
        <w:t>
      2) иметь лицензию на соответствующий вид деятельности;</w:t>
      </w:r>
    </w:p>
    <w:bookmarkEnd w:id="1844"/>
    <w:bookmarkStart w:name="z4568" w:id="1845"/>
    <w:p>
      <w:pPr>
        <w:spacing w:after="0"/>
        <w:ind w:left="0"/>
        <w:jc w:val="both"/>
      </w:pPr>
      <w:r>
        <w:rPr>
          <w:rFonts w:ascii="Times New Roman"/>
          <w:b w:val="false"/>
          <w:i w:val="false"/>
          <w:color w:val="000000"/>
          <w:sz w:val="28"/>
        </w:rPr>
        <w:t>
      3) хранить товар в соответствии с требованиями законодательства и обеспечить его сохранность;</w:t>
      </w:r>
    </w:p>
    <w:bookmarkEnd w:id="1845"/>
    <w:bookmarkStart w:name="z4569" w:id="1846"/>
    <w:p>
      <w:pPr>
        <w:spacing w:after="0"/>
        <w:ind w:left="0"/>
        <w:jc w:val="both"/>
      </w:pPr>
      <w:r>
        <w:rPr>
          <w:rFonts w:ascii="Times New Roman"/>
          <w:b w:val="false"/>
          <w:i w:val="false"/>
          <w:color w:val="000000"/>
          <w:sz w:val="28"/>
        </w:rPr>
        <w:t>
      4) вести учет отпуска товара;</w:t>
      </w:r>
    </w:p>
    <w:bookmarkEnd w:id="1846"/>
    <w:bookmarkStart w:name="z4570" w:id="1847"/>
    <w:p>
      <w:pPr>
        <w:spacing w:after="0"/>
        <w:ind w:left="0"/>
        <w:jc w:val="both"/>
      </w:pPr>
      <w:r>
        <w:rPr>
          <w:rFonts w:ascii="Times New Roman"/>
          <w:b w:val="false"/>
          <w:i w:val="false"/>
          <w:color w:val="000000"/>
          <w:sz w:val="28"/>
        </w:rPr>
        <w:t>
      5) отпускать товар населению с минимальным остаточным сроком годности в первоочередном порядке (методика FEFO);</w:t>
      </w:r>
    </w:p>
    <w:bookmarkEnd w:id="1847"/>
    <w:bookmarkStart w:name="z4571" w:id="1848"/>
    <w:p>
      <w:pPr>
        <w:spacing w:after="0"/>
        <w:ind w:left="0"/>
        <w:jc w:val="both"/>
      </w:pPr>
      <w:r>
        <w:rPr>
          <w:rFonts w:ascii="Times New Roman"/>
          <w:b w:val="false"/>
          <w:i w:val="false"/>
          <w:color w:val="000000"/>
          <w:sz w:val="28"/>
        </w:rPr>
        <w:t>
      6) осуществлять отпуск товара, содержащего наркотические средства, психотропные вещества и прекурсоры, населению по рецептам, с соблюдением требований законодательства в сфере оборота наркотических средств, психотропных веществ, их аналогов и прекурсоров;</w:t>
      </w:r>
    </w:p>
    <w:bookmarkEnd w:id="1848"/>
    <w:bookmarkStart w:name="z4572" w:id="1849"/>
    <w:p>
      <w:pPr>
        <w:spacing w:after="0"/>
        <w:ind w:left="0"/>
        <w:jc w:val="both"/>
      </w:pPr>
      <w:r>
        <w:rPr>
          <w:rFonts w:ascii="Times New Roman"/>
          <w:b w:val="false"/>
          <w:i w:val="false"/>
          <w:color w:val="000000"/>
          <w:sz w:val="28"/>
        </w:rPr>
        <w:t>
      7) нести ответственность за поставленный товар и риск его случайной гибели или случайного повреждения;</w:t>
      </w:r>
    </w:p>
    <w:bookmarkEnd w:id="1849"/>
    <w:bookmarkStart w:name="z4573" w:id="1850"/>
    <w:p>
      <w:pPr>
        <w:spacing w:after="0"/>
        <w:ind w:left="0"/>
        <w:jc w:val="both"/>
      </w:pPr>
      <w:r>
        <w:rPr>
          <w:rFonts w:ascii="Times New Roman"/>
          <w:b w:val="false"/>
          <w:i w:val="false"/>
          <w:color w:val="000000"/>
          <w:sz w:val="28"/>
        </w:rPr>
        <w:t xml:space="preserve">
      8) в случаях утраты, хищения или порчи товара, истечения срока годности товара незамедлительно уведомить об этом Единого дистрибьютора в письменной форме и в срок не более 30 (тридцати) календарных дней после направления единым дистрибьютором письменного требования возместить Единому дистрибьютору причиненные убытки, включая стоимость товара; </w:t>
      </w:r>
    </w:p>
    <w:bookmarkEnd w:id="1850"/>
    <w:bookmarkStart w:name="z4574" w:id="1851"/>
    <w:p>
      <w:pPr>
        <w:spacing w:after="0"/>
        <w:ind w:left="0"/>
        <w:jc w:val="both"/>
      </w:pPr>
      <w:r>
        <w:rPr>
          <w:rFonts w:ascii="Times New Roman"/>
          <w:b w:val="false"/>
          <w:i w:val="false"/>
          <w:color w:val="000000"/>
          <w:sz w:val="28"/>
        </w:rPr>
        <w:t>
      9) возместить стоимость товара Единому дистрибьютору по письменному требованию;</w:t>
      </w:r>
    </w:p>
    <w:bookmarkEnd w:id="1851"/>
    <w:bookmarkStart w:name="z4575" w:id="1852"/>
    <w:p>
      <w:pPr>
        <w:spacing w:after="0"/>
        <w:ind w:left="0"/>
        <w:jc w:val="both"/>
      </w:pPr>
      <w:r>
        <w:rPr>
          <w:rFonts w:ascii="Times New Roman"/>
          <w:b w:val="false"/>
          <w:i w:val="false"/>
          <w:color w:val="000000"/>
          <w:sz w:val="28"/>
        </w:rPr>
        <w:t>
      10) допускать в помещения аптек (аптечных пунктов) представителей Единого дистрибьютора для проведения мониторинга исполнения Договора и инвентаризации товара;</w:t>
      </w:r>
    </w:p>
    <w:bookmarkEnd w:id="1852"/>
    <w:bookmarkStart w:name="z4576" w:id="1853"/>
    <w:p>
      <w:pPr>
        <w:spacing w:after="0"/>
        <w:ind w:left="0"/>
        <w:jc w:val="both"/>
      </w:pPr>
      <w:r>
        <w:rPr>
          <w:rFonts w:ascii="Times New Roman"/>
          <w:b w:val="false"/>
          <w:i w:val="false"/>
          <w:color w:val="000000"/>
          <w:sz w:val="28"/>
        </w:rPr>
        <w:t>
      11) осуществлять серийный учет товара и ежедневный контроль за остатками товара и их сроками годности;</w:t>
      </w:r>
    </w:p>
    <w:bookmarkEnd w:id="1853"/>
    <w:bookmarkStart w:name="z4577" w:id="1854"/>
    <w:p>
      <w:pPr>
        <w:spacing w:after="0"/>
        <w:ind w:left="0"/>
        <w:jc w:val="both"/>
      </w:pPr>
      <w:r>
        <w:rPr>
          <w:rFonts w:ascii="Times New Roman"/>
          <w:b w:val="false"/>
          <w:i w:val="false"/>
          <w:color w:val="000000"/>
          <w:sz w:val="28"/>
        </w:rPr>
        <w:t>
      12) возвращать товар по требованию Единого дистрибьютора;</w:t>
      </w:r>
    </w:p>
    <w:bookmarkEnd w:id="1854"/>
    <w:bookmarkStart w:name="z4578" w:id="1855"/>
    <w:p>
      <w:pPr>
        <w:spacing w:after="0"/>
        <w:ind w:left="0"/>
        <w:jc w:val="both"/>
      </w:pPr>
      <w:r>
        <w:rPr>
          <w:rFonts w:ascii="Times New Roman"/>
          <w:b w:val="false"/>
          <w:i w:val="false"/>
          <w:color w:val="000000"/>
          <w:sz w:val="28"/>
        </w:rPr>
        <w:t>
      13) при отпуске товара своевременно вводить в ИСЛО данные по амбулаторному лекарственному обеспечению;</w:t>
      </w:r>
    </w:p>
    <w:bookmarkEnd w:id="1855"/>
    <w:bookmarkStart w:name="z4579" w:id="1856"/>
    <w:p>
      <w:pPr>
        <w:spacing w:after="0"/>
        <w:ind w:left="0"/>
        <w:jc w:val="both"/>
      </w:pPr>
      <w:r>
        <w:rPr>
          <w:rFonts w:ascii="Times New Roman"/>
          <w:b w:val="false"/>
          <w:i w:val="false"/>
          <w:color w:val="000000"/>
          <w:sz w:val="28"/>
        </w:rPr>
        <w:t>
      14) при отпуске товара вести в ИСЛО достоверные данные по амбулаторному лекарственному обеспечению;</w:t>
      </w:r>
    </w:p>
    <w:bookmarkEnd w:id="1856"/>
    <w:bookmarkStart w:name="z4580" w:id="1857"/>
    <w:p>
      <w:pPr>
        <w:spacing w:after="0"/>
        <w:ind w:left="0"/>
        <w:jc w:val="both"/>
      </w:pPr>
      <w:r>
        <w:rPr>
          <w:rFonts w:ascii="Times New Roman"/>
          <w:b w:val="false"/>
          <w:i w:val="false"/>
          <w:color w:val="000000"/>
          <w:sz w:val="28"/>
        </w:rPr>
        <w:t>
      15) своевременно направлять сводные реестры рецептов по амбулаторному лекарственному обеспечению и (или) отчетности по отпуску товара населению в рамках амбулаторного лекарственного обеспечения;</w:t>
      </w:r>
    </w:p>
    <w:bookmarkEnd w:id="1857"/>
    <w:bookmarkStart w:name="z4581" w:id="1858"/>
    <w:p>
      <w:pPr>
        <w:spacing w:after="0"/>
        <w:ind w:left="0"/>
        <w:jc w:val="both"/>
      </w:pPr>
      <w:r>
        <w:rPr>
          <w:rFonts w:ascii="Times New Roman"/>
          <w:b w:val="false"/>
          <w:i w:val="false"/>
          <w:color w:val="000000"/>
          <w:sz w:val="28"/>
        </w:rPr>
        <w:t>
      16) размещать в своем помещении на обозримом для населения месте информацию о поставляемом Единым дистрибьютором товаре, на казахском и русском языках;</w:t>
      </w:r>
    </w:p>
    <w:bookmarkEnd w:id="1858"/>
    <w:bookmarkStart w:name="z4582" w:id="1859"/>
    <w:p>
      <w:pPr>
        <w:spacing w:after="0"/>
        <w:ind w:left="0"/>
        <w:jc w:val="both"/>
      </w:pPr>
      <w:r>
        <w:rPr>
          <w:rFonts w:ascii="Times New Roman"/>
          <w:b w:val="false"/>
          <w:i w:val="false"/>
          <w:color w:val="000000"/>
          <w:sz w:val="28"/>
        </w:rPr>
        <w:t>
      17) представлять Единому дистрибьютору отчетность в соответствии с пунктом 8 приказа Министра здравоохранения Республики Казахстан от 27 ноября 2020 года № ҚР ДСМ-210/2020 "Об утверждении Правил оплаты стоимости фармацевтических услуг в рамках гарантированного объема бесплатной медицинской помощи и (или) медицинской помощи в системе обязательного социального медицинского страхования субъектам в сфере обращения лекарственных средств и медицинских изделий" (зарегистрирован в Реестре государственной регистрации нормативных правовых актов под № 21715).</w:t>
      </w:r>
    </w:p>
    <w:bookmarkEnd w:id="18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с изменением, внесенным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83" w:id="1860"/>
    <w:p>
      <w:pPr>
        <w:spacing w:after="0"/>
        <w:ind w:left="0"/>
        <w:jc w:val="both"/>
      </w:pPr>
      <w:r>
        <w:rPr>
          <w:rFonts w:ascii="Times New Roman"/>
          <w:b w:val="false"/>
          <w:i w:val="false"/>
          <w:color w:val="000000"/>
          <w:sz w:val="28"/>
        </w:rPr>
        <w:t>
      6. Заказчик вправе:</w:t>
      </w:r>
    </w:p>
    <w:bookmarkEnd w:id="1860"/>
    <w:bookmarkStart w:name="z4584" w:id="1861"/>
    <w:p>
      <w:pPr>
        <w:spacing w:after="0"/>
        <w:ind w:left="0"/>
        <w:jc w:val="both"/>
      </w:pPr>
      <w:r>
        <w:rPr>
          <w:rFonts w:ascii="Times New Roman"/>
          <w:b w:val="false"/>
          <w:i w:val="false"/>
          <w:color w:val="000000"/>
          <w:sz w:val="28"/>
        </w:rPr>
        <w:t>
      1) производить проверку и осмотр поставляемого товара;</w:t>
      </w:r>
    </w:p>
    <w:bookmarkEnd w:id="1861"/>
    <w:bookmarkStart w:name="z4585" w:id="1862"/>
    <w:p>
      <w:pPr>
        <w:spacing w:after="0"/>
        <w:ind w:left="0"/>
        <w:jc w:val="both"/>
      </w:pPr>
      <w:r>
        <w:rPr>
          <w:rFonts w:ascii="Times New Roman"/>
          <w:b w:val="false"/>
          <w:i w:val="false"/>
          <w:color w:val="000000"/>
          <w:sz w:val="28"/>
        </w:rPr>
        <w:t>
      2) запрашивать у Единого дистрибьютора сопроводительные документы на товар;</w:t>
      </w:r>
    </w:p>
    <w:bookmarkEnd w:id="1862"/>
    <w:bookmarkStart w:name="z4586" w:id="1863"/>
    <w:p>
      <w:pPr>
        <w:spacing w:after="0"/>
        <w:ind w:left="0"/>
        <w:jc w:val="both"/>
      </w:pPr>
      <w:r>
        <w:rPr>
          <w:rFonts w:ascii="Times New Roman"/>
          <w:b w:val="false"/>
          <w:i w:val="false"/>
          <w:color w:val="000000"/>
          <w:sz w:val="28"/>
        </w:rPr>
        <w:t>
      3) отказать уполномоченному представителю Единого дистрибьютора в приемке товара в случаях его несоответствия требованиям, предъявляемым Договором или законодательством Республики Казахстан.</w:t>
      </w:r>
    </w:p>
    <w:bookmarkEnd w:id="1863"/>
    <w:bookmarkStart w:name="z4587" w:id="1864"/>
    <w:p>
      <w:pPr>
        <w:spacing w:after="0"/>
        <w:ind w:left="0"/>
        <w:jc w:val="left"/>
      </w:pPr>
      <w:r>
        <w:rPr>
          <w:rFonts w:ascii="Times New Roman"/>
          <w:b/>
          <w:i w:val="false"/>
          <w:color w:val="000000"/>
        </w:rPr>
        <w:t xml:space="preserve"> Глава 3. Приемка товара Заказчиком</w:t>
      </w:r>
    </w:p>
    <w:bookmarkEnd w:id="1864"/>
    <w:bookmarkStart w:name="z4588" w:id="1865"/>
    <w:p>
      <w:pPr>
        <w:spacing w:after="0"/>
        <w:ind w:left="0"/>
        <w:jc w:val="both"/>
      </w:pPr>
      <w:r>
        <w:rPr>
          <w:rFonts w:ascii="Times New Roman"/>
          <w:b w:val="false"/>
          <w:i w:val="false"/>
          <w:color w:val="000000"/>
          <w:sz w:val="28"/>
        </w:rPr>
        <w:t>
      7. Заказчик должен принимать товар в день его доставки у уполномоченного представителя Единого дистрибьютора по товаросопроводительным документам, указанным в пункте 9 Договора.</w:t>
      </w:r>
    </w:p>
    <w:bookmarkEnd w:id="1865"/>
    <w:bookmarkStart w:name="z4589" w:id="1866"/>
    <w:p>
      <w:pPr>
        <w:spacing w:after="0"/>
        <w:ind w:left="0"/>
        <w:jc w:val="both"/>
      </w:pPr>
      <w:r>
        <w:rPr>
          <w:rFonts w:ascii="Times New Roman"/>
          <w:b w:val="false"/>
          <w:i w:val="false"/>
          <w:color w:val="000000"/>
          <w:sz w:val="28"/>
        </w:rPr>
        <w:t>
      8. При отказе от приемки товара Заказчик извещает Единого дистрибьютора о таком отказе путем оформления акта об отказе с указанием причины в течение 24 (двадцать четыре) часа с даты поставки товара.</w:t>
      </w:r>
    </w:p>
    <w:bookmarkEnd w:id="1866"/>
    <w:bookmarkStart w:name="z4590" w:id="1867"/>
    <w:p>
      <w:pPr>
        <w:spacing w:after="0"/>
        <w:ind w:left="0"/>
        <w:jc w:val="both"/>
      </w:pPr>
      <w:r>
        <w:rPr>
          <w:rFonts w:ascii="Times New Roman"/>
          <w:b w:val="false"/>
          <w:i w:val="false"/>
          <w:color w:val="000000"/>
          <w:sz w:val="28"/>
        </w:rPr>
        <w:t>
      9. Приемка товара Заказчиком осуществляется при наличии оригиналов электронных форм, удостоверенных электронной цифровой подписью, следующих товаросопроводительных документов:</w:t>
      </w:r>
    </w:p>
    <w:bookmarkEnd w:id="1867"/>
    <w:bookmarkStart w:name="z4591" w:id="1868"/>
    <w:p>
      <w:pPr>
        <w:spacing w:after="0"/>
        <w:ind w:left="0"/>
        <w:jc w:val="both"/>
      </w:pPr>
      <w:r>
        <w:rPr>
          <w:rFonts w:ascii="Times New Roman"/>
          <w:b w:val="false"/>
          <w:i w:val="false"/>
          <w:color w:val="000000"/>
          <w:sz w:val="28"/>
        </w:rPr>
        <w:t>
      1) накладная на перемещение;</w:t>
      </w:r>
    </w:p>
    <w:bookmarkEnd w:id="1868"/>
    <w:bookmarkStart w:name="z4592" w:id="1869"/>
    <w:p>
      <w:pPr>
        <w:spacing w:after="0"/>
        <w:ind w:left="0"/>
        <w:jc w:val="both"/>
      </w:pPr>
      <w:r>
        <w:rPr>
          <w:rFonts w:ascii="Times New Roman"/>
          <w:b w:val="false"/>
          <w:i w:val="false"/>
          <w:color w:val="000000"/>
          <w:sz w:val="28"/>
        </w:rPr>
        <w:t>
      2) упаковочный лист;</w:t>
      </w:r>
    </w:p>
    <w:bookmarkEnd w:id="1869"/>
    <w:bookmarkStart w:name="z4593" w:id="1870"/>
    <w:p>
      <w:pPr>
        <w:spacing w:after="0"/>
        <w:ind w:left="0"/>
        <w:jc w:val="both"/>
      </w:pPr>
      <w:r>
        <w:rPr>
          <w:rFonts w:ascii="Times New Roman"/>
          <w:b w:val="false"/>
          <w:i w:val="false"/>
          <w:color w:val="000000"/>
          <w:sz w:val="28"/>
        </w:rPr>
        <w:t>
      3) акт приема-передачи товара;</w:t>
      </w:r>
    </w:p>
    <w:bookmarkEnd w:id="1870"/>
    <w:bookmarkStart w:name="z4594" w:id="1871"/>
    <w:p>
      <w:pPr>
        <w:spacing w:after="0"/>
        <w:ind w:left="0"/>
        <w:jc w:val="both"/>
      </w:pPr>
      <w:r>
        <w:rPr>
          <w:rFonts w:ascii="Times New Roman"/>
          <w:b w:val="false"/>
          <w:i w:val="false"/>
          <w:color w:val="000000"/>
          <w:sz w:val="28"/>
        </w:rPr>
        <w:t>
      4) товарно-транспортная накладная;</w:t>
      </w:r>
    </w:p>
    <w:bookmarkEnd w:id="1871"/>
    <w:bookmarkStart w:name="z4595" w:id="1872"/>
    <w:p>
      <w:pPr>
        <w:spacing w:after="0"/>
        <w:ind w:left="0"/>
        <w:jc w:val="both"/>
      </w:pPr>
      <w:r>
        <w:rPr>
          <w:rFonts w:ascii="Times New Roman"/>
          <w:b w:val="false"/>
          <w:i w:val="false"/>
          <w:color w:val="000000"/>
          <w:sz w:val="28"/>
        </w:rPr>
        <w:t>
      5) путевой лист;</w:t>
      </w:r>
    </w:p>
    <w:bookmarkEnd w:id="1872"/>
    <w:bookmarkStart w:name="z4596" w:id="1873"/>
    <w:p>
      <w:pPr>
        <w:spacing w:after="0"/>
        <w:ind w:left="0"/>
        <w:jc w:val="both"/>
      </w:pPr>
      <w:r>
        <w:rPr>
          <w:rFonts w:ascii="Times New Roman"/>
          <w:b w:val="false"/>
          <w:i w:val="false"/>
          <w:color w:val="000000"/>
          <w:sz w:val="28"/>
        </w:rPr>
        <w:t>
      6) доверенность на получателя товара.</w:t>
      </w:r>
    </w:p>
    <w:bookmarkEnd w:id="1873"/>
    <w:bookmarkStart w:name="z4597" w:id="1874"/>
    <w:p>
      <w:pPr>
        <w:spacing w:after="0"/>
        <w:ind w:left="0"/>
        <w:jc w:val="both"/>
      </w:pPr>
      <w:r>
        <w:rPr>
          <w:rFonts w:ascii="Times New Roman"/>
          <w:b w:val="false"/>
          <w:i w:val="false"/>
          <w:color w:val="000000"/>
          <w:sz w:val="28"/>
        </w:rPr>
        <w:t>
      10. При приемке товара Заказчик в присутствии уполномоченного представителя Единого дистрибьютора производит осмотр товара, проверяет их количество, внешнее состояние, соответствие указанным в пункте 9 Договора документам, в том числе на предмет соблюдения требований по температурному режиму.</w:t>
      </w:r>
    </w:p>
    <w:bookmarkEnd w:id="1874"/>
    <w:bookmarkStart w:name="z4598" w:id="1875"/>
    <w:p>
      <w:pPr>
        <w:spacing w:after="0"/>
        <w:ind w:left="0"/>
        <w:jc w:val="both"/>
      </w:pPr>
      <w:r>
        <w:rPr>
          <w:rFonts w:ascii="Times New Roman"/>
          <w:b w:val="false"/>
          <w:i w:val="false"/>
          <w:color w:val="000000"/>
          <w:sz w:val="28"/>
        </w:rPr>
        <w:t>
      11. При обнаружении скрытых дефектов (бой, брак, недостача, включая отсутствие инструкций, дефект первичной упаковки при неповрежденной вторичной упаковке, недостача, некомплектность, и иные), Заказчик незамедлительно письменно информирует Единого дистрибьютора с приложением всех документов, подтверждающих обнаружение скрытых дефектов.</w:t>
      </w:r>
    </w:p>
    <w:bookmarkEnd w:id="1875"/>
    <w:bookmarkStart w:name="z4599" w:id="1876"/>
    <w:p>
      <w:pPr>
        <w:spacing w:after="0"/>
        <w:ind w:left="0"/>
        <w:jc w:val="both"/>
      </w:pPr>
      <w:r>
        <w:rPr>
          <w:rFonts w:ascii="Times New Roman"/>
          <w:b w:val="false"/>
          <w:i w:val="false"/>
          <w:color w:val="000000"/>
          <w:sz w:val="28"/>
        </w:rPr>
        <w:t>
      12. Датой поставки товара по Договору считается дата подписания Сторонами акта приема-передачи товара.</w:t>
      </w:r>
    </w:p>
    <w:bookmarkEnd w:id="1876"/>
    <w:bookmarkStart w:name="z4600" w:id="1877"/>
    <w:p>
      <w:pPr>
        <w:spacing w:after="0"/>
        <w:ind w:left="0"/>
        <w:jc w:val="both"/>
      </w:pPr>
      <w:r>
        <w:rPr>
          <w:rFonts w:ascii="Times New Roman"/>
          <w:b w:val="false"/>
          <w:i w:val="false"/>
          <w:color w:val="000000"/>
          <w:sz w:val="28"/>
        </w:rPr>
        <w:t>
      13. Заказчик подписывает товаросопроводительные документы и передает (возвращает) их уполномоченному представителю Единого дистрибьютора не позднее 3 (трех) рабочих дней с момента поставки товара. Один экземпляр подписанных товаросопроводительных документов Заказчик оставляет у себя.</w:t>
      </w:r>
    </w:p>
    <w:bookmarkEnd w:id="1877"/>
    <w:bookmarkStart w:name="z4601" w:id="1878"/>
    <w:p>
      <w:pPr>
        <w:spacing w:after="0"/>
        <w:ind w:left="0"/>
        <w:jc w:val="left"/>
      </w:pPr>
      <w:r>
        <w:rPr>
          <w:rFonts w:ascii="Times New Roman"/>
          <w:b/>
          <w:i w:val="false"/>
          <w:color w:val="000000"/>
        </w:rPr>
        <w:t xml:space="preserve"> Глава 4. Хранение товара Заказчиком</w:t>
      </w:r>
    </w:p>
    <w:bookmarkEnd w:id="1878"/>
    <w:bookmarkStart w:name="z4602" w:id="1879"/>
    <w:p>
      <w:pPr>
        <w:spacing w:after="0"/>
        <w:ind w:left="0"/>
        <w:jc w:val="both"/>
      </w:pPr>
      <w:r>
        <w:rPr>
          <w:rFonts w:ascii="Times New Roman"/>
          <w:b w:val="false"/>
          <w:i w:val="false"/>
          <w:color w:val="000000"/>
          <w:sz w:val="28"/>
        </w:rPr>
        <w:t>
      14. Заказчик должен хранить товар в соответствии с правилами хранения и транспортировки товара, определенным законодательством Республики Казахстан в области здравоохранения и инструкциями по медицинскому применению товара.</w:t>
      </w:r>
    </w:p>
    <w:bookmarkEnd w:id="1879"/>
    <w:bookmarkStart w:name="z4603" w:id="1880"/>
    <w:p>
      <w:pPr>
        <w:spacing w:after="0"/>
        <w:ind w:left="0"/>
        <w:jc w:val="both"/>
      </w:pPr>
      <w:r>
        <w:rPr>
          <w:rFonts w:ascii="Times New Roman"/>
          <w:b w:val="false"/>
          <w:i w:val="false"/>
          <w:color w:val="000000"/>
          <w:sz w:val="28"/>
        </w:rPr>
        <w:t>
      15. Заказчик обязан обеспечить сохранность принятого товара до отпуска его населению по рецепту и (или) возврата Единому дистрибьютору.</w:t>
      </w:r>
    </w:p>
    <w:bookmarkEnd w:id="1880"/>
    <w:bookmarkStart w:name="z4604" w:id="1881"/>
    <w:p>
      <w:pPr>
        <w:spacing w:after="0"/>
        <w:ind w:left="0"/>
        <w:jc w:val="left"/>
      </w:pPr>
      <w:r>
        <w:rPr>
          <w:rFonts w:ascii="Times New Roman"/>
          <w:b/>
          <w:i w:val="false"/>
          <w:color w:val="000000"/>
        </w:rPr>
        <w:t xml:space="preserve"> Глава 5. Учет и отпуск товара Заказчиком населению</w:t>
      </w:r>
    </w:p>
    <w:bookmarkEnd w:id="1881"/>
    <w:bookmarkStart w:name="z4605" w:id="1882"/>
    <w:p>
      <w:pPr>
        <w:spacing w:after="0"/>
        <w:ind w:left="0"/>
        <w:jc w:val="both"/>
      </w:pPr>
      <w:r>
        <w:rPr>
          <w:rFonts w:ascii="Times New Roman"/>
          <w:b w:val="false"/>
          <w:i w:val="false"/>
          <w:color w:val="000000"/>
          <w:sz w:val="28"/>
        </w:rPr>
        <w:t>
      16. Заказчик отпускает товар населению исключительно по рецептам на получение товара бесплатно в рамках гарантированного объема бесплатной медицинской помощи и (или) в системе обязательного социального медицинского страхования в соответствии с требованиями законодательства Республики Казахстан в области здравоохранения.</w:t>
      </w:r>
    </w:p>
    <w:bookmarkEnd w:id="1882"/>
    <w:bookmarkStart w:name="z4606" w:id="1883"/>
    <w:p>
      <w:pPr>
        <w:spacing w:after="0"/>
        <w:ind w:left="0"/>
        <w:jc w:val="both"/>
      </w:pPr>
      <w:r>
        <w:rPr>
          <w:rFonts w:ascii="Times New Roman"/>
          <w:b w:val="false"/>
          <w:i w:val="false"/>
          <w:color w:val="000000"/>
          <w:sz w:val="28"/>
        </w:rPr>
        <w:t>
      17. Заказчик обязуется обеспечить хранение рецептов, хранение, распределение, отпуск, учет и уничтожение специальных рецептурных бланков и требований в соответствии с требованиями законодательства Республики Казахстан.</w:t>
      </w:r>
    </w:p>
    <w:bookmarkEnd w:id="1883"/>
    <w:bookmarkStart w:name="z4607" w:id="1884"/>
    <w:p>
      <w:pPr>
        <w:spacing w:after="0"/>
        <w:ind w:left="0"/>
        <w:jc w:val="both"/>
      </w:pPr>
      <w:r>
        <w:rPr>
          <w:rFonts w:ascii="Times New Roman"/>
          <w:b w:val="false"/>
          <w:i w:val="false"/>
          <w:color w:val="000000"/>
          <w:sz w:val="28"/>
        </w:rPr>
        <w:t>
      18. Не допускается реализация Заказчиком товара кроме как населению по их целевому назначению, замена товара другим товаром, перераспределение товара между другими медицинскими организациями.</w:t>
      </w:r>
    </w:p>
    <w:bookmarkEnd w:id="1884"/>
    <w:bookmarkStart w:name="z4608" w:id="1885"/>
    <w:p>
      <w:pPr>
        <w:spacing w:after="0"/>
        <w:ind w:left="0"/>
        <w:jc w:val="both"/>
      </w:pPr>
      <w:r>
        <w:rPr>
          <w:rFonts w:ascii="Times New Roman"/>
          <w:b w:val="false"/>
          <w:i w:val="false"/>
          <w:color w:val="000000"/>
          <w:sz w:val="28"/>
        </w:rPr>
        <w:t>
      19. Заказчик ведет в ИСЛО учет расхода товара с указанием их наименований, количества, цены, серий, партий. Заказчик обеспечивает предметно-количественный учет товара в соответствии с требованиями законодательства Республики Казахстан.</w:t>
      </w:r>
    </w:p>
    <w:bookmarkEnd w:id="1885"/>
    <w:bookmarkStart w:name="z4609" w:id="1886"/>
    <w:p>
      <w:pPr>
        <w:spacing w:after="0"/>
        <w:ind w:left="0"/>
        <w:jc w:val="both"/>
      </w:pPr>
      <w:r>
        <w:rPr>
          <w:rFonts w:ascii="Times New Roman"/>
          <w:b w:val="false"/>
          <w:i w:val="false"/>
          <w:color w:val="000000"/>
          <w:sz w:val="28"/>
        </w:rPr>
        <w:t>
      20. При отсутствии возможности ведения учета расхода в ИСЛО, Заказчик производит запись в журнале учета отпуска товара. При этом отпуск товара заверяется подписью пациента или его представителя (родственника) в журнале учета отпуска товара. После устранения технических неполадок, Заказчик вносит данные в ИСЛО.</w:t>
      </w:r>
    </w:p>
    <w:bookmarkEnd w:id="1886"/>
    <w:bookmarkStart w:name="z4610" w:id="1887"/>
    <w:p>
      <w:pPr>
        <w:spacing w:after="0"/>
        <w:ind w:left="0"/>
        <w:jc w:val="both"/>
      </w:pPr>
      <w:r>
        <w:rPr>
          <w:rFonts w:ascii="Times New Roman"/>
          <w:b w:val="false"/>
          <w:i w:val="false"/>
          <w:color w:val="000000"/>
          <w:sz w:val="28"/>
        </w:rPr>
        <w:t>
      21. Дата расходных документов на товар в ИСЛО и (или) журнале учета отпуска товара должна соответствовать дате отпуска товара пациенту.</w:t>
      </w:r>
    </w:p>
    <w:bookmarkEnd w:id="1887"/>
    <w:bookmarkStart w:name="z4611" w:id="1888"/>
    <w:p>
      <w:pPr>
        <w:spacing w:after="0"/>
        <w:ind w:left="0"/>
        <w:jc w:val="both"/>
      </w:pPr>
      <w:r>
        <w:rPr>
          <w:rFonts w:ascii="Times New Roman"/>
          <w:b w:val="false"/>
          <w:i w:val="false"/>
          <w:color w:val="000000"/>
          <w:sz w:val="28"/>
        </w:rPr>
        <w:t>
      22. При отпуске товара населению не допускается замена товара Единого дистрибьютора другим товаром, в том числе других торговых наименований, партий или серий. Отпуск товара производится Заказчиком населению с минимальным остаточным сроком годности в первоочередном порядке (методика FEFO).</w:t>
      </w:r>
    </w:p>
    <w:bookmarkEnd w:id="18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23. Единый дистрибьютор осуществляет инвентаризацию товара на основе риск-ориентированного подхода с сохранением инвентаризационной описи до полного исполнения Сторонами обязательств по Договору непосредственно у Заказчика, письменно уведомив Заказчика не позднее, чем за 8 (восемь) рабочих часов до ее начала, в случаях низкого вывода из оборота маркированных товаров, необоснованный отказ в обеспечении пациентов по бесплатным рецептам при наличии товара по данным цифровой системы "Лекарственное обеспечение".</w:t>
      </w:r>
    </w:p>
    <w:p>
      <w:pPr>
        <w:spacing w:after="0"/>
        <w:ind w:left="0"/>
        <w:jc w:val="both"/>
      </w:pPr>
      <w:r>
        <w:rPr>
          <w:rFonts w:ascii="Times New Roman"/>
          <w:b w:val="false"/>
          <w:i w:val="false"/>
          <w:color w:val="000000"/>
          <w:sz w:val="28"/>
        </w:rPr>
        <w:t>
      При этом, Заказчик обязан допускать в помещения, в которых хранится товар, представителей Единого дистрибьютора для проведения инвентаризации или сверки данных журнала учета отпуска товара.</w:t>
      </w:r>
    </w:p>
    <w:p>
      <w:pPr>
        <w:spacing w:after="0"/>
        <w:ind w:left="0"/>
        <w:jc w:val="both"/>
      </w:pPr>
      <w:r>
        <w:rPr>
          <w:rFonts w:ascii="Times New Roman"/>
          <w:b w:val="false"/>
          <w:i w:val="false"/>
          <w:color w:val="000000"/>
          <w:sz w:val="28"/>
        </w:rPr>
        <w:t>
      Риск-ориентированный подход направлен на выявление препаратов с высоким риском. При инвентаризации проводится распределение лекарственных средств и медицинских изделий по группам риска (высокий, средний, низкий), такие как, наркотические, дорогостоящие, достижение критического срока годности и требования к специальным условиям хранения.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4</w:t>
      </w:r>
      <w:r>
        <w:rPr>
          <w:rFonts w:ascii="Times New Roman"/>
          <w:b w:val="false"/>
          <w:i w:val="false"/>
          <w:color w:val="ff0000"/>
          <w:sz w:val="28"/>
        </w:rPr>
        <w:t xml:space="preserve">). </w:t>
      </w:r>
      <w:r>
        <w:br/>
      </w:r>
      <w:r>
        <w:rPr>
          <w:rFonts w:ascii="Times New Roman"/>
          <w:b w:val="false"/>
          <w:i w:val="false"/>
          <w:color w:val="000000"/>
          <w:sz w:val="28"/>
        </w:rPr>
        <w:t>
</w:t>
      </w:r>
    </w:p>
    <w:bookmarkStart w:name="z4614" w:id="1889"/>
    <w:p>
      <w:pPr>
        <w:spacing w:after="0"/>
        <w:ind w:left="0"/>
        <w:jc w:val="left"/>
      </w:pPr>
      <w:r>
        <w:rPr>
          <w:rFonts w:ascii="Times New Roman"/>
          <w:b/>
          <w:i w:val="false"/>
          <w:color w:val="000000"/>
        </w:rPr>
        <w:t xml:space="preserve"> Глава 6. Возврат товара Единому дистрибьютору</w:t>
      </w:r>
    </w:p>
    <w:bookmarkEnd w:id="1889"/>
    <w:bookmarkStart w:name="z4615" w:id="1890"/>
    <w:p>
      <w:pPr>
        <w:spacing w:after="0"/>
        <w:ind w:left="0"/>
        <w:jc w:val="both"/>
      </w:pPr>
      <w:r>
        <w:rPr>
          <w:rFonts w:ascii="Times New Roman"/>
          <w:b w:val="false"/>
          <w:i w:val="false"/>
          <w:color w:val="000000"/>
          <w:sz w:val="28"/>
        </w:rPr>
        <w:t>
      24. При необходимости возврата товара, в том числе при расторжении Договора, Единый дистрибьютор направляет Заказчику разнарядку на портале ЕФИС или письменное уведомление с требованием возвратить товар в течение 3 (трех) календарных дней.</w:t>
      </w:r>
    </w:p>
    <w:bookmarkEnd w:id="1890"/>
    <w:bookmarkStart w:name="z4616" w:id="1891"/>
    <w:p>
      <w:pPr>
        <w:spacing w:after="0"/>
        <w:ind w:left="0"/>
        <w:jc w:val="both"/>
      </w:pPr>
      <w:r>
        <w:rPr>
          <w:rFonts w:ascii="Times New Roman"/>
          <w:b w:val="false"/>
          <w:i w:val="false"/>
          <w:color w:val="000000"/>
          <w:sz w:val="28"/>
        </w:rPr>
        <w:t>
      25. Заказчик осуществляет возврат Единому дистрибьютору не отпущенного населению товара путем их передачи уполномоченному представителю Единого дистрибьютора на основании акта приема-передачи (возврата) товара, возвратной накладной, товарно-транспортной накладной.</w:t>
      </w:r>
    </w:p>
    <w:bookmarkEnd w:id="1891"/>
    <w:bookmarkStart w:name="z4617" w:id="1892"/>
    <w:p>
      <w:pPr>
        <w:spacing w:after="0"/>
        <w:ind w:left="0"/>
        <w:jc w:val="both"/>
      </w:pPr>
      <w:r>
        <w:rPr>
          <w:rFonts w:ascii="Times New Roman"/>
          <w:b w:val="false"/>
          <w:i w:val="false"/>
          <w:color w:val="000000"/>
          <w:sz w:val="28"/>
        </w:rPr>
        <w:t>
      26. Возврат товара производится уполномоченному представителю Единого дистрибьютора до истечения срока действия Договора.</w:t>
      </w:r>
    </w:p>
    <w:bookmarkEnd w:id="1892"/>
    <w:bookmarkStart w:name="z4618" w:id="1893"/>
    <w:p>
      <w:pPr>
        <w:spacing w:after="0"/>
        <w:ind w:left="0"/>
        <w:jc w:val="both"/>
      </w:pPr>
      <w:r>
        <w:rPr>
          <w:rFonts w:ascii="Times New Roman"/>
          <w:b w:val="false"/>
          <w:i w:val="false"/>
          <w:color w:val="000000"/>
          <w:sz w:val="28"/>
        </w:rPr>
        <w:t>
      При возврате товара Единому дистрибьютору Заказчик возвращает товар тех же серий и партий, что были ему переданы Единым дистрибьютором в соответствии с актами приема-передачи. Замена Заказчиком товара при его возврате Единому дистрибьютору на товар других серий, партий или других торговых наименований не допускается.</w:t>
      </w:r>
    </w:p>
    <w:bookmarkEnd w:id="1893"/>
    <w:bookmarkStart w:name="z4619" w:id="1894"/>
    <w:p>
      <w:pPr>
        <w:spacing w:after="0"/>
        <w:ind w:left="0"/>
        <w:jc w:val="both"/>
      </w:pPr>
      <w:r>
        <w:rPr>
          <w:rFonts w:ascii="Times New Roman"/>
          <w:b w:val="false"/>
          <w:i w:val="false"/>
          <w:color w:val="000000"/>
          <w:sz w:val="28"/>
        </w:rPr>
        <w:t>
      27. Не допускается возврат товара Заказчиком Единому дистрибьютору с истекшим сроком годности.</w:t>
      </w:r>
    </w:p>
    <w:bookmarkEnd w:id="1894"/>
    <w:bookmarkStart w:name="z4620" w:id="1895"/>
    <w:p>
      <w:pPr>
        <w:spacing w:after="0"/>
        <w:ind w:left="0"/>
        <w:jc w:val="left"/>
      </w:pPr>
      <w:r>
        <w:rPr>
          <w:rFonts w:ascii="Times New Roman"/>
          <w:b/>
          <w:i w:val="false"/>
          <w:color w:val="000000"/>
        </w:rPr>
        <w:t xml:space="preserve"> Глава 7. Ответственность Сторон</w:t>
      </w:r>
    </w:p>
    <w:bookmarkEnd w:id="1895"/>
    <w:bookmarkStart w:name="z4621" w:id="1896"/>
    <w:p>
      <w:pPr>
        <w:spacing w:after="0"/>
        <w:ind w:left="0"/>
        <w:jc w:val="both"/>
      </w:pPr>
      <w:r>
        <w:rPr>
          <w:rFonts w:ascii="Times New Roman"/>
          <w:b w:val="false"/>
          <w:i w:val="false"/>
          <w:color w:val="000000"/>
          <w:sz w:val="28"/>
        </w:rPr>
        <w:t>
      28. При утрате или повреждения товара, истечения срока его годности Заказчик незамедлительно письменно уведомляет об этом Единого дистрибьютора с указанием наименования, технических характеристик, серий, количества, цены и суммы утраченного или поврежденного товара и причины утраты/повреждения и в срок не более 30 (тридцати) календарных дней с даты предъявления единым дистрибьютором претензии и счета на оплату возмещает ему причиненные убытки, включая стоимость товара.</w:t>
      </w:r>
    </w:p>
    <w:bookmarkEnd w:id="18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22" w:id="1897"/>
    <w:p>
      <w:pPr>
        <w:spacing w:after="0"/>
        <w:ind w:left="0"/>
        <w:jc w:val="both"/>
      </w:pPr>
      <w:r>
        <w:rPr>
          <w:rFonts w:ascii="Times New Roman"/>
          <w:b w:val="false"/>
          <w:i w:val="false"/>
          <w:color w:val="000000"/>
          <w:sz w:val="28"/>
        </w:rPr>
        <w:t>
      29. Стороны освобождаются от ответственности за частичное или полное неисполнение своих обязательств по Договору, если оно является следствием форс-мажорных обстоятельств.</w:t>
      </w:r>
    </w:p>
    <w:bookmarkEnd w:id="1897"/>
    <w:bookmarkStart w:name="z4623" w:id="1898"/>
    <w:p>
      <w:pPr>
        <w:spacing w:after="0"/>
        <w:ind w:left="0"/>
        <w:jc w:val="both"/>
      </w:pPr>
      <w:r>
        <w:rPr>
          <w:rFonts w:ascii="Times New Roman"/>
          <w:b w:val="false"/>
          <w:i w:val="false"/>
          <w:color w:val="000000"/>
          <w:sz w:val="28"/>
        </w:rPr>
        <w:t>
      30. При возникновении форс-мажорных обстоятельств Сторона, у которой они возникли, направляет другой Стороне письменное уведомление о таких обстоятельствах и их причинах и подтверждает их наступление соответствующими документами в течение 10 (десяти) календарных дней с момента возникновения форс-мажорных обстоятельств. В этом случае действие Договора приостанавливается до прекращения форс-мажорных обстоятельств, и срок действия Договора продлевается соответственно сроку действия форс-мажорных обстоятельств. Не уведомление или несвоевременное уведомление лишает Сторону права ссылаться на любые вышеуказанные обстоятельства как основание, освобождающее от ответственности за ненадлежащее исполнение, либо неисполнение обязательств по Договору.</w:t>
      </w:r>
    </w:p>
    <w:bookmarkEnd w:id="1898"/>
    <w:bookmarkStart w:name="z4624" w:id="1899"/>
    <w:p>
      <w:pPr>
        <w:spacing w:after="0"/>
        <w:ind w:left="0"/>
        <w:jc w:val="both"/>
      </w:pPr>
      <w:r>
        <w:rPr>
          <w:rFonts w:ascii="Times New Roman"/>
          <w:b w:val="false"/>
          <w:i w:val="false"/>
          <w:color w:val="000000"/>
          <w:sz w:val="28"/>
        </w:rPr>
        <w:t>
      31. Если форс-мажорные обстоятельства длятся более одного месяца, Стороны вправе принять решение о прекращении действия Договора путем заключения письменного соглашения об этом.</w:t>
      </w:r>
    </w:p>
    <w:bookmarkEnd w:id="1899"/>
    <w:bookmarkStart w:name="z4625" w:id="1900"/>
    <w:p>
      <w:pPr>
        <w:spacing w:after="0"/>
        <w:ind w:left="0"/>
        <w:jc w:val="both"/>
      </w:pPr>
      <w:r>
        <w:rPr>
          <w:rFonts w:ascii="Times New Roman"/>
          <w:b w:val="false"/>
          <w:i w:val="false"/>
          <w:color w:val="000000"/>
          <w:sz w:val="28"/>
        </w:rPr>
        <w:t>
      32. Заказчик несет перед Единым дистрибьютором полную имущественную ответственность за неисполнение или ненадлежащее исполнение обязательств по Договору.</w:t>
      </w:r>
    </w:p>
    <w:bookmarkEnd w:id="1900"/>
    <w:bookmarkStart w:name="z4626" w:id="1901"/>
    <w:p>
      <w:pPr>
        <w:spacing w:after="0"/>
        <w:ind w:left="0"/>
        <w:jc w:val="both"/>
      </w:pPr>
      <w:r>
        <w:rPr>
          <w:rFonts w:ascii="Times New Roman"/>
          <w:b w:val="false"/>
          <w:i w:val="false"/>
          <w:color w:val="000000"/>
          <w:sz w:val="28"/>
        </w:rPr>
        <w:t xml:space="preserve">
      33. При отказе некоммерческим акционерным обществом "Фонд социального медицинского страхования2 в принятии сводных реестров рецептов по амбулаторному лекарственному обеспечению от Единого дистрибьютора по причине отпуска Заказчиком товара населению в нарушение требований законодательства, Заказчик обязан возместить стоимость товара, отпущенного в нарушение требований законодательства. </w:t>
      </w:r>
    </w:p>
    <w:bookmarkEnd w:id="1901"/>
    <w:bookmarkStart w:name="z4627" w:id="1902"/>
    <w:p>
      <w:pPr>
        <w:spacing w:after="0"/>
        <w:ind w:left="0"/>
        <w:jc w:val="both"/>
      </w:pPr>
      <w:r>
        <w:rPr>
          <w:rFonts w:ascii="Times New Roman"/>
          <w:b w:val="false"/>
          <w:i w:val="false"/>
          <w:color w:val="000000"/>
          <w:sz w:val="28"/>
        </w:rPr>
        <w:t>
      34. При исполнении своих обязательств по настоящему Договору, а также в связи с заключением или прекращением настоящего Договора, Стороны заверяют, что Стороны и их работники, и насколько известно Сторонам, их аффилированные лица, агенты, представители, посредники и (или) субподрядчики (соисполнители) не совершают, не побуждают к совершению действий, нарушающих либо способствующих нарушению законодательства Республики Казахстан, в том числе в области противодействия коррупции, а также соблюдают антикоррупционные требования согласно приложению к Договору.</w:t>
      </w:r>
    </w:p>
    <w:bookmarkEnd w:id="1902"/>
    <w:bookmarkStart w:name="z4628" w:id="1903"/>
    <w:p>
      <w:pPr>
        <w:spacing w:after="0"/>
        <w:ind w:left="0"/>
        <w:jc w:val="left"/>
      </w:pPr>
      <w:r>
        <w:rPr>
          <w:rFonts w:ascii="Times New Roman"/>
          <w:b/>
          <w:i w:val="false"/>
          <w:color w:val="000000"/>
        </w:rPr>
        <w:t xml:space="preserve"> Глава 8. Корреспонденция</w:t>
      </w:r>
    </w:p>
    <w:bookmarkEnd w:id="1903"/>
    <w:p>
      <w:pPr>
        <w:spacing w:after="0"/>
        <w:ind w:left="0"/>
        <w:jc w:val="left"/>
      </w:pPr>
    </w:p>
    <w:p>
      <w:pPr>
        <w:spacing w:after="0"/>
        <w:ind w:left="0"/>
        <w:jc w:val="both"/>
      </w:pPr>
      <w:r>
        <w:rPr>
          <w:rFonts w:ascii="Times New Roman"/>
          <w:b w:val="false"/>
          <w:i w:val="false"/>
          <w:color w:val="000000"/>
          <w:sz w:val="28"/>
        </w:rPr>
        <w:t>
      35. Все документы по Договору должны иметь реквизиты Сторон с указанием даты и номера Договора. В документах, предусмотренных настоящим Договором, не допускается вставок между строками, подтирок или приписок.</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36. Любые уведомления или сообщения, которые требуются или могут потребоваться от Сторон по Договору, представляются в письменном виде и направляются заказным письмом или с помощью курьерской службы и (или) в виде цифрового документа, сформированного в цифровой системе Единого дистрибьютора и удостоверенного электронной цифровой подписью. Указанная корреспонденция также может быть передана в сканированном виде с помощью электронной почты Сторон, в таком случае корреспонденция считается доставленной Стороне надлежащим образом.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36 -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4631" w:id="1904"/>
    <w:p>
      <w:pPr>
        <w:spacing w:after="0"/>
        <w:ind w:left="0"/>
        <w:jc w:val="both"/>
      </w:pPr>
      <w:r>
        <w:rPr>
          <w:rFonts w:ascii="Times New Roman"/>
          <w:b w:val="false"/>
          <w:i w:val="false"/>
          <w:color w:val="000000"/>
          <w:sz w:val="28"/>
        </w:rPr>
        <w:t>
      37. Корреспонденция, отправленная заказным письмом или курьерской службой, считается доставленной в день (час) получения ее Стороной, которой она адресована, при условии наличия у другой Стороны уведомления со штампом почтового отделения или курьерской службы, подтверждающего ее доставку. Корреспонденция, отправленная с помощью электронной почты, считается доставленной в день (час) ее передачи Стороне, которой она адресована.</w:t>
      </w:r>
    </w:p>
    <w:bookmarkEnd w:id="1904"/>
    <w:bookmarkStart w:name="z4632" w:id="1905"/>
    <w:p>
      <w:pPr>
        <w:spacing w:after="0"/>
        <w:ind w:left="0"/>
        <w:jc w:val="left"/>
      </w:pPr>
      <w:r>
        <w:rPr>
          <w:rFonts w:ascii="Times New Roman"/>
          <w:b/>
          <w:i w:val="false"/>
          <w:color w:val="000000"/>
        </w:rPr>
        <w:t xml:space="preserve"> Глава 9. Конфиденциальность</w:t>
      </w:r>
    </w:p>
    <w:bookmarkEnd w:id="1905"/>
    <w:bookmarkStart w:name="z4633" w:id="1906"/>
    <w:p>
      <w:pPr>
        <w:spacing w:after="0"/>
        <w:ind w:left="0"/>
        <w:jc w:val="both"/>
      </w:pPr>
      <w:r>
        <w:rPr>
          <w:rFonts w:ascii="Times New Roman"/>
          <w:b w:val="false"/>
          <w:i w:val="false"/>
          <w:color w:val="000000"/>
          <w:sz w:val="28"/>
        </w:rPr>
        <w:t>
      38. Информация, предоставляемая одной Стороной для другой Стороны в результате действия Договора, является конфиденциальной сроком до 3 (трех) лет после истечения или расторжения Договора, кроме тех случаев, когда информация:</w:t>
      </w:r>
    </w:p>
    <w:bookmarkEnd w:id="1906"/>
    <w:bookmarkStart w:name="z4634" w:id="1907"/>
    <w:p>
      <w:pPr>
        <w:spacing w:after="0"/>
        <w:ind w:left="0"/>
        <w:jc w:val="both"/>
      </w:pPr>
      <w:r>
        <w:rPr>
          <w:rFonts w:ascii="Times New Roman"/>
          <w:b w:val="false"/>
          <w:i w:val="false"/>
          <w:color w:val="000000"/>
          <w:sz w:val="28"/>
        </w:rPr>
        <w:t>
      1) во время раскрытия находилась в публичном доступе;</w:t>
      </w:r>
    </w:p>
    <w:bookmarkEnd w:id="1907"/>
    <w:bookmarkStart w:name="z4635" w:id="1908"/>
    <w:p>
      <w:pPr>
        <w:spacing w:after="0"/>
        <w:ind w:left="0"/>
        <w:jc w:val="both"/>
      </w:pPr>
      <w:r>
        <w:rPr>
          <w:rFonts w:ascii="Times New Roman"/>
          <w:b w:val="false"/>
          <w:i w:val="false"/>
          <w:color w:val="000000"/>
          <w:sz w:val="28"/>
        </w:rPr>
        <w:t>
      2) после раскрытия другой Стороне поступает в публичное пользование путем публикации или иным образом без нарушения Договора раскрывающей Стороной (путем предоставления по запросам государственных, правоохранительных и судебных органов);</w:t>
      </w:r>
    </w:p>
    <w:bookmarkEnd w:id="1908"/>
    <w:bookmarkStart w:name="z4636" w:id="1909"/>
    <w:p>
      <w:pPr>
        <w:spacing w:after="0"/>
        <w:ind w:left="0"/>
        <w:jc w:val="both"/>
      </w:pPr>
      <w:r>
        <w:rPr>
          <w:rFonts w:ascii="Times New Roman"/>
          <w:b w:val="false"/>
          <w:i w:val="false"/>
          <w:color w:val="000000"/>
          <w:sz w:val="28"/>
        </w:rPr>
        <w:t>
      3) во время раскрытия другой Стороной находилась во владении у Стороны и не была приобретена прямо или косвенно у такой Стороны;</w:t>
      </w:r>
    </w:p>
    <w:bookmarkEnd w:id="1909"/>
    <w:bookmarkStart w:name="z4637" w:id="1910"/>
    <w:p>
      <w:pPr>
        <w:spacing w:after="0"/>
        <w:ind w:left="0"/>
        <w:jc w:val="both"/>
      </w:pPr>
      <w:r>
        <w:rPr>
          <w:rFonts w:ascii="Times New Roman"/>
          <w:b w:val="false"/>
          <w:i w:val="false"/>
          <w:color w:val="000000"/>
          <w:sz w:val="28"/>
        </w:rPr>
        <w:t>
      4) была получена от третьей стороны, однако такая информация не была представлена третьей стороне напрямую или косвенно со Стороны, гарантирующей конфиденциальность;</w:t>
      </w:r>
    </w:p>
    <w:bookmarkEnd w:id="1910"/>
    <w:bookmarkStart w:name="z4638" w:id="1911"/>
    <w:p>
      <w:pPr>
        <w:spacing w:after="0"/>
        <w:ind w:left="0"/>
        <w:jc w:val="both"/>
      </w:pPr>
      <w:r>
        <w:rPr>
          <w:rFonts w:ascii="Times New Roman"/>
          <w:b w:val="false"/>
          <w:i w:val="false"/>
          <w:color w:val="000000"/>
          <w:sz w:val="28"/>
        </w:rPr>
        <w:t>
      5) представляется суду, государственным органам, частным судебным исполнителям в предусмотренных законодательством Республики Казахстан случаях.</w:t>
      </w:r>
    </w:p>
    <w:bookmarkEnd w:id="1911"/>
    <w:bookmarkStart w:name="z4639" w:id="1912"/>
    <w:p>
      <w:pPr>
        <w:spacing w:after="0"/>
        <w:ind w:left="0"/>
        <w:jc w:val="both"/>
      </w:pPr>
      <w:r>
        <w:rPr>
          <w:rFonts w:ascii="Times New Roman"/>
          <w:b w:val="false"/>
          <w:i w:val="false"/>
          <w:color w:val="000000"/>
          <w:sz w:val="28"/>
        </w:rPr>
        <w:t>
      39. Сторона, подтверждающая свое обязательство в соответствии с Договором, возлагает на себя бремя доказывания, при установлении нарушения такого обязательства.</w:t>
      </w:r>
    </w:p>
    <w:bookmarkEnd w:id="1912"/>
    <w:bookmarkStart w:name="z4640" w:id="1913"/>
    <w:p>
      <w:pPr>
        <w:spacing w:after="0"/>
        <w:ind w:left="0"/>
        <w:jc w:val="left"/>
      </w:pPr>
      <w:r>
        <w:rPr>
          <w:rFonts w:ascii="Times New Roman"/>
          <w:b/>
          <w:i w:val="false"/>
          <w:color w:val="000000"/>
        </w:rPr>
        <w:t xml:space="preserve"> Глава 10. Заключительные положения</w:t>
      </w:r>
    </w:p>
    <w:bookmarkEnd w:id="1913"/>
    <w:bookmarkStart w:name="z4641" w:id="1914"/>
    <w:p>
      <w:pPr>
        <w:spacing w:after="0"/>
        <w:ind w:left="0"/>
        <w:jc w:val="both"/>
      </w:pPr>
      <w:r>
        <w:rPr>
          <w:rFonts w:ascii="Times New Roman"/>
          <w:b w:val="false"/>
          <w:i w:val="false"/>
          <w:color w:val="000000"/>
          <w:sz w:val="28"/>
        </w:rPr>
        <w:t>
      40. Все споры, возникающие между Сторонами по Договору, разрешаются путем переговоров (в устной и (или) письменной форме) в течение 14 (четырнадцати) календарных дней с момента обращения той или иной Стороны.</w:t>
      </w:r>
    </w:p>
    <w:bookmarkEnd w:id="1914"/>
    <w:bookmarkStart w:name="z4642" w:id="1915"/>
    <w:p>
      <w:pPr>
        <w:spacing w:after="0"/>
        <w:ind w:left="0"/>
        <w:jc w:val="both"/>
      </w:pPr>
      <w:r>
        <w:rPr>
          <w:rFonts w:ascii="Times New Roman"/>
          <w:b w:val="false"/>
          <w:i w:val="false"/>
          <w:color w:val="000000"/>
          <w:sz w:val="28"/>
        </w:rPr>
        <w:t>
      41. При невозможности разрешения споров путем переговоров (в устной и (или) письменной форме), любая из Сторон вправе обратиться за их разрешением в суд в соответствии с законодательством Республики Казахстан по месту нахождения Единого дистрибьютора.</w:t>
      </w:r>
    </w:p>
    <w:bookmarkEnd w:id="1915"/>
    <w:bookmarkStart w:name="z4643" w:id="1916"/>
    <w:p>
      <w:pPr>
        <w:spacing w:after="0"/>
        <w:ind w:left="0"/>
        <w:jc w:val="both"/>
      </w:pPr>
      <w:r>
        <w:rPr>
          <w:rFonts w:ascii="Times New Roman"/>
          <w:b w:val="false"/>
          <w:i w:val="false"/>
          <w:color w:val="000000"/>
          <w:sz w:val="28"/>
        </w:rPr>
        <w:t>
      42. Правоотношения, не урегулированные настоящим Договором, регламентируются гражданским законодательством Республики Казахстан.</w:t>
      </w:r>
    </w:p>
    <w:bookmarkEnd w:id="1916"/>
    <w:bookmarkStart w:name="z4644" w:id="1917"/>
    <w:p>
      <w:pPr>
        <w:spacing w:after="0"/>
        <w:ind w:left="0"/>
        <w:jc w:val="both"/>
      </w:pPr>
      <w:r>
        <w:rPr>
          <w:rFonts w:ascii="Times New Roman"/>
          <w:b w:val="false"/>
          <w:i w:val="false"/>
          <w:color w:val="000000"/>
          <w:sz w:val="28"/>
        </w:rPr>
        <w:t>
      43. Стороны расторгают Договор по соглашению Сторон в предусмотренных законодательством Республики Казахстан случаях или, если обстоятельства непреодолимой силы не позволяют Сторонам исполнить обязательства по Договору в течение 2 (двух) месяцев непрерывно.</w:t>
      </w:r>
    </w:p>
    <w:bookmarkEnd w:id="1917"/>
    <w:bookmarkStart w:name="z4645" w:id="1918"/>
    <w:p>
      <w:pPr>
        <w:spacing w:after="0"/>
        <w:ind w:left="0"/>
        <w:jc w:val="both"/>
      </w:pPr>
      <w:r>
        <w:rPr>
          <w:rFonts w:ascii="Times New Roman"/>
          <w:b w:val="false"/>
          <w:i w:val="false"/>
          <w:color w:val="000000"/>
          <w:sz w:val="28"/>
        </w:rPr>
        <w:t>
      44. Обязательства Сторон после расторжения Договора в оставшейся части полностью прекращаются.</w:t>
      </w:r>
    </w:p>
    <w:bookmarkEnd w:id="1918"/>
    <w:bookmarkStart w:name="z4646" w:id="1919"/>
    <w:p>
      <w:pPr>
        <w:spacing w:after="0"/>
        <w:ind w:left="0"/>
        <w:jc w:val="both"/>
      </w:pPr>
      <w:r>
        <w:rPr>
          <w:rFonts w:ascii="Times New Roman"/>
          <w:b w:val="false"/>
          <w:i w:val="false"/>
          <w:color w:val="000000"/>
          <w:sz w:val="28"/>
        </w:rPr>
        <w:t>
      45. Договор составлен на казахском и русском языках, имеющих одинаковую юридическую силу.</w:t>
      </w:r>
    </w:p>
    <w:bookmarkEnd w:id="1919"/>
    <w:bookmarkStart w:name="z4647" w:id="1920"/>
    <w:p>
      <w:pPr>
        <w:spacing w:after="0"/>
        <w:ind w:left="0"/>
        <w:jc w:val="both"/>
      </w:pPr>
      <w:r>
        <w:rPr>
          <w:rFonts w:ascii="Times New Roman"/>
          <w:b w:val="false"/>
          <w:i w:val="false"/>
          <w:color w:val="000000"/>
          <w:sz w:val="28"/>
        </w:rPr>
        <w:t>
      46. Договор вступает в силу со дня его подписания Заказчиком на портале ЕФИС электронной цифровой подписью и действует до полного исполнения обязательств Сторонами.</w:t>
      </w:r>
    </w:p>
    <w:bookmarkEnd w:id="1920"/>
    <w:bookmarkStart w:name="z4648" w:id="1921"/>
    <w:p>
      <w:pPr>
        <w:spacing w:after="0"/>
        <w:ind w:left="0"/>
        <w:jc w:val="both"/>
      </w:pPr>
      <w:r>
        <w:rPr>
          <w:rFonts w:ascii="Times New Roman"/>
          <w:b w:val="false"/>
          <w:i w:val="false"/>
          <w:color w:val="000000"/>
          <w:sz w:val="28"/>
        </w:rPr>
        <w:t>
      47. Подписание Заказчиком настоящего Договора считается безусловным принятием (акцептом) условий настоящего Договора.</w:t>
      </w:r>
    </w:p>
    <w:bookmarkEnd w:id="1921"/>
    <w:bookmarkStart w:name="z4649" w:id="1922"/>
    <w:p>
      <w:pPr>
        <w:spacing w:after="0"/>
        <w:ind w:left="0"/>
        <w:jc w:val="both"/>
      </w:pPr>
      <w:r>
        <w:rPr>
          <w:rFonts w:ascii="Times New Roman"/>
          <w:b w:val="false"/>
          <w:i w:val="false"/>
          <w:color w:val="000000"/>
          <w:sz w:val="28"/>
        </w:rPr>
        <w:t>
      48. При изменении законодательства Республики Казахстан в части, касающейся условий Договора, Стороны обязуются внести соответствующие изменения и дополнения в Договор.</w:t>
      </w:r>
    </w:p>
    <w:bookmarkEnd w:id="1922"/>
    <w:bookmarkStart w:name="z4650" w:id="1923"/>
    <w:p>
      <w:pPr>
        <w:spacing w:after="0"/>
        <w:ind w:left="0"/>
        <w:jc w:val="left"/>
      </w:pPr>
      <w:r>
        <w:rPr>
          <w:rFonts w:ascii="Times New Roman"/>
          <w:b/>
          <w:i w:val="false"/>
          <w:color w:val="000000"/>
        </w:rPr>
        <w:t xml:space="preserve"> Глава 11. Адреса, банковские реквизиты и подписи Сторон:</w:t>
      </w:r>
    </w:p>
    <w:bookmarkEnd w:id="1923"/>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4651" w:id="1924"/>
          <w:p>
            <w:pPr>
              <w:spacing w:after="20"/>
              <w:ind w:left="20"/>
              <w:jc w:val="both"/>
            </w:pPr>
            <w:r>
              <w:rPr>
                <w:rFonts w:ascii="Times New Roman"/>
                <w:b w:val="false"/>
                <w:i w:val="false"/>
                <w:color w:val="000000"/>
                <w:sz w:val="20"/>
              </w:rPr>
              <w:t>
</w:t>
            </w:r>
            <w:r>
              <w:rPr>
                <w:rFonts w:ascii="Times New Roman"/>
                <w:b w:val="false"/>
                <w:i w:val="false"/>
                <w:color w:val="000000"/>
                <w:sz w:val="20"/>
              </w:rPr>
              <w:t>Заказчик:</w:t>
            </w:r>
          </w:p>
          <w:bookmarkEnd w:id="1924"/>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Единый дистрибьютор: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Типовому безвозмездному</w:t>
            </w:r>
            <w:r>
              <w:br/>
            </w:r>
            <w:r>
              <w:rPr>
                <w:rFonts w:ascii="Times New Roman"/>
                <w:b w:val="false"/>
                <w:i w:val="false"/>
                <w:color w:val="000000"/>
                <w:sz w:val="20"/>
              </w:rPr>
              <w:t>договору оказания</w:t>
            </w:r>
            <w:r>
              <w:br/>
            </w:r>
            <w:r>
              <w:rPr>
                <w:rFonts w:ascii="Times New Roman"/>
                <w:b w:val="false"/>
                <w:i w:val="false"/>
                <w:color w:val="000000"/>
                <w:sz w:val="20"/>
              </w:rPr>
              <w:t>фармацевтических услуг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041" w:id="1925"/>
    <w:p>
      <w:pPr>
        <w:spacing w:after="0"/>
        <w:ind w:left="0"/>
        <w:jc w:val="left"/>
      </w:pPr>
      <w:r>
        <w:rPr>
          <w:rFonts w:ascii="Times New Roman"/>
          <w:b/>
          <w:i w:val="false"/>
          <w:color w:val="000000"/>
        </w:rPr>
        <w:t xml:space="preserve"> Заявка на отгрузку (разнарядка)</w:t>
      </w:r>
    </w:p>
    <w:bookmarkEnd w:id="1925"/>
    <w:p>
      <w:pPr>
        <w:spacing w:after="0"/>
        <w:ind w:left="0"/>
        <w:jc w:val="both"/>
      </w:pPr>
      <w:r>
        <w:rPr>
          <w:rFonts w:ascii="Times New Roman"/>
          <w:b w:val="false"/>
          <w:i w:val="false"/>
          <w:color w:val="ff0000"/>
          <w:sz w:val="28"/>
        </w:rPr>
        <w:t xml:space="preserve">
      Сноска. Приложение 1 - в редакции приказа Министра здравоохранения РК от 02.06.2026 </w:t>
      </w:r>
      <w:r>
        <w:rPr>
          <w:rFonts w:ascii="Times New Roman"/>
          <w:b w:val="false"/>
          <w:i w:val="false"/>
          <w:color w:val="ff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Регион</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медицинской организации</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Аптека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СПП</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МНН</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Лекарственная форма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Предварительная заявка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предельная МЗ РК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тенге по предельной цене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Оприходование</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ИСЛО на дату, количество единиц</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Переходящие с предыдущего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единиц</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тенге, по прайс листу ЕД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единиц</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тенге, по прайс листу ЕД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единиц</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тенге, по прайс листу ЕД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единиц</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тенге, по прайс листу ЕД</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Годовая разнарядка на отгрузку, в соответствии с прайс-листом</w:t>
            </w:r>
          </w:p>
          <w:p>
            <w:pPr>
              <w:spacing w:after="20"/>
              <w:ind w:left="20"/>
              <w:jc w:val="both"/>
            </w:pPr>
            <w:r>
              <w:rPr>
                <w:rFonts w:ascii="Times New Roman"/>
                <w:b w:val="false"/>
                <w:i w:val="false"/>
                <w:color w:val="000000"/>
                <w:sz w:val="20"/>
              </w:rPr>
              <w:t>
Единого дистрибьютора, количество единиц</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январь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февраль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апрель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июнь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июль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ноябрь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декабрь</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Разнарядка на корректировку медицинской организации, количество единиц</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январь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февраль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апрель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июнь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июль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ноябрь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декабрь</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Подпись Заказчика</w:t>
      </w:r>
    </w:p>
    <w:p>
      <w:pPr>
        <w:spacing w:after="0"/>
        <w:ind w:left="0"/>
        <w:jc w:val="both"/>
      </w:pPr>
      <w:r>
        <w:rPr>
          <w:rFonts w:ascii="Times New Roman"/>
          <w:b w:val="false"/>
          <w:i w:val="false"/>
          <w:color w:val="000000"/>
          <w:sz w:val="28"/>
        </w:rPr>
        <w:t>
      Подпись местного органа государственного управления здравоохранением областей, городов республиканского значения и столицы</w:t>
      </w:r>
    </w:p>
    <w:p>
      <w:pPr>
        <w:spacing w:after="0"/>
        <w:ind w:left="0"/>
        <w:jc w:val="both"/>
      </w:pPr>
      <w:r>
        <w:rPr>
          <w:rFonts w:ascii="Times New Roman"/>
          <w:b w:val="false"/>
          <w:i w:val="false"/>
          <w:color w:val="000000"/>
          <w:sz w:val="28"/>
        </w:rPr>
        <w:t>
      Информация об исполнении договорных обязательств по оказанию фармацевтических услуг</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Регион</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медицинской организации</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Аптека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СПП</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МНН</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Лекарственная форма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Предварительная заявка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предельная МЗ РК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тенге по предельной цене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Оприходование</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ИСЛО на дату, количество единиц</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Переходящие с предыдущего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единиц</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тенге, по прайс листу ЕД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единиц</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тенге, по прайс листу ЕД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единиц</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тенге, по прайс листу ЕД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единиц</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тенге, по прайс листу ЕД</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Годовая разнарядка на отгрузку, в соответствии с прайс-листом Единого дистрибьютора, количество единиц</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январь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февраль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апрель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июнь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июль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ноябрь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декабрь</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Разнарядка на корректировку медицинской организации, количество единиц</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январь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февраль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апрель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июнь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июль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ноябрь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декабрь</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Подпись Заказчика</w:t>
      </w:r>
    </w:p>
    <w:p>
      <w:pPr>
        <w:spacing w:after="0"/>
        <w:ind w:left="0"/>
        <w:jc w:val="both"/>
      </w:pPr>
      <w:r>
        <w:rPr>
          <w:rFonts w:ascii="Times New Roman"/>
          <w:b w:val="false"/>
          <w:i w:val="false"/>
          <w:color w:val="000000"/>
          <w:sz w:val="28"/>
        </w:rPr>
        <w:t>
      Подпись местного органа государственного управления здравоохранением областей, городов республиканского значения и столицы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Типовому безвозмездному</w:t>
            </w:r>
            <w:r>
              <w:br/>
            </w:r>
            <w:r>
              <w:rPr>
                <w:rFonts w:ascii="Times New Roman"/>
                <w:b w:val="false"/>
                <w:i w:val="false"/>
                <w:color w:val="000000"/>
                <w:sz w:val="20"/>
              </w:rPr>
              <w:t>договору оказания</w:t>
            </w:r>
            <w:r>
              <w:br/>
            </w:r>
            <w:r>
              <w:rPr>
                <w:rFonts w:ascii="Times New Roman"/>
                <w:b w:val="false"/>
                <w:i w:val="false"/>
                <w:color w:val="000000"/>
                <w:sz w:val="20"/>
              </w:rPr>
              <w:t>фармацевтических услуг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654" w:id="1926"/>
    <w:p>
      <w:pPr>
        <w:spacing w:after="0"/>
        <w:ind w:left="0"/>
        <w:jc w:val="left"/>
      </w:pPr>
      <w:r>
        <w:rPr>
          <w:rFonts w:ascii="Times New Roman"/>
          <w:b/>
          <w:i w:val="false"/>
          <w:color w:val="000000"/>
        </w:rPr>
        <w:t xml:space="preserve"> Антикоррупционные требования</w:t>
      </w:r>
    </w:p>
    <w:bookmarkEnd w:id="1926"/>
    <w:p>
      <w:pPr>
        <w:spacing w:after="0"/>
        <w:ind w:left="0"/>
        <w:jc w:val="both"/>
      </w:pPr>
      <w:r>
        <w:rPr>
          <w:rFonts w:ascii="Times New Roman"/>
          <w:b w:val="false"/>
          <w:i w:val="false"/>
          <w:color w:val="000000"/>
          <w:sz w:val="28"/>
        </w:rPr>
        <w:t>
      1. При исполнении своих обязательств по настоящему Договору, а также в связи с заключением или прекращением настоящего Договора, Стороны заверяют, что Стороны и их работники, и, насколько известно Сторонам, их аффилированные лица, агенты, представители, посредники и (или) субподрядчики (соисполнители) не совершают, не побуждают к совершению действий, нарушающих либо способствующих нарушению законодательства Республики Казахстан, в том числе в области противодействия коррупции,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pPr>
        <w:spacing w:after="0"/>
        <w:ind w:left="0"/>
        <w:jc w:val="both"/>
      </w:pPr>
      <w:r>
        <w:rPr>
          <w:rFonts w:ascii="Times New Roman"/>
          <w:b w:val="false"/>
          <w:i w:val="false"/>
          <w:color w:val="000000"/>
          <w:sz w:val="28"/>
        </w:rPr>
        <w:t>
      2. При исполнении своих обязательств по настоящему Договору, а также в связи с заключением или прекращением настоящего Договора, Стороны заверяют, что Стороны и их работники, и, насколько известно Сторонам, их аффилированные лица, агенты, представители, посредники и (или) субподрядчики (соисполнители)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Антикоррупционного законодательства.</w:t>
      </w:r>
    </w:p>
    <w:p>
      <w:pPr>
        <w:spacing w:after="0"/>
        <w:ind w:left="0"/>
        <w:jc w:val="both"/>
      </w:pPr>
      <w:r>
        <w:rPr>
          <w:rFonts w:ascii="Times New Roman"/>
          <w:b w:val="false"/>
          <w:i w:val="false"/>
          <w:color w:val="000000"/>
          <w:sz w:val="28"/>
        </w:rPr>
        <w:t>
      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способами, ставящего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p>
      <w:pPr>
        <w:spacing w:after="0"/>
        <w:ind w:left="0"/>
        <w:jc w:val="both"/>
      </w:pPr>
      <w:r>
        <w:rPr>
          <w:rFonts w:ascii="Times New Roman"/>
          <w:b w:val="false"/>
          <w:i w:val="false"/>
          <w:color w:val="000000"/>
          <w:sz w:val="28"/>
        </w:rPr>
        <w:t>
      4. Каждая из Сторон запрашивает у другой Стороны документы, содержащие сведения по исполнению настоящего Договора в целях анализа хода исполнения настоящего Договора.</w:t>
      </w:r>
    </w:p>
    <w:p>
      <w:pPr>
        <w:spacing w:after="0"/>
        <w:ind w:left="0"/>
        <w:jc w:val="both"/>
      </w:pPr>
      <w:r>
        <w:rPr>
          <w:rFonts w:ascii="Times New Roman"/>
          <w:b w:val="false"/>
          <w:i w:val="false"/>
          <w:color w:val="000000"/>
          <w:sz w:val="28"/>
        </w:rPr>
        <w:t xml:space="preserve">
      5. При возникновении у Стороны подозрений, что произошло или может произойти нарушение каких-либо антикоррупционных условий, соответствующая Сторона уведомляет другую Сторону в письменной форме, а также информирует об этом вышестоящего руководителя и (или) руководство государственного органа либо организации, сотрудником которой является, и (или) уполномоченные государственные органы в соответствии с пунктом 1 статьи 24 Закона Республики Казахстан "О противодействии коррупции". </w:t>
      </w:r>
    </w:p>
    <w:p>
      <w:pPr>
        <w:spacing w:after="0"/>
        <w:ind w:left="0"/>
        <w:jc w:val="both"/>
      </w:pPr>
      <w:r>
        <w:rPr>
          <w:rFonts w:ascii="Times New Roman"/>
          <w:b w:val="false"/>
          <w:i w:val="false"/>
          <w:color w:val="000000"/>
          <w:sz w:val="28"/>
        </w:rPr>
        <w:t>
      6. В письменном уведомлении Сторона ссылается на факты или предоставляет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агентами, представителями, посредниками и (или) субподрядчиками (соисполнителями),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Антикоррупционного законодательства.</w:t>
      </w:r>
    </w:p>
    <w:p>
      <w:pPr>
        <w:spacing w:after="0"/>
        <w:ind w:left="0"/>
        <w:jc w:val="both"/>
      </w:pPr>
      <w:r>
        <w:rPr>
          <w:rFonts w:ascii="Times New Roman"/>
          <w:b w:val="false"/>
          <w:i w:val="false"/>
          <w:color w:val="000000"/>
          <w:sz w:val="28"/>
        </w:rPr>
        <w:t>
      7.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наличие деловых отношений с контрагентами, которые предположительно вовлечены в коррупционную деятельность, а также оказывают взаимное содействие друг другу в целях предотвращения коррупции.</w:t>
      </w:r>
    </w:p>
    <w:p>
      <w:pPr>
        <w:spacing w:after="0"/>
        <w:ind w:left="0"/>
        <w:jc w:val="both"/>
      </w:pPr>
      <w:r>
        <w:rPr>
          <w:rFonts w:ascii="Times New Roman"/>
          <w:b w:val="false"/>
          <w:i w:val="false"/>
          <w:color w:val="000000"/>
          <w:sz w:val="28"/>
        </w:rPr>
        <w:t>
      8. Сторона, получившая письменное уведомление в соответствии с пунктом 5 настоящего Антикоррупционного требования, в течение 10 (десять) календарных дней проводит расследование и представляет его результаты в адрес другой Стороны.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Правилам организации</w:t>
            </w:r>
            <w:r>
              <w:br/>
            </w:r>
            <w:r>
              <w:rPr>
                <w:rFonts w:ascii="Times New Roman"/>
                <w:b w:val="false"/>
                <w:i w:val="false"/>
                <w:color w:val="000000"/>
                <w:sz w:val="20"/>
              </w:rPr>
              <w:t>и проведения закупа</w:t>
            </w:r>
            <w:r>
              <w:br/>
            </w:r>
            <w:r>
              <w:rPr>
                <w:rFonts w:ascii="Times New Roman"/>
                <w:b w:val="false"/>
                <w:i w:val="false"/>
                <w:color w:val="000000"/>
                <w:sz w:val="20"/>
              </w:rPr>
              <w:t>лекарственных средств,</w:t>
            </w:r>
            <w:r>
              <w:br/>
            </w:r>
            <w:r>
              <w:rPr>
                <w:rFonts w:ascii="Times New Roman"/>
                <w:b w:val="false"/>
                <w:i w:val="false"/>
                <w:color w:val="000000"/>
                <w:sz w:val="20"/>
              </w:rPr>
              <w:t>медицинских изделий</w:t>
            </w:r>
            <w:r>
              <w:br/>
            </w:r>
            <w:r>
              <w:rPr>
                <w:rFonts w:ascii="Times New Roman"/>
                <w:b w:val="false"/>
                <w:i w:val="false"/>
                <w:color w:val="000000"/>
                <w:sz w:val="20"/>
              </w:rPr>
              <w:t>и специализированных</w:t>
            </w:r>
            <w:r>
              <w:br/>
            </w:r>
            <w:r>
              <w:rPr>
                <w:rFonts w:ascii="Times New Roman"/>
                <w:b w:val="false"/>
                <w:i w:val="false"/>
                <w:color w:val="000000"/>
                <w:sz w:val="20"/>
              </w:rPr>
              <w:t>лечебных продуктов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 помощи,</w:t>
            </w:r>
            <w:r>
              <w:br/>
            </w:r>
            <w:r>
              <w:rPr>
                <w:rFonts w:ascii="Times New Roman"/>
                <w:b w:val="false"/>
                <w:i w:val="false"/>
                <w:color w:val="000000"/>
                <w:sz w:val="20"/>
              </w:rPr>
              <w:t>дополнительного объема</w:t>
            </w:r>
            <w:r>
              <w:br/>
            </w:r>
            <w:r>
              <w:rPr>
                <w:rFonts w:ascii="Times New Roman"/>
                <w:b w:val="false"/>
                <w:i w:val="false"/>
                <w:color w:val="000000"/>
                <w:sz w:val="20"/>
              </w:rPr>
              <w:t>медицинской помощи для лиц,</w:t>
            </w:r>
            <w:r>
              <w:br/>
            </w:r>
            <w:r>
              <w:rPr>
                <w:rFonts w:ascii="Times New Roman"/>
                <w:b w:val="false"/>
                <w:i w:val="false"/>
                <w:color w:val="000000"/>
                <w:sz w:val="20"/>
              </w:rPr>
              <w:t>содержащихся в следственных</w:t>
            </w:r>
            <w:r>
              <w:br/>
            </w:r>
            <w:r>
              <w:rPr>
                <w:rFonts w:ascii="Times New Roman"/>
                <w:b w:val="false"/>
                <w:i w:val="false"/>
                <w:color w:val="000000"/>
                <w:sz w:val="20"/>
              </w:rPr>
              <w:t>изоляторах и учреждениях</w:t>
            </w:r>
            <w:r>
              <w:br/>
            </w:r>
            <w:r>
              <w:rPr>
                <w:rFonts w:ascii="Times New Roman"/>
                <w:b w:val="false"/>
                <w:i w:val="false"/>
                <w:color w:val="000000"/>
                <w:sz w:val="20"/>
              </w:rPr>
              <w:t>уголовно-исполнительной</w:t>
            </w:r>
            <w:r>
              <w:br/>
            </w:r>
            <w:r>
              <w:rPr>
                <w:rFonts w:ascii="Times New Roman"/>
                <w:b w:val="false"/>
                <w:i w:val="false"/>
                <w:color w:val="000000"/>
                <w:sz w:val="20"/>
              </w:rPr>
              <w:t>(пенитенциарной)</w:t>
            </w:r>
            <w:r>
              <w:br/>
            </w:r>
            <w:r>
              <w:rPr>
                <w:rFonts w:ascii="Times New Roman"/>
                <w:b w:val="false"/>
                <w:i w:val="false"/>
                <w:color w:val="000000"/>
                <w:sz w:val="20"/>
              </w:rPr>
              <w:t>системы, за счет бюджетных</w:t>
            </w:r>
            <w:r>
              <w:br/>
            </w:r>
            <w:r>
              <w:rPr>
                <w:rFonts w:ascii="Times New Roman"/>
                <w:b w:val="false"/>
                <w:i w:val="false"/>
                <w:color w:val="000000"/>
                <w:sz w:val="20"/>
              </w:rPr>
              <w:t>средств и (или) в системе</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r>
              <w:br/>
            </w:r>
            <w:r>
              <w:rPr>
                <w:rFonts w:ascii="Times New Roman"/>
                <w:b w:val="false"/>
                <w:i w:val="false"/>
                <w:color w:val="000000"/>
                <w:sz w:val="20"/>
              </w:rPr>
              <w:t>фармацевтических услуг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052" w:id="1927"/>
    <w:p>
      <w:pPr>
        <w:spacing w:after="0"/>
        <w:ind w:left="0"/>
        <w:jc w:val="left"/>
      </w:pPr>
      <w:r>
        <w:rPr>
          <w:rFonts w:ascii="Times New Roman"/>
          <w:b/>
          <w:i w:val="false"/>
          <w:color w:val="000000"/>
        </w:rPr>
        <w:t xml:space="preserve"> Ценовое предложение потенциального поставщика</w:t>
      </w:r>
      <w:r>
        <w:br/>
      </w:r>
      <w:r>
        <w:rPr>
          <w:rFonts w:ascii="Times New Roman"/>
          <w:b/>
          <w:i w:val="false"/>
          <w:color w:val="000000"/>
        </w:rPr>
        <w:t>____________________________________________</w:t>
      </w:r>
      <w:r>
        <w:br/>
      </w:r>
      <w:r>
        <w:rPr>
          <w:rFonts w:ascii="Times New Roman"/>
          <w:b/>
          <w:i w:val="false"/>
          <w:color w:val="000000"/>
        </w:rPr>
        <w:t>(наименование потенциального поставщика)</w:t>
      </w:r>
      <w:r>
        <w:br/>
      </w:r>
      <w:r>
        <w:rPr>
          <w:rFonts w:ascii="Times New Roman"/>
          <w:b/>
          <w:i w:val="false"/>
          <w:color w:val="000000"/>
        </w:rPr>
        <w:t>на поставку медицинской техники</w:t>
      </w:r>
    </w:p>
    <w:bookmarkEnd w:id="1927"/>
    <w:p>
      <w:pPr>
        <w:spacing w:after="0"/>
        <w:ind w:left="0"/>
        <w:jc w:val="both"/>
      </w:pPr>
      <w:r>
        <w:rPr>
          <w:rFonts w:ascii="Times New Roman"/>
          <w:b w:val="false"/>
          <w:i w:val="false"/>
          <w:color w:val="ff0000"/>
          <w:sz w:val="28"/>
        </w:rPr>
        <w:t xml:space="preserve">
      Сноска. Приложение 14 с изменениями, внесенными приказами Министра здравоохранения РК от 02.06.2026 </w:t>
      </w:r>
      <w:r>
        <w:rPr>
          <w:rFonts w:ascii="Times New Roman"/>
          <w:b w:val="false"/>
          <w:i w:val="false"/>
          <w:color w:val="ff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2053" w:id="1928"/>
      <w:r>
        <w:rPr>
          <w:rFonts w:ascii="Times New Roman"/>
          <w:b w:val="false"/>
          <w:i w:val="false"/>
          <w:color w:val="000000"/>
          <w:sz w:val="28"/>
        </w:rPr>
        <w:t>
      № закупа _________________</w:t>
      </w:r>
    </w:p>
    <w:bookmarkEnd w:id="1928"/>
    <w:p>
      <w:pPr>
        <w:spacing w:after="0"/>
        <w:ind w:left="0"/>
        <w:jc w:val="both"/>
      </w:pPr>
      <w:r>
        <w:rPr>
          <w:rFonts w:ascii="Times New Roman"/>
          <w:b w:val="false"/>
          <w:i w:val="false"/>
          <w:color w:val="000000"/>
          <w:sz w:val="28"/>
        </w:rPr>
        <w:t>Способ закупа ____________</w:t>
      </w:r>
    </w:p>
    <w:p>
      <w:pPr>
        <w:spacing w:after="0"/>
        <w:ind w:left="0"/>
        <w:jc w:val="both"/>
      </w:pPr>
      <w:r>
        <w:rPr>
          <w:rFonts w:ascii="Times New Roman"/>
          <w:b w:val="false"/>
          <w:i w:val="false"/>
          <w:color w:val="000000"/>
          <w:sz w:val="28"/>
        </w:rPr>
        <w:t>Лот № 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ценового предложения на поставку медицинской техники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w:t>
            </w:r>
          </w:p>
          <w:p>
            <w:pPr>
              <w:spacing w:after="20"/>
              <w:ind w:left="20"/>
              <w:jc w:val="both"/>
            </w:pPr>
            <w:r>
              <w:rPr>
                <w:rFonts w:ascii="Times New Roman"/>
                <w:b w:val="false"/>
                <w:i w:val="false"/>
                <w:color w:val="000000"/>
                <w:sz w:val="20"/>
              </w:rPr>
              <w:t>(для заполнения потенциальным поставщиком)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наименование медицинской техники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технической спецификации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Производитель, по регистрационному удостоверению/разрешению на разовый ввоз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происхождения по регистрационному удостоверению/разрешению на разовый ввоз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Регистрационного удостоверения (удостоверений)/разрешения на разовый ввоз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в тенге на условиях DDP ИНКОТЕРМС 2020 до пункта (пунктов) доставки с учетом стоимости всех необходимых сопутствующих услуг, за исключением налога на добавленную стоимость (НДС).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 единицах измерения (объем)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поставки в тенге на условиях DDP (ИНКОТЕРМС 2020) до пункта (пунктов) доставки, включая все расходы потенциального поставщика на транспортировку, страхование, уплату таможенных пошлин, прочих налогов, платежей и сборов, другие расходы, при этом цена указывается без учета налога на добавленную стоимость (НДС).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054" w:id="1929"/>
      <w:r>
        <w:rPr>
          <w:rFonts w:ascii="Times New Roman"/>
          <w:b w:val="false"/>
          <w:i w:val="false"/>
          <w:color w:val="000000"/>
          <w:sz w:val="28"/>
        </w:rPr>
        <w:t>
      Дата "___" ____________ 20___ г.</w:t>
      </w:r>
    </w:p>
    <w:bookmarkEnd w:id="1929"/>
    <w:p>
      <w:pPr>
        <w:spacing w:after="0"/>
        <w:ind w:left="0"/>
        <w:jc w:val="both"/>
      </w:pPr>
      <w:r>
        <w:rPr>
          <w:rFonts w:ascii="Times New Roman"/>
          <w:b w:val="false"/>
          <w:i w:val="false"/>
          <w:color w:val="000000"/>
          <w:sz w:val="28"/>
        </w:rPr>
        <w:t>Должность, Ф.И.О. (при его наличии) _________________ 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к Правилам организации</w:t>
            </w:r>
            <w:r>
              <w:br/>
            </w:r>
            <w:r>
              <w:rPr>
                <w:rFonts w:ascii="Times New Roman"/>
                <w:b w:val="false"/>
                <w:i w:val="false"/>
                <w:color w:val="000000"/>
                <w:sz w:val="20"/>
              </w:rPr>
              <w:t>и проведения закупа лекарственных</w:t>
            </w:r>
            <w:r>
              <w:br/>
            </w:r>
            <w:r>
              <w:rPr>
                <w:rFonts w:ascii="Times New Roman"/>
                <w:b w:val="false"/>
                <w:i w:val="false"/>
                <w:color w:val="000000"/>
                <w:sz w:val="20"/>
              </w:rPr>
              <w:t>средств, медицинских изделий</w:t>
            </w:r>
            <w:r>
              <w:br/>
            </w:r>
            <w:r>
              <w:rPr>
                <w:rFonts w:ascii="Times New Roman"/>
                <w:b w:val="false"/>
                <w:i w:val="false"/>
                <w:color w:val="000000"/>
                <w:sz w:val="20"/>
              </w:rPr>
              <w:t>и специализированных лечебных</w:t>
            </w:r>
            <w:r>
              <w:br/>
            </w:r>
            <w:r>
              <w:rPr>
                <w:rFonts w:ascii="Times New Roman"/>
                <w:b w:val="false"/>
                <w:i w:val="false"/>
                <w:color w:val="000000"/>
                <w:sz w:val="20"/>
              </w:rPr>
              <w:t>продуктов в рамках гарантированного</w:t>
            </w:r>
            <w:r>
              <w:br/>
            </w:r>
            <w:r>
              <w:rPr>
                <w:rFonts w:ascii="Times New Roman"/>
                <w:b w:val="false"/>
                <w:i w:val="false"/>
                <w:color w:val="000000"/>
                <w:sz w:val="20"/>
              </w:rPr>
              <w:t>объема бесплатной медицинской</w:t>
            </w:r>
            <w:r>
              <w:br/>
            </w:r>
            <w:r>
              <w:rPr>
                <w:rFonts w:ascii="Times New Roman"/>
                <w:b w:val="false"/>
                <w:i w:val="false"/>
                <w:color w:val="000000"/>
                <w:sz w:val="20"/>
              </w:rPr>
              <w:t>помощи, дополнительного объема</w:t>
            </w:r>
            <w:r>
              <w:br/>
            </w:r>
            <w:r>
              <w:rPr>
                <w:rFonts w:ascii="Times New Roman"/>
                <w:b w:val="false"/>
                <w:i w:val="false"/>
                <w:color w:val="000000"/>
                <w:sz w:val="20"/>
              </w:rPr>
              <w:t>медицинской помощи для лиц,</w:t>
            </w:r>
            <w:r>
              <w:br/>
            </w:r>
            <w:r>
              <w:rPr>
                <w:rFonts w:ascii="Times New Roman"/>
                <w:b w:val="false"/>
                <w:i w:val="false"/>
                <w:color w:val="000000"/>
                <w:sz w:val="20"/>
              </w:rPr>
              <w:t>содержащихся в следственных</w:t>
            </w:r>
            <w:r>
              <w:br/>
            </w:r>
            <w:r>
              <w:rPr>
                <w:rFonts w:ascii="Times New Roman"/>
                <w:b w:val="false"/>
                <w:i w:val="false"/>
                <w:color w:val="000000"/>
                <w:sz w:val="20"/>
              </w:rPr>
              <w:t>изоляторах и учреждениях</w:t>
            </w:r>
            <w:r>
              <w:br/>
            </w:r>
            <w:r>
              <w:rPr>
                <w:rFonts w:ascii="Times New Roman"/>
                <w:b w:val="false"/>
                <w:i w:val="false"/>
                <w:color w:val="000000"/>
                <w:sz w:val="20"/>
              </w:rPr>
              <w:t>уголовно-исполнительной</w:t>
            </w:r>
            <w:r>
              <w:br/>
            </w:r>
            <w:r>
              <w:rPr>
                <w:rFonts w:ascii="Times New Roman"/>
                <w:b w:val="false"/>
                <w:i w:val="false"/>
                <w:color w:val="000000"/>
                <w:sz w:val="20"/>
              </w:rPr>
              <w:t>(пенитенциарной) системы,</w:t>
            </w:r>
            <w:r>
              <w:br/>
            </w:r>
            <w:r>
              <w:rPr>
                <w:rFonts w:ascii="Times New Roman"/>
                <w:b w:val="false"/>
                <w:i w:val="false"/>
                <w:color w:val="000000"/>
                <w:sz w:val="20"/>
              </w:rPr>
              <w:t>за счет бюджетных средств</w:t>
            </w:r>
            <w:r>
              <w:br/>
            </w:r>
            <w:r>
              <w:rPr>
                <w:rFonts w:ascii="Times New Roman"/>
                <w:b w:val="false"/>
                <w:i w:val="false"/>
                <w:color w:val="000000"/>
                <w:sz w:val="20"/>
              </w:rPr>
              <w:t>и (или) в системе</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r>
              <w:br/>
            </w:r>
            <w:r>
              <w:rPr>
                <w:rFonts w:ascii="Times New Roman"/>
                <w:b w:val="false"/>
                <w:i w:val="false"/>
                <w:color w:val="000000"/>
                <w:sz w:val="20"/>
              </w:rPr>
              <w:t>фармацевтических услуг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057" w:id="1930"/>
    <w:p>
      <w:pPr>
        <w:spacing w:after="0"/>
        <w:ind w:left="0"/>
        <w:jc w:val="left"/>
      </w:pPr>
      <w:r>
        <w:rPr>
          <w:rFonts w:ascii="Times New Roman"/>
          <w:b/>
          <w:i w:val="false"/>
          <w:color w:val="000000"/>
        </w:rPr>
        <w:t xml:space="preserve"> Техническая спецификация к тендерной заявке потенциального поставщика</w:t>
      </w:r>
    </w:p>
    <w:bookmarkEnd w:id="1930"/>
    <w:p>
      <w:pPr>
        <w:spacing w:after="0"/>
        <w:ind w:left="0"/>
        <w:jc w:val="both"/>
      </w:pPr>
      <w:r>
        <w:rPr>
          <w:rFonts w:ascii="Times New Roman"/>
          <w:b w:val="false"/>
          <w:i w:val="false"/>
          <w:color w:val="ff0000"/>
          <w:sz w:val="28"/>
        </w:rPr>
        <w:t xml:space="preserve">
      Сноска. Приложение 15 – в редакции приказа Министра здравоохранения РК от 23.06.2025 </w:t>
      </w:r>
      <w:r>
        <w:rPr>
          <w:rFonts w:ascii="Times New Roman"/>
          <w:b w:val="false"/>
          <w:i w:val="false"/>
          <w:color w:val="ff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медицинской техники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комплектации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комплектующего к медицинской технике (наименования комплектующего в соответствии с регистрационным удостоверением медицинской техники)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Техническая характеристика комплектующего к медицинской технике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Требуемое количество (с указанием единицы измерения)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комплектующие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комплектующие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Расходные материалы и изнашиваемые узлы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условиям эксплуатации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осуществления поставки медицинской техники (в соответствии с ИНКОТЕРМС 2020)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DDP пункт назначения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поставки медицинской техники и место дислокации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___календарных дней, не позднее "__" _________ г. Адрес: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гарантийного сервисного обслуживания медицинской техники поставщиком, его сервисными центрами в Республике Казахстан либо с привлечением третьих компетентных лиц</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Гарантийное сервисное обслуживание медицинской техники не менее 37 месяцев.</w:t>
            </w:r>
          </w:p>
          <w:p>
            <w:pPr>
              <w:spacing w:after="20"/>
              <w:ind w:left="20"/>
              <w:jc w:val="both"/>
            </w:pPr>
            <w:r>
              <w:rPr>
                <w:rFonts w:ascii="Times New Roman"/>
                <w:b w:val="false"/>
                <w:i w:val="false"/>
                <w:color w:val="000000"/>
                <w:sz w:val="20"/>
              </w:rPr>
              <w:t>Плановое техническое обслуживание должно проводиться не реже чем 1 раз в квартал. Работы по техническому обслуживанию выполняются в соответствии с требованиями эксплуатационной документации и должны включать в себя:</w:t>
            </w:r>
          </w:p>
          <w:p>
            <w:pPr>
              <w:spacing w:after="20"/>
              <w:ind w:left="20"/>
              <w:jc w:val="both"/>
            </w:pPr>
            <w:r>
              <w:rPr>
                <w:rFonts w:ascii="Times New Roman"/>
                <w:b w:val="false"/>
                <w:i w:val="false"/>
                <w:color w:val="000000"/>
                <w:sz w:val="20"/>
              </w:rPr>
              <w:t>- замену отработавших ресурс составных частей;</w:t>
            </w:r>
          </w:p>
          <w:p>
            <w:pPr>
              <w:spacing w:after="20"/>
              <w:ind w:left="20"/>
              <w:jc w:val="both"/>
            </w:pPr>
            <w:r>
              <w:rPr>
                <w:rFonts w:ascii="Times New Roman"/>
                <w:b w:val="false"/>
                <w:i w:val="false"/>
                <w:color w:val="000000"/>
                <w:sz w:val="20"/>
              </w:rPr>
              <w:t>- замене или восстановлении отдельных частей медицинской техники;</w:t>
            </w:r>
          </w:p>
          <w:p>
            <w:pPr>
              <w:spacing w:after="20"/>
              <w:ind w:left="20"/>
              <w:jc w:val="both"/>
            </w:pPr>
            <w:r>
              <w:rPr>
                <w:rFonts w:ascii="Times New Roman"/>
                <w:b w:val="false"/>
                <w:i w:val="false"/>
                <w:color w:val="000000"/>
                <w:sz w:val="20"/>
              </w:rPr>
              <w:t>- настройку и регулировку медицинской техники;</w:t>
            </w:r>
          </w:p>
          <w:p>
            <w:pPr>
              <w:spacing w:after="20"/>
              <w:ind w:left="20"/>
              <w:jc w:val="both"/>
            </w:pPr>
            <w:r>
              <w:rPr>
                <w:rFonts w:ascii="Times New Roman"/>
                <w:b w:val="false"/>
                <w:i w:val="false"/>
                <w:color w:val="000000"/>
                <w:sz w:val="20"/>
              </w:rPr>
              <w:t>специфические для данной медицинской техники работы;</w:t>
            </w:r>
          </w:p>
          <w:p>
            <w:pPr>
              <w:spacing w:after="20"/>
              <w:ind w:left="20"/>
              <w:jc w:val="both"/>
            </w:pPr>
            <w:r>
              <w:rPr>
                <w:rFonts w:ascii="Times New Roman"/>
                <w:b w:val="false"/>
                <w:i w:val="false"/>
                <w:color w:val="000000"/>
                <w:sz w:val="20"/>
              </w:rPr>
              <w:t>- чистку, смазку и при необходимости переборку основных механизмов и узлов;</w:t>
            </w:r>
          </w:p>
          <w:p>
            <w:pPr>
              <w:spacing w:after="20"/>
              <w:ind w:left="20"/>
              <w:jc w:val="both"/>
            </w:pPr>
            <w:r>
              <w:rPr>
                <w:rFonts w:ascii="Times New Roman"/>
                <w:b w:val="false"/>
                <w:i w:val="false"/>
                <w:color w:val="000000"/>
                <w:sz w:val="20"/>
              </w:rPr>
              <w:t>- удаление пыли, грязи, следов коррозии и окисления с наружных и внутренних поверхностей корпуса медицинской техники его составных частей (с частичной блочно-узловой разборкой);</w:t>
            </w:r>
          </w:p>
          <w:p>
            <w:pPr>
              <w:spacing w:after="20"/>
              <w:ind w:left="20"/>
              <w:jc w:val="both"/>
            </w:pPr>
            <w:r>
              <w:rPr>
                <w:rFonts w:ascii="Times New Roman"/>
                <w:b w:val="false"/>
                <w:i w:val="false"/>
                <w:color w:val="000000"/>
                <w:sz w:val="20"/>
              </w:rPr>
              <w:t>- иные указанные в эксплуатационной документации операции, специфические для конкретного типа медицинской техники.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сопутствующим услугам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Каждый комплект товара снабжается комплектом технической и эксплуатационной документации с переводом содержания на казахский или русский языки. Реализация товаров осуществляется в соответствии с законодательством Республики Казахстан. Комплект поставки описывается с указанием точных технических характеристик товара и всей комплектации отдельно для каждого пункта (комплекта или единицы оборудования) данной таблицы. Если иное не указано в технической спецификации, электрическое питание на 220 Вольт, без дополнительных переходников или трансформаторов. Программное обеспечение, поставляемое с приборами, совместимое с программным обеспечением установленного оборудования Заказчика. Поставщик обеспечивает сопровождение процесса поставки товара квалифицированными специалистами. При осуществлении поставки товара Поставщик предоставляет заказчику все сервис-коды для доступа к программному обеспечению товара.</w:t>
            </w:r>
          </w:p>
          <w:p>
            <w:pPr>
              <w:spacing w:after="20"/>
              <w:ind w:left="20"/>
              <w:jc w:val="both"/>
            </w:pPr>
            <w:r>
              <w:rPr>
                <w:rFonts w:ascii="Times New Roman"/>
                <w:b w:val="false"/>
                <w:i w:val="false"/>
                <w:color w:val="000000"/>
                <w:sz w:val="20"/>
              </w:rPr>
              <w:t>Товар, относящийся к измерительным средствам, должен быть внесен в реестр средств измерений Республики Казахстан. Не позднее, чем за 40 (сорок) календарных дней до инсталляции оборудования, Поставщик уведомляет Заказчика о прединсталляционных требованиях, необходимых для успешного запуска оборудования. Крупное оборудование, не предполагающее проведения сложных монтажных работ с прединсталляционной подготовкой помещения, по внешним габаритам, проходящее в стандартные проемы дверей (ширина 80 сантиметров, высота 200 сантиметров). Доставку к рабочему месту, разгрузку оборудования, распаковку, установку, наладку и запуск приборов, проверку их характеристик на соответствие данному документу и спецификации фирмы (точность, чувствительность, производительность и иные), обучение медицинского (аппликационный тренинг) и технического персонала (базовому уровню обслуживания с выдачей подтверждающего документа) Заказчика осуществляет Поставщик с привлечением, при отсутствии в штате соответствующих специалистов, сотрудников производителя.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о потенциальном поставщике:</w:t>
            </w:r>
          </w:p>
          <w:p>
            <w:pPr>
              <w:spacing w:after="20"/>
              <w:ind w:left="20"/>
              <w:jc w:val="both"/>
            </w:pPr>
            <w:r>
              <w:rPr>
                <w:rFonts w:ascii="Times New Roman"/>
                <w:b w:val="false"/>
                <w:i w:val="false"/>
                <w:color w:val="000000"/>
                <w:sz w:val="20"/>
              </w:rPr>
              <w:t>(полное наименование поставщика),</w:t>
            </w:r>
          </w:p>
          <w:p>
            <w:pPr>
              <w:spacing w:after="20"/>
              <w:ind w:left="20"/>
              <w:jc w:val="both"/>
            </w:pPr>
            <w:r>
              <w:rPr>
                <w:rFonts w:ascii="Times New Roman"/>
                <w:b w:val="false"/>
                <w:i w:val="false"/>
                <w:color w:val="000000"/>
                <w:sz w:val="20"/>
              </w:rPr>
              <w:t>(реквизиты, адрес (почтовый и юридический),</w:t>
            </w:r>
          </w:p>
          <w:p>
            <w:pPr>
              <w:spacing w:after="20"/>
              <w:ind w:left="20"/>
              <w:jc w:val="both"/>
            </w:pPr>
            <w:r>
              <w:rPr>
                <w:rFonts w:ascii="Times New Roman"/>
                <w:b w:val="false"/>
                <w:i w:val="false"/>
                <w:color w:val="000000"/>
                <w:sz w:val="20"/>
              </w:rPr>
              <w:t>(контактные номера телефонов),</w:t>
            </w:r>
          </w:p>
          <w:p>
            <w:pPr>
              <w:spacing w:after="20"/>
              <w:ind w:left="20"/>
              <w:jc w:val="both"/>
            </w:pPr>
            <w:r>
              <w:rPr>
                <w:rFonts w:ascii="Times New Roman"/>
                <w:b w:val="false"/>
                <w:i w:val="false"/>
                <w:color w:val="000000"/>
                <w:sz w:val="20"/>
              </w:rPr>
              <w:t>(адрес электронной почты).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15-1</w:t>
            </w:r>
            <w:r>
              <w:br/>
            </w:r>
            <w:r>
              <w:rPr>
                <w:rFonts w:ascii="Times New Roman"/>
                <w:b w:val="false"/>
                <w:i w:val="false"/>
                <w:color w:val="000000"/>
                <w:sz w:val="20"/>
              </w:rPr>
              <w:t>к Правилам организации</w:t>
            </w:r>
            <w:r>
              <w:br/>
            </w:r>
            <w:r>
              <w:rPr>
                <w:rFonts w:ascii="Times New Roman"/>
                <w:b w:val="false"/>
                <w:i w:val="false"/>
                <w:color w:val="000000"/>
                <w:sz w:val="20"/>
              </w:rPr>
              <w:t>и проведения закупа лекарственных средств,</w:t>
            </w:r>
            <w:r>
              <w:br/>
            </w:r>
            <w:r>
              <w:rPr>
                <w:rFonts w:ascii="Times New Roman"/>
                <w:b w:val="false"/>
                <w:i w:val="false"/>
                <w:color w:val="000000"/>
                <w:sz w:val="20"/>
              </w:rPr>
              <w:t>медицинских изделий</w:t>
            </w:r>
            <w:r>
              <w:br/>
            </w:r>
            <w:r>
              <w:rPr>
                <w:rFonts w:ascii="Times New Roman"/>
                <w:b w:val="false"/>
                <w:i w:val="false"/>
                <w:color w:val="000000"/>
                <w:sz w:val="20"/>
              </w:rPr>
              <w:t>и специализированных лечебных продуктов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w:t>
            </w:r>
            <w:r>
              <w:br/>
            </w:r>
            <w:r>
              <w:rPr>
                <w:rFonts w:ascii="Times New Roman"/>
                <w:b w:val="false"/>
                <w:i w:val="false"/>
                <w:color w:val="000000"/>
                <w:sz w:val="20"/>
              </w:rPr>
              <w:t>помощи, дополнительного</w:t>
            </w:r>
            <w:r>
              <w:br/>
            </w:r>
            <w:r>
              <w:rPr>
                <w:rFonts w:ascii="Times New Roman"/>
                <w:b w:val="false"/>
                <w:i w:val="false"/>
                <w:color w:val="000000"/>
                <w:sz w:val="20"/>
              </w:rPr>
              <w:t>объема медицинской помощи</w:t>
            </w:r>
            <w:r>
              <w:br/>
            </w:r>
            <w:r>
              <w:rPr>
                <w:rFonts w:ascii="Times New Roman"/>
                <w:b w:val="false"/>
                <w:i w:val="false"/>
                <w:color w:val="000000"/>
                <w:sz w:val="20"/>
              </w:rPr>
              <w:t>для лиц, содержащихся</w:t>
            </w:r>
            <w:r>
              <w:br/>
            </w:r>
            <w:r>
              <w:rPr>
                <w:rFonts w:ascii="Times New Roman"/>
                <w:b w:val="false"/>
                <w:i w:val="false"/>
                <w:color w:val="000000"/>
                <w:sz w:val="20"/>
              </w:rPr>
              <w:t>в следственных изоляторах</w:t>
            </w:r>
            <w:r>
              <w:br/>
            </w:r>
            <w:r>
              <w:rPr>
                <w:rFonts w:ascii="Times New Roman"/>
                <w:b w:val="false"/>
                <w:i w:val="false"/>
                <w:color w:val="000000"/>
                <w:sz w:val="20"/>
              </w:rPr>
              <w:t>и учреждениях уголовно-исполнительной</w:t>
            </w:r>
            <w:r>
              <w:br/>
            </w:r>
            <w:r>
              <w:rPr>
                <w:rFonts w:ascii="Times New Roman"/>
                <w:b w:val="false"/>
                <w:i w:val="false"/>
                <w:color w:val="000000"/>
                <w:sz w:val="20"/>
              </w:rPr>
              <w:t>(пенитенциарной) системы,</w:t>
            </w:r>
            <w:r>
              <w:br/>
            </w:r>
            <w:r>
              <w:rPr>
                <w:rFonts w:ascii="Times New Roman"/>
                <w:b w:val="false"/>
                <w:i w:val="false"/>
                <w:color w:val="000000"/>
                <w:sz w:val="20"/>
              </w:rPr>
              <w:t>за счет бюджетных средств</w:t>
            </w:r>
            <w:r>
              <w:br/>
            </w:r>
            <w:r>
              <w:rPr>
                <w:rFonts w:ascii="Times New Roman"/>
                <w:b w:val="false"/>
                <w:i w:val="false"/>
                <w:color w:val="000000"/>
                <w:sz w:val="20"/>
              </w:rPr>
              <w:t>и (или) в системе обязательного</w:t>
            </w:r>
            <w:r>
              <w:br/>
            </w:r>
            <w:r>
              <w:rPr>
                <w:rFonts w:ascii="Times New Roman"/>
                <w:b w:val="false"/>
                <w:i w:val="false"/>
                <w:color w:val="000000"/>
                <w:sz w:val="20"/>
              </w:rPr>
              <w:t>социального медицинского</w:t>
            </w:r>
            <w:r>
              <w:br/>
            </w:r>
            <w:r>
              <w:rPr>
                <w:rFonts w:ascii="Times New Roman"/>
                <w:b w:val="false"/>
                <w:i w:val="false"/>
                <w:color w:val="000000"/>
                <w:sz w:val="20"/>
              </w:rPr>
              <w:t>страхования, фармацевтических услуг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052" w:id="1931"/>
    <w:p>
      <w:pPr>
        <w:spacing w:after="0"/>
        <w:ind w:left="0"/>
        <w:jc w:val="left"/>
      </w:pPr>
      <w:r>
        <w:rPr>
          <w:rFonts w:ascii="Times New Roman"/>
          <w:b/>
          <w:i w:val="false"/>
          <w:color w:val="000000"/>
        </w:rPr>
        <w:t xml:space="preserve"> Техническая спецификация к тендерной заявке потенциального поставщика</w:t>
      </w:r>
    </w:p>
    <w:bookmarkEnd w:id="1931"/>
    <w:p>
      <w:pPr>
        <w:spacing w:after="0"/>
        <w:ind w:left="0"/>
        <w:jc w:val="both"/>
      </w:pPr>
      <w:r>
        <w:rPr>
          <w:rFonts w:ascii="Times New Roman"/>
          <w:b w:val="false"/>
          <w:i w:val="false"/>
          <w:color w:val="ff0000"/>
          <w:sz w:val="28"/>
        </w:rPr>
        <w:t xml:space="preserve">
      Сноска. Правила дополнены приложением 15-1 в соответствии с приказом Министра здравоохранения РК от 27.12.2024 </w:t>
      </w:r>
      <w:r>
        <w:rPr>
          <w:rFonts w:ascii="Times New Roman"/>
          <w:b w:val="false"/>
          <w:i w:val="false"/>
          <w:color w:val="ff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53" w:id="1932"/>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193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57" w:id="193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93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наименование медицинской техники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61" w:id="1934"/>
          <w:p>
            <w:pPr>
              <w:spacing w:after="20"/>
              <w:ind w:left="20"/>
              <w:jc w:val="both"/>
            </w:pPr>
            <w:r>
              <w:rPr>
                <w:rFonts w:ascii="Times New Roman"/>
                <w:b w:val="false"/>
                <w:i w:val="false"/>
                <w:color w:val="000000"/>
                <w:sz w:val="20"/>
              </w:rPr>
              <w:t>
</w:t>
            </w:r>
            <w:r>
              <w:rPr>
                <w:rFonts w:ascii="Times New Roman"/>
                <w:b w:val="false"/>
                <w:i w:val="false"/>
                <w:color w:val="000000"/>
                <w:sz w:val="20"/>
              </w:rPr>
              <w:t>Основные комплектующие</w:t>
            </w:r>
          </w:p>
          <w:bookmarkEnd w:id="1934"/>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комплектации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комплектующего к медицинской технике (наименования комплектующего в соответствии с регистрационным удостоверением медицинской техники)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Техническая характеристика комплектующего к медицинской технике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Требуемое количество (с указанием единицы измерения)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комплектующие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Расходные материалы и изнашиваемые узлы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22" w:id="1935"/>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93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условиям эксплуатации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26" w:id="1936"/>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93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осуществления поставки медицинской техники (в соответствии с ИНКОТЕРМС 2020)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DDP пункт назначения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30" w:id="1937"/>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193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поставки медицинской техники и место дислокации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календарных дней, г. Адрес: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34" w:id="1938"/>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193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гарантийного сервисного обслуживания медицинской техники поставщиком, его сервисными центрами в Республике Казахстан либо с привлечением третьих компетентных лиц</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Гарантийное сервисное обслуживание медицинской техники не менее 37 месяцев. Плановое техническое обслуживание должно проводиться не реже чем 1 раз в квартал. Работы по техническому обслуживанию выполняются в соответствии с требованиями эксплуатационной документации и должны включать в себя: - замену отработавших ресурс составных частей; - замене или восстановлении отдельных частей медицинской техники; - настройку и регулировку медицинской техники; специфические для данной медицинской техники работы; - чистку, смазку и при необходимости переборку основных механизмов и узлов; - удаление пыли, грязи, следов коррозии и окисления с наружных и внутренних поверхностей корпуса медицинской техники его составных частей (с частичной блочно-узловой разборкой); - иные указанные в эксплуатационной документации операции, специфические для конкретного типа медицинской техники.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38" w:id="1939"/>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193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сопутствующим услугам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Каждый комплект товара снабжается комплектом технической и эксплуатационной документации с переводом содержания на казахский или русский языки. Реализация товаров осуществляется в соответствии с законодательством Республики Казахстан. Комплект поставки описывается с указанием точных технических характеристик товара и всей комплектации отдельно для каждого пункта (комплекта или единицы оборудования) данной таблицы. Если иное не указано в технической спецификации, электрическое питание на 220 Вольт, без дополнительных переходников или трансформаторов. Программное обеспечение, поставляемое с приборами, совместимое с программным обеспечением установленного оборудования Заказчика. Поставщик обеспечивает сопровождение процесса поставки товара квалифицированными специалистами. При осуществлении поставки товара Поставщик предоставляет заказчику все сервис-коды для доступа к программному обеспечению товара. Товар, относящийся к измерительным средствам, должен быть внесен в реестр средств измерений Республики Казахстан. Не позднее, чем за 40 (сорок) календарных дней до инсталляции оборудования, Поставщик уведомляет Заказчика о прединсталляционных требованиях, необходимых для успешного запуска оборудования. Крупное оборудование, не предполагающее проведения сложных монтажных работ с прединсталляционной подготовкой помещения, по внешним габаритам, проходящее в стандартные проемы дверей (ширина 80 сантиметров, высота 200 сантиметров). Доставку к рабочему месту, разгрузку оборудования, распаковку, установку, наладку и запуск приборов, проверку их характеристик на соответствие данному документу и спецификации фирмы (точность, чувствительность, производительность и иные), обучение медицинского (аппликационный тренинг) и технического персонала (базовому уровню обслуживания с выдачей подтверждающего документа) Заказчика осуществляет Поставщик с привлечением, при отсутствии в штате соответствующих специалистов, сотрудников производителя.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к Правилам организации</w:t>
            </w:r>
            <w:r>
              <w:br/>
            </w:r>
            <w:r>
              <w:rPr>
                <w:rFonts w:ascii="Times New Roman"/>
                <w:b w:val="false"/>
                <w:i w:val="false"/>
                <w:color w:val="000000"/>
                <w:sz w:val="20"/>
              </w:rPr>
              <w:t>и проведения закупа</w:t>
            </w:r>
            <w:r>
              <w:br/>
            </w:r>
            <w:r>
              <w:rPr>
                <w:rFonts w:ascii="Times New Roman"/>
                <w:b w:val="false"/>
                <w:i w:val="false"/>
                <w:color w:val="000000"/>
                <w:sz w:val="20"/>
              </w:rPr>
              <w:t>лекарственных средств,</w:t>
            </w:r>
            <w:r>
              <w:br/>
            </w:r>
            <w:r>
              <w:rPr>
                <w:rFonts w:ascii="Times New Roman"/>
                <w:b w:val="false"/>
                <w:i w:val="false"/>
                <w:color w:val="000000"/>
                <w:sz w:val="20"/>
              </w:rPr>
              <w:t>медицинских изделий</w:t>
            </w:r>
            <w:r>
              <w:br/>
            </w:r>
            <w:r>
              <w:rPr>
                <w:rFonts w:ascii="Times New Roman"/>
                <w:b w:val="false"/>
                <w:i w:val="false"/>
                <w:color w:val="000000"/>
                <w:sz w:val="20"/>
              </w:rPr>
              <w:t>и специализированных</w:t>
            </w:r>
            <w:r>
              <w:br/>
            </w:r>
            <w:r>
              <w:rPr>
                <w:rFonts w:ascii="Times New Roman"/>
                <w:b w:val="false"/>
                <w:i w:val="false"/>
                <w:color w:val="000000"/>
                <w:sz w:val="20"/>
              </w:rPr>
              <w:t>лечебных продуктов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 помощи,</w:t>
            </w:r>
            <w:r>
              <w:br/>
            </w:r>
            <w:r>
              <w:rPr>
                <w:rFonts w:ascii="Times New Roman"/>
                <w:b w:val="false"/>
                <w:i w:val="false"/>
                <w:color w:val="000000"/>
                <w:sz w:val="20"/>
              </w:rPr>
              <w:t>дополнительного объема</w:t>
            </w:r>
            <w:r>
              <w:br/>
            </w:r>
            <w:r>
              <w:rPr>
                <w:rFonts w:ascii="Times New Roman"/>
                <w:b w:val="false"/>
                <w:i w:val="false"/>
                <w:color w:val="000000"/>
                <w:sz w:val="20"/>
              </w:rPr>
              <w:t>медицинской помощи для лиц,</w:t>
            </w:r>
            <w:r>
              <w:br/>
            </w:r>
            <w:r>
              <w:rPr>
                <w:rFonts w:ascii="Times New Roman"/>
                <w:b w:val="false"/>
                <w:i w:val="false"/>
                <w:color w:val="000000"/>
                <w:sz w:val="20"/>
              </w:rPr>
              <w:t>содержащихся в следственных</w:t>
            </w:r>
            <w:r>
              <w:br/>
            </w:r>
            <w:r>
              <w:rPr>
                <w:rFonts w:ascii="Times New Roman"/>
                <w:b w:val="false"/>
                <w:i w:val="false"/>
                <w:color w:val="000000"/>
                <w:sz w:val="20"/>
              </w:rPr>
              <w:t>изоляторах и учреждениях</w:t>
            </w:r>
            <w:r>
              <w:br/>
            </w:r>
            <w:r>
              <w:rPr>
                <w:rFonts w:ascii="Times New Roman"/>
                <w:b w:val="false"/>
                <w:i w:val="false"/>
                <w:color w:val="000000"/>
                <w:sz w:val="20"/>
              </w:rPr>
              <w:t>уголовно-исполнительной</w:t>
            </w:r>
            <w:r>
              <w:br/>
            </w:r>
            <w:r>
              <w:rPr>
                <w:rFonts w:ascii="Times New Roman"/>
                <w:b w:val="false"/>
                <w:i w:val="false"/>
                <w:color w:val="000000"/>
                <w:sz w:val="20"/>
              </w:rPr>
              <w:t>(пенитенциарной)</w:t>
            </w:r>
            <w:r>
              <w:br/>
            </w:r>
            <w:r>
              <w:rPr>
                <w:rFonts w:ascii="Times New Roman"/>
                <w:b w:val="false"/>
                <w:i w:val="false"/>
                <w:color w:val="000000"/>
                <w:sz w:val="20"/>
              </w:rPr>
              <w:t>системы, за счет бюджетных</w:t>
            </w:r>
            <w:r>
              <w:br/>
            </w:r>
            <w:r>
              <w:rPr>
                <w:rFonts w:ascii="Times New Roman"/>
                <w:b w:val="false"/>
                <w:i w:val="false"/>
                <w:color w:val="000000"/>
                <w:sz w:val="20"/>
              </w:rPr>
              <w:t>средств и (или) в системе</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r>
              <w:br/>
            </w:r>
            <w:r>
              <w:rPr>
                <w:rFonts w:ascii="Times New Roman"/>
                <w:b w:val="false"/>
                <w:i w:val="false"/>
                <w:color w:val="000000"/>
                <w:sz w:val="20"/>
              </w:rPr>
              <w:t>фармацевтических услуг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Кому: ___________________</w:t>
            </w:r>
            <w:r>
              <w:br/>
            </w:r>
            <w:r>
              <w:rPr>
                <w:rFonts w:ascii="Times New Roman"/>
                <w:b w:val="false"/>
                <w:i w:val="false"/>
                <w:color w:val="000000"/>
                <w:sz w:val="20"/>
              </w:rPr>
              <w:t>________________________</w:t>
            </w:r>
            <w:r>
              <w:br/>
            </w:r>
            <w:r>
              <w:rPr>
                <w:rFonts w:ascii="Times New Roman"/>
                <w:b w:val="false"/>
                <w:i w:val="false"/>
                <w:color w:val="000000"/>
                <w:sz w:val="20"/>
              </w:rPr>
              <w:t>(наименование и реквизиты</w:t>
            </w:r>
            <w:r>
              <w:br/>
            </w:r>
            <w:r>
              <w:rPr>
                <w:rFonts w:ascii="Times New Roman"/>
                <w:b w:val="false"/>
                <w:i w:val="false"/>
                <w:color w:val="000000"/>
                <w:sz w:val="20"/>
              </w:rPr>
              <w:t>Единого дистрибьютора,</w:t>
            </w:r>
            <w:r>
              <w:br/>
            </w:r>
            <w:r>
              <w:rPr>
                <w:rFonts w:ascii="Times New Roman"/>
                <w:b w:val="false"/>
                <w:i w:val="false"/>
                <w:color w:val="000000"/>
                <w:sz w:val="20"/>
              </w:rPr>
              <w:t>заказчика</w:t>
            </w:r>
            <w:r>
              <w:br/>
            </w:r>
            <w:r>
              <w:rPr>
                <w:rFonts w:ascii="Times New Roman"/>
                <w:b w:val="false"/>
                <w:i w:val="false"/>
                <w:color w:val="000000"/>
                <w:sz w:val="20"/>
              </w:rPr>
              <w:t>или организатора закупа)</w:t>
            </w:r>
          </w:p>
        </w:tc>
      </w:tr>
    </w:tbl>
    <w:bookmarkStart w:name="z2070" w:id="1940"/>
    <w:p>
      <w:pPr>
        <w:spacing w:after="0"/>
        <w:ind w:left="0"/>
        <w:jc w:val="left"/>
      </w:pPr>
      <w:r>
        <w:rPr>
          <w:rFonts w:ascii="Times New Roman"/>
          <w:b/>
          <w:i w:val="false"/>
          <w:color w:val="000000"/>
        </w:rPr>
        <w:t xml:space="preserve"> Электронная банковская гарантия (вид обеспечения тендерной заявки)</w:t>
      </w:r>
      <w:r>
        <w:br/>
      </w:r>
      <w:r>
        <w:rPr>
          <w:rFonts w:ascii="Times New Roman"/>
          <w:b/>
          <w:i w:val="false"/>
          <w:color w:val="000000"/>
        </w:rPr>
        <w:t>Наименование банка (филиала банка)</w:t>
      </w:r>
      <w:r>
        <w:br/>
      </w:r>
      <w:r>
        <w:rPr>
          <w:rFonts w:ascii="Times New Roman"/>
          <w:b/>
          <w:i w:val="false"/>
          <w:color w:val="000000"/>
        </w:rPr>
        <w:t>____________________________________________________________</w:t>
      </w:r>
      <w:r>
        <w:br/>
      </w:r>
      <w:r>
        <w:rPr>
          <w:rFonts w:ascii="Times New Roman"/>
          <w:b/>
          <w:i w:val="false"/>
          <w:color w:val="000000"/>
        </w:rPr>
        <w:t>(наименование, БИН и другие реквизиты банка)</w:t>
      </w:r>
      <w:r>
        <w:br/>
      </w:r>
      <w:r>
        <w:rPr>
          <w:rFonts w:ascii="Times New Roman"/>
          <w:b/>
          <w:i w:val="false"/>
          <w:color w:val="000000"/>
        </w:rPr>
        <w:t>Гарантийное обеспечение № ____________________</w:t>
      </w:r>
    </w:p>
    <w:bookmarkEnd w:id="1940"/>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 _____ 20__ года</w:t>
            </w:r>
          </w:p>
        </w:tc>
      </w:tr>
    </w:tbl>
    <w:p>
      <w:pPr>
        <w:spacing w:after="0"/>
        <w:ind w:left="0"/>
        <w:jc w:val="both"/>
      </w:pPr>
      <w:bookmarkStart w:name="z2071" w:id="1941"/>
      <w:r>
        <w:rPr>
          <w:rFonts w:ascii="Times New Roman"/>
          <w:b w:val="false"/>
          <w:i w:val="false"/>
          <w:color w:val="000000"/>
          <w:sz w:val="28"/>
        </w:rPr>
        <w:t>
      Банк (филиал банка) ________________________________________________</w:t>
      </w:r>
    </w:p>
    <w:bookmarkEnd w:id="1941"/>
    <w:p>
      <w:pPr>
        <w:spacing w:after="0"/>
        <w:ind w:left="0"/>
        <w:jc w:val="both"/>
      </w:pPr>
      <w:r>
        <w:rPr>
          <w:rFonts w:ascii="Times New Roman"/>
          <w:b w:val="false"/>
          <w:i w:val="false"/>
          <w:color w:val="000000"/>
          <w:sz w:val="28"/>
        </w:rPr>
        <w:t>(наименование) (далее – Банк)</w:t>
      </w:r>
    </w:p>
    <w:p>
      <w:pPr>
        <w:spacing w:after="0"/>
        <w:ind w:left="0"/>
        <w:jc w:val="both"/>
      </w:pPr>
      <w:r>
        <w:rPr>
          <w:rFonts w:ascii="Times New Roman"/>
          <w:b w:val="false"/>
          <w:i w:val="false"/>
          <w:color w:val="000000"/>
          <w:sz w:val="28"/>
        </w:rPr>
        <w:t>проинформирован, что______________________________________________</w:t>
      </w:r>
    </w:p>
    <w:p>
      <w:pPr>
        <w:spacing w:after="0"/>
        <w:ind w:left="0"/>
        <w:jc w:val="both"/>
      </w:pPr>
      <w:r>
        <w:rPr>
          <w:rFonts w:ascii="Times New Roman"/>
          <w:b w:val="false"/>
          <w:i w:val="false"/>
          <w:color w:val="000000"/>
          <w:sz w:val="28"/>
        </w:rPr>
        <w:t>(наименование)</w:t>
      </w:r>
    </w:p>
    <w:p>
      <w:pPr>
        <w:spacing w:after="0"/>
        <w:ind w:left="0"/>
        <w:jc w:val="both"/>
      </w:pPr>
      <w:r>
        <w:rPr>
          <w:rFonts w:ascii="Times New Roman"/>
          <w:b w:val="false"/>
          <w:i w:val="false"/>
          <w:color w:val="000000"/>
          <w:sz w:val="28"/>
        </w:rPr>
        <w:t>в дальнейшем "Потенциальный поставщик", принимает участие в тендере</w:t>
      </w:r>
    </w:p>
    <w:p>
      <w:pPr>
        <w:spacing w:after="0"/>
        <w:ind w:left="0"/>
        <w:jc w:val="both"/>
      </w:pPr>
      <w:r>
        <w:rPr>
          <w:rFonts w:ascii="Times New Roman"/>
          <w:b w:val="false"/>
          <w:i w:val="false"/>
          <w:color w:val="000000"/>
          <w:sz w:val="28"/>
        </w:rPr>
        <w:t>по закупу _________________________________________________________,</w:t>
      </w:r>
    </w:p>
    <w:p>
      <w:pPr>
        <w:spacing w:after="0"/>
        <w:ind w:left="0"/>
        <w:jc w:val="both"/>
      </w:pPr>
      <w:r>
        <w:rPr>
          <w:rFonts w:ascii="Times New Roman"/>
          <w:b w:val="false"/>
          <w:i w:val="false"/>
          <w:color w:val="000000"/>
          <w:sz w:val="28"/>
        </w:rPr>
        <w:t>объявленном ______________________________________________________</w:t>
      </w:r>
    </w:p>
    <w:p>
      <w:pPr>
        <w:spacing w:after="0"/>
        <w:ind w:left="0"/>
        <w:jc w:val="both"/>
      </w:pPr>
      <w:r>
        <w:rPr>
          <w:rFonts w:ascii="Times New Roman"/>
          <w:b w:val="false"/>
          <w:i w:val="false"/>
          <w:color w:val="000000"/>
          <w:sz w:val="28"/>
        </w:rPr>
        <w:t>(наименование единого дистрибьютора, заказчика или организатора закупа)</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(дата, месяц, год объявления)</w:t>
      </w:r>
    </w:p>
    <w:p>
      <w:pPr>
        <w:spacing w:after="0"/>
        <w:ind w:left="0"/>
        <w:jc w:val="both"/>
      </w:pPr>
      <w:r>
        <w:rPr>
          <w:rFonts w:ascii="Times New Roman"/>
          <w:b w:val="false"/>
          <w:i w:val="false"/>
          <w:color w:val="000000"/>
          <w:sz w:val="28"/>
        </w:rPr>
        <w:t>и готов осуществить поставку/оказание услуги</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(наименование и объем товара или услуги)</w:t>
      </w:r>
    </w:p>
    <w:p>
      <w:pPr>
        <w:spacing w:after="0"/>
        <w:ind w:left="0"/>
        <w:jc w:val="both"/>
      </w:pPr>
      <w:r>
        <w:rPr>
          <w:rFonts w:ascii="Times New Roman"/>
          <w:b w:val="false"/>
          <w:i w:val="false"/>
          <w:color w:val="000000"/>
          <w:sz w:val="28"/>
        </w:rPr>
        <w:t>на общую сумму ____________________________________________________</w:t>
      </w:r>
    </w:p>
    <w:p>
      <w:pPr>
        <w:spacing w:after="0"/>
        <w:ind w:left="0"/>
        <w:jc w:val="both"/>
      </w:pPr>
      <w:r>
        <w:rPr>
          <w:rFonts w:ascii="Times New Roman"/>
          <w:b w:val="false"/>
          <w:i w:val="false"/>
          <w:color w:val="000000"/>
          <w:sz w:val="28"/>
        </w:rPr>
        <w:t>(прописью) тенге,</w:t>
      </w:r>
    </w:p>
    <w:p>
      <w:pPr>
        <w:spacing w:after="0"/>
        <w:ind w:left="0"/>
        <w:jc w:val="both"/>
      </w:pPr>
      <w:r>
        <w:rPr>
          <w:rFonts w:ascii="Times New Roman"/>
          <w:b w:val="false"/>
          <w:i w:val="false"/>
          <w:color w:val="000000"/>
          <w:sz w:val="28"/>
        </w:rPr>
        <w:t>из них (при участии в закупе по нескольким лотам):</w:t>
      </w:r>
    </w:p>
    <w:p>
      <w:pPr>
        <w:spacing w:after="0"/>
        <w:ind w:left="0"/>
        <w:jc w:val="both"/>
      </w:pPr>
      <w:r>
        <w:rPr>
          <w:rFonts w:ascii="Times New Roman"/>
          <w:b w:val="false"/>
          <w:i w:val="false"/>
          <w:color w:val="000000"/>
          <w:sz w:val="28"/>
        </w:rPr>
        <w:t>1) по лоту № _____ (номер в объявлении/на веб-портале закупок) –</w:t>
      </w:r>
    </w:p>
    <w:p>
      <w:pPr>
        <w:spacing w:after="0"/>
        <w:ind w:left="0"/>
        <w:jc w:val="both"/>
      </w:pPr>
      <w:r>
        <w:rPr>
          <w:rFonts w:ascii="Times New Roman"/>
          <w:b w:val="false"/>
          <w:i w:val="false"/>
          <w:color w:val="000000"/>
          <w:sz w:val="28"/>
        </w:rPr>
        <w:t>в размере __________________________________________________________</w:t>
      </w:r>
    </w:p>
    <w:p>
      <w:pPr>
        <w:spacing w:after="0"/>
        <w:ind w:left="0"/>
        <w:jc w:val="both"/>
      </w:pPr>
      <w:r>
        <w:rPr>
          <w:rFonts w:ascii="Times New Roman"/>
          <w:b w:val="false"/>
          <w:i w:val="false"/>
          <w:color w:val="000000"/>
          <w:sz w:val="28"/>
        </w:rPr>
        <w:t>(сумма в цифрах и прописью) тенге;</w:t>
      </w:r>
    </w:p>
    <w:p>
      <w:pPr>
        <w:spacing w:after="0"/>
        <w:ind w:left="0"/>
        <w:jc w:val="both"/>
      </w:pPr>
      <w:r>
        <w:rPr>
          <w:rFonts w:ascii="Times New Roman"/>
          <w:b w:val="false"/>
          <w:i w:val="false"/>
          <w:color w:val="000000"/>
          <w:sz w:val="28"/>
        </w:rPr>
        <w:t>2)...</w:t>
      </w:r>
    </w:p>
    <w:p>
      <w:pPr>
        <w:spacing w:after="0"/>
        <w:ind w:left="0"/>
        <w:jc w:val="both"/>
      </w:pPr>
      <w:r>
        <w:rPr>
          <w:rFonts w:ascii="Times New Roman"/>
          <w:b w:val="false"/>
          <w:i w:val="false"/>
          <w:color w:val="000000"/>
          <w:sz w:val="28"/>
        </w:rPr>
        <w:t>В связи с этим Банк _________________________________________________</w:t>
      </w:r>
    </w:p>
    <w:p>
      <w:pPr>
        <w:spacing w:after="0"/>
        <w:ind w:left="0"/>
        <w:jc w:val="both"/>
      </w:pPr>
      <w:r>
        <w:rPr>
          <w:rFonts w:ascii="Times New Roman"/>
          <w:b w:val="false"/>
          <w:i w:val="false"/>
          <w:color w:val="000000"/>
          <w:sz w:val="28"/>
        </w:rPr>
        <w:t>(наименование банка)</w:t>
      </w:r>
    </w:p>
    <w:p>
      <w:pPr>
        <w:spacing w:after="0"/>
        <w:ind w:left="0"/>
        <w:jc w:val="both"/>
      </w:pPr>
      <w:r>
        <w:rPr>
          <w:rFonts w:ascii="Times New Roman"/>
          <w:b w:val="false"/>
          <w:i w:val="false"/>
          <w:color w:val="000000"/>
          <w:sz w:val="28"/>
        </w:rPr>
        <w:t>берет на себя безотзывное обязательство выплатить Единому дистрибьютору</w:t>
      </w:r>
    </w:p>
    <w:p>
      <w:pPr>
        <w:spacing w:after="0"/>
        <w:ind w:left="0"/>
        <w:jc w:val="both"/>
      </w:pPr>
      <w:r>
        <w:rPr>
          <w:rFonts w:ascii="Times New Roman"/>
          <w:b w:val="false"/>
          <w:i w:val="false"/>
          <w:color w:val="000000"/>
          <w:sz w:val="28"/>
        </w:rPr>
        <w:t>по первому требованию, включая требование в электронном виде на веб-портале</w:t>
      </w:r>
    </w:p>
    <w:p>
      <w:pPr>
        <w:spacing w:after="0"/>
        <w:ind w:left="0"/>
        <w:jc w:val="both"/>
      </w:pPr>
      <w:r>
        <w:rPr>
          <w:rFonts w:ascii="Times New Roman"/>
          <w:b w:val="false"/>
          <w:i w:val="false"/>
          <w:color w:val="000000"/>
          <w:sz w:val="28"/>
        </w:rPr>
        <w:t>закупок, сумму гарантийного обеспечения в размере 1 (один) процента равную</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(сумма в цифрах и прописью)</w:t>
      </w:r>
    </w:p>
    <w:p>
      <w:pPr>
        <w:spacing w:after="0"/>
        <w:ind w:left="0"/>
        <w:jc w:val="both"/>
      </w:pPr>
      <w:r>
        <w:rPr>
          <w:rFonts w:ascii="Times New Roman"/>
          <w:b w:val="false"/>
          <w:i w:val="false"/>
          <w:color w:val="000000"/>
          <w:sz w:val="28"/>
        </w:rPr>
        <w:t>по лоту № ____ на сумму _____________________________________________</w:t>
      </w:r>
    </w:p>
    <w:p>
      <w:pPr>
        <w:spacing w:after="0"/>
        <w:ind w:left="0"/>
        <w:jc w:val="both"/>
      </w:pPr>
      <w:r>
        <w:rPr>
          <w:rFonts w:ascii="Times New Roman"/>
          <w:b w:val="false"/>
          <w:i w:val="false"/>
          <w:color w:val="000000"/>
          <w:sz w:val="28"/>
        </w:rPr>
        <w:t>(сумма в цифрах и прописью) тенге,</w:t>
      </w:r>
    </w:p>
    <w:p>
      <w:pPr>
        <w:spacing w:after="0"/>
        <w:ind w:left="0"/>
        <w:jc w:val="both"/>
      </w:pPr>
      <w:r>
        <w:rPr>
          <w:rFonts w:ascii="Times New Roman"/>
          <w:b w:val="false"/>
          <w:i w:val="false"/>
          <w:color w:val="000000"/>
          <w:sz w:val="28"/>
        </w:rPr>
        <w:t>лоту № _____ на сумму_______________________________________________</w:t>
      </w:r>
    </w:p>
    <w:p>
      <w:pPr>
        <w:spacing w:after="0"/>
        <w:ind w:left="0"/>
        <w:jc w:val="both"/>
      </w:pPr>
      <w:r>
        <w:rPr>
          <w:rFonts w:ascii="Times New Roman"/>
          <w:b w:val="false"/>
          <w:i w:val="false"/>
          <w:color w:val="000000"/>
          <w:sz w:val="28"/>
        </w:rPr>
        <w:t>(сумма в цифрах и прописью) тенге,</w:t>
      </w:r>
    </w:p>
    <w:p>
      <w:pPr>
        <w:spacing w:after="0"/>
        <w:ind w:left="0"/>
        <w:jc w:val="both"/>
      </w:pPr>
      <w:r>
        <w:rPr>
          <w:rFonts w:ascii="Times New Roman"/>
          <w:b w:val="false"/>
          <w:i w:val="false"/>
          <w:color w:val="000000"/>
          <w:sz w:val="28"/>
        </w:rPr>
        <w:t>по получении требования на оплату по основаниям, предусмотренным правилами</w:t>
      </w:r>
    </w:p>
    <w:p>
      <w:pPr>
        <w:spacing w:after="0"/>
        <w:ind w:left="0"/>
        <w:jc w:val="both"/>
      </w:pPr>
      <w:r>
        <w:rPr>
          <w:rFonts w:ascii="Times New Roman"/>
          <w:b w:val="false"/>
          <w:i w:val="false"/>
          <w:color w:val="000000"/>
          <w:sz w:val="28"/>
        </w:rPr>
        <w:t>организации и проведения закупа лекарственных средств, медицинских изделий</w:t>
      </w:r>
    </w:p>
    <w:p>
      <w:pPr>
        <w:spacing w:after="0"/>
        <w:ind w:left="0"/>
        <w:jc w:val="both"/>
      </w:pPr>
      <w:r>
        <w:rPr>
          <w:rFonts w:ascii="Times New Roman"/>
          <w:b w:val="false"/>
          <w:i w:val="false"/>
          <w:color w:val="000000"/>
          <w:sz w:val="28"/>
        </w:rPr>
        <w:t>и специализированных лечебных продуктов в рамках гарантированного объема</w:t>
      </w:r>
    </w:p>
    <w:p>
      <w:pPr>
        <w:spacing w:after="0"/>
        <w:ind w:left="0"/>
        <w:jc w:val="both"/>
      </w:pPr>
      <w:r>
        <w:rPr>
          <w:rFonts w:ascii="Times New Roman"/>
          <w:b w:val="false"/>
          <w:i w:val="false"/>
          <w:color w:val="000000"/>
          <w:sz w:val="28"/>
        </w:rPr>
        <w:t>бесплатной медицинской помощи, дополнительного объема медицинской помощи</w:t>
      </w:r>
    </w:p>
    <w:p>
      <w:pPr>
        <w:spacing w:after="0"/>
        <w:ind w:left="0"/>
        <w:jc w:val="both"/>
      </w:pPr>
      <w:r>
        <w:rPr>
          <w:rFonts w:ascii="Times New Roman"/>
          <w:b w:val="false"/>
          <w:i w:val="false"/>
          <w:color w:val="000000"/>
          <w:sz w:val="28"/>
        </w:rPr>
        <w:t>для лиц, содержащихся в следственных изоляторах и учреждениях уголовно-</w:t>
      </w:r>
    </w:p>
    <w:p>
      <w:pPr>
        <w:spacing w:after="0"/>
        <w:ind w:left="0"/>
        <w:jc w:val="both"/>
      </w:pPr>
      <w:r>
        <w:rPr>
          <w:rFonts w:ascii="Times New Roman"/>
          <w:b w:val="false"/>
          <w:i w:val="false"/>
          <w:color w:val="000000"/>
          <w:sz w:val="28"/>
        </w:rPr>
        <w:t>исполнительной (пенитенциарной) системы, за счет бюджетных средств и (или)</w:t>
      </w:r>
    </w:p>
    <w:p>
      <w:pPr>
        <w:spacing w:after="0"/>
        <w:ind w:left="0"/>
        <w:jc w:val="both"/>
      </w:pPr>
      <w:r>
        <w:rPr>
          <w:rFonts w:ascii="Times New Roman"/>
          <w:b w:val="false"/>
          <w:i w:val="false"/>
          <w:color w:val="000000"/>
          <w:sz w:val="28"/>
        </w:rPr>
        <w:t>в системе обязательного социального медицинского страхования, фармацевтических</w:t>
      </w:r>
    </w:p>
    <w:p>
      <w:pPr>
        <w:spacing w:after="0"/>
        <w:ind w:left="0"/>
        <w:jc w:val="both"/>
      </w:pPr>
      <w:r>
        <w:rPr>
          <w:rFonts w:ascii="Times New Roman"/>
          <w:b w:val="false"/>
          <w:i w:val="false"/>
          <w:color w:val="000000"/>
          <w:sz w:val="28"/>
        </w:rPr>
        <w:t>услуг (далее – Правила).</w:t>
      </w:r>
    </w:p>
    <w:p>
      <w:pPr>
        <w:spacing w:after="0"/>
        <w:ind w:left="0"/>
        <w:jc w:val="both"/>
      </w:pPr>
      <w:r>
        <w:rPr>
          <w:rFonts w:ascii="Times New Roman"/>
          <w:b w:val="false"/>
          <w:i w:val="false"/>
          <w:color w:val="000000"/>
          <w:sz w:val="28"/>
        </w:rPr>
        <w:t>Данная гарантия вступает в силу с момента вскрытия тендерной заявки</w:t>
      </w:r>
    </w:p>
    <w:p>
      <w:pPr>
        <w:spacing w:after="0"/>
        <w:ind w:left="0"/>
        <w:jc w:val="both"/>
      </w:pPr>
      <w:r>
        <w:rPr>
          <w:rFonts w:ascii="Times New Roman"/>
          <w:b w:val="false"/>
          <w:i w:val="false"/>
          <w:color w:val="000000"/>
          <w:sz w:val="28"/>
        </w:rPr>
        <w:t>Потенциального поставщика и действует до принятия по ней решения по существу</w:t>
      </w:r>
    </w:p>
    <w:p>
      <w:pPr>
        <w:spacing w:after="0"/>
        <w:ind w:left="0"/>
        <w:jc w:val="both"/>
      </w:pPr>
      <w:r>
        <w:rPr>
          <w:rFonts w:ascii="Times New Roman"/>
          <w:b w:val="false"/>
          <w:i w:val="false"/>
          <w:color w:val="000000"/>
          <w:sz w:val="28"/>
        </w:rPr>
        <w:t>в соответствии с Правилами, а при признании Потенциального поставщика</w:t>
      </w:r>
    </w:p>
    <w:p>
      <w:pPr>
        <w:spacing w:after="0"/>
        <w:ind w:left="0"/>
        <w:jc w:val="both"/>
      </w:pPr>
      <w:r>
        <w:rPr>
          <w:rFonts w:ascii="Times New Roman"/>
          <w:b w:val="false"/>
          <w:i w:val="false"/>
          <w:color w:val="000000"/>
          <w:sz w:val="28"/>
        </w:rPr>
        <w:t>победителем закупа – до представления им соответствующего гарантийного</w:t>
      </w:r>
    </w:p>
    <w:p>
      <w:pPr>
        <w:spacing w:after="0"/>
        <w:ind w:left="0"/>
        <w:jc w:val="both"/>
      </w:pPr>
      <w:r>
        <w:rPr>
          <w:rFonts w:ascii="Times New Roman"/>
          <w:b w:val="false"/>
          <w:i w:val="false"/>
          <w:color w:val="000000"/>
          <w:sz w:val="28"/>
        </w:rPr>
        <w:t>обеспечения по заключенному договору.</w:t>
      </w:r>
    </w:p>
    <w:p>
      <w:pPr>
        <w:spacing w:after="0"/>
        <w:ind w:left="0"/>
        <w:jc w:val="both"/>
      </w:pPr>
      <w:r>
        <w:rPr>
          <w:rFonts w:ascii="Times New Roman"/>
          <w:b w:val="false"/>
          <w:i w:val="false"/>
          <w:color w:val="000000"/>
          <w:sz w:val="28"/>
        </w:rPr>
        <w:t>Должность, Ф.И.О. (при его наличии) 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к Правилам организации</w:t>
            </w:r>
            <w:r>
              <w:br/>
            </w:r>
            <w:r>
              <w:rPr>
                <w:rFonts w:ascii="Times New Roman"/>
                <w:b w:val="false"/>
                <w:i w:val="false"/>
                <w:color w:val="000000"/>
                <w:sz w:val="20"/>
              </w:rPr>
              <w:t>и проведения закупа</w:t>
            </w:r>
            <w:r>
              <w:br/>
            </w:r>
            <w:r>
              <w:rPr>
                <w:rFonts w:ascii="Times New Roman"/>
                <w:b w:val="false"/>
                <w:i w:val="false"/>
                <w:color w:val="000000"/>
                <w:sz w:val="20"/>
              </w:rPr>
              <w:t>лекарственных средств,</w:t>
            </w:r>
            <w:r>
              <w:br/>
            </w:r>
            <w:r>
              <w:rPr>
                <w:rFonts w:ascii="Times New Roman"/>
                <w:b w:val="false"/>
                <w:i w:val="false"/>
                <w:color w:val="000000"/>
                <w:sz w:val="20"/>
              </w:rPr>
              <w:t>медицинских изделий</w:t>
            </w:r>
            <w:r>
              <w:br/>
            </w:r>
            <w:r>
              <w:rPr>
                <w:rFonts w:ascii="Times New Roman"/>
                <w:b w:val="false"/>
                <w:i w:val="false"/>
                <w:color w:val="000000"/>
                <w:sz w:val="20"/>
              </w:rPr>
              <w:t>и специализированных</w:t>
            </w:r>
            <w:r>
              <w:br/>
            </w:r>
            <w:r>
              <w:rPr>
                <w:rFonts w:ascii="Times New Roman"/>
                <w:b w:val="false"/>
                <w:i w:val="false"/>
                <w:color w:val="000000"/>
                <w:sz w:val="20"/>
              </w:rPr>
              <w:t>лечебных продуктов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 помощи,</w:t>
            </w:r>
            <w:r>
              <w:br/>
            </w:r>
            <w:r>
              <w:rPr>
                <w:rFonts w:ascii="Times New Roman"/>
                <w:b w:val="false"/>
                <w:i w:val="false"/>
                <w:color w:val="000000"/>
                <w:sz w:val="20"/>
              </w:rPr>
              <w:t>дополнительного объема</w:t>
            </w:r>
            <w:r>
              <w:br/>
            </w:r>
            <w:r>
              <w:rPr>
                <w:rFonts w:ascii="Times New Roman"/>
                <w:b w:val="false"/>
                <w:i w:val="false"/>
                <w:color w:val="000000"/>
                <w:sz w:val="20"/>
              </w:rPr>
              <w:t>медицинской помощи для лиц,</w:t>
            </w:r>
            <w:r>
              <w:br/>
            </w:r>
            <w:r>
              <w:rPr>
                <w:rFonts w:ascii="Times New Roman"/>
                <w:b w:val="false"/>
                <w:i w:val="false"/>
                <w:color w:val="000000"/>
                <w:sz w:val="20"/>
              </w:rPr>
              <w:t>содержащихся в следственных</w:t>
            </w:r>
            <w:r>
              <w:br/>
            </w:r>
            <w:r>
              <w:rPr>
                <w:rFonts w:ascii="Times New Roman"/>
                <w:b w:val="false"/>
                <w:i w:val="false"/>
                <w:color w:val="000000"/>
                <w:sz w:val="20"/>
              </w:rPr>
              <w:t>изоляторах и учреждениях</w:t>
            </w:r>
            <w:r>
              <w:br/>
            </w:r>
            <w:r>
              <w:rPr>
                <w:rFonts w:ascii="Times New Roman"/>
                <w:b w:val="false"/>
                <w:i w:val="false"/>
                <w:color w:val="000000"/>
                <w:sz w:val="20"/>
              </w:rPr>
              <w:t>уголовно-исполнительной</w:t>
            </w:r>
            <w:r>
              <w:br/>
            </w:r>
            <w:r>
              <w:rPr>
                <w:rFonts w:ascii="Times New Roman"/>
                <w:b w:val="false"/>
                <w:i w:val="false"/>
                <w:color w:val="000000"/>
                <w:sz w:val="20"/>
              </w:rPr>
              <w:t>(пенитенциарной)</w:t>
            </w:r>
            <w:r>
              <w:br/>
            </w:r>
            <w:r>
              <w:rPr>
                <w:rFonts w:ascii="Times New Roman"/>
                <w:b w:val="false"/>
                <w:i w:val="false"/>
                <w:color w:val="000000"/>
                <w:sz w:val="20"/>
              </w:rPr>
              <w:t>системы, за счет бюджетных</w:t>
            </w:r>
            <w:r>
              <w:br/>
            </w:r>
            <w:r>
              <w:rPr>
                <w:rFonts w:ascii="Times New Roman"/>
                <w:b w:val="false"/>
                <w:i w:val="false"/>
                <w:color w:val="000000"/>
                <w:sz w:val="20"/>
              </w:rPr>
              <w:t>средств и (или) в системе</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r>
              <w:br/>
            </w:r>
            <w:r>
              <w:rPr>
                <w:rFonts w:ascii="Times New Roman"/>
                <w:b w:val="false"/>
                <w:i w:val="false"/>
                <w:color w:val="000000"/>
                <w:sz w:val="20"/>
              </w:rPr>
              <w:t>фармацевтических услуг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074" w:id="1942"/>
    <w:p>
      <w:pPr>
        <w:spacing w:after="0"/>
        <w:ind w:left="0"/>
        <w:jc w:val="left"/>
      </w:pPr>
      <w:r>
        <w:rPr>
          <w:rFonts w:ascii="Times New Roman"/>
          <w:b/>
          <w:i w:val="false"/>
          <w:color w:val="000000"/>
        </w:rPr>
        <w:t xml:space="preserve"> Типовой договор поставки от ______________ №________</w:t>
      </w:r>
      <w:r>
        <w:br/>
      </w:r>
      <w:r>
        <w:rPr>
          <w:rFonts w:ascii="Times New Roman"/>
          <w:b/>
          <w:i w:val="false"/>
          <w:color w:val="000000"/>
        </w:rPr>
        <w:t>(между единым дистрибьютором и поставщиком)</w:t>
      </w:r>
    </w:p>
    <w:bookmarkEnd w:id="1942"/>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w:t>
            </w:r>
          </w:p>
          <w:p>
            <w:pPr>
              <w:spacing w:after="20"/>
              <w:ind w:left="20"/>
              <w:jc w:val="both"/>
            </w:pPr>
            <w:r>
              <w:rPr>
                <w:rFonts w:ascii="Times New Roman"/>
                <w:b w:val="false"/>
                <w:i w:val="false"/>
                <w:color w:val="000000"/>
                <w:sz w:val="20"/>
              </w:rPr>
              <w:t>(местонахождение)</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__________ _____г.</w:t>
            </w:r>
          </w:p>
        </w:tc>
      </w:tr>
    </w:tbl>
    <w:p>
      <w:pPr>
        <w:spacing w:after="0"/>
        <w:ind w:left="0"/>
        <w:jc w:val="both"/>
      </w:pPr>
      <w:bookmarkStart w:name="z2075" w:id="1943"/>
      <w:r>
        <w:rPr>
          <w:rFonts w:ascii="Times New Roman"/>
          <w:b w:val="false"/>
          <w:i w:val="false"/>
          <w:color w:val="000000"/>
          <w:sz w:val="28"/>
        </w:rPr>
        <w:t>
      Товарищество с ограниченной ответственностью "СК-Фармация",</w:t>
      </w:r>
    </w:p>
    <w:bookmarkEnd w:id="1943"/>
    <w:p>
      <w:pPr>
        <w:spacing w:after="0"/>
        <w:ind w:left="0"/>
        <w:jc w:val="both"/>
      </w:pPr>
      <w:r>
        <w:rPr>
          <w:rFonts w:ascii="Times New Roman"/>
          <w:b w:val="false"/>
          <w:i w:val="false"/>
          <w:color w:val="000000"/>
          <w:sz w:val="28"/>
        </w:rPr>
        <w:t>именуемое в дальнейшем "Единый дистрибьютор",</w:t>
      </w:r>
    </w:p>
    <w:p>
      <w:pPr>
        <w:spacing w:after="0"/>
        <w:ind w:left="0"/>
        <w:jc w:val="both"/>
      </w:pPr>
      <w:r>
        <w:rPr>
          <w:rFonts w:ascii="Times New Roman"/>
          <w:b w:val="false"/>
          <w:i w:val="false"/>
          <w:color w:val="000000"/>
          <w:sz w:val="28"/>
        </w:rPr>
        <w:t>в лице _________________________________________________________________,</w:t>
      </w:r>
    </w:p>
    <w:p>
      <w:pPr>
        <w:spacing w:after="0"/>
        <w:ind w:left="0"/>
        <w:jc w:val="both"/>
      </w:pPr>
      <w:r>
        <w:rPr>
          <w:rFonts w:ascii="Times New Roman"/>
          <w:b w:val="false"/>
          <w:i w:val="false"/>
          <w:color w:val="000000"/>
          <w:sz w:val="28"/>
        </w:rPr>
        <w:t>действующего (ей) на основании Устава, с одной стороны,</w:t>
      </w:r>
    </w:p>
    <w:p>
      <w:pPr>
        <w:spacing w:after="0"/>
        <w:ind w:left="0"/>
        <w:jc w:val="both"/>
      </w:pPr>
      <w:r>
        <w:rPr>
          <w:rFonts w:ascii="Times New Roman"/>
          <w:b w:val="false"/>
          <w:i w:val="false"/>
          <w:color w:val="000000"/>
          <w:sz w:val="28"/>
        </w:rPr>
        <w:t>и ______________________________________________________________________,</w:t>
      </w:r>
    </w:p>
    <w:p>
      <w:pPr>
        <w:spacing w:after="0"/>
        <w:ind w:left="0"/>
        <w:jc w:val="both"/>
      </w:pPr>
      <w:r>
        <w:rPr>
          <w:rFonts w:ascii="Times New Roman"/>
          <w:b w:val="false"/>
          <w:i w:val="false"/>
          <w:color w:val="000000"/>
          <w:sz w:val="28"/>
        </w:rPr>
        <w:t>именуемое в дальнейшем "Поставщик",</w:t>
      </w:r>
    </w:p>
    <w:p>
      <w:pPr>
        <w:spacing w:after="0"/>
        <w:ind w:left="0"/>
        <w:jc w:val="both"/>
      </w:pPr>
      <w:r>
        <w:rPr>
          <w:rFonts w:ascii="Times New Roman"/>
          <w:b w:val="false"/>
          <w:i w:val="false"/>
          <w:color w:val="000000"/>
          <w:sz w:val="28"/>
        </w:rPr>
        <w:t>в лице __________________________________________________________________,</w:t>
      </w:r>
    </w:p>
    <w:p>
      <w:pPr>
        <w:spacing w:after="0"/>
        <w:ind w:left="0"/>
        <w:jc w:val="both"/>
      </w:pPr>
      <w:r>
        <w:rPr>
          <w:rFonts w:ascii="Times New Roman"/>
          <w:b w:val="false"/>
          <w:i w:val="false"/>
          <w:color w:val="000000"/>
          <w:sz w:val="28"/>
        </w:rPr>
        <w:t>действующего (ей) на основании ___________________________________________,</w:t>
      </w:r>
    </w:p>
    <w:p>
      <w:pPr>
        <w:spacing w:after="0"/>
        <w:ind w:left="0"/>
        <w:jc w:val="both"/>
      </w:pPr>
      <w:r>
        <w:rPr>
          <w:rFonts w:ascii="Times New Roman"/>
          <w:b w:val="false"/>
          <w:i w:val="false"/>
          <w:color w:val="000000"/>
          <w:sz w:val="28"/>
        </w:rPr>
        <w:t>с другой стороны, в дальнейшем совместно именуемые "Стороны", в соответствии</w:t>
      </w:r>
    </w:p>
    <w:p>
      <w:pPr>
        <w:spacing w:after="0"/>
        <w:ind w:left="0"/>
        <w:jc w:val="both"/>
      </w:pPr>
      <w:r>
        <w:rPr>
          <w:rFonts w:ascii="Times New Roman"/>
          <w:b w:val="false"/>
          <w:i w:val="false"/>
          <w:color w:val="000000"/>
          <w:sz w:val="28"/>
        </w:rPr>
        <w:t>с правилами организации и проведения закупа лекарственных средств, медицинских</w:t>
      </w:r>
    </w:p>
    <w:p>
      <w:pPr>
        <w:spacing w:after="0"/>
        <w:ind w:left="0"/>
        <w:jc w:val="both"/>
      </w:pPr>
      <w:r>
        <w:rPr>
          <w:rFonts w:ascii="Times New Roman"/>
          <w:b w:val="false"/>
          <w:i w:val="false"/>
          <w:color w:val="000000"/>
          <w:sz w:val="28"/>
        </w:rPr>
        <w:t>изделий и специализированных лечебных продуктов в рамках гарантированного</w:t>
      </w:r>
    </w:p>
    <w:p>
      <w:pPr>
        <w:spacing w:after="0"/>
        <w:ind w:left="0"/>
        <w:jc w:val="both"/>
      </w:pPr>
      <w:r>
        <w:rPr>
          <w:rFonts w:ascii="Times New Roman"/>
          <w:b w:val="false"/>
          <w:i w:val="false"/>
          <w:color w:val="000000"/>
          <w:sz w:val="28"/>
        </w:rPr>
        <w:t>объема бесплатной медицинской помощи, дополнительного объема медицинской</w:t>
      </w:r>
    </w:p>
    <w:p>
      <w:pPr>
        <w:spacing w:after="0"/>
        <w:ind w:left="0"/>
        <w:jc w:val="both"/>
      </w:pPr>
      <w:r>
        <w:rPr>
          <w:rFonts w:ascii="Times New Roman"/>
          <w:b w:val="false"/>
          <w:i w:val="false"/>
          <w:color w:val="000000"/>
          <w:sz w:val="28"/>
        </w:rPr>
        <w:t>помощи для лиц, содержащихся в следственных изоляторах и учреждениях уголовно-</w:t>
      </w:r>
    </w:p>
    <w:p>
      <w:pPr>
        <w:spacing w:after="0"/>
        <w:ind w:left="0"/>
        <w:jc w:val="both"/>
      </w:pPr>
      <w:r>
        <w:rPr>
          <w:rFonts w:ascii="Times New Roman"/>
          <w:b w:val="false"/>
          <w:i w:val="false"/>
          <w:color w:val="000000"/>
          <w:sz w:val="28"/>
        </w:rPr>
        <w:t>исполнительной (пенитенциарной) системы, за счет бюджетных средств и (или)</w:t>
      </w:r>
    </w:p>
    <w:p>
      <w:pPr>
        <w:spacing w:after="0"/>
        <w:ind w:left="0"/>
        <w:jc w:val="both"/>
      </w:pPr>
      <w:r>
        <w:rPr>
          <w:rFonts w:ascii="Times New Roman"/>
          <w:b w:val="false"/>
          <w:i w:val="false"/>
          <w:color w:val="000000"/>
          <w:sz w:val="28"/>
        </w:rPr>
        <w:t>в системе обязательного социального медицинского страхования, фармацевтических</w:t>
      </w:r>
    </w:p>
    <w:p>
      <w:pPr>
        <w:spacing w:after="0"/>
        <w:ind w:left="0"/>
        <w:jc w:val="both"/>
      </w:pPr>
      <w:r>
        <w:rPr>
          <w:rFonts w:ascii="Times New Roman"/>
          <w:b w:val="false"/>
          <w:i w:val="false"/>
          <w:color w:val="000000"/>
          <w:sz w:val="28"/>
        </w:rPr>
        <w:t>услуг (далее – Правила) и на основании</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заключили настоящий договор поставки (далее – Договор) о нижеследующем:</w:t>
      </w:r>
    </w:p>
    <w:bookmarkStart w:name="z2076" w:id="1944"/>
    <w:p>
      <w:pPr>
        <w:spacing w:after="0"/>
        <w:ind w:left="0"/>
        <w:jc w:val="left"/>
      </w:pPr>
      <w:r>
        <w:rPr>
          <w:rFonts w:ascii="Times New Roman"/>
          <w:b/>
          <w:i w:val="false"/>
          <w:color w:val="000000"/>
        </w:rPr>
        <w:t xml:space="preserve"> Глава 1. Предмет Договора</w:t>
      </w:r>
    </w:p>
    <w:bookmarkEnd w:id="1944"/>
    <w:bookmarkStart w:name="z2077" w:id="1945"/>
    <w:p>
      <w:pPr>
        <w:spacing w:after="0"/>
        <w:ind w:left="0"/>
        <w:jc w:val="both"/>
      </w:pPr>
      <w:r>
        <w:rPr>
          <w:rFonts w:ascii="Times New Roman"/>
          <w:b w:val="false"/>
          <w:i w:val="false"/>
          <w:color w:val="000000"/>
          <w:sz w:val="28"/>
        </w:rPr>
        <w:t>
      1. Поставщик обязуется поставить Единому дистрибьютору лекарственные средства и (или) медицинские изделия, указанные в приложении 1 к Договору (далее – товар), а Единый дистрибьютор обязуется принять товар и оплатить в порядке и на условиях Договора, за исключением случая, предусмотренного пунктом 8 Договора.</w:t>
      </w:r>
    </w:p>
    <w:bookmarkEnd w:id="1945"/>
    <w:bookmarkStart w:name="z2078" w:id="1946"/>
    <w:p>
      <w:pPr>
        <w:spacing w:after="0"/>
        <w:ind w:left="0"/>
        <w:jc w:val="both"/>
      </w:pPr>
      <w:r>
        <w:rPr>
          <w:rFonts w:ascii="Times New Roman"/>
          <w:b w:val="false"/>
          <w:i w:val="false"/>
          <w:color w:val="000000"/>
          <w:sz w:val="28"/>
        </w:rPr>
        <w:t>
      2. Поставка товара осуществляется Поставщиком в пункты доставки (места приемки) (распределительные центры, операционные склады уполномоченных представителей Единого дистрибьютора) и в количестве, указанных в разнарядках Единого дистрибьютора.</w:t>
      </w:r>
    </w:p>
    <w:bookmarkEnd w:id="1946"/>
    <w:bookmarkStart w:name="z2079" w:id="1947"/>
    <w:p>
      <w:pPr>
        <w:spacing w:after="0"/>
        <w:ind w:left="0"/>
        <w:jc w:val="both"/>
      </w:pPr>
      <w:r>
        <w:rPr>
          <w:rFonts w:ascii="Times New Roman"/>
          <w:b w:val="false"/>
          <w:i w:val="false"/>
          <w:color w:val="000000"/>
          <w:sz w:val="28"/>
        </w:rPr>
        <w:t>
      3. Неотъемлемой частью Договора являются следующие приложения Договора:</w:t>
      </w:r>
    </w:p>
    <w:bookmarkEnd w:id="1947"/>
    <w:bookmarkStart w:name="z2080" w:id="1948"/>
    <w:p>
      <w:pPr>
        <w:spacing w:after="0"/>
        <w:ind w:left="0"/>
        <w:jc w:val="both"/>
      </w:pPr>
      <w:r>
        <w:rPr>
          <w:rFonts w:ascii="Times New Roman"/>
          <w:b w:val="false"/>
          <w:i w:val="false"/>
          <w:color w:val="000000"/>
          <w:sz w:val="28"/>
        </w:rPr>
        <w:t>
      1) приложение 1 "Перечень поставляемого товара";</w:t>
      </w:r>
    </w:p>
    <w:bookmarkEnd w:id="1948"/>
    <w:bookmarkStart w:name="z2081" w:id="1949"/>
    <w:p>
      <w:pPr>
        <w:spacing w:after="0"/>
        <w:ind w:left="0"/>
        <w:jc w:val="both"/>
      </w:pPr>
      <w:r>
        <w:rPr>
          <w:rFonts w:ascii="Times New Roman"/>
          <w:b w:val="false"/>
          <w:i w:val="false"/>
          <w:color w:val="000000"/>
          <w:sz w:val="28"/>
        </w:rPr>
        <w:t>
      2) приложение 2 "Акт приема партии иммунологических лекарственных препаратов (иммунобиологических лекарственных препаратов)";</w:t>
      </w:r>
    </w:p>
    <w:bookmarkEnd w:id="1949"/>
    <w:bookmarkStart w:name="z2082" w:id="1950"/>
    <w:p>
      <w:pPr>
        <w:spacing w:after="0"/>
        <w:ind w:left="0"/>
        <w:jc w:val="both"/>
      </w:pPr>
      <w:r>
        <w:rPr>
          <w:rFonts w:ascii="Times New Roman"/>
          <w:b w:val="false"/>
          <w:i w:val="false"/>
          <w:color w:val="000000"/>
          <w:sz w:val="28"/>
        </w:rPr>
        <w:t>
      3) приложение 3 "Акт приема-передачи товара";</w:t>
      </w:r>
    </w:p>
    <w:bookmarkEnd w:id="1950"/>
    <w:bookmarkStart w:name="z2083" w:id="1951"/>
    <w:p>
      <w:pPr>
        <w:spacing w:after="0"/>
        <w:ind w:left="0"/>
        <w:jc w:val="both"/>
      </w:pPr>
      <w:r>
        <w:rPr>
          <w:rFonts w:ascii="Times New Roman"/>
          <w:b w:val="false"/>
          <w:i w:val="false"/>
          <w:color w:val="000000"/>
          <w:sz w:val="28"/>
        </w:rPr>
        <w:t>
      4) приложение 4 "Информация о размерах (физических характеристиках) и весе поставляемого товара";</w:t>
      </w:r>
    </w:p>
    <w:bookmarkEnd w:id="1951"/>
    <w:bookmarkStart w:name="z2084" w:id="1952"/>
    <w:p>
      <w:pPr>
        <w:spacing w:after="0"/>
        <w:ind w:left="0"/>
        <w:jc w:val="both"/>
      </w:pPr>
      <w:r>
        <w:rPr>
          <w:rFonts w:ascii="Times New Roman"/>
          <w:b w:val="false"/>
          <w:i w:val="false"/>
          <w:color w:val="000000"/>
          <w:sz w:val="28"/>
        </w:rPr>
        <w:t>
      5) приложение 5 "Антикоррупционные требования";</w:t>
      </w:r>
    </w:p>
    <w:bookmarkEnd w:id="1952"/>
    <w:bookmarkStart w:name="z2085" w:id="1953"/>
    <w:p>
      <w:pPr>
        <w:spacing w:after="0"/>
        <w:ind w:left="0"/>
        <w:jc w:val="both"/>
      </w:pPr>
      <w:r>
        <w:rPr>
          <w:rFonts w:ascii="Times New Roman"/>
          <w:b w:val="false"/>
          <w:i w:val="false"/>
          <w:color w:val="000000"/>
          <w:sz w:val="28"/>
        </w:rPr>
        <w:t>
      6) приложение 6 "Список уполномоченных представителей Единого дистрибьютора в регионах Республики Казахстан";</w:t>
      </w:r>
    </w:p>
    <w:bookmarkEnd w:id="1953"/>
    <w:bookmarkStart w:name="z2086" w:id="1954"/>
    <w:p>
      <w:pPr>
        <w:spacing w:after="0"/>
        <w:ind w:left="0"/>
        <w:jc w:val="both"/>
      </w:pPr>
      <w:r>
        <w:rPr>
          <w:rFonts w:ascii="Times New Roman"/>
          <w:b w:val="false"/>
          <w:i w:val="false"/>
          <w:color w:val="000000"/>
          <w:sz w:val="28"/>
        </w:rPr>
        <w:t>
      7) приложение 7 "Товарно-транспортная накладная".</w:t>
      </w:r>
    </w:p>
    <w:bookmarkEnd w:id="1954"/>
    <w:bookmarkStart w:name="z2087" w:id="1955"/>
    <w:p>
      <w:pPr>
        <w:spacing w:after="0"/>
        <w:ind w:left="0"/>
        <w:jc w:val="left"/>
      </w:pPr>
      <w:r>
        <w:rPr>
          <w:rFonts w:ascii="Times New Roman"/>
          <w:b/>
          <w:i w:val="false"/>
          <w:color w:val="000000"/>
        </w:rPr>
        <w:t xml:space="preserve"> Глава 2. Цена Договора</w:t>
      </w:r>
    </w:p>
    <w:bookmarkEnd w:id="1955"/>
    <w:p>
      <w:pPr>
        <w:spacing w:after="0"/>
        <w:ind w:left="0"/>
        <w:jc w:val="both"/>
      </w:pPr>
      <w:bookmarkStart w:name="z2088" w:id="1956"/>
      <w:r>
        <w:rPr>
          <w:rFonts w:ascii="Times New Roman"/>
          <w:b w:val="false"/>
          <w:i w:val="false"/>
          <w:color w:val="000000"/>
          <w:sz w:val="28"/>
        </w:rPr>
        <w:t>
      4. Цена Договора составляет ______________________________________________</w:t>
      </w:r>
    </w:p>
    <w:bookmarkEnd w:id="1956"/>
    <w:p>
      <w:pPr>
        <w:spacing w:after="0"/>
        <w:ind w:left="0"/>
        <w:jc w:val="both"/>
      </w:pPr>
      <w:r>
        <w:rPr>
          <w:rFonts w:ascii="Times New Roman"/>
          <w:b w:val="false"/>
          <w:i w:val="false"/>
          <w:color w:val="000000"/>
          <w:sz w:val="28"/>
        </w:rPr>
        <w:t>(сумма цифрами и прописью) тенге.</w:t>
      </w:r>
    </w:p>
    <w:bookmarkStart w:name="z2089" w:id="1957"/>
    <w:p>
      <w:pPr>
        <w:spacing w:after="0"/>
        <w:ind w:left="0"/>
        <w:jc w:val="both"/>
      </w:pPr>
      <w:r>
        <w:rPr>
          <w:rFonts w:ascii="Times New Roman"/>
          <w:b w:val="false"/>
          <w:i w:val="false"/>
          <w:color w:val="000000"/>
          <w:sz w:val="28"/>
        </w:rPr>
        <w:t xml:space="preserve">
      Наименование, характеристика, количество, цена за единицу товара, сумма и сроки поставки товара указаны в </w:t>
      </w:r>
      <w:r>
        <w:rPr>
          <w:rFonts w:ascii="Times New Roman"/>
          <w:b w:val="false"/>
          <w:i w:val="false"/>
          <w:color w:val="000000"/>
          <w:sz w:val="28"/>
        </w:rPr>
        <w:t>приложении 1</w:t>
      </w:r>
      <w:r>
        <w:rPr>
          <w:rFonts w:ascii="Times New Roman"/>
          <w:b w:val="false"/>
          <w:i w:val="false"/>
          <w:color w:val="000000"/>
          <w:sz w:val="28"/>
        </w:rPr>
        <w:t xml:space="preserve"> к Договору.</w:t>
      </w:r>
    </w:p>
    <w:bookmarkEnd w:id="1957"/>
    <w:bookmarkStart w:name="z2090" w:id="1958"/>
    <w:p>
      <w:pPr>
        <w:spacing w:after="0"/>
        <w:ind w:left="0"/>
        <w:jc w:val="both"/>
      </w:pPr>
      <w:r>
        <w:rPr>
          <w:rFonts w:ascii="Times New Roman"/>
          <w:b w:val="false"/>
          <w:i w:val="false"/>
          <w:color w:val="000000"/>
          <w:sz w:val="28"/>
        </w:rPr>
        <w:t>
      5. Цена Договора включает в себя все налоги, сборы и другие обязательные платежи, предусмотренные законодательством Республики Казахстан, затраты на упаковку и маркировку товара, а также все расходы Поставщика, связанные с обнаружением недостачи, некомплектности или ненадлежащего качества (скрытых дефектов) товара, его порчей, по страхованию и поставке товара.</w:t>
      </w:r>
    </w:p>
    <w:bookmarkEnd w:id="1958"/>
    <w:bookmarkStart w:name="z2091" w:id="1959"/>
    <w:p>
      <w:pPr>
        <w:spacing w:after="0"/>
        <w:ind w:left="0"/>
        <w:jc w:val="both"/>
      </w:pPr>
      <w:r>
        <w:rPr>
          <w:rFonts w:ascii="Times New Roman"/>
          <w:b w:val="false"/>
          <w:i w:val="false"/>
          <w:color w:val="000000"/>
          <w:sz w:val="28"/>
        </w:rPr>
        <w:t>
      6. Цена за единицу товара остается фиксированной (за исключением уменьшения цены за единицу товара) до полного исполнения Сторонами своих обязательств.</w:t>
      </w:r>
    </w:p>
    <w:bookmarkEnd w:id="1959"/>
    <w:bookmarkStart w:name="z2092" w:id="1960"/>
    <w:p>
      <w:pPr>
        <w:spacing w:after="0"/>
        <w:ind w:left="0"/>
        <w:jc w:val="both"/>
      </w:pPr>
      <w:r>
        <w:rPr>
          <w:rFonts w:ascii="Times New Roman"/>
          <w:b w:val="false"/>
          <w:i w:val="false"/>
          <w:color w:val="000000"/>
          <w:sz w:val="28"/>
        </w:rPr>
        <w:t>
      7. Внесение изменений в Договор при условии неизменности качества и других условий, явившихся основой для выбора поставщика, допускается в следующих случаях:</w:t>
      </w:r>
    </w:p>
    <w:bookmarkEnd w:id="1960"/>
    <w:bookmarkStart w:name="z2093" w:id="1961"/>
    <w:p>
      <w:pPr>
        <w:spacing w:after="0"/>
        <w:ind w:left="0"/>
        <w:jc w:val="both"/>
      </w:pPr>
      <w:r>
        <w:rPr>
          <w:rFonts w:ascii="Times New Roman"/>
          <w:b w:val="false"/>
          <w:i w:val="false"/>
          <w:color w:val="000000"/>
          <w:sz w:val="28"/>
        </w:rPr>
        <w:t>
      1) уменьшения цены на лекарственные средства и (или) медицинские изделия и соответственно цены договора;</w:t>
      </w:r>
    </w:p>
    <w:bookmarkEnd w:id="1961"/>
    <w:bookmarkStart w:name="z2094" w:id="1962"/>
    <w:p>
      <w:pPr>
        <w:spacing w:after="0"/>
        <w:ind w:left="0"/>
        <w:jc w:val="both"/>
      </w:pPr>
      <w:r>
        <w:rPr>
          <w:rFonts w:ascii="Times New Roman"/>
          <w:b w:val="false"/>
          <w:i w:val="false"/>
          <w:color w:val="000000"/>
          <w:sz w:val="28"/>
        </w:rPr>
        <w:t>
      2) изменения объема лекарственных средств и (или) медицинских изделий в случаях, предусмотренных Правилами;</w:t>
      </w:r>
    </w:p>
    <w:bookmarkEnd w:id="1962"/>
    <w:bookmarkStart w:name="z2095" w:id="1963"/>
    <w:p>
      <w:pPr>
        <w:spacing w:after="0"/>
        <w:ind w:left="0"/>
        <w:jc w:val="both"/>
      </w:pPr>
      <w:r>
        <w:rPr>
          <w:rFonts w:ascii="Times New Roman"/>
          <w:b w:val="false"/>
          <w:i w:val="false"/>
          <w:color w:val="000000"/>
          <w:sz w:val="28"/>
        </w:rPr>
        <w:t>
      3) изменения производителя, держателя регистрационного удостоверения или места производства (производственной площадки);</w:t>
      </w:r>
    </w:p>
    <w:bookmarkEnd w:id="1963"/>
    <w:bookmarkStart w:name="z2096" w:id="1964"/>
    <w:p>
      <w:pPr>
        <w:spacing w:after="0"/>
        <w:ind w:left="0"/>
        <w:jc w:val="both"/>
      </w:pPr>
      <w:r>
        <w:rPr>
          <w:rFonts w:ascii="Times New Roman"/>
          <w:b w:val="false"/>
          <w:i w:val="false"/>
          <w:color w:val="000000"/>
          <w:sz w:val="28"/>
        </w:rPr>
        <w:t>
      4) истечения срока действия регистрационного удостоверения и ввоза в Республику Казахстан оставшейся партии лекарственного средства и (или) медицинского изделия на основании разрешения (заключения) уполномоченного органа в области здравоохранения.</w:t>
      </w:r>
    </w:p>
    <w:bookmarkEnd w:id="1964"/>
    <w:bookmarkStart w:name="z4962" w:id="1965"/>
    <w:p>
      <w:pPr>
        <w:spacing w:after="0"/>
        <w:ind w:left="0"/>
        <w:jc w:val="both"/>
      </w:pPr>
      <w:r>
        <w:rPr>
          <w:rFonts w:ascii="Times New Roman"/>
          <w:b w:val="false"/>
          <w:i w:val="false"/>
          <w:color w:val="000000"/>
          <w:sz w:val="28"/>
        </w:rPr>
        <w:t>
      5) получении регистрационного удостоверения на лекарственное средство в рамках приведения регистрационного досье в соответствие с условиями международных договоров и актов, составляющих право ЕАЭС.</w:t>
      </w:r>
    </w:p>
    <w:bookmarkEnd w:id="19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с изменением, внесенным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97" w:id="1966"/>
    <w:p>
      <w:pPr>
        <w:spacing w:after="0"/>
        <w:ind w:left="0"/>
        <w:jc w:val="both"/>
      </w:pPr>
      <w:r>
        <w:rPr>
          <w:rFonts w:ascii="Times New Roman"/>
          <w:b w:val="false"/>
          <w:i w:val="false"/>
          <w:color w:val="000000"/>
          <w:sz w:val="28"/>
        </w:rPr>
        <w:t>
      8. Стороны обязаны внести в Договор изменения по соответствующему уменьшению объема поставки и соразмерному изменению суммы Договора, в случаях предусмотренных Правилами.</w:t>
      </w:r>
    </w:p>
    <w:bookmarkEnd w:id="1966"/>
    <w:bookmarkStart w:name="z4656" w:id="1967"/>
    <w:p>
      <w:pPr>
        <w:spacing w:after="0"/>
        <w:ind w:left="0"/>
        <w:jc w:val="both"/>
      </w:pPr>
      <w:r>
        <w:rPr>
          <w:rFonts w:ascii="Times New Roman"/>
          <w:b w:val="false"/>
          <w:i w:val="false"/>
          <w:color w:val="000000"/>
          <w:sz w:val="28"/>
        </w:rPr>
        <w:t>
      При необходимости Поставщик обязуется забрать невостребованный товар.</w:t>
      </w:r>
    </w:p>
    <w:bookmarkEnd w:id="19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приказа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98" w:id="1968"/>
    <w:p>
      <w:pPr>
        <w:spacing w:after="0"/>
        <w:ind w:left="0"/>
        <w:jc w:val="both"/>
      </w:pPr>
      <w:r>
        <w:rPr>
          <w:rFonts w:ascii="Times New Roman"/>
          <w:b w:val="false"/>
          <w:i w:val="false"/>
          <w:color w:val="000000"/>
          <w:sz w:val="28"/>
        </w:rPr>
        <w:t>
      9. Допускается соразмерное увеличение объемов поставки товара и цены Договора в целях обеспечения неснижаемого запаса Единого дистрибьютора или при увеличении объемов закупаемых лекарственных средств, медицинских изделий.</w:t>
      </w:r>
    </w:p>
    <w:bookmarkEnd w:id="1968"/>
    <w:bookmarkStart w:name="z2099" w:id="1969"/>
    <w:p>
      <w:pPr>
        <w:spacing w:after="0"/>
        <w:ind w:left="0"/>
        <w:jc w:val="left"/>
      </w:pPr>
      <w:r>
        <w:rPr>
          <w:rFonts w:ascii="Times New Roman"/>
          <w:b/>
          <w:i w:val="false"/>
          <w:color w:val="000000"/>
        </w:rPr>
        <w:t xml:space="preserve"> Глава 3. Порядок оплаты</w:t>
      </w:r>
    </w:p>
    <w:bookmarkEnd w:id="1969"/>
    <w:bookmarkStart w:name="z2100" w:id="1970"/>
    <w:p>
      <w:pPr>
        <w:spacing w:after="0"/>
        <w:ind w:left="0"/>
        <w:jc w:val="both"/>
      </w:pPr>
      <w:r>
        <w:rPr>
          <w:rFonts w:ascii="Times New Roman"/>
          <w:b w:val="false"/>
          <w:i w:val="false"/>
          <w:color w:val="000000"/>
          <w:sz w:val="28"/>
        </w:rPr>
        <w:t>
      10. Оплата за поставленный товар по Договору производится Единым дистрибьютором в тенге в течение 90 (девяноста) рабочих дней с даты поставки соответствующей партии товара.</w:t>
      </w:r>
    </w:p>
    <w:bookmarkEnd w:id="1970"/>
    <w:bookmarkStart w:name="z4861" w:id="1971"/>
    <w:p>
      <w:pPr>
        <w:spacing w:after="0"/>
        <w:ind w:left="0"/>
        <w:jc w:val="both"/>
      </w:pPr>
      <w:r>
        <w:rPr>
          <w:rFonts w:ascii="Times New Roman"/>
          <w:b w:val="false"/>
          <w:i w:val="false"/>
          <w:color w:val="000000"/>
          <w:sz w:val="28"/>
        </w:rPr>
        <w:t>
      Если Поставщик является казахстанским товаропроизводителем, оплата за произведенный и поставленный им товар производится Единым дистрибьютором в течение 60 (шестидесяти) рабочих дней с даты поставки товара.</w:t>
      </w:r>
    </w:p>
    <w:bookmarkEnd w:id="19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02" w:id="1972"/>
    <w:p>
      <w:pPr>
        <w:spacing w:after="0"/>
        <w:ind w:left="0"/>
        <w:jc w:val="both"/>
      </w:pPr>
      <w:r>
        <w:rPr>
          <w:rFonts w:ascii="Times New Roman"/>
          <w:b w:val="false"/>
          <w:i w:val="false"/>
          <w:color w:val="000000"/>
          <w:sz w:val="28"/>
        </w:rPr>
        <w:t>
      11. Оплата производится при условии своевременного представления Поставщиком и получения Единым дистрибьютором надлежащим образом оформленных оригиналов или электронных форм документов, подтверждающих поставку товара:</w:t>
      </w:r>
    </w:p>
    <w:bookmarkEnd w:id="19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 счет-фактуры Поставщика, выписанной на бумажном носителе или в электронной форме. При выписке Поставщиком электронной счет-фактуры посредством цифровой системы электронных счетов-фактур – счет-фактура в печатной форме. Счета-фактуры на бумажном носителе и в электронной форме должны соответствовать требованиям налогового законодательства;</w:t>
      </w:r>
    </w:p>
    <w:bookmarkStart w:name="z2104" w:id="1973"/>
    <w:p>
      <w:pPr>
        <w:spacing w:after="0"/>
        <w:ind w:left="0"/>
        <w:jc w:val="both"/>
      </w:pPr>
      <w:r>
        <w:rPr>
          <w:rFonts w:ascii="Times New Roman"/>
          <w:b w:val="false"/>
          <w:i w:val="false"/>
          <w:color w:val="000000"/>
          <w:sz w:val="28"/>
        </w:rPr>
        <w:t>
      2) накладной на отпуск товара на сторону, включающей данные с указанием номера и срока действия заключения о безопасности и качестве, признак происхождения, код товара ТН ВЭД, номер декларации на товары, номер товарной позиции из декларации на товары или заявления о ввозе товаров или уплате косвенных налогов или номера разрешительного документа на разовый ввоз;</w:t>
      </w:r>
    </w:p>
    <w:bookmarkEnd w:id="1973"/>
    <w:bookmarkStart w:name="z2105" w:id="1974"/>
    <w:p>
      <w:pPr>
        <w:spacing w:after="0"/>
        <w:ind w:left="0"/>
        <w:jc w:val="both"/>
      </w:pPr>
      <w:r>
        <w:rPr>
          <w:rFonts w:ascii="Times New Roman"/>
          <w:b w:val="false"/>
          <w:i w:val="false"/>
          <w:color w:val="000000"/>
          <w:sz w:val="28"/>
        </w:rPr>
        <w:t xml:space="preserve">
      3) акта приема-передачи товара, подписанного Сторонами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Договора;</w:t>
      </w:r>
    </w:p>
    <w:bookmarkEnd w:id="1974"/>
    <w:bookmarkStart w:name="z2106" w:id="1975"/>
    <w:p>
      <w:pPr>
        <w:spacing w:after="0"/>
        <w:ind w:left="0"/>
        <w:jc w:val="both"/>
      </w:pPr>
      <w:r>
        <w:rPr>
          <w:rFonts w:ascii="Times New Roman"/>
          <w:b w:val="false"/>
          <w:i w:val="false"/>
          <w:color w:val="000000"/>
          <w:sz w:val="28"/>
        </w:rPr>
        <w:t xml:space="preserve">
      4) акт приема партии иммунологических лекарственных препаратов (иммунобиологических лекарственных препаратов), подписанного Сторонами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Договора (при наличии иммунологических лекарственных препаратов (иммунобиологических лекарственных препаратов);</w:t>
      </w:r>
    </w:p>
    <w:bookmarkEnd w:id="1975"/>
    <w:bookmarkStart w:name="z2107" w:id="1976"/>
    <w:p>
      <w:pPr>
        <w:spacing w:after="0"/>
        <w:ind w:left="0"/>
        <w:jc w:val="both"/>
      </w:pPr>
      <w:r>
        <w:rPr>
          <w:rFonts w:ascii="Times New Roman"/>
          <w:b w:val="false"/>
          <w:i w:val="false"/>
          <w:color w:val="000000"/>
          <w:sz w:val="28"/>
        </w:rPr>
        <w:t>
      5) товаротранспортной накладной Поставщика с отметкой о принятии товара Единого дистрибьютора или его уполномоченного представителя;</w:t>
      </w:r>
    </w:p>
    <w:bookmarkEnd w:id="1976"/>
    <w:bookmarkStart w:name="z2108" w:id="1977"/>
    <w:p>
      <w:pPr>
        <w:spacing w:after="0"/>
        <w:ind w:left="0"/>
        <w:jc w:val="both"/>
      </w:pPr>
      <w:r>
        <w:rPr>
          <w:rFonts w:ascii="Times New Roman"/>
          <w:b w:val="false"/>
          <w:i w:val="false"/>
          <w:color w:val="000000"/>
          <w:sz w:val="28"/>
        </w:rPr>
        <w:t>
      6) упаковочного листа Поставщика с отметкой Единого дистрибьютора или его представителя о принятии товара по количеству и качеству;</w:t>
      </w:r>
    </w:p>
    <w:bookmarkEnd w:id="1977"/>
    <w:bookmarkStart w:name="z2109" w:id="1978"/>
    <w:p>
      <w:pPr>
        <w:spacing w:after="0"/>
        <w:ind w:left="0"/>
        <w:jc w:val="both"/>
      </w:pPr>
      <w:r>
        <w:rPr>
          <w:rFonts w:ascii="Times New Roman"/>
          <w:b w:val="false"/>
          <w:i w:val="false"/>
          <w:color w:val="000000"/>
          <w:sz w:val="28"/>
        </w:rPr>
        <w:t xml:space="preserve">
      7) информацию о размерах (физических характеристиках) и весе поставляемого товара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Договора (при первой поставке партии товара, либо при изменении размеров и веса товара);</w:t>
      </w:r>
    </w:p>
    <w:bookmarkEnd w:id="19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8) оригинал акта сверки взаимных расчетов, подписанного Сторонами (данный документ представляется Поставщиком с последней партией товара).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с изменением, внесенным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111" w:id="1979"/>
    <w:p>
      <w:pPr>
        <w:spacing w:after="0"/>
        <w:ind w:left="0"/>
        <w:jc w:val="left"/>
      </w:pPr>
      <w:r>
        <w:rPr>
          <w:rFonts w:ascii="Times New Roman"/>
          <w:b/>
          <w:i w:val="false"/>
          <w:color w:val="000000"/>
        </w:rPr>
        <w:t xml:space="preserve"> Глава 4. Обеспечение исполнения Поставщиком обязательств по Договору</w:t>
      </w:r>
    </w:p>
    <w:bookmarkEnd w:id="1979"/>
    <w:bookmarkStart w:name="z2112" w:id="1980"/>
    <w:p>
      <w:pPr>
        <w:spacing w:after="0"/>
        <w:ind w:left="0"/>
        <w:jc w:val="both"/>
      </w:pPr>
      <w:r>
        <w:rPr>
          <w:rFonts w:ascii="Times New Roman"/>
          <w:b w:val="false"/>
          <w:i w:val="false"/>
          <w:color w:val="000000"/>
          <w:sz w:val="28"/>
        </w:rPr>
        <w:t xml:space="preserve">
      12. Поставщик в качестве способа обеспечения исполнения своих обязательств по Договору выбирает гарантийный денежный взнос, который вносится на банковский счет Единого дистрибьютора и (или) электронную банковскую гарантию. </w:t>
      </w:r>
    </w:p>
    <w:bookmarkEnd w:id="1980"/>
    <w:bookmarkStart w:name="z2113" w:id="1981"/>
    <w:p>
      <w:pPr>
        <w:spacing w:after="0"/>
        <w:ind w:left="0"/>
        <w:jc w:val="both"/>
      </w:pPr>
      <w:r>
        <w:rPr>
          <w:rFonts w:ascii="Times New Roman"/>
          <w:b w:val="false"/>
          <w:i w:val="false"/>
          <w:color w:val="000000"/>
          <w:sz w:val="28"/>
        </w:rPr>
        <w:t>
      13. При выборе Поставщиком в качестве гарантийного обеспечения исполнения Договора денежного взноса:</w:t>
      </w:r>
    </w:p>
    <w:bookmarkEnd w:id="1981"/>
    <w:bookmarkStart w:name="z2114" w:id="1982"/>
    <w:p>
      <w:pPr>
        <w:spacing w:after="0"/>
        <w:ind w:left="0"/>
        <w:jc w:val="both"/>
      </w:pPr>
      <w:r>
        <w:rPr>
          <w:rFonts w:ascii="Times New Roman"/>
          <w:b w:val="false"/>
          <w:i w:val="false"/>
          <w:color w:val="000000"/>
          <w:sz w:val="28"/>
        </w:rPr>
        <w:t>
      1) Поставщик в течение 10 (десяти) рабочих дней со дня подписания Договора осуществляет перечисление денег на банковский счет Единого дистрибьютора, указанный в Договоре, в размере 3 (трех) процентов от суммы Договора в качестве денежного взноса;</w:t>
      </w:r>
    </w:p>
    <w:bookmarkEnd w:id="1982"/>
    <w:bookmarkStart w:name="z2115" w:id="1983"/>
    <w:p>
      <w:pPr>
        <w:spacing w:after="0"/>
        <w:ind w:left="0"/>
        <w:jc w:val="both"/>
      </w:pPr>
      <w:r>
        <w:rPr>
          <w:rFonts w:ascii="Times New Roman"/>
          <w:b w:val="false"/>
          <w:i w:val="false"/>
          <w:color w:val="000000"/>
          <w:sz w:val="28"/>
        </w:rPr>
        <w:t>
      2) при изменении суммы Договора в сторону увеличения, Поставщик в течение 10 (десяти) рабочих дней со дня внесения изменений перечисляет на банковский счет Единого дистрибьютора, указанный в Договоре, дополнительный денежный взнос таким образом, чтобы его общая сумма равнялась 3 (трем) процентам от новой суммы Договора;</w:t>
      </w:r>
    </w:p>
    <w:bookmarkEnd w:id="1983"/>
    <w:bookmarkStart w:name="z2116" w:id="1984"/>
    <w:p>
      <w:pPr>
        <w:spacing w:after="0"/>
        <w:ind w:left="0"/>
        <w:jc w:val="both"/>
      </w:pPr>
      <w:r>
        <w:rPr>
          <w:rFonts w:ascii="Times New Roman"/>
          <w:b w:val="false"/>
          <w:i w:val="false"/>
          <w:color w:val="000000"/>
          <w:sz w:val="28"/>
        </w:rPr>
        <w:t>
      3) при изменении суммы Договора в сторону уменьшения – по письменному обращению Поставщика, Единый дистрибьютор перечисляет на банковский счет Поставщика, указанный в Договоре, соответствующую разницу таким образом, чтобы его общая сумма равнялась 3 (трем) процентам от новой суммы Договора;</w:t>
      </w:r>
    </w:p>
    <w:bookmarkEnd w:id="1984"/>
    <w:bookmarkStart w:name="z2117" w:id="1985"/>
    <w:p>
      <w:pPr>
        <w:spacing w:after="0"/>
        <w:ind w:left="0"/>
        <w:jc w:val="both"/>
      </w:pPr>
      <w:r>
        <w:rPr>
          <w:rFonts w:ascii="Times New Roman"/>
          <w:b w:val="false"/>
          <w:i w:val="false"/>
          <w:color w:val="000000"/>
          <w:sz w:val="28"/>
        </w:rPr>
        <w:t>
      4) обеспечение исполнения обязательств Поставщика по Договору прекращается одновременно с исполнением обязательств по поставке товара по Договору в полном объеме при отсутствии оснований для удержания суммы обеспечения исполнения обязательства. Перечисление Поставщику суммы гарантийного денежного взноса осуществляется Единым дистрибьютором по письменному обращению Поставщика после полного исполнения Поставщиком обязательств по Договору;</w:t>
      </w:r>
    </w:p>
    <w:bookmarkEnd w:id="1985"/>
    <w:bookmarkStart w:name="z2118" w:id="1986"/>
    <w:p>
      <w:pPr>
        <w:spacing w:after="0"/>
        <w:ind w:left="0"/>
        <w:jc w:val="both"/>
      </w:pPr>
      <w:r>
        <w:rPr>
          <w:rFonts w:ascii="Times New Roman"/>
          <w:b w:val="false"/>
          <w:i w:val="false"/>
          <w:color w:val="000000"/>
          <w:sz w:val="28"/>
        </w:rPr>
        <w:t>
      5) при наступлении основания удержания гарантийного денежного взноса Единый дистрибьютор направляет Поставщику уведомление об удержании денег.</w:t>
      </w:r>
    </w:p>
    <w:bookmarkEnd w:id="1986"/>
    <w:bookmarkStart w:name="z2119" w:id="1987"/>
    <w:p>
      <w:pPr>
        <w:spacing w:after="0"/>
        <w:ind w:left="0"/>
        <w:jc w:val="both"/>
      </w:pPr>
      <w:r>
        <w:rPr>
          <w:rFonts w:ascii="Times New Roman"/>
          <w:b w:val="false"/>
          <w:i w:val="false"/>
          <w:color w:val="000000"/>
          <w:sz w:val="28"/>
        </w:rPr>
        <w:t>
      14. При выборе Поставщиком в качестве обеспечения исполнения Договора электронной банковской гарантии:</w:t>
      </w:r>
    </w:p>
    <w:bookmarkEnd w:id="1987"/>
    <w:bookmarkStart w:name="z2120" w:id="1988"/>
    <w:p>
      <w:pPr>
        <w:spacing w:after="0"/>
        <w:ind w:left="0"/>
        <w:jc w:val="both"/>
      </w:pPr>
      <w:r>
        <w:rPr>
          <w:rFonts w:ascii="Times New Roman"/>
          <w:b w:val="false"/>
          <w:i w:val="false"/>
          <w:color w:val="000000"/>
          <w:sz w:val="28"/>
        </w:rPr>
        <w:t>
      1) Поставщик в течение 10 (десяти) рабочих дней со дня подписания Договора представляет Единому дистрибьютору электронную банковскую гарантию через веб-портал Единого дистрибьютора в размере 3 (три) процента от суммы Договора;</w:t>
      </w:r>
    </w:p>
    <w:bookmarkEnd w:id="1988"/>
    <w:bookmarkStart w:name="z2121" w:id="1989"/>
    <w:p>
      <w:pPr>
        <w:spacing w:after="0"/>
        <w:ind w:left="0"/>
        <w:jc w:val="both"/>
      </w:pPr>
      <w:r>
        <w:rPr>
          <w:rFonts w:ascii="Times New Roman"/>
          <w:b w:val="false"/>
          <w:i w:val="false"/>
          <w:color w:val="000000"/>
          <w:sz w:val="28"/>
        </w:rPr>
        <w:t>
      2) при изменении суммы Договора, в сторону увеличения, Поставщик в течение 10 (десяти) рабочих дней представляет Единому дистрибьютору изменение к ранее представленной электронной банковской гарантии с приведением суммы обеспечения исполнения обязательства до 3 (трех) процентов к новой сумме Договора, либо, отдельную электронную банковскую гарантию в размере 3 (три) процента от суммы увеличения Договора;</w:t>
      </w:r>
    </w:p>
    <w:bookmarkEnd w:id="1989"/>
    <w:bookmarkStart w:name="z2122" w:id="1990"/>
    <w:p>
      <w:pPr>
        <w:spacing w:after="0"/>
        <w:ind w:left="0"/>
        <w:jc w:val="both"/>
      </w:pPr>
      <w:r>
        <w:rPr>
          <w:rFonts w:ascii="Times New Roman"/>
          <w:b w:val="false"/>
          <w:i w:val="false"/>
          <w:color w:val="000000"/>
          <w:sz w:val="28"/>
        </w:rPr>
        <w:t>
      3) при изменении суммы Договора, в сторону уменьшения, Поставщик вправе представить Единому дистрибьютору изменение к ранее представленной электронной банковской гарантии с приведением суммы обеспечения исполнения обязательства до 3 (трех) процентов к новой сумме Договора, либо, новую электронную банковскую гарантию в размере 3 (три) процента от новой суммы Договора, с последующим возвратом ранее представленной электронной банковской гарантии при соблюдении условий Договора;</w:t>
      </w:r>
    </w:p>
    <w:bookmarkEnd w:id="1990"/>
    <w:bookmarkStart w:name="z2123" w:id="1991"/>
    <w:p>
      <w:pPr>
        <w:spacing w:after="0"/>
        <w:ind w:left="0"/>
        <w:jc w:val="both"/>
      </w:pPr>
      <w:r>
        <w:rPr>
          <w:rFonts w:ascii="Times New Roman"/>
          <w:b w:val="false"/>
          <w:i w:val="false"/>
          <w:color w:val="000000"/>
          <w:sz w:val="28"/>
        </w:rPr>
        <w:t>
      4) Единый дистрибьютор после полного исполнения Поставщиком обязательств по Договору по письменному обращению Поставщика при соблюдении условий Договора возвращает банку-гаранту электронную банковскую гарантию;</w:t>
      </w:r>
    </w:p>
    <w:bookmarkEnd w:id="1991"/>
    <w:bookmarkStart w:name="z2124" w:id="1992"/>
    <w:p>
      <w:pPr>
        <w:spacing w:after="0"/>
        <w:ind w:left="0"/>
        <w:jc w:val="both"/>
      </w:pPr>
      <w:r>
        <w:rPr>
          <w:rFonts w:ascii="Times New Roman"/>
          <w:b w:val="false"/>
          <w:i w:val="false"/>
          <w:color w:val="000000"/>
          <w:sz w:val="28"/>
        </w:rPr>
        <w:t xml:space="preserve">
      5) Единый дистрибьютор при наступлении случая удержания суммы обеспечения исполнения обязательства в виде электронной банковской гарантии направляет банку-гаранту, требование о выплате суммы электронной банковской гарантии с одновременным уведомлением Поставщика через веб-портал. </w:t>
      </w:r>
    </w:p>
    <w:bookmarkEnd w:id="1992"/>
    <w:bookmarkStart w:name="z2125" w:id="1993"/>
    <w:p>
      <w:pPr>
        <w:spacing w:after="0"/>
        <w:ind w:left="0"/>
        <w:jc w:val="both"/>
      </w:pPr>
      <w:r>
        <w:rPr>
          <w:rFonts w:ascii="Times New Roman"/>
          <w:b w:val="false"/>
          <w:i w:val="false"/>
          <w:color w:val="000000"/>
          <w:sz w:val="28"/>
        </w:rPr>
        <w:t>
      При отказе банком в выплате суммы электронной банковской гарантии или ее невыплате банком в предусмотренный электронной банковской гарантией срок, Единый дистрибьютор взыскивает сумму электронной банковской гарантии с банка в порядке, предусмотренном законодательством Республики Казахстан, обратившись в суд по месту нахождения Единого дистрибьютора.</w:t>
      </w:r>
    </w:p>
    <w:bookmarkEnd w:id="1993"/>
    <w:bookmarkStart w:name="z2126" w:id="1994"/>
    <w:p>
      <w:pPr>
        <w:spacing w:after="0"/>
        <w:ind w:left="0"/>
        <w:jc w:val="both"/>
      </w:pPr>
      <w:r>
        <w:rPr>
          <w:rFonts w:ascii="Times New Roman"/>
          <w:b w:val="false"/>
          <w:i w:val="false"/>
          <w:color w:val="000000"/>
          <w:sz w:val="28"/>
        </w:rPr>
        <w:t>
      15. При отсутствии основания удержания суммы обеспечения, Единый дистрибьютор вправе удержать сумму обеспечения исполнения в счет погашения обязательств Поставщика по уплате пени и (или) штрафа, в соответствии с главой 8 Договора.</w:t>
      </w:r>
    </w:p>
    <w:bookmarkEnd w:id="1994"/>
    <w:bookmarkStart w:name="z2127" w:id="1995"/>
    <w:p>
      <w:pPr>
        <w:spacing w:after="0"/>
        <w:ind w:left="0"/>
        <w:jc w:val="both"/>
      </w:pPr>
      <w:r>
        <w:rPr>
          <w:rFonts w:ascii="Times New Roman"/>
          <w:b w:val="false"/>
          <w:i w:val="false"/>
          <w:color w:val="000000"/>
          <w:sz w:val="28"/>
        </w:rPr>
        <w:t>
      16. Основаниями удержания Единым дистрибьютором суммы обеспечения исполнения обязательств Поставщика по Договору являются следующие случаи:</w:t>
      </w:r>
    </w:p>
    <w:bookmarkEnd w:id="1995"/>
    <w:bookmarkStart w:name="z2128" w:id="1996"/>
    <w:p>
      <w:pPr>
        <w:spacing w:after="0"/>
        <w:ind w:left="0"/>
        <w:jc w:val="both"/>
      </w:pPr>
      <w:r>
        <w:rPr>
          <w:rFonts w:ascii="Times New Roman"/>
          <w:b w:val="false"/>
          <w:i w:val="false"/>
          <w:color w:val="000000"/>
          <w:sz w:val="28"/>
        </w:rPr>
        <w:t>
      1) отказа поставщика от поставки;</w:t>
      </w:r>
    </w:p>
    <w:bookmarkEnd w:id="1996"/>
    <w:bookmarkStart w:name="z2129" w:id="1997"/>
    <w:p>
      <w:pPr>
        <w:spacing w:after="0"/>
        <w:ind w:left="0"/>
        <w:jc w:val="both"/>
      </w:pPr>
      <w:r>
        <w:rPr>
          <w:rFonts w:ascii="Times New Roman"/>
          <w:b w:val="false"/>
          <w:i w:val="false"/>
          <w:color w:val="000000"/>
          <w:sz w:val="28"/>
        </w:rPr>
        <w:t>
      2) расторжения единым дистрибьютором договора в одностороннем порядке в соответствии с пунктом 59 Договора и подпунктами 1)-6) пункта 260 Правил;</w:t>
      </w:r>
    </w:p>
    <w:bookmarkEnd w:id="1997"/>
    <w:bookmarkStart w:name="z2130" w:id="1998"/>
    <w:p>
      <w:pPr>
        <w:spacing w:after="0"/>
        <w:ind w:left="0"/>
        <w:jc w:val="both"/>
      </w:pPr>
      <w:r>
        <w:rPr>
          <w:rFonts w:ascii="Times New Roman"/>
          <w:b w:val="false"/>
          <w:i w:val="false"/>
          <w:color w:val="000000"/>
          <w:sz w:val="28"/>
        </w:rPr>
        <w:t>
      3) когда нарушение или нарушения поставщиком предусмотренных договором сроков поставки лекарственного средства или медицинского изделия в суммарном выражении достигают 90 (девяноста) календарных дней просрочки независимо от объемов не поставленного в срок лекарственного средства или медицинского изделия.</w:t>
      </w:r>
    </w:p>
    <w:bookmarkEnd w:id="1998"/>
    <w:bookmarkStart w:name="z2131" w:id="1999"/>
    <w:p>
      <w:pPr>
        <w:spacing w:after="0"/>
        <w:ind w:left="0"/>
        <w:jc w:val="both"/>
      </w:pPr>
      <w:r>
        <w:rPr>
          <w:rFonts w:ascii="Times New Roman"/>
          <w:b w:val="false"/>
          <w:i w:val="false"/>
          <w:color w:val="000000"/>
          <w:sz w:val="28"/>
        </w:rPr>
        <w:t>
      Мера обеспечения исполнения обязательств Поставщика по Договору принимается Единым дистрибьютором путем письменного уведомления Поставщика о допущенном нарушении Договора.</w:t>
      </w:r>
    </w:p>
    <w:bookmarkEnd w:id="19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с изменением, внесенным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32" w:id="2000"/>
    <w:p>
      <w:pPr>
        <w:spacing w:after="0"/>
        <w:ind w:left="0"/>
        <w:jc w:val="both"/>
      </w:pPr>
      <w:r>
        <w:rPr>
          <w:rFonts w:ascii="Times New Roman"/>
          <w:b w:val="false"/>
          <w:i w:val="false"/>
          <w:color w:val="000000"/>
          <w:sz w:val="28"/>
        </w:rPr>
        <w:t>
      17. Уплата Поставщиком неустойки за нарушение сроков поставки товара не освобождает Поставщика от уплаты в пользу Единого дистрибьютора суммы обеспечения исполнения обязательства по Договору.</w:t>
      </w:r>
    </w:p>
    <w:bookmarkEnd w:id="2000"/>
    <w:bookmarkStart w:name="z2133" w:id="2001"/>
    <w:p>
      <w:pPr>
        <w:spacing w:after="0"/>
        <w:ind w:left="0"/>
        <w:jc w:val="both"/>
      </w:pPr>
      <w:r>
        <w:rPr>
          <w:rFonts w:ascii="Times New Roman"/>
          <w:b w:val="false"/>
          <w:i w:val="false"/>
          <w:color w:val="000000"/>
          <w:sz w:val="28"/>
        </w:rPr>
        <w:t>
      18. Не допускается совершение Поставщиком каких-либо действий или сделок, приводящих к возникновению у третьих лиц права требования в целом либо в части на предмет обеспечения исполнения обязательства до полного исполнения обязательств по Договору.</w:t>
      </w:r>
    </w:p>
    <w:bookmarkEnd w:id="2001"/>
    <w:bookmarkStart w:name="z2134" w:id="2002"/>
    <w:p>
      <w:pPr>
        <w:spacing w:after="0"/>
        <w:ind w:left="0"/>
        <w:jc w:val="left"/>
      </w:pPr>
      <w:r>
        <w:rPr>
          <w:rFonts w:ascii="Times New Roman"/>
          <w:b/>
          <w:i w:val="false"/>
          <w:color w:val="000000"/>
        </w:rPr>
        <w:t xml:space="preserve"> Глава 5. Упаковка и маркировка товара</w:t>
      </w:r>
    </w:p>
    <w:bookmarkEnd w:id="2002"/>
    <w:bookmarkStart w:name="z2135" w:id="2003"/>
    <w:p>
      <w:pPr>
        <w:spacing w:after="0"/>
        <w:ind w:left="0"/>
        <w:jc w:val="both"/>
      </w:pPr>
      <w:r>
        <w:rPr>
          <w:rFonts w:ascii="Times New Roman"/>
          <w:b w:val="false"/>
          <w:i w:val="false"/>
          <w:color w:val="000000"/>
          <w:sz w:val="28"/>
        </w:rPr>
        <w:t>
      19. Товар должен быть поставлен Единому дистрибьютору на паллетах, в соответствующей упаковке, обеспечивающей сохранность товара от повреждений при погрузке/разгрузке, перевозке его железнодорожным и (или) автомобильным транспортом, разгрузке, включая перевалки.</w:t>
      </w:r>
    </w:p>
    <w:bookmarkEnd w:id="2003"/>
    <w:bookmarkStart w:name="z2136" w:id="2004"/>
    <w:p>
      <w:pPr>
        <w:spacing w:after="0"/>
        <w:ind w:left="0"/>
        <w:jc w:val="both"/>
      </w:pPr>
      <w:r>
        <w:rPr>
          <w:rFonts w:ascii="Times New Roman"/>
          <w:b w:val="false"/>
          <w:i w:val="false"/>
          <w:color w:val="000000"/>
          <w:sz w:val="28"/>
        </w:rPr>
        <w:t>
      20. Маркировка, потребительская упаковка и инструкция по применению товара должны соответствовать требованиям законодательства Республики Казахстан и порядку, установленному уполномоченным органом в области здравоохранения.</w:t>
      </w:r>
    </w:p>
    <w:bookmarkEnd w:id="2004"/>
    <w:bookmarkStart w:name="z2137" w:id="2005"/>
    <w:p>
      <w:pPr>
        <w:spacing w:after="0"/>
        <w:ind w:left="0"/>
        <w:jc w:val="left"/>
      </w:pPr>
      <w:r>
        <w:rPr>
          <w:rFonts w:ascii="Times New Roman"/>
          <w:b/>
          <w:i w:val="false"/>
          <w:color w:val="000000"/>
        </w:rPr>
        <w:t xml:space="preserve"> Глава 6. Особые условия</w:t>
      </w:r>
    </w:p>
    <w:bookmarkEnd w:id="2005"/>
    <w:p>
      <w:pPr>
        <w:spacing w:after="0"/>
        <w:ind w:left="0"/>
        <w:jc w:val="left"/>
      </w:pPr>
    </w:p>
    <w:p>
      <w:pPr>
        <w:spacing w:after="0"/>
        <w:ind w:left="0"/>
        <w:jc w:val="both"/>
      </w:pPr>
      <w:r>
        <w:rPr>
          <w:rFonts w:ascii="Times New Roman"/>
          <w:b w:val="false"/>
          <w:i w:val="false"/>
          <w:color w:val="000000"/>
          <w:sz w:val="28"/>
        </w:rPr>
        <w:t>
      21. Не позднее даты фактической поставки в месте приемки, Поставщик обязан представить на электронную почту уполномоченных представителей Единого дистрибьютора и (или) на портале цифровой системы Единого дистрибьютора (далее – ЕФИС) информацию о размерах (физических характеристиках) и весе поставляемого товара по форме, согласно приложению 4 к Договору за 7 (семь) календарных дней до первой поставки, а также при последующих поставках, при изменении размеров и (или) веса поставляемого товара.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139" w:id="2006"/>
    <w:p>
      <w:pPr>
        <w:spacing w:after="0"/>
        <w:ind w:left="0"/>
        <w:jc w:val="both"/>
      </w:pPr>
      <w:r>
        <w:rPr>
          <w:rFonts w:ascii="Times New Roman"/>
          <w:b w:val="false"/>
          <w:i w:val="false"/>
          <w:color w:val="000000"/>
          <w:sz w:val="28"/>
        </w:rPr>
        <w:t>
      22. Поставщик обязуется до подписания Сторонами акта приема-передачи Товара, еженедельно представлять Единому дистрибьютору информацию о текущем исполнении Договора по каждому наименованию товара (производство, процедура таможенной очистки, оценка безопасности и качества, хранение, отгрузка/ транспортировка и иное) по электронной почте и (или) на портале ЕФИС.</w:t>
      </w:r>
    </w:p>
    <w:bookmarkEnd w:id="2006"/>
    <w:bookmarkStart w:name="z2140" w:id="2007"/>
    <w:p>
      <w:pPr>
        <w:spacing w:after="0"/>
        <w:ind w:left="0"/>
        <w:jc w:val="both"/>
      </w:pPr>
      <w:r>
        <w:rPr>
          <w:rFonts w:ascii="Times New Roman"/>
          <w:b w:val="false"/>
          <w:i w:val="false"/>
          <w:color w:val="000000"/>
          <w:sz w:val="28"/>
        </w:rPr>
        <w:t xml:space="preserve">
      23. В целях обеспечения своих обязательств по Договору, Единый дистрибьютор не позднее, чем за 7 (семь) календарных дней до наступления поставки по Договору, направляет Поставщику отгрузочную разнарядку на поставку товара указанного в </w:t>
      </w:r>
      <w:r>
        <w:rPr>
          <w:rFonts w:ascii="Times New Roman"/>
          <w:b w:val="false"/>
          <w:i w:val="false"/>
          <w:color w:val="000000"/>
          <w:sz w:val="28"/>
        </w:rPr>
        <w:t>приложении 1</w:t>
      </w:r>
      <w:r>
        <w:rPr>
          <w:rFonts w:ascii="Times New Roman"/>
          <w:b w:val="false"/>
          <w:i w:val="false"/>
          <w:color w:val="000000"/>
          <w:sz w:val="28"/>
        </w:rPr>
        <w:t xml:space="preserve"> Договора с указанием его наименования, количества и мест приемки (распределительные центры, операционные склады), адресов уполномоченных представителей Единого дистрибьютора по приемке товара, на электронную почту Поставщика, указанный в Договоре, и (или) на портале ЕФИС.</w:t>
      </w:r>
    </w:p>
    <w:bookmarkEnd w:id="2007"/>
    <w:bookmarkStart w:name="z2141" w:id="2008"/>
    <w:p>
      <w:pPr>
        <w:spacing w:after="0"/>
        <w:ind w:left="0"/>
        <w:jc w:val="both"/>
      </w:pPr>
      <w:r>
        <w:rPr>
          <w:rFonts w:ascii="Times New Roman"/>
          <w:b w:val="false"/>
          <w:i w:val="false"/>
          <w:color w:val="000000"/>
          <w:sz w:val="28"/>
        </w:rPr>
        <w:t>
      Отгрузочная разнарядка считается доставленной Поставщику в день ее отправления Единым дистрибьютором на электронную почту Поставщика и (или) на портале ЕФИС. При увеличении потребности в товаре, Единый дистрибьютор увеличивает количество в отгрузочной разнарядке (досрочная поставка), подлежащих отгрузке совместно с количеством в основном графике поставки, при наличии доступного товара. При этом, в случае недостаточного количества для досрочной поставки, Поставщик прилагает все усилия для ускорения доставки товара сверх графика поставки.</w:t>
      </w:r>
    </w:p>
    <w:bookmarkEnd w:id="2008"/>
    <w:bookmarkStart w:name="z2142" w:id="2009"/>
    <w:p>
      <w:pPr>
        <w:spacing w:after="0"/>
        <w:ind w:left="0"/>
        <w:jc w:val="both"/>
      </w:pPr>
      <w:r>
        <w:rPr>
          <w:rFonts w:ascii="Times New Roman"/>
          <w:b w:val="false"/>
          <w:i w:val="false"/>
          <w:color w:val="000000"/>
          <w:sz w:val="28"/>
        </w:rPr>
        <w:t>
      24. Поставщик обязуется за 24 (двадцать четыре) часа до начала отгрузки товара направить уведомление на электронные адреса уполномоченных представителей Единого дистрибьютора и (или) ЕФИС о предстоящей отгрузке с указанием следующей информации:</w:t>
      </w:r>
    </w:p>
    <w:bookmarkEnd w:id="2009"/>
    <w:bookmarkStart w:name="z2143" w:id="2010"/>
    <w:p>
      <w:pPr>
        <w:spacing w:after="0"/>
        <w:ind w:left="0"/>
        <w:jc w:val="both"/>
      </w:pPr>
      <w:r>
        <w:rPr>
          <w:rFonts w:ascii="Times New Roman"/>
          <w:b w:val="false"/>
          <w:i w:val="false"/>
          <w:color w:val="000000"/>
          <w:sz w:val="28"/>
        </w:rPr>
        <w:t>
      1) номера и даты Договора;</w:t>
      </w:r>
    </w:p>
    <w:bookmarkEnd w:id="2010"/>
    <w:bookmarkStart w:name="z2144" w:id="2011"/>
    <w:p>
      <w:pPr>
        <w:spacing w:after="0"/>
        <w:ind w:left="0"/>
        <w:jc w:val="both"/>
      </w:pPr>
      <w:r>
        <w:rPr>
          <w:rFonts w:ascii="Times New Roman"/>
          <w:b w:val="false"/>
          <w:i w:val="false"/>
          <w:color w:val="000000"/>
          <w:sz w:val="28"/>
        </w:rPr>
        <w:t>
      2) наименования поставляемого товара;</w:t>
      </w:r>
    </w:p>
    <w:bookmarkEnd w:id="2011"/>
    <w:bookmarkStart w:name="z2145" w:id="2012"/>
    <w:p>
      <w:pPr>
        <w:spacing w:after="0"/>
        <w:ind w:left="0"/>
        <w:jc w:val="both"/>
      </w:pPr>
      <w:r>
        <w:rPr>
          <w:rFonts w:ascii="Times New Roman"/>
          <w:b w:val="false"/>
          <w:i w:val="false"/>
          <w:color w:val="000000"/>
          <w:sz w:val="28"/>
        </w:rPr>
        <w:t>
      3) даты отгрузки;</w:t>
      </w:r>
    </w:p>
    <w:bookmarkEnd w:id="2012"/>
    <w:bookmarkStart w:name="z2146" w:id="2013"/>
    <w:p>
      <w:pPr>
        <w:spacing w:after="0"/>
        <w:ind w:left="0"/>
        <w:jc w:val="both"/>
      </w:pPr>
      <w:r>
        <w:rPr>
          <w:rFonts w:ascii="Times New Roman"/>
          <w:b w:val="false"/>
          <w:i w:val="false"/>
          <w:color w:val="000000"/>
          <w:sz w:val="28"/>
        </w:rPr>
        <w:t>
      4) количества мест и веса товара;</w:t>
      </w:r>
    </w:p>
    <w:bookmarkEnd w:id="2013"/>
    <w:bookmarkStart w:name="z2147" w:id="2014"/>
    <w:p>
      <w:pPr>
        <w:spacing w:after="0"/>
        <w:ind w:left="0"/>
        <w:jc w:val="both"/>
      </w:pPr>
      <w:r>
        <w:rPr>
          <w:rFonts w:ascii="Times New Roman"/>
          <w:b w:val="false"/>
          <w:i w:val="false"/>
          <w:color w:val="000000"/>
          <w:sz w:val="28"/>
        </w:rPr>
        <w:t>
      5) стоимости отгружаемого товара.</w:t>
      </w:r>
    </w:p>
    <w:bookmarkEnd w:id="2014"/>
    <w:bookmarkStart w:name="z2148" w:id="2015"/>
    <w:p>
      <w:pPr>
        <w:spacing w:after="0"/>
        <w:ind w:left="0"/>
        <w:jc w:val="both"/>
      </w:pPr>
      <w:r>
        <w:rPr>
          <w:rFonts w:ascii="Times New Roman"/>
          <w:b w:val="false"/>
          <w:i w:val="false"/>
          <w:color w:val="000000"/>
          <w:sz w:val="28"/>
        </w:rPr>
        <w:t>
      25. Не позднее даты фактической поставки товара на место приемки, Поставщик обязан представить Единому дистрибьютору в полном объеме и соответствующие требованиям законодательства Республики Казахстан документы, относящиеся к отгрузке товара, указанные в пункте 11 Договора.</w:t>
      </w:r>
    </w:p>
    <w:bookmarkEnd w:id="2015"/>
    <w:bookmarkStart w:name="z2149" w:id="2016"/>
    <w:p>
      <w:pPr>
        <w:spacing w:after="0"/>
        <w:ind w:left="0"/>
        <w:jc w:val="both"/>
      </w:pPr>
      <w:r>
        <w:rPr>
          <w:rFonts w:ascii="Times New Roman"/>
          <w:b w:val="false"/>
          <w:i w:val="false"/>
          <w:color w:val="000000"/>
          <w:sz w:val="28"/>
        </w:rPr>
        <w:t>
      26. При выявлении замечаний к указанным документам, по требованию Единого дистрибьютора или его уполномоченного представителя Поставщик в срок не более 3 (трех) рабочих дней обязан устранить замечания к указанным документам.</w:t>
      </w:r>
    </w:p>
    <w:bookmarkEnd w:id="2016"/>
    <w:bookmarkStart w:name="z2150" w:id="2017"/>
    <w:p>
      <w:pPr>
        <w:spacing w:after="0"/>
        <w:ind w:left="0"/>
        <w:jc w:val="both"/>
      </w:pPr>
      <w:r>
        <w:rPr>
          <w:rFonts w:ascii="Times New Roman"/>
          <w:b w:val="false"/>
          <w:i w:val="false"/>
          <w:color w:val="000000"/>
          <w:sz w:val="28"/>
        </w:rPr>
        <w:t>
      27. После проверки и подписания документов о приеме товара уполномоченными представителями Единого дистрибьютора, Поставщик забирает свой экземпляр у представителей Единого дистрибьютора нарочно и за свой счет.</w:t>
      </w:r>
    </w:p>
    <w:bookmarkEnd w:id="20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28. Счет-фактуру на бумажном носителе и печатную форму счет-фактуры, выписанную посредством цифровой системы электронных счетов-фактур, Поставщик обязан представить уполномоченным представителям Единого дистрибьютора не позднее 5 (пяти) календарных дней с даты подписания акта приема-передачи.</w:t>
      </w:r>
    </w:p>
    <w:p>
      <w:pPr>
        <w:spacing w:after="0"/>
        <w:ind w:left="0"/>
        <w:jc w:val="both"/>
      </w:pPr>
      <w:r>
        <w:rPr>
          <w:rFonts w:ascii="Times New Roman"/>
          <w:b w:val="false"/>
          <w:i w:val="false"/>
          <w:color w:val="000000"/>
          <w:sz w:val="28"/>
        </w:rPr>
        <w:t>
      При этом выписка счетов-фактур в электронной форме осуществляется Поставщиком в соответствии с требованиями налогового законодательства.</w:t>
      </w:r>
    </w:p>
    <w:p>
      <w:pPr>
        <w:spacing w:after="0"/>
        <w:ind w:left="0"/>
        <w:jc w:val="both"/>
      </w:pPr>
      <w:r>
        <w:rPr>
          <w:rFonts w:ascii="Times New Roman"/>
          <w:b w:val="false"/>
          <w:i w:val="false"/>
          <w:color w:val="000000"/>
          <w:sz w:val="28"/>
        </w:rPr>
        <w:t>
      При выписке счета-фактуры в электронной форме дата совершения оборота должна соответствовать дате подписания акта приема-передачи.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2154" w:id="2018"/>
    <w:p>
      <w:pPr>
        <w:spacing w:after="0"/>
        <w:ind w:left="0"/>
        <w:jc w:val="both"/>
      </w:pPr>
      <w:r>
        <w:rPr>
          <w:rFonts w:ascii="Times New Roman"/>
          <w:b w:val="false"/>
          <w:i w:val="false"/>
          <w:color w:val="000000"/>
          <w:sz w:val="28"/>
        </w:rPr>
        <w:t>
      29. При выписке исправленной и дополнительной счет-фактуры Поставщик обязан предоставить уполномоченным представителям Единого дистрибьютора печатные формы счетов-фактур не позднее 10 (десяти) календарных дней с даты выписки счет-фактуры.</w:t>
      </w:r>
    </w:p>
    <w:bookmarkEnd w:id="2018"/>
    <w:bookmarkStart w:name="z2155" w:id="2019"/>
    <w:p>
      <w:pPr>
        <w:spacing w:after="0"/>
        <w:ind w:left="0"/>
        <w:jc w:val="both"/>
      </w:pPr>
      <w:r>
        <w:rPr>
          <w:rFonts w:ascii="Times New Roman"/>
          <w:b w:val="false"/>
          <w:i w:val="false"/>
          <w:color w:val="000000"/>
          <w:sz w:val="28"/>
        </w:rPr>
        <w:t>
      По требованию Единого дистрибьютора Поставщик обязан предоставить дополнительные данные по поставляемому товару.</w:t>
      </w:r>
    </w:p>
    <w:bookmarkEnd w:id="2019"/>
    <w:bookmarkStart w:name="z2156" w:id="2020"/>
    <w:p>
      <w:pPr>
        <w:spacing w:after="0"/>
        <w:ind w:left="0"/>
        <w:jc w:val="both"/>
      </w:pPr>
      <w:r>
        <w:rPr>
          <w:rFonts w:ascii="Times New Roman"/>
          <w:b w:val="false"/>
          <w:i w:val="false"/>
          <w:color w:val="000000"/>
          <w:sz w:val="28"/>
        </w:rPr>
        <w:t>
      30. Датой поставки товара считается дата подписания Сторонами акта приема-передачи товара в месте приемки, указанном в приложении 3 Договора.</w:t>
      </w:r>
    </w:p>
    <w:bookmarkEnd w:id="2020"/>
    <w:bookmarkStart w:name="z2157" w:id="2021"/>
    <w:p>
      <w:pPr>
        <w:spacing w:after="0"/>
        <w:ind w:left="0"/>
        <w:jc w:val="both"/>
      </w:pPr>
      <w:r>
        <w:rPr>
          <w:rFonts w:ascii="Times New Roman"/>
          <w:b w:val="false"/>
          <w:i w:val="false"/>
          <w:color w:val="000000"/>
          <w:sz w:val="28"/>
        </w:rPr>
        <w:t>
      31. Товар считается сданным Поставщиком и принятым Единым дистрибьютором:</w:t>
      </w:r>
    </w:p>
    <w:bookmarkEnd w:id="2021"/>
    <w:bookmarkStart w:name="z2158" w:id="2022"/>
    <w:p>
      <w:pPr>
        <w:spacing w:after="0"/>
        <w:ind w:left="0"/>
        <w:jc w:val="both"/>
      </w:pPr>
      <w:r>
        <w:rPr>
          <w:rFonts w:ascii="Times New Roman"/>
          <w:b w:val="false"/>
          <w:i w:val="false"/>
          <w:color w:val="000000"/>
          <w:sz w:val="28"/>
        </w:rPr>
        <w:t>
      1) по количеству – указанному в акте приема-передачи товара, подписанном Сторонами;</w:t>
      </w:r>
    </w:p>
    <w:bookmarkEnd w:id="2022"/>
    <w:bookmarkStart w:name="z2159" w:id="2023"/>
    <w:p>
      <w:pPr>
        <w:spacing w:after="0"/>
        <w:ind w:left="0"/>
        <w:jc w:val="both"/>
      </w:pPr>
      <w:r>
        <w:rPr>
          <w:rFonts w:ascii="Times New Roman"/>
          <w:b w:val="false"/>
          <w:i w:val="false"/>
          <w:color w:val="000000"/>
          <w:sz w:val="28"/>
        </w:rPr>
        <w:t>
      2) по качеству – согласно качеству, указанному в документе, подтверждающем качество и безопасность товара и документе, удостоверяющем страну происхождения товара, если его представление обязательно согласно законодательству Республики Казахстан.</w:t>
      </w:r>
    </w:p>
    <w:bookmarkEnd w:id="2023"/>
    <w:bookmarkStart w:name="z2160" w:id="2024"/>
    <w:p>
      <w:pPr>
        <w:spacing w:after="0"/>
        <w:ind w:left="0"/>
        <w:jc w:val="both"/>
      </w:pPr>
      <w:r>
        <w:rPr>
          <w:rFonts w:ascii="Times New Roman"/>
          <w:b w:val="false"/>
          <w:i w:val="false"/>
          <w:color w:val="000000"/>
          <w:sz w:val="28"/>
        </w:rPr>
        <w:t>
      32. Срок годности товара на дату поставки Поставщиком Единому дистрибьютору составляет:</w:t>
      </w:r>
    </w:p>
    <w:bookmarkEnd w:id="2024"/>
    <w:bookmarkStart w:name="z2161" w:id="2025"/>
    <w:p>
      <w:pPr>
        <w:spacing w:after="0"/>
        <w:ind w:left="0"/>
        <w:jc w:val="both"/>
      </w:pPr>
      <w:r>
        <w:rPr>
          <w:rFonts w:ascii="Times New Roman"/>
          <w:b w:val="false"/>
          <w:i w:val="false"/>
          <w:color w:val="000000"/>
          <w:sz w:val="28"/>
        </w:rPr>
        <w:t>
      не менее 60 (шестьдесят) процентов от указанного срока годности на упаковке (при сроке годности менее 2 (двух) лет) при поставке товара в период ноябрь, декабрь года, предшествующего году, для которого производится закуп, и январь наступившего финансового года, и не менее 50 (пятидесяти) процентов при последующих поставках в течение финансового года;</w:t>
      </w:r>
    </w:p>
    <w:bookmarkEnd w:id="2025"/>
    <w:bookmarkStart w:name="z2162" w:id="2026"/>
    <w:p>
      <w:pPr>
        <w:spacing w:after="0"/>
        <w:ind w:left="0"/>
        <w:jc w:val="both"/>
      </w:pPr>
      <w:r>
        <w:rPr>
          <w:rFonts w:ascii="Times New Roman"/>
          <w:b w:val="false"/>
          <w:i w:val="false"/>
          <w:color w:val="000000"/>
          <w:sz w:val="28"/>
        </w:rPr>
        <w:t>
      не менее 14 (четырнадцати) месяцев от указанного срока годности на упаковке (при сроке годности 2 (два) года и более) при поставке товара в период ноябрь, декабрь года, предшествующего года, для которого производится закуп, и январь наступившего финансового года, и не менее 12 (двенадцати) месяцев при последующих поставках в течение финансового года.</w:t>
      </w:r>
    </w:p>
    <w:bookmarkEnd w:id="2026"/>
    <w:bookmarkStart w:name="z2163" w:id="2027"/>
    <w:p>
      <w:pPr>
        <w:spacing w:after="0"/>
        <w:ind w:left="0"/>
        <w:jc w:val="both"/>
      </w:pPr>
      <w:r>
        <w:rPr>
          <w:rFonts w:ascii="Times New Roman"/>
          <w:b w:val="false"/>
          <w:i w:val="false"/>
          <w:color w:val="000000"/>
          <w:sz w:val="28"/>
        </w:rPr>
        <w:t>
      33. Транспортировка товара, требующего соблюдения условий "холодовой цепи", должна осуществляться Поставщиком в термоконтейнерах с хладоэлементами или в специальном автотранспорте, оборудованном холодильником (авторефрижераторе) в максимально сжатые сроки. Транспортировка иммунологических лекарственных препаратов (иммунобиологических лекарственных препаратов) (далее – ИЛП) должна осуществляться Поставщиком в соответствии с требованиями действующего законодательства Республики Казахстан.</w:t>
      </w:r>
    </w:p>
    <w:bookmarkEnd w:id="2027"/>
    <w:bookmarkStart w:name="z2164" w:id="2028"/>
    <w:p>
      <w:pPr>
        <w:spacing w:after="0"/>
        <w:ind w:left="0"/>
        <w:jc w:val="both"/>
      </w:pPr>
      <w:r>
        <w:rPr>
          <w:rFonts w:ascii="Times New Roman"/>
          <w:b w:val="false"/>
          <w:i w:val="false"/>
          <w:color w:val="000000"/>
          <w:sz w:val="28"/>
        </w:rPr>
        <w:t>
      34. При поставке товара, требующего условий соблюдения "холодовой цепи", Поставщик обязан представить уполномоченным представителям Единого дистрибьютора документы, отображающие температурный режим при транспортировке на всем пути следования от склада организации-изготовителя до склада Единого дистрибьютора.</w:t>
      </w:r>
    </w:p>
    <w:bookmarkEnd w:id="2028"/>
    <w:bookmarkStart w:name="z2165" w:id="2029"/>
    <w:p>
      <w:pPr>
        <w:spacing w:after="0"/>
        <w:ind w:left="0"/>
        <w:jc w:val="both"/>
      </w:pPr>
      <w:r>
        <w:rPr>
          <w:rFonts w:ascii="Times New Roman"/>
          <w:b w:val="false"/>
          <w:i w:val="false"/>
          <w:color w:val="000000"/>
          <w:sz w:val="28"/>
        </w:rPr>
        <w:t>
      35. Представитель Поставщика должен присутствовать на складе Единого дистрибьютора для подтверждения факта соблюдения температурного режима и соответствия товара установленным требованиям законодательства Республики Казахстан.</w:t>
      </w:r>
    </w:p>
    <w:bookmarkEnd w:id="2029"/>
    <w:bookmarkStart w:name="z2166" w:id="2030"/>
    <w:p>
      <w:pPr>
        <w:spacing w:after="0"/>
        <w:ind w:left="0"/>
        <w:jc w:val="both"/>
      </w:pPr>
      <w:r>
        <w:rPr>
          <w:rFonts w:ascii="Times New Roman"/>
          <w:b w:val="false"/>
          <w:i w:val="false"/>
          <w:color w:val="000000"/>
          <w:sz w:val="28"/>
        </w:rPr>
        <w:t xml:space="preserve">
      36. Передача Поставщиком товара Единому дистрибьютору на его складе оформляется подписанием акта приема-передачи товара, предусмотренным </w:t>
      </w:r>
      <w:r>
        <w:rPr>
          <w:rFonts w:ascii="Times New Roman"/>
          <w:b w:val="false"/>
          <w:i w:val="false"/>
          <w:color w:val="000000"/>
          <w:sz w:val="28"/>
        </w:rPr>
        <w:t>приложением 3</w:t>
      </w:r>
      <w:r>
        <w:rPr>
          <w:rFonts w:ascii="Times New Roman"/>
          <w:b w:val="false"/>
          <w:i w:val="false"/>
          <w:color w:val="000000"/>
          <w:sz w:val="28"/>
        </w:rPr>
        <w:t xml:space="preserve"> к Договору (поставка ИЛП дополнительно оформляется актом, предусмотренным, </w:t>
      </w:r>
      <w:r>
        <w:rPr>
          <w:rFonts w:ascii="Times New Roman"/>
          <w:b w:val="false"/>
          <w:i w:val="false"/>
          <w:color w:val="000000"/>
          <w:sz w:val="28"/>
        </w:rPr>
        <w:t>приложением 2</w:t>
      </w:r>
      <w:r>
        <w:rPr>
          <w:rFonts w:ascii="Times New Roman"/>
          <w:b w:val="false"/>
          <w:i w:val="false"/>
          <w:color w:val="000000"/>
          <w:sz w:val="28"/>
        </w:rPr>
        <w:t xml:space="preserve"> к Договору).</w:t>
      </w:r>
    </w:p>
    <w:bookmarkEnd w:id="2030"/>
    <w:bookmarkStart w:name="z2167" w:id="2031"/>
    <w:p>
      <w:pPr>
        <w:spacing w:after="0"/>
        <w:ind w:left="0"/>
        <w:jc w:val="both"/>
      </w:pPr>
      <w:r>
        <w:rPr>
          <w:rFonts w:ascii="Times New Roman"/>
          <w:b w:val="false"/>
          <w:i w:val="false"/>
          <w:color w:val="000000"/>
          <w:sz w:val="28"/>
        </w:rPr>
        <w:t>
      37. При выявлении нарушений или недопустимого отклонения предписанных температурных условий транспортировки товара, партия товара подвергается карантину и физически изолируется от товара, предназначенного для реализации.</w:t>
      </w:r>
    </w:p>
    <w:bookmarkEnd w:id="2031"/>
    <w:bookmarkStart w:name="z2168" w:id="2032"/>
    <w:p>
      <w:pPr>
        <w:spacing w:after="0"/>
        <w:ind w:left="0"/>
        <w:jc w:val="both"/>
      </w:pPr>
      <w:r>
        <w:rPr>
          <w:rFonts w:ascii="Times New Roman"/>
          <w:b w:val="false"/>
          <w:i w:val="false"/>
          <w:color w:val="000000"/>
          <w:sz w:val="28"/>
        </w:rPr>
        <w:t>
      38. При приемке товара, в случае обнаружения несоответствия, в том числе непредставления или предоставления некорректной информации о размерах (физических характеристиках) и весе поставляемого товара, факта недостачи, некомплектности или ненадлежащего качества товара, нарушения предписанных температурных условий транспортировки, Единый дистрибьютор или его уполномоченный представитель не позднее 1 (одного) рабочего дня с момента обнаружения таких фактов (замечаний или дефектов) должен составить акт расхождения (рекламации) и направить Поставщику на его электронный адрес, указанный в Договоре.</w:t>
      </w:r>
    </w:p>
    <w:bookmarkEnd w:id="2032"/>
    <w:bookmarkStart w:name="z2169" w:id="2033"/>
    <w:p>
      <w:pPr>
        <w:spacing w:after="0"/>
        <w:ind w:left="0"/>
        <w:jc w:val="both"/>
      </w:pPr>
      <w:r>
        <w:rPr>
          <w:rFonts w:ascii="Times New Roman"/>
          <w:b w:val="false"/>
          <w:i w:val="false"/>
          <w:color w:val="000000"/>
          <w:sz w:val="28"/>
        </w:rPr>
        <w:t>
      39. Поставщик должен предоставить ответ на акт расхождения (рекламации) в течение 3 (трех) календарных дней после его получения.</w:t>
      </w:r>
    </w:p>
    <w:bookmarkEnd w:id="2033"/>
    <w:bookmarkStart w:name="z2170" w:id="2034"/>
    <w:p>
      <w:pPr>
        <w:spacing w:after="0"/>
        <w:ind w:left="0"/>
        <w:jc w:val="both"/>
      </w:pPr>
      <w:r>
        <w:rPr>
          <w:rFonts w:ascii="Times New Roman"/>
          <w:b w:val="false"/>
          <w:i w:val="false"/>
          <w:color w:val="000000"/>
          <w:sz w:val="28"/>
        </w:rPr>
        <w:t>
      40. При не предоставлении Поставщиком ответа в указанный срок, акт расхождения (рекламации) будет считаться принятым Поставщиком.</w:t>
      </w:r>
    </w:p>
    <w:bookmarkEnd w:id="2034"/>
    <w:bookmarkStart w:name="z2171" w:id="2035"/>
    <w:p>
      <w:pPr>
        <w:spacing w:after="0"/>
        <w:ind w:left="0"/>
        <w:jc w:val="both"/>
      </w:pPr>
      <w:r>
        <w:rPr>
          <w:rFonts w:ascii="Times New Roman"/>
          <w:b w:val="false"/>
          <w:i w:val="false"/>
          <w:color w:val="000000"/>
          <w:sz w:val="28"/>
        </w:rPr>
        <w:t>
      41. Об обнаружении скрытых дефектов (бой, брак, недостача, включая отсутствие инструкций, дефект первичной упаковки при неповрежденной вторичной упаковке, несоответствие маркировки на упаковке, недостача, некомплектность) или ненадлежащего качества товара (далее – дефектный товар) после подписания Сторонами акта приема-передачи, Единый дистрибьютор или его уполномоченные представители обязаны в течение 1 (одного) рабочего дня составить акт расхождения (рекламации) и направить Поставщику на его электронный адрес, указанный в Договоре.</w:t>
      </w:r>
    </w:p>
    <w:bookmarkEnd w:id="2035"/>
    <w:bookmarkStart w:name="z2172" w:id="2036"/>
    <w:p>
      <w:pPr>
        <w:spacing w:after="0"/>
        <w:ind w:left="0"/>
        <w:jc w:val="both"/>
      </w:pPr>
      <w:r>
        <w:rPr>
          <w:rFonts w:ascii="Times New Roman"/>
          <w:b w:val="false"/>
          <w:i w:val="false"/>
          <w:color w:val="000000"/>
          <w:sz w:val="28"/>
        </w:rPr>
        <w:t>
      42. Поставщик должен предоставить ответ на акт расхождения (рекламации) в течение 5 (пяти) календарных дней после его получения.</w:t>
      </w:r>
    </w:p>
    <w:bookmarkEnd w:id="2036"/>
    <w:bookmarkStart w:name="z2173" w:id="2037"/>
    <w:p>
      <w:pPr>
        <w:spacing w:after="0"/>
        <w:ind w:left="0"/>
        <w:jc w:val="both"/>
      </w:pPr>
      <w:r>
        <w:rPr>
          <w:rFonts w:ascii="Times New Roman"/>
          <w:b w:val="false"/>
          <w:i w:val="false"/>
          <w:color w:val="000000"/>
          <w:sz w:val="28"/>
        </w:rPr>
        <w:t>
      43. При не предоставлении Поставщиком ответа в указанный срок, акт расхождения (рекламации) будет считаться принятым Поставщиком.</w:t>
      </w:r>
    </w:p>
    <w:bookmarkEnd w:id="2037"/>
    <w:bookmarkStart w:name="z2174" w:id="2038"/>
    <w:p>
      <w:pPr>
        <w:spacing w:after="0"/>
        <w:ind w:left="0"/>
        <w:jc w:val="both"/>
      </w:pPr>
      <w:r>
        <w:rPr>
          <w:rFonts w:ascii="Times New Roman"/>
          <w:b w:val="false"/>
          <w:i w:val="false"/>
          <w:color w:val="000000"/>
          <w:sz w:val="28"/>
        </w:rPr>
        <w:t>
      44. Дефектный товар подвергается карантину и физически изолируется от товара, предназначенного для реализации, в отведенном и соответствующем для этой цели месте.</w:t>
      </w:r>
    </w:p>
    <w:bookmarkEnd w:id="2038"/>
    <w:bookmarkStart w:name="z2175" w:id="2039"/>
    <w:p>
      <w:pPr>
        <w:spacing w:after="0"/>
        <w:ind w:left="0"/>
        <w:jc w:val="both"/>
      </w:pPr>
      <w:r>
        <w:rPr>
          <w:rFonts w:ascii="Times New Roman"/>
          <w:b w:val="false"/>
          <w:i w:val="false"/>
          <w:color w:val="000000"/>
          <w:sz w:val="28"/>
        </w:rPr>
        <w:t>
      45. Поставщик обязан произвести полное изъятие (возврат) и замену дефектного товара, либо возмещение стоимости товара в течение 15 (пятнадцати) календарных дней с даты акта расхождения (рекламации). При этом обязательным условием замены товара является его соответствие качества и других технических характеристик условиям, определенным Договором.</w:t>
      </w:r>
    </w:p>
    <w:bookmarkEnd w:id="2039"/>
    <w:bookmarkStart w:name="z2176" w:id="2040"/>
    <w:p>
      <w:pPr>
        <w:spacing w:after="0"/>
        <w:ind w:left="0"/>
        <w:jc w:val="both"/>
      </w:pPr>
      <w:r>
        <w:rPr>
          <w:rFonts w:ascii="Times New Roman"/>
          <w:b w:val="false"/>
          <w:i w:val="false"/>
          <w:color w:val="000000"/>
          <w:sz w:val="28"/>
        </w:rPr>
        <w:t>
      46. Неустранение либо несвоевременное устранение недостатков товара, определенными пунктами 38, 41 настоящего Договора, расценивается как несвоевременная поставка товара, начиная с даты предъявления Поставщику замечаний к товару, и влечет ответственность Поставщика, предусмотренную настоящим Договором.</w:t>
      </w:r>
    </w:p>
    <w:bookmarkEnd w:id="2040"/>
    <w:bookmarkStart w:name="z2177" w:id="2041"/>
    <w:p>
      <w:pPr>
        <w:spacing w:after="0"/>
        <w:ind w:left="0"/>
        <w:jc w:val="both"/>
      </w:pPr>
      <w:r>
        <w:rPr>
          <w:rFonts w:ascii="Times New Roman"/>
          <w:b w:val="false"/>
          <w:i w:val="false"/>
          <w:color w:val="000000"/>
          <w:sz w:val="28"/>
        </w:rPr>
        <w:t xml:space="preserve">
      47. Поставленный Поставщиком товар, не соответствующий требованиям законодательства Республики Казахстан, считается непригодными к реализации и медицинскому применению и подлежит уничтожению Поставщиком в порядке, определенном согласно </w:t>
      </w:r>
      <w:r>
        <w:rPr>
          <w:rFonts w:ascii="Times New Roman"/>
          <w:b w:val="false"/>
          <w:i w:val="false"/>
          <w:color w:val="000000"/>
          <w:sz w:val="28"/>
        </w:rPr>
        <w:t>пункту 4</w:t>
      </w:r>
      <w:r>
        <w:rPr>
          <w:rFonts w:ascii="Times New Roman"/>
          <w:b w:val="false"/>
          <w:i w:val="false"/>
          <w:color w:val="000000"/>
          <w:sz w:val="28"/>
        </w:rPr>
        <w:t xml:space="preserve"> статьи 250 Кодекса Республики Казахстан "О здоровье народа и системе здравоохранения", после соответствующего возврата Единым дистрибьютором. </w:t>
      </w:r>
    </w:p>
    <w:bookmarkEnd w:id="2041"/>
    <w:bookmarkStart w:name="z2178" w:id="2042"/>
    <w:p>
      <w:pPr>
        <w:spacing w:after="0"/>
        <w:ind w:left="0"/>
        <w:jc w:val="both"/>
      </w:pPr>
      <w:r>
        <w:rPr>
          <w:rFonts w:ascii="Times New Roman"/>
          <w:b w:val="false"/>
          <w:i w:val="false"/>
          <w:color w:val="000000"/>
          <w:sz w:val="28"/>
        </w:rPr>
        <w:t>
      При этом Поставщик обязан в течение 15 (пятнадцати) календарных дней произвести замену такого товара или возместить стоимость такого товара, включая понесенные убытки Единого дистрибьютора.</w:t>
      </w:r>
    </w:p>
    <w:bookmarkEnd w:id="2042"/>
    <w:bookmarkStart w:name="z4963" w:id="2043"/>
    <w:p>
      <w:pPr>
        <w:spacing w:after="0"/>
        <w:ind w:left="0"/>
        <w:jc w:val="both"/>
      </w:pPr>
      <w:r>
        <w:rPr>
          <w:rFonts w:ascii="Times New Roman"/>
          <w:b w:val="false"/>
          <w:i w:val="false"/>
          <w:color w:val="000000"/>
          <w:sz w:val="28"/>
        </w:rPr>
        <w:t xml:space="preserve">
      47-1. Товар, отобранный с рынка для контроля качества с учетом риск-ориентированного подхода в соответствии с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здравоохранения Республики Казахстан от 24 декабря 2020 года № ҚР ДСМ-323/2020 "Об утверждении правил отбора с рынка, в том числе в медицинских организациях, лекарственных средств и медицинских изделий, подлежащих контролю качества с учетом риск-ориентированного подхода" (зарегистрирован в Реестре государственной регистрации нормативных правовых актов под №21923) подлежит возмещению Поставщиком. Поставщик обязан в течение 30 (тридцати) календарных дней произвести возмещение товара.</w:t>
      </w:r>
    </w:p>
    <w:bookmarkEnd w:id="20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дополнено пунктом 47-1 в соответствии с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964" w:id="2044"/>
    <w:p>
      <w:pPr>
        <w:spacing w:after="0"/>
        <w:ind w:left="0"/>
        <w:jc w:val="both"/>
      </w:pPr>
      <w:r>
        <w:rPr>
          <w:rFonts w:ascii="Times New Roman"/>
          <w:b w:val="false"/>
          <w:i w:val="false"/>
          <w:color w:val="000000"/>
          <w:sz w:val="28"/>
        </w:rPr>
        <w:t>
      47-2. Единый дистрибьютор вправе в течение срока действия настоящего договора, по согласованию с Поставщиком (казахстанским товаропроизводителем) осуществлять посещение/мониторинг производственной площадки Поставщика, в том числе с привлечением уполномоченных государственных органов и (или) организаций, с целью:</w:t>
      </w:r>
    </w:p>
    <w:bookmarkEnd w:id="2044"/>
    <w:p>
      <w:pPr>
        <w:spacing w:after="0"/>
        <w:ind w:left="0"/>
        <w:jc w:val="both"/>
      </w:pPr>
      <w:r>
        <w:rPr>
          <w:rFonts w:ascii="Times New Roman"/>
          <w:b w:val="false"/>
          <w:i w:val="false"/>
          <w:color w:val="000000"/>
          <w:sz w:val="28"/>
        </w:rPr>
        <w:t>
      подтверждения наличия и функционирования производственных мощностей;</w:t>
      </w:r>
    </w:p>
    <w:p>
      <w:pPr>
        <w:spacing w:after="0"/>
        <w:ind w:left="0"/>
        <w:jc w:val="both"/>
      </w:pPr>
      <w:r>
        <w:rPr>
          <w:rFonts w:ascii="Times New Roman"/>
          <w:b w:val="false"/>
          <w:i w:val="false"/>
          <w:color w:val="000000"/>
          <w:sz w:val="28"/>
        </w:rPr>
        <w:t>
      ознакомления с технологическим процессом изготовления и упаковки;</w:t>
      </w:r>
    </w:p>
    <w:p>
      <w:pPr>
        <w:spacing w:after="0"/>
        <w:ind w:left="0"/>
        <w:jc w:val="both"/>
      </w:pPr>
      <w:r>
        <w:rPr>
          <w:rFonts w:ascii="Times New Roman"/>
          <w:b w:val="false"/>
          <w:i w:val="false"/>
          <w:color w:val="000000"/>
          <w:sz w:val="28"/>
        </w:rPr>
        <w:t>
      обеспечения соблюдения требований качества производимой продукции, предусмотренных нормативными документами.</w:t>
      </w:r>
    </w:p>
    <w:p>
      <w:pPr>
        <w:spacing w:after="0"/>
        <w:ind w:left="0"/>
        <w:jc w:val="both"/>
      </w:pPr>
      <w:r>
        <w:rPr>
          <w:rFonts w:ascii="Times New Roman"/>
          <w:b w:val="false"/>
          <w:i w:val="false"/>
          <w:color w:val="000000"/>
          <w:sz w:val="28"/>
        </w:rPr>
        <w:t>
      Поставщик обязуется обеспечить доступ представителей Единого дистрибьютора на производственную площадку в согласованные сторонами сроки, предоставить необходимые документы, сведения и возможность фото/видеофиксации технологических процессов в пределах, не затрагивающих коммерческую тайну.</w:t>
      </w:r>
    </w:p>
    <w:p>
      <w:pPr>
        <w:spacing w:after="0"/>
        <w:ind w:left="0"/>
        <w:jc w:val="both"/>
      </w:pPr>
      <w:r>
        <w:rPr>
          <w:rFonts w:ascii="Times New Roman"/>
          <w:b w:val="false"/>
          <w:i w:val="false"/>
          <w:color w:val="000000"/>
          <w:sz w:val="28"/>
        </w:rPr>
        <w:t>
      Фото- и видеофиксация допускается исключительно в пределах согласованных с Поставщиком зон и операций. Перечень таких зон, порядок проведения фиксации, а также правила хранения, использования и уничтожения материалов определяются отдельным регламентом, утверждаемым уполномоченным органом совместно с Единым дистрибьютором и согласованным с объединениями (ассоциациями) товаропроизводителей.</w:t>
      </w:r>
    </w:p>
    <w:p>
      <w:pPr>
        <w:spacing w:after="0"/>
        <w:ind w:left="0"/>
        <w:jc w:val="both"/>
      </w:pPr>
      <w:r>
        <w:rPr>
          <w:rFonts w:ascii="Times New Roman"/>
          <w:b w:val="false"/>
          <w:i w:val="false"/>
          <w:color w:val="000000"/>
          <w:sz w:val="28"/>
        </w:rPr>
        <w:t>
      Результаты проверки оформляются актом, подписанным сторонами.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дополнено пунктом 47-2 в соответствии с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79" w:id="2045"/>
    <w:p>
      <w:pPr>
        <w:spacing w:after="0"/>
        <w:ind w:left="0"/>
        <w:jc w:val="left"/>
      </w:pPr>
      <w:r>
        <w:rPr>
          <w:rFonts w:ascii="Times New Roman"/>
          <w:b/>
          <w:i w:val="false"/>
          <w:color w:val="000000"/>
        </w:rPr>
        <w:t xml:space="preserve"> Глава 7. Гарантии на товар</w:t>
      </w:r>
    </w:p>
    <w:bookmarkEnd w:id="2045"/>
    <w:bookmarkStart w:name="z2180" w:id="2046"/>
    <w:p>
      <w:pPr>
        <w:spacing w:after="0"/>
        <w:ind w:left="0"/>
        <w:jc w:val="both"/>
      </w:pPr>
      <w:r>
        <w:rPr>
          <w:rFonts w:ascii="Times New Roman"/>
          <w:b w:val="false"/>
          <w:i w:val="false"/>
          <w:color w:val="000000"/>
          <w:sz w:val="28"/>
        </w:rPr>
        <w:t>
      48. Поставщик предоставляет гарантию на весь объем товара в течение срока его годности согласно маркировке или иным опознавательным данным на товар, при соблюдении условий хранения.</w:t>
      </w:r>
    </w:p>
    <w:bookmarkEnd w:id="2046"/>
    <w:bookmarkStart w:name="z2181" w:id="2047"/>
    <w:p>
      <w:pPr>
        <w:spacing w:after="0"/>
        <w:ind w:left="0"/>
        <w:jc w:val="both"/>
      </w:pPr>
      <w:r>
        <w:rPr>
          <w:rFonts w:ascii="Times New Roman"/>
          <w:b w:val="false"/>
          <w:i w:val="false"/>
          <w:color w:val="000000"/>
          <w:sz w:val="28"/>
        </w:rPr>
        <w:t>
      49. В рамках гарантийного срока Поставщик обязуется за свой счет и риск осуществить замену у Единого дистрибьютора или организаций здравоохранения (заказчиков Единого дистрибьютора) некачественного товара в течение 15 (пятнадцати) календарных дней с момента получения письменного уведомления Единого дистрибьютора о наступлении случая исполнения гарантийных обязательств.</w:t>
      </w:r>
    </w:p>
    <w:bookmarkEnd w:id="2047"/>
    <w:bookmarkStart w:name="z2182" w:id="2048"/>
    <w:p>
      <w:pPr>
        <w:spacing w:after="0"/>
        <w:ind w:left="0"/>
        <w:jc w:val="both"/>
      </w:pPr>
      <w:r>
        <w:rPr>
          <w:rFonts w:ascii="Times New Roman"/>
          <w:b w:val="false"/>
          <w:i w:val="false"/>
          <w:color w:val="000000"/>
          <w:sz w:val="28"/>
        </w:rPr>
        <w:t>
      50. Качество поставляемого товара должно соответствовать требованиям, установленными нормативными правовыми актами и нормативными документами Республики Казахстан, и подтверждаться соответствующей документацией, указанной в подпункте 2) пункта 31 Договора.</w:t>
      </w:r>
    </w:p>
    <w:bookmarkEnd w:id="2048"/>
    <w:bookmarkStart w:name="z2183" w:id="2049"/>
    <w:p>
      <w:pPr>
        <w:spacing w:after="0"/>
        <w:ind w:left="0"/>
        <w:jc w:val="both"/>
      </w:pPr>
      <w:r>
        <w:rPr>
          <w:rFonts w:ascii="Times New Roman"/>
          <w:b w:val="false"/>
          <w:i w:val="false"/>
          <w:color w:val="000000"/>
          <w:sz w:val="28"/>
        </w:rPr>
        <w:t>
      При истечении срока действия сертификата соответствия на поставленный Товар, Поставщик обязан до его истечения предоставлять Единому дистрибьютору продленный сертификат соответствия со сроком действия до окончания срока годности товара.</w:t>
      </w:r>
    </w:p>
    <w:bookmarkEnd w:id="2049"/>
    <w:bookmarkStart w:name="z2184" w:id="2050"/>
    <w:p>
      <w:pPr>
        <w:spacing w:after="0"/>
        <w:ind w:left="0"/>
        <w:jc w:val="both"/>
      </w:pPr>
      <w:r>
        <w:rPr>
          <w:rFonts w:ascii="Times New Roman"/>
          <w:b w:val="false"/>
          <w:i w:val="false"/>
          <w:color w:val="000000"/>
          <w:sz w:val="28"/>
        </w:rPr>
        <w:t>
      51. Качество товара должно соответствовать образцам, представленным на государственную регистрацию (перерегистрацию) в Республике Казахстан, характеристикам, определенным регистрационным досье, и сопровождаться документами, содержащими информацию для потребителя, утвержденными уполномоченным органом.</w:t>
      </w:r>
    </w:p>
    <w:bookmarkEnd w:id="2050"/>
    <w:bookmarkStart w:name="z2185" w:id="2051"/>
    <w:p>
      <w:pPr>
        <w:spacing w:after="0"/>
        <w:ind w:left="0"/>
        <w:jc w:val="both"/>
      </w:pPr>
      <w:r>
        <w:rPr>
          <w:rFonts w:ascii="Times New Roman"/>
          <w:b w:val="false"/>
          <w:i w:val="false"/>
          <w:color w:val="000000"/>
          <w:sz w:val="28"/>
        </w:rPr>
        <w:t>
      52. Если товар не соответствует таким гарантиям или спецификациям, Поставщик без дополнительной оплаты, заменяет несоответствующий товар товаром надлежащего качества.</w:t>
      </w:r>
    </w:p>
    <w:bookmarkEnd w:id="2051"/>
    <w:bookmarkStart w:name="z2186" w:id="2052"/>
    <w:p>
      <w:pPr>
        <w:spacing w:after="0"/>
        <w:ind w:left="0"/>
        <w:jc w:val="both"/>
      </w:pPr>
      <w:r>
        <w:rPr>
          <w:rFonts w:ascii="Times New Roman"/>
          <w:b w:val="false"/>
          <w:i w:val="false"/>
          <w:color w:val="000000"/>
          <w:sz w:val="28"/>
        </w:rPr>
        <w:t>
      53. Поставщик гарантирует Единому дистрибьютору, что товар по Договору не является предметом залога в пользу третьих лиц, свободен от прав третьих лиц, включая патентные права, и никак не ограничен для реализации.</w:t>
      </w:r>
    </w:p>
    <w:bookmarkEnd w:id="2052"/>
    <w:bookmarkStart w:name="z2187" w:id="2053"/>
    <w:p>
      <w:pPr>
        <w:spacing w:after="0"/>
        <w:ind w:left="0"/>
        <w:jc w:val="both"/>
      </w:pPr>
      <w:r>
        <w:rPr>
          <w:rFonts w:ascii="Times New Roman"/>
          <w:b w:val="false"/>
          <w:i w:val="false"/>
          <w:color w:val="000000"/>
          <w:sz w:val="28"/>
        </w:rPr>
        <w:t>
      54. Срок годности товара при изменении требований Правил к моменту поставки должен соответствовать требованиям Правил в новой редакции.</w:t>
      </w:r>
    </w:p>
    <w:bookmarkEnd w:id="2053"/>
    <w:bookmarkStart w:name="z2188" w:id="2054"/>
    <w:p>
      <w:pPr>
        <w:spacing w:after="0"/>
        <w:ind w:left="0"/>
        <w:jc w:val="left"/>
      </w:pPr>
      <w:r>
        <w:rPr>
          <w:rFonts w:ascii="Times New Roman"/>
          <w:b/>
          <w:i w:val="false"/>
          <w:color w:val="000000"/>
        </w:rPr>
        <w:t xml:space="preserve"> Глава 8. Ответственность за нарушения обязательств</w:t>
      </w:r>
    </w:p>
    <w:bookmarkEnd w:id="2054"/>
    <w:bookmarkStart w:name="z2189" w:id="2055"/>
    <w:p>
      <w:pPr>
        <w:spacing w:after="0"/>
        <w:ind w:left="0"/>
        <w:jc w:val="both"/>
      </w:pPr>
      <w:r>
        <w:rPr>
          <w:rFonts w:ascii="Times New Roman"/>
          <w:b w:val="false"/>
          <w:i w:val="false"/>
          <w:color w:val="000000"/>
          <w:sz w:val="28"/>
        </w:rPr>
        <w:t>
      55. При нарушении Поставщиком сроков поставки товара Поставщик обязан уплатить Единому дистрибьютору неустойку в размере 0,1 (ноль целых, одна десятых) процента от стоимости не поставленного в срок товара за каждый день просрочки, но не менее 0,5 (ноль целых, пять десятых) минимальных расчетных показателей и не более 10 (десяти) процентов от стоимости, не поставленного в предусмотренный Договором срок товара.</w:t>
      </w:r>
    </w:p>
    <w:bookmarkEnd w:id="2055"/>
    <w:p>
      <w:pPr>
        <w:spacing w:after="0"/>
        <w:ind w:left="0"/>
        <w:jc w:val="both"/>
      </w:pPr>
      <w:r>
        <w:rPr>
          <w:rFonts w:ascii="Times New Roman"/>
          <w:b w:val="false"/>
          <w:i w:val="false"/>
          <w:color w:val="000000"/>
          <w:sz w:val="28"/>
        </w:rPr>
        <w:t>
      При нарушении Поставщиком обязательства по своевременному внесению обеспечения исполнения по Договору, Поставщик обязан уплатить Единому дистрибьютору штраф в размере 0,1 (ноль целых, одна десятых) процента от суммы обеспечения исполнения Договора за каждый день нарушения обязательства, но не менее 0,5 (ноль целых, пять десятых) минимальных расчетных показателей и не более 10 (десяти) процентов от стоимости обеспечения исполнения по Договору.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55 – в редакции приказа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90" w:id="2056"/>
    <w:p>
      <w:pPr>
        <w:spacing w:after="0"/>
        <w:ind w:left="0"/>
        <w:jc w:val="both"/>
      </w:pPr>
      <w:r>
        <w:rPr>
          <w:rFonts w:ascii="Times New Roman"/>
          <w:b w:val="false"/>
          <w:i w:val="false"/>
          <w:color w:val="000000"/>
          <w:sz w:val="28"/>
        </w:rPr>
        <w:t>
      56. Оплата неустойки производится Поставщиком на основании счета Единого дистрибьютора путем перечисления неустойки на банковский счет Единого дистрибьютора, предусмотренный Договором, в течение 7 (семи) календарных дней с момента получения Поставщиком счета Единого дистрибьютора. Неустойка начисляется, начиная со дня, следующего за последним днем надлежащей поставки товара, предусмотренного графиком по Договору, и по день фактической поставки товара включительно.</w:t>
      </w:r>
    </w:p>
    <w:bookmarkEnd w:id="2056"/>
    <w:bookmarkStart w:name="z2191" w:id="2057"/>
    <w:p>
      <w:pPr>
        <w:spacing w:after="0"/>
        <w:ind w:left="0"/>
        <w:jc w:val="both"/>
      </w:pPr>
      <w:r>
        <w:rPr>
          <w:rFonts w:ascii="Times New Roman"/>
          <w:b w:val="false"/>
          <w:i w:val="false"/>
          <w:color w:val="000000"/>
          <w:sz w:val="28"/>
        </w:rPr>
        <w:t>
      57. При письменном отказе Поставщика от поставки всей или части товара Поставщик обязан оплатить Единому дистрибьютору штраф в размере 10 (десяти) процентов от цены Договора, путем перечисления его на банковский счет Единого дистрибьютора, предусмотренный Договором.</w:t>
      </w:r>
    </w:p>
    <w:bookmarkEnd w:id="2057"/>
    <w:bookmarkStart w:name="z2192" w:id="2058"/>
    <w:p>
      <w:pPr>
        <w:spacing w:after="0"/>
        <w:ind w:left="0"/>
        <w:jc w:val="both"/>
      </w:pPr>
      <w:r>
        <w:rPr>
          <w:rFonts w:ascii="Times New Roman"/>
          <w:b w:val="false"/>
          <w:i w:val="false"/>
          <w:color w:val="000000"/>
          <w:sz w:val="28"/>
        </w:rPr>
        <w:t>
      58. Неустойка, предъявленная Единым дистрибьютором Поставщику, может быть оплачена Поставщиком путем зачета требований Поставщика к Единому дистрибьютору по оплате за поставленный по Договору товар.</w:t>
      </w:r>
    </w:p>
    <w:bookmarkEnd w:id="2058"/>
    <w:bookmarkStart w:name="z2193" w:id="2059"/>
    <w:p>
      <w:pPr>
        <w:spacing w:after="0"/>
        <w:ind w:left="0"/>
        <w:jc w:val="both"/>
      </w:pPr>
      <w:r>
        <w:rPr>
          <w:rFonts w:ascii="Times New Roman"/>
          <w:b w:val="false"/>
          <w:i w:val="false"/>
          <w:color w:val="000000"/>
          <w:sz w:val="28"/>
        </w:rPr>
        <w:t>
      59. Единый дистрибьютор вправе расторгнуть в одностороннем порядке Договор в неисполненной Поставщиком части без возмещения Поставщику каких-либо расходов и убытков, включая упущенную выгоду, если:</w:t>
      </w:r>
    </w:p>
    <w:bookmarkEnd w:id="2059"/>
    <w:bookmarkStart w:name="z2194" w:id="2060"/>
    <w:p>
      <w:pPr>
        <w:spacing w:after="0"/>
        <w:ind w:left="0"/>
        <w:jc w:val="both"/>
      </w:pPr>
      <w:r>
        <w:rPr>
          <w:rFonts w:ascii="Times New Roman"/>
          <w:b w:val="false"/>
          <w:i w:val="false"/>
          <w:color w:val="000000"/>
          <w:sz w:val="28"/>
        </w:rPr>
        <w:t>
      1) непрерывное нарушение поставщиком срока поставки товара или какой-либо партии товара по договору продолжительностью в 45 (сорок пять) календарных дней;</w:t>
      </w:r>
    </w:p>
    <w:bookmarkEnd w:id="2060"/>
    <w:bookmarkStart w:name="z2195" w:id="2061"/>
    <w:p>
      <w:pPr>
        <w:spacing w:after="0"/>
        <w:ind w:left="0"/>
        <w:jc w:val="both"/>
      </w:pPr>
      <w:r>
        <w:rPr>
          <w:rFonts w:ascii="Times New Roman"/>
          <w:b w:val="false"/>
          <w:i w:val="false"/>
          <w:color w:val="000000"/>
          <w:sz w:val="28"/>
        </w:rPr>
        <w:t>
      2) поставщиком допущено нарушение срока поставки товара по графику в договоре в декабре месяце, что не позволяет уполномоченным представителям единого дистрибьютора своевременно принять товар у поставщика и поставить ее заказчикам единого дистрибьютора до истечения текущего финансового года;</w:t>
      </w:r>
    </w:p>
    <w:bookmarkEnd w:id="2061"/>
    <w:bookmarkStart w:name="z2196" w:id="2062"/>
    <w:p>
      <w:pPr>
        <w:spacing w:after="0"/>
        <w:ind w:left="0"/>
        <w:jc w:val="both"/>
      </w:pPr>
      <w:r>
        <w:rPr>
          <w:rFonts w:ascii="Times New Roman"/>
          <w:b w:val="false"/>
          <w:i w:val="false"/>
          <w:color w:val="000000"/>
          <w:sz w:val="28"/>
        </w:rPr>
        <w:t>
      3) отсутствует поставщик в реестре казахстанских товаропроизводителей;</w:t>
      </w:r>
    </w:p>
    <w:bookmarkEnd w:id="2062"/>
    <w:bookmarkStart w:name="z2197" w:id="2063"/>
    <w:p>
      <w:pPr>
        <w:spacing w:after="0"/>
        <w:ind w:left="0"/>
        <w:jc w:val="both"/>
      </w:pPr>
      <w:r>
        <w:rPr>
          <w:rFonts w:ascii="Times New Roman"/>
          <w:b w:val="false"/>
          <w:i w:val="false"/>
          <w:color w:val="000000"/>
          <w:sz w:val="28"/>
        </w:rPr>
        <w:t>
      4) установлен факт аффилированности поставщика, являвшийся по Правилам основанием для его отклонения при процедуре закупа, предшествовавшей заключению договора;</w:t>
      </w:r>
    </w:p>
    <w:bookmarkEnd w:id="2063"/>
    <w:bookmarkStart w:name="z2198" w:id="2064"/>
    <w:p>
      <w:pPr>
        <w:spacing w:after="0"/>
        <w:ind w:left="0"/>
        <w:jc w:val="both"/>
      </w:pPr>
      <w:r>
        <w:rPr>
          <w:rFonts w:ascii="Times New Roman"/>
          <w:b w:val="false"/>
          <w:i w:val="false"/>
          <w:color w:val="000000"/>
          <w:sz w:val="28"/>
        </w:rPr>
        <w:t>
      5) задержка выплаты пени и (или) штрафа превысит 15 (пятнадцати) календарных дней;</w:t>
      </w:r>
    </w:p>
    <w:bookmarkEnd w:id="2064"/>
    <w:bookmarkStart w:name="z2199" w:id="2065"/>
    <w:p>
      <w:pPr>
        <w:spacing w:after="0"/>
        <w:ind w:left="0"/>
        <w:jc w:val="both"/>
      </w:pPr>
      <w:r>
        <w:rPr>
          <w:rFonts w:ascii="Times New Roman"/>
          <w:b w:val="false"/>
          <w:i w:val="false"/>
          <w:color w:val="000000"/>
          <w:sz w:val="28"/>
        </w:rPr>
        <w:t>
      6) поставщик предоставил обеспечение исполнения договора с нарушением требований пункта 261 Правил;</w:t>
      </w:r>
    </w:p>
    <w:bookmarkEnd w:id="2065"/>
    <w:bookmarkStart w:name="z2200" w:id="2066"/>
    <w:p>
      <w:pPr>
        <w:spacing w:after="0"/>
        <w:ind w:left="0"/>
        <w:jc w:val="both"/>
      </w:pPr>
      <w:r>
        <w:rPr>
          <w:rFonts w:ascii="Times New Roman"/>
          <w:b w:val="false"/>
          <w:i w:val="false"/>
          <w:color w:val="000000"/>
          <w:sz w:val="28"/>
        </w:rPr>
        <w:t>
      7) поставщик отказался от уменьшения цены договора поставки либо отказался в проведении переговоров, предусмотренных пунктом 259 Правил.</w:t>
      </w:r>
    </w:p>
    <w:bookmarkEnd w:id="20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59 с изменением, внесенным приказом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01" w:id="2067"/>
    <w:p>
      <w:pPr>
        <w:spacing w:after="0"/>
        <w:ind w:left="0"/>
        <w:jc w:val="both"/>
      </w:pPr>
      <w:r>
        <w:rPr>
          <w:rFonts w:ascii="Times New Roman"/>
          <w:b w:val="false"/>
          <w:i w:val="false"/>
          <w:color w:val="000000"/>
          <w:sz w:val="28"/>
        </w:rPr>
        <w:t>
      60. Договор считается расторгнутым в неисполненной Поставщиком части со дня получения Поставщиком соответствующего письменного уведомления Единого дистрибьютора о расторжении Договора в одностороннем порядке, где Единым дистрибьютором указывается причина расторжения Договора, наименование товара, в отношении которого расторгается Договор, объем аннулируемых договорных обязательств. Такое письменное уведомление является неотъемлемой частью Договора. При этом, несмотря на прекращение обязательств Сторон в неисполненной части Договора, исполнение Единым дистрибьютором обязательств по оплате ранее поставленному Поставщиком товара по Договору производится в сроки, предусмотренные пунктом 10 Договора.</w:t>
      </w:r>
    </w:p>
    <w:bookmarkEnd w:id="2067"/>
    <w:bookmarkStart w:name="z2202" w:id="2068"/>
    <w:p>
      <w:pPr>
        <w:spacing w:after="0"/>
        <w:ind w:left="0"/>
        <w:jc w:val="both"/>
      </w:pPr>
      <w:r>
        <w:rPr>
          <w:rFonts w:ascii="Times New Roman"/>
          <w:b w:val="false"/>
          <w:i w:val="false"/>
          <w:color w:val="000000"/>
          <w:sz w:val="28"/>
        </w:rPr>
        <w:t>
      61. При необоснованной задержки оплаты за поставленный товар Единый дистрибьютор на основании письменного уведомления и счета Поставщика обязан уплатить Поставщику неустойку в размере 0,1 (ноль целых одна десятая) процента от суммы задолженности по оплате за поставленный товар за каждый день просрочки, но не более 10 (десяти) процентов от суммы задолженности по оплате за поставленную товар.</w:t>
      </w:r>
    </w:p>
    <w:bookmarkEnd w:id="2068"/>
    <w:bookmarkStart w:name="z2203" w:id="2069"/>
    <w:p>
      <w:pPr>
        <w:spacing w:after="0"/>
        <w:ind w:left="0"/>
        <w:jc w:val="both"/>
      </w:pPr>
      <w:r>
        <w:rPr>
          <w:rFonts w:ascii="Times New Roman"/>
          <w:b w:val="false"/>
          <w:i w:val="false"/>
          <w:color w:val="000000"/>
          <w:sz w:val="28"/>
        </w:rPr>
        <w:t>
      62. При нарушении Поставщиком обязательств по замене и (или) полному изъятию (возврату) всей дефектной партии товара с мест хранения, Поставщик оплачивает Единому дистрибьютору неустойку в размере 1 (один) процент от стоимости товара, подлежащей замене, изъятию (возврату), за каждый день нарушения обязательств по замене и (или) полному изъятию (возврату) всей некачественной (поврежденной и (или) дефектной) партии товара с мест хранения по Договору, но не более 10 (десяти) процентов. Указанная ответственность распространяется в том числе за нарушение обязательств Поставщиком, указанных в пункте 46 Договора.</w:t>
      </w:r>
    </w:p>
    <w:bookmarkEnd w:id="2069"/>
    <w:bookmarkStart w:name="z2204" w:id="2070"/>
    <w:p>
      <w:pPr>
        <w:spacing w:after="0"/>
        <w:ind w:left="0"/>
        <w:jc w:val="both"/>
      </w:pPr>
      <w:r>
        <w:rPr>
          <w:rFonts w:ascii="Times New Roman"/>
          <w:b w:val="false"/>
          <w:i w:val="false"/>
          <w:color w:val="000000"/>
          <w:sz w:val="28"/>
        </w:rPr>
        <w:t>
      Уплата неустойки не освобождает Стороны от выполнения своих обязательств по Договору.</w:t>
      </w:r>
    </w:p>
    <w:bookmarkEnd w:id="2070"/>
    <w:bookmarkStart w:name="z2205" w:id="2071"/>
    <w:p>
      <w:pPr>
        <w:spacing w:after="0"/>
        <w:ind w:left="0"/>
        <w:jc w:val="both"/>
      </w:pPr>
      <w:r>
        <w:rPr>
          <w:rFonts w:ascii="Times New Roman"/>
          <w:b w:val="false"/>
          <w:i w:val="false"/>
          <w:color w:val="000000"/>
          <w:sz w:val="28"/>
        </w:rPr>
        <w:t xml:space="preserve">
      63. При исполнении своих обязательств по настоящему Договору, а также в связи с заключением или прекращением настоящего Договора, Стороны заверяют, что Стороны и их работники, и, насколько известно Сторонам, их аффилированные лица, агенты, представители, посредники и (или) субподрядчики (соисполнители) не совершают, не побуждают к совершению действий, нарушающих либо способствующих нарушению законодательства Республики Казахстан, в том числе в области противодействия коррупции, а также соблюдают антикоррупционные требования согласно </w:t>
      </w:r>
      <w:r>
        <w:rPr>
          <w:rFonts w:ascii="Times New Roman"/>
          <w:b w:val="false"/>
          <w:i w:val="false"/>
          <w:color w:val="000000"/>
          <w:sz w:val="28"/>
        </w:rPr>
        <w:t>приложению 5</w:t>
      </w:r>
      <w:r>
        <w:rPr>
          <w:rFonts w:ascii="Times New Roman"/>
          <w:b w:val="false"/>
          <w:i w:val="false"/>
          <w:color w:val="000000"/>
          <w:sz w:val="28"/>
        </w:rPr>
        <w:t xml:space="preserve"> к Договору.</w:t>
      </w:r>
    </w:p>
    <w:bookmarkEnd w:id="2071"/>
    <w:bookmarkStart w:name="z4657" w:id="2072"/>
    <w:p>
      <w:pPr>
        <w:spacing w:after="0"/>
        <w:ind w:left="0"/>
        <w:jc w:val="both"/>
      </w:pPr>
      <w:r>
        <w:rPr>
          <w:rFonts w:ascii="Times New Roman"/>
          <w:b w:val="false"/>
          <w:i w:val="false"/>
          <w:color w:val="000000"/>
          <w:sz w:val="28"/>
        </w:rPr>
        <w:t>
      63-1. При несвоевременном и/или некорректном предоставлении информации о размерах (физических характеристиках) и весе поставляемого товара в сроки, предусмотренные пунктом 21 Договора, Поставщик обязан уплатить Единому дистрибьютору неустойку в размере 1 (один) процент от суммы Договора.</w:t>
      </w:r>
    </w:p>
    <w:bookmarkEnd w:id="20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8 дополнена пунктом 63-1 в соответствии с приказом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06" w:id="2073"/>
    <w:p>
      <w:pPr>
        <w:spacing w:after="0"/>
        <w:ind w:left="0"/>
        <w:jc w:val="left"/>
      </w:pPr>
      <w:r>
        <w:rPr>
          <w:rFonts w:ascii="Times New Roman"/>
          <w:b/>
          <w:i w:val="false"/>
          <w:color w:val="000000"/>
        </w:rPr>
        <w:t xml:space="preserve"> Глава 9. Основания освобождения Сторон от ответственности по Договору</w:t>
      </w:r>
    </w:p>
    <w:bookmarkEnd w:id="2073"/>
    <w:bookmarkStart w:name="z2207" w:id="2074"/>
    <w:p>
      <w:pPr>
        <w:spacing w:after="0"/>
        <w:ind w:left="0"/>
        <w:jc w:val="both"/>
      </w:pPr>
      <w:r>
        <w:rPr>
          <w:rFonts w:ascii="Times New Roman"/>
          <w:b w:val="false"/>
          <w:i w:val="false"/>
          <w:color w:val="000000"/>
          <w:sz w:val="28"/>
        </w:rPr>
        <w:t>
      64. Стороны освобождаются от ответственности за частичное или полное неисполнение своих обязательств, если они явились следствием обстоятельств непреодолимой силы (стихийные бедствия, издание нормативных актов или распоряжений государственных органов, запрещающих или каким-либо иным образом препятствующих поставке товара) при условии, что эти обстоятельства сделали невозможным исполнение любой из Сторон своих обязательств по Договору.</w:t>
      </w:r>
    </w:p>
    <w:bookmarkEnd w:id="2074"/>
    <w:bookmarkStart w:name="z2208" w:id="2075"/>
    <w:p>
      <w:pPr>
        <w:spacing w:after="0"/>
        <w:ind w:left="0"/>
        <w:jc w:val="both"/>
      </w:pPr>
      <w:r>
        <w:rPr>
          <w:rFonts w:ascii="Times New Roman"/>
          <w:b w:val="false"/>
          <w:i w:val="false"/>
          <w:color w:val="000000"/>
          <w:sz w:val="28"/>
        </w:rPr>
        <w:t>
      65. Срок исполнения Сторонами обязательств по Договору продлевается соразмерно времени, в течение которого действовали обстоятельства непреодолимой силы, а также последствия, вызванные этими обстоятельствами, но не более 60 (шестидесяти) календарных дней.</w:t>
      </w:r>
    </w:p>
    <w:bookmarkEnd w:id="2075"/>
    <w:bookmarkStart w:name="z2209" w:id="2076"/>
    <w:p>
      <w:pPr>
        <w:spacing w:after="0"/>
        <w:ind w:left="0"/>
        <w:jc w:val="both"/>
      </w:pPr>
      <w:r>
        <w:rPr>
          <w:rFonts w:ascii="Times New Roman"/>
          <w:b w:val="false"/>
          <w:i w:val="false"/>
          <w:color w:val="000000"/>
          <w:sz w:val="28"/>
        </w:rPr>
        <w:t>
      66. О наступлении обстоятельств непреодолимой силы любая из Сторон обязана в течение 5 (пяти) календарных дней с даты их наступления информировать другую Сторону. Обстоятельства непреодолимой силы должны быть подтверждены уполномоченным органом и (или) Национальной палатой предпринимателей Республики Казахстан "Атамекен".</w:t>
      </w:r>
    </w:p>
    <w:bookmarkEnd w:id="2076"/>
    <w:bookmarkStart w:name="z2210" w:id="2077"/>
    <w:p>
      <w:pPr>
        <w:spacing w:after="0"/>
        <w:ind w:left="0"/>
        <w:jc w:val="both"/>
      </w:pPr>
      <w:r>
        <w:rPr>
          <w:rFonts w:ascii="Times New Roman"/>
          <w:b w:val="false"/>
          <w:i w:val="false"/>
          <w:color w:val="000000"/>
          <w:sz w:val="28"/>
        </w:rPr>
        <w:t>
      67. Неуведомление или несвоевременное уведомление о наступлении обстоятельств непреодолимой силы лишает Стороны права ссылаться на любое из вышеуказанных обстоятельств как основание, освобождающее от ответственности за неисполнение обязательств, за исключением случаев, когда обстоятельства непреодолимой силы явились причиной невозможности его осуществления.</w:t>
      </w:r>
    </w:p>
    <w:bookmarkEnd w:id="2077"/>
    <w:bookmarkStart w:name="z2211" w:id="2078"/>
    <w:p>
      <w:pPr>
        <w:spacing w:after="0"/>
        <w:ind w:left="0"/>
        <w:jc w:val="both"/>
      </w:pPr>
      <w:r>
        <w:rPr>
          <w:rFonts w:ascii="Times New Roman"/>
          <w:b w:val="false"/>
          <w:i w:val="false"/>
          <w:color w:val="000000"/>
          <w:sz w:val="28"/>
        </w:rPr>
        <w:t>
      68. Если полное или частичное исполнение Сторонами обязательств невозможно в срок свыше 60 (шестидесяти) календарных дней, то любая из Сторон вправе расторгнуть Договор и произвести взаиморасчеты.</w:t>
      </w:r>
    </w:p>
    <w:bookmarkEnd w:id="2078"/>
    <w:bookmarkStart w:name="z2212" w:id="2079"/>
    <w:p>
      <w:pPr>
        <w:spacing w:after="0"/>
        <w:ind w:left="0"/>
        <w:jc w:val="left"/>
      </w:pPr>
      <w:r>
        <w:rPr>
          <w:rFonts w:ascii="Times New Roman"/>
          <w:b/>
          <w:i w:val="false"/>
          <w:color w:val="000000"/>
        </w:rPr>
        <w:t xml:space="preserve"> Глава 10. Порядок разрешения споров</w:t>
      </w:r>
    </w:p>
    <w:bookmarkEnd w:id="2079"/>
    <w:bookmarkStart w:name="z2213" w:id="2080"/>
    <w:p>
      <w:pPr>
        <w:spacing w:after="0"/>
        <w:ind w:left="0"/>
        <w:jc w:val="both"/>
      </w:pPr>
      <w:r>
        <w:rPr>
          <w:rFonts w:ascii="Times New Roman"/>
          <w:b w:val="false"/>
          <w:i w:val="false"/>
          <w:color w:val="000000"/>
          <w:sz w:val="28"/>
        </w:rPr>
        <w:t>
      69. Все споры, возникающие между Сторонами по Договору, разрешаются путем переговоров (в устной и (или) письменной форме) в течение 14 (четырнадцати) календарных дней с момента обращения той или иной Стороной.</w:t>
      </w:r>
    </w:p>
    <w:bookmarkEnd w:id="2080"/>
    <w:bookmarkStart w:name="z2214" w:id="2081"/>
    <w:p>
      <w:pPr>
        <w:spacing w:after="0"/>
        <w:ind w:left="0"/>
        <w:jc w:val="both"/>
      </w:pPr>
      <w:r>
        <w:rPr>
          <w:rFonts w:ascii="Times New Roman"/>
          <w:b w:val="false"/>
          <w:i w:val="false"/>
          <w:color w:val="000000"/>
          <w:sz w:val="28"/>
        </w:rPr>
        <w:t>
      При невозможности разрешения споров путем переговоров, любая из Сторон вправе обратиться за их разрешением в соответствии с законодательством Республики Казахстан в суд по месту нахождения Единого дистрибьютора.</w:t>
      </w:r>
    </w:p>
    <w:bookmarkEnd w:id="2081"/>
    <w:bookmarkStart w:name="z2215" w:id="2082"/>
    <w:p>
      <w:pPr>
        <w:spacing w:after="0"/>
        <w:ind w:left="0"/>
        <w:jc w:val="both"/>
      </w:pPr>
      <w:r>
        <w:rPr>
          <w:rFonts w:ascii="Times New Roman"/>
          <w:b w:val="false"/>
          <w:i w:val="false"/>
          <w:color w:val="000000"/>
          <w:sz w:val="28"/>
        </w:rPr>
        <w:t>
      70. Правоотношения, не урегулированные настоящим Договором, регламентируются гражданским законодательством Республики Казахстан.</w:t>
      </w:r>
    </w:p>
    <w:bookmarkEnd w:id="2082"/>
    <w:bookmarkStart w:name="z2216" w:id="2083"/>
    <w:p>
      <w:pPr>
        <w:spacing w:after="0"/>
        <w:ind w:left="0"/>
        <w:jc w:val="left"/>
      </w:pPr>
      <w:r>
        <w:rPr>
          <w:rFonts w:ascii="Times New Roman"/>
          <w:b/>
          <w:i w:val="false"/>
          <w:color w:val="000000"/>
        </w:rPr>
        <w:t xml:space="preserve"> Глава 11. Корреспонденция</w:t>
      </w:r>
    </w:p>
    <w:bookmarkEnd w:id="2083"/>
    <w:bookmarkStart w:name="z2217" w:id="2084"/>
    <w:p>
      <w:pPr>
        <w:spacing w:after="0"/>
        <w:ind w:left="0"/>
        <w:jc w:val="both"/>
      </w:pPr>
      <w:r>
        <w:rPr>
          <w:rFonts w:ascii="Times New Roman"/>
          <w:b w:val="false"/>
          <w:i w:val="false"/>
          <w:color w:val="000000"/>
          <w:sz w:val="28"/>
        </w:rPr>
        <w:t>
      71. Все коммуникативные документы по Договору должны иметь реквизиты Сторон с указанием даты и номера Договора.</w:t>
      </w:r>
    </w:p>
    <w:bookmarkEnd w:id="2084"/>
    <w:bookmarkStart w:name="z2218" w:id="2085"/>
    <w:p>
      <w:pPr>
        <w:spacing w:after="0"/>
        <w:ind w:left="0"/>
        <w:jc w:val="both"/>
      </w:pPr>
      <w:r>
        <w:rPr>
          <w:rFonts w:ascii="Times New Roman"/>
          <w:b w:val="false"/>
          <w:i w:val="false"/>
          <w:color w:val="000000"/>
          <w:sz w:val="28"/>
        </w:rPr>
        <w:t>
      В документах, предусмотренных настоящим Договором, не допускается вставок между строками, подтирок или приписок.</w:t>
      </w:r>
    </w:p>
    <w:bookmarkEnd w:id="20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72. Любые уведомления или сообщения, которые требуются или могут потребоваться от Сторон по Договору, представляются в письменном виде и направляются заказным письмом или с помощью курьерской службы, а также цифрового документа, сформированного в цифровой системе единого дистрибьютора или на веб-портале закупок и удостоверенного электронной цифровой подписью.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72 -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221" w:id="2086"/>
    <w:p>
      <w:pPr>
        <w:spacing w:after="0"/>
        <w:ind w:left="0"/>
        <w:jc w:val="both"/>
      </w:pPr>
      <w:r>
        <w:rPr>
          <w:rFonts w:ascii="Times New Roman"/>
          <w:b w:val="false"/>
          <w:i w:val="false"/>
          <w:color w:val="000000"/>
          <w:sz w:val="28"/>
        </w:rPr>
        <w:t>
      73. Корреспонденция по Договору должна направляться Сторонам по реквизитам, указанным в Договоре.</w:t>
      </w:r>
    </w:p>
    <w:bookmarkEnd w:id="2086"/>
    <w:bookmarkStart w:name="z2222" w:id="2087"/>
    <w:p>
      <w:pPr>
        <w:spacing w:after="0"/>
        <w:ind w:left="0"/>
        <w:jc w:val="both"/>
      </w:pPr>
      <w:r>
        <w:rPr>
          <w:rFonts w:ascii="Times New Roman"/>
          <w:b w:val="false"/>
          <w:i w:val="false"/>
          <w:color w:val="000000"/>
          <w:sz w:val="28"/>
        </w:rPr>
        <w:t>
      74. Корреспонденция, отправленная заказным письмом или курьерской службой, считается доставленной в день (час) получения ее Стороной, которой она адресована, при условии наличия у другой Стороны уведомления со штампом почтового отделения или курьерской службы, подтверждающего ее доставку. Корреспонденция, отправленная с помощью электронной почты, считается доставленной на электронный адрес Стороне, указанный в Договоре, в день ее направления.</w:t>
      </w:r>
    </w:p>
    <w:bookmarkEnd w:id="2087"/>
    <w:bookmarkStart w:name="z2223" w:id="2088"/>
    <w:p>
      <w:pPr>
        <w:spacing w:after="0"/>
        <w:ind w:left="0"/>
        <w:jc w:val="left"/>
      </w:pPr>
      <w:r>
        <w:rPr>
          <w:rFonts w:ascii="Times New Roman"/>
          <w:b/>
          <w:i w:val="false"/>
          <w:color w:val="000000"/>
        </w:rPr>
        <w:t xml:space="preserve"> Глава 12. Заключительные положения</w:t>
      </w:r>
    </w:p>
    <w:bookmarkEnd w:id="2088"/>
    <w:bookmarkStart w:name="z2224" w:id="2089"/>
    <w:p>
      <w:pPr>
        <w:spacing w:after="0"/>
        <w:ind w:left="0"/>
        <w:jc w:val="both"/>
      </w:pPr>
      <w:r>
        <w:rPr>
          <w:rFonts w:ascii="Times New Roman"/>
          <w:b w:val="false"/>
          <w:i w:val="false"/>
          <w:color w:val="000000"/>
          <w:sz w:val="28"/>
        </w:rPr>
        <w:t>
      75. Единый дистрибьютор имеет право расторгнуть Договор, если Поставщик становится банкротом или неплатежеспособным, в этом случае прекращение исполнения обязательств Сторонами осуществляется немедленно, и Единый дистрибьютор не несет никакой финансовой обязанности по отношению к Поставщику. При этом Поставщик имеет право требовать оплату только за фактические расходы, связанные с расторжением Договора, на дату его расторжения.</w:t>
      </w:r>
    </w:p>
    <w:bookmarkEnd w:id="2089"/>
    <w:bookmarkStart w:name="z2225" w:id="2090"/>
    <w:p>
      <w:pPr>
        <w:spacing w:after="0"/>
        <w:ind w:left="0"/>
        <w:jc w:val="both"/>
      </w:pPr>
      <w:r>
        <w:rPr>
          <w:rFonts w:ascii="Times New Roman"/>
          <w:b w:val="false"/>
          <w:i w:val="false"/>
          <w:color w:val="000000"/>
          <w:sz w:val="28"/>
        </w:rPr>
        <w:t>
      76. Все изменения и дополнения к Договору будут иметь силу, если они совершены в той же форме что и заключение Договора.</w:t>
      </w:r>
    </w:p>
    <w:bookmarkEnd w:id="2090"/>
    <w:bookmarkStart w:name="z2226" w:id="2091"/>
    <w:p>
      <w:pPr>
        <w:spacing w:after="0"/>
        <w:ind w:left="0"/>
        <w:jc w:val="both"/>
      </w:pPr>
      <w:r>
        <w:rPr>
          <w:rFonts w:ascii="Times New Roman"/>
          <w:b w:val="false"/>
          <w:i w:val="false"/>
          <w:color w:val="000000"/>
          <w:sz w:val="28"/>
        </w:rPr>
        <w:t>
      77. Стороны не вправе передавать или переуступать свои права, в том числе права требования друг к другу, и обязательства, указанные в Договоре, третьим лицам.</w:t>
      </w:r>
    </w:p>
    <w:bookmarkEnd w:id="2091"/>
    <w:bookmarkStart w:name="z2227" w:id="2092"/>
    <w:p>
      <w:pPr>
        <w:spacing w:after="0"/>
        <w:ind w:left="0"/>
        <w:jc w:val="both"/>
      </w:pPr>
      <w:r>
        <w:rPr>
          <w:rFonts w:ascii="Times New Roman"/>
          <w:b w:val="false"/>
          <w:i w:val="false"/>
          <w:color w:val="000000"/>
          <w:sz w:val="28"/>
        </w:rPr>
        <w:t>
      78. При изменении юридического адреса и других реквизитов какой-либо Стороны, она обязана в течение 5 (пяти) рабочих дней с момента таких изменений письменно уведомить об этом другую Сторону.</w:t>
      </w:r>
    </w:p>
    <w:bookmarkEnd w:id="2092"/>
    <w:bookmarkStart w:name="z2228" w:id="2093"/>
    <w:p>
      <w:pPr>
        <w:spacing w:after="0"/>
        <w:ind w:left="0"/>
        <w:jc w:val="both"/>
      </w:pPr>
      <w:r>
        <w:rPr>
          <w:rFonts w:ascii="Times New Roman"/>
          <w:b w:val="false"/>
          <w:i w:val="false"/>
          <w:color w:val="000000"/>
          <w:sz w:val="28"/>
        </w:rPr>
        <w:t>
      79. Договор составлен в письменной форме на казахском и русском языках в 2 (двух) экземплярах, имеющих одинаковую юридическую силу, по одному экземпляру для каждой из Сторон.</w:t>
      </w:r>
    </w:p>
    <w:bookmarkEnd w:id="2093"/>
    <w:bookmarkStart w:name="z2229" w:id="2094"/>
    <w:p>
      <w:pPr>
        <w:spacing w:after="0"/>
        <w:ind w:left="0"/>
        <w:jc w:val="both"/>
      </w:pPr>
      <w:r>
        <w:rPr>
          <w:rFonts w:ascii="Times New Roman"/>
          <w:b w:val="false"/>
          <w:i w:val="false"/>
          <w:color w:val="000000"/>
          <w:sz w:val="28"/>
        </w:rPr>
        <w:t>
      80. При изменении законодательства Республики Казахстан в части, касающейся условий Договора, Стороны обязуются внести соответствующие изменения и дополнения в Договор путем заключения соответствующего дополнительного соглашения.</w:t>
      </w:r>
    </w:p>
    <w:bookmarkEnd w:id="2094"/>
    <w:bookmarkStart w:name="z2230" w:id="2095"/>
    <w:p>
      <w:pPr>
        <w:spacing w:after="0"/>
        <w:ind w:left="0"/>
        <w:jc w:val="both"/>
      </w:pPr>
      <w:r>
        <w:rPr>
          <w:rFonts w:ascii="Times New Roman"/>
          <w:b w:val="false"/>
          <w:i w:val="false"/>
          <w:color w:val="000000"/>
          <w:sz w:val="28"/>
        </w:rPr>
        <w:t xml:space="preserve">
      81. Договор вступает в силу с даты его подписания и действует по 31 декабря 20__ года включительно. </w:t>
      </w:r>
    </w:p>
    <w:bookmarkEnd w:id="2095"/>
    <w:bookmarkStart w:name="z4862" w:id="2096"/>
    <w:p>
      <w:pPr>
        <w:spacing w:after="0"/>
        <w:ind w:left="0"/>
        <w:jc w:val="both"/>
      </w:pPr>
      <w:r>
        <w:rPr>
          <w:rFonts w:ascii="Times New Roman"/>
          <w:b w:val="false"/>
          <w:i w:val="false"/>
          <w:color w:val="000000"/>
          <w:sz w:val="28"/>
        </w:rPr>
        <w:t>
      В случае заключения договора поставки (по производимым на территории Республики Казахстан лекарственных средств, медицинских изделий) с потенциальным поставщиком, заключившим соглашение об инвестициях, то договор вступает в силу с даты подписания Сторонами и действует в течение 10 (десяти) лет с даты начала поставки первой партии Товара по каждому наименованию с возможностью продления на 3 (три) года.</w:t>
      </w:r>
    </w:p>
    <w:bookmarkEnd w:id="2096"/>
    <w:bookmarkStart w:name="z4863" w:id="2097"/>
    <w:p>
      <w:pPr>
        <w:spacing w:after="0"/>
        <w:ind w:left="0"/>
        <w:jc w:val="both"/>
      </w:pPr>
      <w:r>
        <w:rPr>
          <w:rFonts w:ascii="Times New Roman"/>
          <w:b w:val="false"/>
          <w:i w:val="false"/>
          <w:color w:val="000000"/>
          <w:sz w:val="28"/>
        </w:rPr>
        <w:t>
      В части исполнения обязательств Сторон по оплате товара, уплате каких-либо штрафных санкций, замене/возврата товара, предоставлению сертификата соответствия на товар в предусмотренных Договором случаях, и удержания обеспечения исполнения обязательства – до их полного исполнения Сторонами.</w:t>
      </w:r>
    </w:p>
    <w:bookmarkEnd w:id="20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81 - в редакции приказа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31" w:id="2098"/>
    <w:p>
      <w:pPr>
        <w:spacing w:after="0"/>
        <w:ind w:left="0"/>
        <w:jc w:val="both"/>
      </w:pPr>
      <w:r>
        <w:rPr>
          <w:rFonts w:ascii="Times New Roman"/>
          <w:b w:val="false"/>
          <w:i w:val="false"/>
          <w:color w:val="000000"/>
          <w:sz w:val="28"/>
        </w:rPr>
        <w:t>
      82. Стороны договорились, что, если истечение срока исполнения обязательств Сторон выпадает на выходной день согласно трудовому законодательству или государственные праздники, для Стороны, к которой относится данное обязательство, срок истечения автоматически продлевается до следующего рабочего дня.</w:t>
      </w:r>
    </w:p>
    <w:bookmarkEnd w:id="2098"/>
    <w:bookmarkStart w:name="z2232" w:id="2099"/>
    <w:p>
      <w:pPr>
        <w:spacing w:after="0"/>
        <w:ind w:left="0"/>
        <w:jc w:val="left"/>
      </w:pPr>
      <w:r>
        <w:rPr>
          <w:rFonts w:ascii="Times New Roman"/>
          <w:b/>
          <w:i w:val="false"/>
          <w:color w:val="000000"/>
        </w:rPr>
        <w:t xml:space="preserve"> Глава 13. Юридические адреса, банковские и иные реквизиты Сторон</w:t>
      </w:r>
    </w:p>
    <w:bookmarkEnd w:id="2099"/>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Единый дистрибьютор:</w:t>
            </w:r>
          </w:p>
          <w:p>
            <w:pPr>
              <w:spacing w:after="20"/>
              <w:ind w:left="20"/>
              <w:jc w:val="both"/>
            </w:pPr>
            <w:r>
              <w:rPr>
                <w:rFonts w:ascii="Times New Roman"/>
                <w:b w:val="false"/>
                <w:i w:val="false"/>
                <w:color w:val="000000"/>
                <w:sz w:val="20"/>
              </w:rPr>
              <w:t>БИН</w:t>
            </w:r>
          </w:p>
          <w:p>
            <w:pPr>
              <w:spacing w:after="20"/>
              <w:ind w:left="20"/>
              <w:jc w:val="both"/>
            </w:pPr>
            <w:r>
              <w:rPr>
                <w:rFonts w:ascii="Times New Roman"/>
                <w:b w:val="false"/>
                <w:i w:val="false"/>
                <w:color w:val="000000"/>
                <w:sz w:val="20"/>
              </w:rPr>
              <w:t>Юридический адрес:</w:t>
            </w:r>
          </w:p>
          <w:p>
            <w:pPr>
              <w:spacing w:after="20"/>
              <w:ind w:left="20"/>
              <w:jc w:val="both"/>
            </w:pPr>
            <w:r>
              <w:rPr>
                <w:rFonts w:ascii="Times New Roman"/>
                <w:b w:val="false"/>
                <w:i w:val="false"/>
                <w:color w:val="000000"/>
                <w:sz w:val="20"/>
              </w:rPr>
              <w:t>Банковские реквизиты</w:t>
            </w:r>
          </w:p>
          <w:p>
            <w:pPr>
              <w:spacing w:after="20"/>
              <w:ind w:left="20"/>
              <w:jc w:val="both"/>
            </w:pPr>
            <w:r>
              <w:rPr>
                <w:rFonts w:ascii="Times New Roman"/>
                <w:b w:val="false"/>
                <w:i w:val="false"/>
                <w:color w:val="000000"/>
                <w:sz w:val="20"/>
              </w:rPr>
              <w:t>Телефон, e-mail</w:t>
            </w:r>
          </w:p>
          <w:p>
            <w:pPr>
              <w:spacing w:after="20"/>
              <w:ind w:left="20"/>
              <w:jc w:val="both"/>
            </w:pP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должность Ф.И.О. (при его наличии)</w:t>
            </w:r>
          </w:p>
          <w:p>
            <w:pPr>
              <w:spacing w:after="20"/>
              <w:ind w:left="20"/>
              <w:jc w:val="both"/>
            </w:pPr>
            <w:r>
              <w:rPr>
                <w:rFonts w:ascii="Times New Roman"/>
                <w:b w:val="false"/>
                <w:i w:val="false"/>
                <w:color w:val="000000"/>
                <w:sz w:val="20"/>
              </w:rPr>
              <w:t>Печать (при наличии)</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Поставщик:</w:t>
            </w:r>
          </w:p>
          <w:p>
            <w:pPr>
              <w:spacing w:after="20"/>
              <w:ind w:left="20"/>
              <w:jc w:val="both"/>
            </w:pPr>
            <w:r>
              <w:rPr>
                <w:rFonts w:ascii="Times New Roman"/>
                <w:b w:val="false"/>
                <w:i w:val="false"/>
                <w:color w:val="000000"/>
                <w:sz w:val="20"/>
              </w:rPr>
              <w:t>БИН</w:t>
            </w:r>
          </w:p>
          <w:p>
            <w:pPr>
              <w:spacing w:after="20"/>
              <w:ind w:left="20"/>
              <w:jc w:val="both"/>
            </w:pPr>
            <w:r>
              <w:rPr>
                <w:rFonts w:ascii="Times New Roman"/>
                <w:b w:val="false"/>
                <w:i w:val="false"/>
                <w:color w:val="000000"/>
                <w:sz w:val="20"/>
              </w:rPr>
              <w:t>Юридический адрес:</w:t>
            </w:r>
          </w:p>
          <w:p>
            <w:pPr>
              <w:spacing w:after="20"/>
              <w:ind w:left="20"/>
              <w:jc w:val="both"/>
            </w:pPr>
            <w:r>
              <w:rPr>
                <w:rFonts w:ascii="Times New Roman"/>
                <w:b w:val="false"/>
                <w:i w:val="false"/>
                <w:color w:val="000000"/>
                <w:sz w:val="20"/>
              </w:rPr>
              <w:t>Банковские реквизиты</w:t>
            </w:r>
          </w:p>
          <w:p>
            <w:pPr>
              <w:spacing w:after="20"/>
              <w:ind w:left="20"/>
              <w:jc w:val="both"/>
            </w:pPr>
            <w:r>
              <w:rPr>
                <w:rFonts w:ascii="Times New Roman"/>
                <w:b w:val="false"/>
                <w:i w:val="false"/>
                <w:color w:val="000000"/>
                <w:sz w:val="20"/>
              </w:rPr>
              <w:t>Телефон, e-mail</w:t>
            </w:r>
          </w:p>
          <w:p>
            <w:pPr>
              <w:spacing w:after="20"/>
              <w:ind w:left="20"/>
              <w:jc w:val="both"/>
            </w:pPr>
            <w:r>
              <w:rPr>
                <w:rFonts w:ascii="Times New Roman"/>
                <w:b w:val="false"/>
                <w:i w:val="false"/>
                <w:color w:val="000000"/>
                <w:sz w:val="20"/>
              </w:rPr>
              <w:t>________________________________</w:t>
            </w:r>
          </w:p>
          <w:p>
            <w:pPr>
              <w:spacing w:after="20"/>
              <w:ind w:left="20"/>
              <w:jc w:val="both"/>
            </w:pPr>
            <w:r>
              <w:rPr>
                <w:rFonts w:ascii="Times New Roman"/>
                <w:b w:val="false"/>
                <w:i w:val="false"/>
                <w:color w:val="000000"/>
                <w:sz w:val="20"/>
              </w:rPr>
              <w:t>должность Ф.И.О. (при его наличии)</w:t>
            </w:r>
          </w:p>
          <w:p>
            <w:pPr>
              <w:spacing w:after="20"/>
              <w:ind w:left="20"/>
              <w:jc w:val="both"/>
            </w:pPr>
            <w:r>
              <w:rPr>
                <w:rFonts w:ascii="Times New Roman"/>
                <w:b w:val="false"/>
                <w:i w:val="false"/>
                <w:color w:val="000000"/>
                <w:sz w:val="20"/>
              </w:rPr>
              <w:t>Печать (при наличии)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Типовому договору поставки</w:t>
            </w:r>
            <w:r>
              <w:br/>
            </w:r>
            <w:r>
              <w:rPr>
                <w:rFonts w:ascii="Times New Roman"/>
                <w:b w:val="false"/>
                <w:i w:val="false"/>
                <w:color w:val="000000"/>
                <w:sz w:val="20"/>
              </w:rPr>
              <w:t>от ______________ №________</w:t>
            </w:r>
            <w:r>
              <w:br/>
            </w:r>
            <w:r>
              <w:rPr>
                <w:rFonts w:ascii="Times New Roman"/>
                <w:b w:val="false"/>
                <w:i w:val="false"/>
                <w:color w:val="000000"/>
                <w:sz w:val="20"/>
              </w:rPr>
              <w:t>(между единым дистрибьютором</w:t>
            </w:r>
            <w:r>
              <w:br/>
            </w:r>
            <w:r>
              <w:rPr>
                <w:rFonts w:ascii="Times New Roman"/>
                <w:b w:val="false"/>
                <w:i w:val="false"/>
                <w:color w:val="000000"/>
                <w:sz w:val="20"/>
              </w:rPr>
              <w:t>и поставщиком)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235" w:id="2100"/>
    <w:p>
      <w:pPr>
        <w:spacing w:after="0"/>
        <w:ind w:left="0"/>
        <w:jc w:val="left"/>
      </w:pPr>
      <w:r>
        <w:rPr>
          <w:rFonts w:ascii="Times New Roman"/>
          <w:b/>
          <w:i w:val="false"/>
          <w:color w:val="000000"/>
        </w:rPr>
        <w:t xml:space="preserve"> Наименование лекарственного средства</w:t>
      </w:r>
      <w:r>
        <w:br/>
      </w:r>
      <w:r>
        <w:rPr>
          <w:rFonts w:ascii="Times New Roman"/>
          <w:b/>
          <w:i w:val="false"/>
          <w:color w:val="000000"/>
        </w:rPr>
        <w:t>(Международное Непатентованное Наименование или состав)*</w:t>
      </w:r>
      <w:r>
        <w:br/>
      </w:r>
      <w:r>
        <w:rPr>
          <w:rFonts w:ascii="Times New Roman"/>
          <w:b/>
          <w:i w:val="false"/>
          <w:color w:val="000000"/>
        </w:rPr>
        <w:t>Характеристика * Единица измерения *</w:t>
      </w:r>
      <w:r>
        <w:br/>
      </w:r>
      <w:r>
        <w:rPr>
          <w:rFonts w:ascii="Times New Roman"/>
          <w:b/>
          <w:i w:val="false"/>
          <w:color w:val="000000"/>
        </w:rPr>
        <w:t>Перечень поставляемого товара</w:t>
      </w:r>
    </w:p>
    <w:bookmarkEnd w:id="21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Специальный код продукции</w:t>
            </w:r>
          </w:p>
          <w:p>
            <w:pPr>
              <w:spacing w:after="20"/>
              <w:ind w:left="20"/>
              <w:jc w:val="both"/>
            </w:pPr>
            <w:r>
              <w:rPr>
                <w:rFonts w:ascii="Times New Roman"/>
                <w:b w:val="false"/>
                <w:i w:val="false"/>
                <w:color w:val="000000"/>
                <w:sz w:val="20"/>
              </w:rPr>
              <w:t>(СКП)</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лекарственного средства (Международное Непатентованное Наименование или состав)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наименование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Производитель, страна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Фасовка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тенге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 единицах измерения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тенге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поставки</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Сумма составляет ________ тенге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36" w:id="2101"/>
    <w:p>
      <w:pPr>
        <w:spacing w:after="0"/>
        <w:ind w:left="0"/>
        <w:jc w:val="both"/>
      </w:pPr>
      <w:r>
        <w:rPr>
          <w:rFonts w:ascii="Times New Roman"/>
          <w:b w:val="false"/>
          <w:i w:val="false"/>
          <w:color w:val="000000"/>
          <w:sz w:val="28"/>
        </w:rPr>
        <w:t>
      * заполняется согласно Приказу 88.</w:t>
      </w:r>
    </w:p>
    <w:bookmarkEnd w:id="21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Типовому договору поставки</w:t>
            </w:r>
            <w:r>
              <w:br/>
            </w:r>
            <w:r>
              <w:rPr>
                <w:rFonts w:ascii="Times New Roman"/>
                <w:b w:val="false"/>
                <w:i w:val="false"/>
                <w:color w:val="000000"/>
                <w:sz w:val="20"/>
              </w:rPr>
              <w:t>от ______________ №________</w:t>
            </w:r>
            <w:r>
              <w:br/>
            </w:r>
            <w:r>
              <w:rPr>
                <w:rFonts w:ascii="Times New Roman"/>
                <w:b w:val="false"/>
                <w:i w:val="false"/>
                <w:color w:val="000000"/>
                <w:sz w:val="20"/>
              </w:rPr>
              <w:t>(между единым дистрибьютором</w:t>
            </w:r>
            <w:r>
              <w:br/>
            </w:r>
            <w:r>
              <w:rPr>
                <w:rFonts w:ascii="Times New Roman"/>
                <w:b w:val="false"/>
                <w:i w:val="false"/>
                <w:color w:val="000000"/>
                <w:sz w:val="20"/>
              </w:rPr>
              <w:t>и поставщиком)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239" w:id="2102"/>
    <w:p>
      <w:pPr>
        <w:spacing w:after="0"/>
        <w:ind w:left="0"/>
        <w:jc w:val="left"/>
      </w:pPr>
      <w:r>
        <w:rPr>
          <w:rFonts w:ascii="Times New Roman"/>
          <w:b/>
          <w:i w:val="false"/>
          <w:color w:val="000000"/>
        </w:rPr>
        <w:t xml:space="preserve"> Акт приема партии иммунологических лекарственных препаратов</w:t>
      </w:r>
      <w:r>
        <w:br/>
      </w:r>
      <w:r>
        <w:rPr>
          <w:rFonts w:ascii="Times New Roman"/>
          <w:b/>
          <w:i w:val="false"/>
          <w:color w:val="000000"/>
        </w:rPr>
        <w:t>(иммунобиологических лекарственных препаратов)</w:t>
      </w:r>
    </w:p>
    <w:bookmarkEnd w:id="2102"/>
    <w:p>
      <w:pPr>
        <w:spacing w:after="0"/>
        <w:ind w:left="0"/>
        <w:jc w:val="both"/>
      </w:pPr>
      <w:bookmarkStart w:name="z2240" w:id="2103"/>
      <w:r>
        <w:rPr>
          <w:rFonts w:ascii="Times New Roman"/>
          <w:b w:val="false"/>
          <w:i w:val="false"/>
          <w:color w:val="000000"/>
          <w:sz w:val="28"/>
        </w:rPr>
        <w:t>
      Адресат отправления: ____________________________________________</w:t>
      </w:r>
    </w:p>
    <w:bookmarkEnd w:id="2103"/>
    <w:p>
      <w:pPr>
        <w:spacing w:after="0"/>
        <w:ind w:left="0"/>
        <w:jc w:val="both"/>
      </w:pPr>
      <w:r>
        <w:rPr>
          <w:rFonts w:ascii="Times New Roman"/>
          <w:b w:val="false"/>
          <w:i w:val="false"/>
          <w:color w:val="000000"/>
          <w:sz w:val="28"/>
        </w:rPr>
        <w:t>Запланированные остановки в ходе транспортирования: _______________</w:t>
      </w:r>
    </w:p>
    <w:p>
      <w:pPr>
        <w:spacing w:after="0"/>
        <w:ind w:left="0"/>
        <w:jc w:val="both"/>
      </w:pPr>
      <w:r>
        <w:rPr>
          <w:rFonts w:ascii="Times New Roman"/>
          <w:b w:val="false"/>
          <w:i w:val="false"/>
          <w:color w:val="000000"/>
          <w:sz w:val="28"/>
        </w:rPr>
        <w:t>Дата отправки (согласно данным авиа/железнодорожных накладных):</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Дата и время прибытия груза (товара) в пункт назначения: ______________</w:t>
      </w:r>
    </w:p>
    <w:p>
      <w:pPr>
        <w:spacing w:after="0"/>
        <w:ind w:left="0"/>
        <w:jc w:val="both"/>
      </w:pPr>
      <w:r>
        <w:rPr>
          <w:rFonts w:ascii="Times New Roman"/>
          <w:b w:val="false"/>
          <w:i w:val="false"/>
          <w:color w:val="000000"/>
          <w:sz w:val="28"/>
        </w:rPr>
        <w:t>Наименование препарата:__________________________________________</w:t>
      </w:r>
    </w:p>
    <w:p>
      <w:pPr>
        <w:spacing w:after="0"/>
        <w:ind w:left="0"/>
        <w:jc w:val="both"/>
      </w:pPr>
      <w:r>
        <w:rPr>
          <w:rFonts w:ascii="Times New Roman"/>
          <w:b w:val="false"/>
          <w:i w:val="false"/>
          <w:color w:val="000000"/>
          <w:sz w:val="28"/>
        </w:rPr>
        <w:t>Организация, изготовитель: ________________________________________</w:t>
      </w:r>
    </w:p>
    <w:p>
      <w:pPr>
        <w:spacing w:after="0"/>
        <w:ind w:left="0"/>
        <w:jc w:val="both"/>
      </w:pPr>
      <w:r>
        <w:rPr>
          <w:rFonts w:ascii="Times New Roman"/>
          <w:b w:val="false"/>
          <w:i w:val="false"/>
          <w:color w:val="000000"/>
          <w:sz w:val="28"/>
        </w:rPr>
        <w:t>Количество упаковок или флаконов (ампул): __________________________</w:t>
      </w:r>
    </w:p>
    <w:p>
      <w:pPr>
        <w:spacing w:after="0"/>
        <w:ind w:left="0"/>
        <w:jc w:val="both"/>
      </w:pPr>
      <w:r>
        <w:rPr>
          <w:rFonts w:ascii="Times New Roman"/>
          <w:b w:val="false"/>
          <w:i w:val="false"/>
          <w:color w:val="000000"/>
          <w:sz w:val="28"/>
        </w:rPr>
        <w:t>Количество доз (литров, таблеток): __________________________________</w:t>
      </w:r>
    </w:p>
    <w:p>
      <w:pPr>
        <w:spacing w:after="0"/>
        <w:ind w:left="0"/>
        <w:jc w:val="both"/>
      </w:pPr>
      <w:r>
        <w:rPr>
          <w:rFonts w:ascii="Times New Roman"/>
          <w:b w:val="false"/>
          <w:i w:val="false"/>
          <w:color w:val="000000"/>
          <w:sz w:val="28"/>
        </w:rPr>
        <w:t>Номер серии, контрольный номер:___________________________________</w:t>
      </w:r>
    </w:p>
    <w:p>
      <w:pPr>
        <w:spacing w:after="0"/>
        <w:ind w:left="0"/>
        <w:jc w:val="both"/>
      </w:pPr>
      <w:r>
        <w:rPr>
          <w:rFonts w:ascii="Times New Roman"/>
          <w:b w:val="false"/>
          <w:i w:val="false"/>
          <w:color w:val="000000"/>
          <w:sz w:val="28"/>
        </w:rPr>
        <w:t>Срок годности иммунологического лекарственного препарата</w:t>
      </w:r>
    </w:p>
    <w:p>
      <w:pPr>
        <w:spacing w:after="0"/>
        <w:ind w:left="0"/>
        <w:jc w:val="both"/>
      </w:pPr>
      <w:r>
        <w:rPr>
          <w:rFonts w:ascii="Times New Roman"/>
          <w:b w:val="false"/>
          <w:i w:val="false"/>
          <w:color w:val="000000"/>
          <w:sz w:val="28"/>
        </w:rPr>
        <w:t>(иммунобиологического лекарственного препарата): ___________________</w:t>
      </w:r>
    </w:p>
    <w:p>
      <w:pPr>
        <w:spacing w:after="0"/>
        <w:ind w:left="0"/>
        <w:jc w:val="both"/>
      </w:pPr>
      <w:r>
        <w:rPr>
          <w:rFonts w:ascii="Times New Roman"/>
          <w:b w:val="false"/>
          <w:i w:val="false"/>
          <w:color w:val="000000"/>
          <w:sz w:val="28"/>
        </w:rPr>
        <w:t>Количество флаконов (ампул) растворителя: __________________________</w:t>
      </w:r>
    </w:p>
    <w:p>
      <w:pPr>
        <w:spacing w:after="0"/>
        <w:ind w:left="0"/>
        <w:jc w:val="both"/>
      </w:pPr>
      <w:r>
        <w:rPr>
          <w:rFonts w:ascii="Times New Roman"/>
          <w:b w:val="false"/>
          <w:i w:val="false"/>
          <w:color w:val="000000"/>
          <w:sz w:val="28"/>
        </w:rPr>
        <w:t>Номер серии, контрольный номер: ___________________________________</w:t>
      </w:r>
    </w:p>
    <w:p>
      <w:pPr>
        <w:spacing w:after="0"/>
        <w:ind w:left="0"/>
        <w:jc w:val="both"/>
      </w:pPr>
      <w:r>
        <w:rPr>
          <w:rFonts w:ascii="Times New Roman"/>
          <w:b w:val="false"/>
          <w:i w:val="false"/>
          <w:color w:val="000000"/>
          <w:sz w:val="28"/>
        </w:rPr>
        <w:t>Срок годности растворителя:________________________________________</w:t>
      </w:r>
    </w:p>
    <w:p>
      <w:pPr>
        <w:spacing w:after="0"/>
        <w:ind w:left="0"/>
        <w:jc w:val="both"/>
      </w:pPr>
      <w:r>
        <w:rPr>
          <w:rFonts w:ascii="Times New Roman"/>
          <w:b w:val="false"/>
          <w:i w:val="false"/>
          <w:color w:val="000000"/>
          <w:sz w:val="28"/>
        </w:rPr>
        <w:t>Показания термоиндикаторов (количество, показание каждого из них</w:t>
      </w:r>
    </w:p>
    <w:p>
      <w:pPr>
        <w:spacing w:after="0"/>
        <w:ind w:left="0"/>
        <w:jc w:val="both"/>
      </w:pPr>
      <w:r>
        <w:rPr>
          <w:rFonts w:ascii="Times New Roman"/>
          <w:b w:val="false"/>
          <w:i w:val="false"/>
          <w:color w:val="000000"/>
          <w:sz w:val="28"/>
        </w:rPr>
        <w:t>с указанием мест размещения): ______________________________________</w:t>
      </w:r>
    </w:p>
    <w:p>
      <w:pPr>
        <w:spacing w:after="0"/>
        <w:ind w:left="0"/>
        <w:jc w:val="both"/>
      </w:pPr>
      <w:r>
        <w:rPr>
          <w:rFonts w:ascii="Times New Roman"/>
          <w:b w:val="false"/>
          <w:i w:val="false"/>
          <w:color w:val="000000"/>
          <w:sz w:val="28"/>
        </w:rPr>
        <w:t>Состояние груза (товара): ___________________________________________</w:t>
      </w:r>
    </w:p>
    <w:p>
      <w:pPr>
        <w:spacing w:after="0"/>
        <w:ind w:left="0"/>
        <w:jc w:val="both"/>
      </w:pPr>
      <w:r>
        <w:rPr>
          <w:rFonts w:ascii="Times New Roman"/>
          <w:b w:val="false"/>
          <w:i w:val="false"/>
          <w:color w:val="000000"/>
          <w:sz w:val="28"/>
        </w:rPr>
        <w:t>Общее число контейнеров: __________________________________________</w:t>
      </w:r>
    </w:p>
    <w:p>
      <w:pPr>
        <w:spacing w:after="0"/>
        <w:ind w:left="0"/>
        <w:jc w:val="both"/>
      </w:pPr>
      <w:r>
        <w:rPr>
          <w:rFonts w:ascii="Times New Roman"/>
          <w:b w:val="false"/>
          <w:i w:val="false"/>
          <w:color w:val="000000"/>
          <w:sz w:val="28"/>
        </w:rPr>
        <w:t>Наличие маркировки: ______________________________________________</w:t>
      </w:r>
    </w:p>
    <w:p>
      <w:pPr>
        <w:spacing w:after="0"/>
        <w:ind w:left="0"/>
        <w:jc w:val="both"/>
      </w:pPr>
      <w:r>
        <w:rPr>
          <w:rFonts w:ascii="Times New Roman"/>
          <w:b w:val="false"/>
          <w:i w:val="false"/>
          <w:color w:val="000000"/>
          <w:sz w:val="28"/>
        </w:rPr>
        <w:t>Состояние упаковок на момент доставки (нарушение целостности, наличие</w:t>
      </w:r>
    </w:p>
    <w:p>
      <w:pPr>
        <w:spacing w:after="0"/>
        <w:ind w:left="0"/>
        <w:jc w:val="both"/>
      </w:pPr>
      <w:r>
        <w:rPr>
          <w:rFonts w:ascii="Times New Roman"/>
          <w:b w:val="false"/>
          <w:i w:val="false"/>
          <w:color w:val="000000"/>
          <w:sz w:val="28"/>
        </w:rPr>
        <w:t>повреждения, деформации, следов влаги, стертость записей): ____________</w:t>
      </w:r>
    </w:p>
    <w:p>
      <w:pPr>
        <w:spacing w:after="0"/>
        <w:ind w:left="0"/>
        <w:jc w:val="both"/>
      </w:pPr>
      <w:r>
        <w:rPr>
          <w:rFonts w:ascii="Times New Roman"/>
          <w:b w:val="false"/>
          <w:i w:val="false"/>
          <w:color w:val="000000"/>
          <w:sz w:val="28"/>
        </w:rPr>
        <w:t>Сдал: ____________________________________________________________</w:t>
      </w:r>
    </w:p>
    <w:p>
      <w:pPr>
        <w:spacing w:after="0"/>
        <w:ind w:left="0"/>
        <w:jc w:val="both"/>
      </w:pPr>
      <w:r>
        <w:rPr>
          <w:rFonts w:ascii="Times New Roman"/>
          <w:b w:val="false"/>
          <w:i w:val="false"/>
          <w:color w:val="000000"/>
          <w:sz w:val="28"/>
        </w:rPr>
        <w:t>Печать (при наличии) (подпись уполномоченного представителя Поставщика)</w:t>
      </w:r>
    </w:p>
    <w:p>
      <w:pPr>
        <w:spacing w:after="0"/>
        <w:ind w:left="0"/>
        <w:jc w:val="both"/>
      </w:pPr>
      <w:r>
        <w:rPr>
          <w:rFonts w:ascii="Times New Roman"/>
          <w:b w:val="false"/>
          <w:i w:val="false"/>
          <w:color w:val="000000"/>
          <w:sz w:val="28"/>
        </w:rPr>
        <w:t>Принял:__________________________________________________________</w:t>
      </w:r>
    </w:p>
    <w:p>
      <w:pPr>
        <w:spacing w:after="0"/>
        <w:ind w:left="0"/>
        <w:jc w:val="both"/>
      </w:pPr>
      <w:r>
        <w:rPr>
          <w:rFonts w:ascii="Times New Roman"/>
          <w:b w:val="false"/>
          <w:i w:val="false"/>
          <w:color w:val="000000"/>
          <w:sz w:val="28"/>
        </w:rPr>
        <w:t>Печать (при наличии)</w:t>
      </w:r>
    </w:p>
    <w:p>
      <w:pPr>
        <w:spacing w:after="0"/>
        <w:ind w:left="0"/>
        <w:jc w:val="both"/>
      </w:pPr>
      <w:r>
        <w:rPr>
          <w:rFonts w:ascii="Times New Roman"/>
          <w:b w:val="false"/>
          <w:i w:val="false"/>
          <w:color w:val="000000"/>
          <w:sz w:val="28"/>
        </w:rPr>
        <w:t>(дата и подпись уполномоченного представителя Единого дистрибьютора)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Типовому договору поставки</w:t>
            </w:r>
            <w:r>
              <w:br/>
            </w:r>
            <w:r>
              <w:rPr>
                <w:rFonts w:ascii="Times New Roman"/>
                <w:b w:val="false"/>
                <w:i w:val="false"/>
                <w:color w:val="000000"/>
                <w:sz w:val="20"/>
              </w:rPr>
              <w:t>от ______________ №________</w:t>
            </w:r>
            <w:r>
              <w:br/>
            </w:r>
            <w:r>
              <w:rPr>
                <w:rFonts w:ascii="Times New Roman"/>
                <w:b w:val="false"/>
                <w:i w:val="false"/>
                <w:color w:val="000000"/>
                <w:sz w:val="20"/>
              </w:rPr>
              <w:t>(между единым дистрибьютором</w:t>
            </w:r>
            <w:r>
              <w:br/>
            </w:r>
            <w:r>
              <w:rPr>
                <w:rFonts w:ascii="Times New Roman"/>
                <w:b w:val="false"/>
                <w:i w:val="false"/>
                <w:color w:val="000000"/>
                <w:sz w:val="20"/>
              </w:rPr>
              <w:t>и поставщиком)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243" w:id="2104"/>
    <w:p>
      <w:pPr>
        <w:spacing w:after="0"/>
        <w:ind w:left="0"/>
        <w:jc w:val="left"/>
      </w:pPr>
      <w:r>
        <w:rPr>
          <w:rFonts w:ascii="Times New Roman"/>
          <w:b/>
          <w:i w:val="false"/>
          <w:color w:val="000000"/>
        </w:rPr>
        <w:t xml:space="preserve"> Акт приема-передачи товара</w:t>
      </w:r>
    </w:p>
    <w:bookmarkEnd w:id="21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w:t>
            </w:r>
          </w:p>
          <w:p>
            <w:pPr>
              <w:spacing w:after="20"/>
              <w:ind w:left="20"/>
              <w:jc w:val="both"/>
            </w:pPr>
            <w:r>
              <w:rPr>
                <w:rFonts w:ascii="Times New Roman"/>
                <w:b w:val="false"/>
                <w:i w:val="false"/>
                <w:color w:val="000000"/>
                <w:sz w:val="20"/>
              </w:rPr>
              <w:t>(Место приема товаров)</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_______ 20__ года</w:t>
            </w:r>
          </w:p>
          <w:p>
            <w:pPr>
              <w:spacing w:after="20"/>
              <w:ind w:left="20"/>
              <w:jc w:val="both"/>
            </w:pPr>
            <w:r>
              <w:rPr>
                <w:rFonts w:ascii="Times New Roman"/>
                <w:b w:val="false"/>
                <w:i w:val="false"/>
                <w:color w:val="000000"/>
                <w:sz w:val="20"/>
              </w:rPr>
              <w:t>(Дата приема товаров</w:t>
            </w:r>
          </w:p>
          <w:p>
            <w:pPr>
              <w:spacing w:after="20"/>
              <w:ind w:left="20"/>
              <w:jc w:val="both"/>
            </w:pPr>
            <w:r>
              <w:rPr>
                <w:rFonts w:ascii="Times New Roman"/>
                <w:b w:val="false"/>
                <w:i w:val="false"/>
                <w:color w:val="000000"/>
                <w:sz w:val="20"/>
              </w:rPr>
              <w:t>(заполняется по факту приема-передачи)</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тенге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тенге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244" w:id="2105"/>
      <w:r>
        <w:rPr>
          <w:rFonts w:ascii="Times New Roman"/>
          <w:b w:val="false"/>
          <w:i w:val="false"/>
          <w:color w:val="000000"/>
          <w:sz w:val="28"/>
        </w:rPr>
        <w:t>
      Итого: (__________ тенге ___________тиын)</w:t>
      </w:r>
    </w:p>
    <w:bookmarkEnd w:id="2105"/>
    <w:p>
      <w:pPr>
        <w:spacing w:after="0"/>
        <w:ind w:left="0"/>
        <w:jc w:val="both"/>
      </w:pPr>
      <w:r>
        <w:rPr>
          <w:rFonts w:ascii="Times New Roman"/>
          <w:b w:val="false"/>
          <w:i w:val="false"/>
          <w:color w:val="000000"/>
          <w:sz w:val="28"/>
        </w:rPr>
        <w:t>Условия соблюдения требований по упаковке и маркировке</w:t>
      </w:r>
    </w:p>
    <w:p>
      <w:pPr>
        <w:spacing w:after="0"/>
        <w:ind w:left="0"/>
        <w:jc w:val="both"/>
      </w:pPr>
      <w:r>
        <w:rPr>
          <w:rFonts w:ascii="Times New Roman"/>
          <w:b w:val="false"/>
          <w:i w:val="false"/>
          <w:color w:val="000000"/>
          <w:sz w:val="28"/>
        </w:rPr>
        <w:t>____________________________________________________________</w:t>
      </w:r>
    </w:p>
    <w:p>
      <w:pPr>
        <w:spacing w:after="0"/>
        <w:ind w:left="0"/>
        <w:jc w:val="both"/>
      </w:pPr>
      <w:r>
        <w:rPr>
          <w:rFonts w:ascii="Times New Roman"/>
          <w:b w:val="false"/>
          <w:i w:val="false"/>
          <w:color w:val="000000"/>
          <w:sz w:val="28"/>
        </w:rPr>
        <w:t>Заключения о безопасности и качестве (сертификаты соответствия)</w:t>
      </w:r>
    </w:p>
    <w:p>
      <w:pPr>
        <w:spacing w:after="0"/>
        <w:ind w:left="0"/>
        <w:jc w:val="both"/>
      </w:pPr>
      <w:r>
        <w:rPr>
          <w:rFonts w:ascii="Times New Roman"/>
          <w:b w:val="false"/>
          <w:i w:val="false"/>
          <w:color w:val="000000"/>
          <w:sz w:val="28"/>
        </w:rPr>
        <w:t>на товар прилагаются и проверены ______________________________</w:t>
      </w:r>
    </w:p>
    <w:p>
      <w:pPr>
        <w:spacing w:after="0"/>
        <w:ind w:left="0"/>
        <w:jc w:val="both"/>
      </w:pPr>
      <w:r>
        <w:rPr>
          <w:rFonts w:ascii="Times New Roman"/>
          <w:b w:val="false"/>
          <w:i w:val="false"/>
          <w:color w:val="000000"/>
          <w:sz w:val="28"/>
        </w:rPr>
        <w:t>Показания температурных датчиков/индикаторов (при наличии) _____</w:t>
      </w:r>
    </w:p>
    <w:p>
      <w:pPr>
        <w:spacing w:after="0"/>
        <w:ind w:left="0"/>
        <w:jc w:val="both"/>
      </w:pPr>
      <w:r>
        <w:rPr>
          <w:rFonts w:ascii="Times New Roman"/>
          <w:b w:val="false"/>
          <w:i w:val="false"/>
          <w:color w:val="000000"/>
          <w:sz w:val="28"/>
        </w:rPr>
        <w:t>Соблюдение температурного режима ____________________________</w:t>
      </w:r>
    </w:p>
    <w:p>
      <w:pPr>
        <w:spacing w:after="0"/>
        <w:ind w:left="0"/>
        <w:jc w:val="both"/>
      </w:pPr>
      <w:r>
        <w:rPr>
          <w:rFonts w:ascii="Times New Roman"/>
          <w:b w:val="false"/>
          <w:i w:val="false"/>
          <w:color w:val="000000"/>
          <w:sz w:val="28"/>
        </w:rPr>
        <w:t>Накладные на товар и счета-фактуры уполномоченными представителями</w:t>
      </w:r>
    </w:p>
    <w:p>
      <w:pPr>
        <w:spacing w:after="0"/>
        <w:ind w:left="0"/>
        <w:jc w:val="both"/>
      </w:pPr>
      <w:r>
        <w:rPr>
          <w:rFonts w:ascii="Times New Roman"/>
          <w:b w:val="false"/>
          <w:i w:val="false"/>
          <w:color w:val="000000"/>
          <w:sz w:val="28"/>
        </w:rPr>
        <w:t>Сторон подписаны. Наличие акта расхождения</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Полномочия представителей Сторон по доверенностям установлены.</w:t>
      </w:r>
    </w:p>
    <w:p>
      <w:pPr>
        <w:spacing w:after="0"/>
        <w:ind w:left="0"/>
        <w:jc w:val="both"/>
      </w:pPr>
      <w:r>
        <w:rPr>
          <w:rFonts w:ascii="Times New Roman"/>
          <w:b w:val="false"/>
          <w:i w:val="false"/>
          <w:color w:val="000000"/>
          <w:sz w:val="28"/>
        </w:rPr>
        <w:t>Сдал: ______________________________________________________</w:t>
      </w:r>
    </w:p>
    <w:p>
      <w:pPr>
        <w:spacing w:after="0"/>
        <w:ind w:left="0"/>
        <w:jc w:val="both"/>
      </w:pPr>
      <w:r>
        <w:rPr>
          <w:rFonts w:ascii="Times New Roman"/>
          <w:b w:val="false"/>
          <w:i w:val="false"/>
          <w:color w:val="000000"/>
          <w:sz w:val="28"/>
        </w:rPr>
        <w:t>Печать (при наличии) (подпись уполномоченного представителя Поставщика)</w:t>
      </w:r>
    </w:p>
    <w:p>
      <w:pPr>
        <w:spacing w:after="0"/>
        <w:ind w:left="0"/>
        <w:jc w:val="both"/>
      </w:pPr>
      <w:r>
        <w:rPr>
          <w:rFonts w:ascii="Times New Roman"/>
          <w:b w:val="false"/>
          <w:i w:val="false"/>
          <w:color w:val="000000"/>
          <w:sz w:val="28"/>
        </w:rPr>
        <w:t>Принял: ____________________________________________________</w:t>
      </w:r>
    </w:p>
    <w:p>
      <w:pPr>
        <w:spacing w:after="0"/>
        <w:ind w:left="0"/>
        <w:jc w:val="both"/>
      </w:pPr>
      <w:r>
        <w:rPr>
          <w:rFonts w:ascii="Times New Roman"/>
          <w:b w:val="false"/>
          <w:i w:val="false"/>
          <w:color w:val="000000"/>
          <w:sz w:val="28"/>
        </w:rPr>
        <w:t>Печать (при наличии) (подпись уполномоченного представителя Единого</w:t>
      </w:r>
    </w:p>
    <w:p>
      <w:pPr>
        <w:spacing w:after="0"/>
        <w:ind w:left="0"/>
        <w:jc w:val="both"/>
      </w:pPr>
      <w:r>
        <w:rPr>
          <w:rFonts w:ascii="Times New Roman"/>
          <w:b w:val="false"/>
          <w:i w:val="false"/>
          <w:color w:val="000000"/>
          <w:sz w:val="28"/>
        </w:rPr>
        <w:t>дистрибьютора по доверенности)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Типовому договору поставки</w:t>
            </w:r>
            <w:r>
              <w:br/>
            </w:r>
            <w:r>
              <w:rPr>
                <w:rFonts w:ascii="Times New Roman"/>
                <w:b w:val="false"/>
                <w:i w:val="false"/>
                <w:color w:val="000000"/>
                <w:sz w:val="20"/>
              </w:rPr>
              <w:t>от ______________ №________</w:t>
            </w:r>
            <w:r>
              <w:br/>
            </w:r>
            <w:r>
              <w:rPr>
                <w:rFonts w:ascii="Times New Roman"/>
                <w:b w:val="false"/>
                <w:i w:val="false"/>
                <w:color w:val="000000"/>
                <w:sz w:val="20"/>
              </w:rPr>
              <w:t>(между единым дистрибьютором</w:t>
            </w:r>
            <w:r>
              <w:br/>
            </w:r>
            <w:r>
              <w:rPr>
                <w:rFonts w:ascii="Times New Roman"/>
                <w:b w:val="false"/>
                <w:i w:val="false"/>
                <w:color w:val="000000"/>
                <w:sz w:val="20"/>
              </w:rPr>
              <w:t>и поставщиком)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247" w:id="2106"/>
    <w:p>
      <w:pPr>
        <w:spacing w:after="0"/>
        <w:ind w:left="0"/>
        <w:jc w:val="left"/>
      </w:pPr>
      <w:r>
        <w:rPr>
          <w:rFonts w:ascii="Times New Roman"/>
          <w:b/>
          <w:i w:val="false"/>
          <w:color w:val="000000"/>
        </w:rPr>
        <w:t xml:space="preserve"> Информация о размерах (физических характеристиках) и весе поставляемого товара</w:t>
      </w:r>
    </w:p>
    <w:bookmarkEnd w:id="21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Специальный код продукции(СКП)</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лекарственного средства (Международное Непатентованное Наименование или состав)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наименование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Производитель, страна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поставщика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Фасовка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вторичная упаковка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транспортной упаковки</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48" w:id="2107"/>
    <w:p>
      <w:pPr>
        <w:spacing w:after="0"/>
        <w:ind w:left="0"/>
        <w:jc w:val="both"/>
      </w:pPr>
      <w:r>
        <w:rPr>
          <w:rFonts w:ascii="Times New Roman"/>
          <w:b w:val="false"/>
          <w:i w:val="false"/>
          <w:color w:val="000000"/>
          <w:sz w:val="28"/>
        </w:rPr>
        <w:t>
      Продолжение таблицы</w:t>
      </w:r>
    </w:p>
    <w:bookmarkEnd w:id="21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упаковки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 в граммах</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Рекомендуемая высота транспортных упаковок для размещения на паллете (поддон), в миллиметрах</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Высота, 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мм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Ширина, мм</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вторичная упаковка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транспортной упаковки</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вторичная упаковка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транспортной упаковки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вторичная упаковка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транспортной упаковки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вторичная упаковка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транспортной упаковки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49" w:id="2108"/>
    <w:p>
      <w:pPr>
        <w:spacing w:after="0"/>
        <w:ind w:left="0"/>
        <w:jc w:val="both"/>
      </w:pPr>
      <w:r>
        <w:rPr>
          <w:rFonts w:ascii="Times New Roman"/>
          <w:b w:val="false"/>
          <w:i w:val="false"/>
          <w:color w:val="000000"/>
          <w:sz w:val="28"/>
        </w:rPr>
        <w:t>
      *заполняется в соответствии с Приказом 88.</w:t>
      </w:r>
    </w:p>
    <w:bookmarkEnd w:id="21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Типовому договору поставки</w:t>
            </w:r>
            <w:r>
              <w:br/>
            </w:r>
            <w:r>
              <w:rPr>
                <w:rFonts w:ascii="Times New Roman"/>
                <w:b w:val="false"/>
                <w:i w:val="false"/>
                <w:color w:val="000000"/>
                <w:sz w:val="20"/>
              </w:rPr>
              <w:t>от ______________ №________</w:t>
            </w:r>
            <w:r>
              <w:br/>
            </w:r>
            <w:r>
              <w:rPr>
                <w:rFonts w:ascii="Times New Roman"/>
                <w:b w:val="false"/>
                <w:i w:val="false"/>
                <w:color w:val="000000"/>
                <w:sz w:val="20"/>
              </w:rPr>
              <w:t>(между единым дистрибьютором</w:t>
            </w:r>
            <w:r>
              <w:br/>
            </w:r>
            <w:r>
              <w:rPr>
                <w:rFonts w:ascii="Times New Roman"/>
                <w:b w:val="false"/>
                <w:i w:val="false"/>
                <w:color w:val="000000"/>
                <w:sz w:val="20"/>
              </w:rPr>
              <w:t>и поставщиком)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252" w:id="2109"/>
    <w:p>
      <w:pPr>
        <w:spacing w:after="0"/>
        <w:ind w:left="0"/>
        <w:jc w:val="left"/>
      </w:pPr>
      <w:r>
        <w:rPr>
          <w:rFonts w:ascii="Times New Roman"/>
          <w:b/>
          <w:i w:val="false"/>
          <w:color w:val="000000"/>
        </w:rPr>
        <w:t xml:space="preserve"> Антикоррупционные требования</w:t>
      </w:r>
    </w:p>
    <w:bookmarkEnd w:id="2109"/>
    <w:bookmarkStart w:name="z2253" w:id="2110"/>
    <w:p>
      <w:pPr>
        <w:spacing w:after="0"/>
        <w:ind w:left="0"/>
        <w:jc w:val="both"/>
      </w:pPr>
      <w:r>
        <w:rPr>
          <w:rFonts w:ascii="Times New Roman"/>
          <w:b w:val="false"/>
          <w:i w:val="false"/>
          <w:color w:val="000000"/>
          <w:sz w:val="28"/>
        </w:rPr>
        <w:t>
      1. При исполнении своих обязательств по настоящему Договору, а также в связи с заключением или прекращением настоящего Договора, Стороны заверяют, что Стороны и их работники, и, насколько известно Сторонам, их аффилированные лица, агенты, представители, посредники и (или) субподрядчики (соисполнители) не совершают, не побуждают к совершению действий, нарушающих либо способствующих нарушению законодательства Республики Казахстан, в том числе в области противодействия коррупции,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bookmarkEnd w:id="2110"/>
    <w:bookmarkStart w:name="z2254" w:id="2111"/>
    <w:p>
      <w:pPr>
        <w:spacing w:after="0"/>
        <w:ind w:left="0"/>
        <w:jc w:val="both"/>
      </w:pPr>
      <w:r>
        <w:rPr>
          <w:rFonts w:ascii="Times New Roman"/>
          <w:b w:val="false"/>
          <w:i w:val="false"/>
          <w:color w:val="000000"/>
          <w:sz w:val="28"/>
        </w:rPr>
        <w:t>
      2. При исполнении своих обязательств по настоящему Договору, а также в связи с заключением или прекращением настоящего Договора, Стороны заверяют, что Стороны и их работники, и, насколько известно Сторонам, их аффилированные лица, агенты, представители, посредники и (или) субподрядчики (соисполнители)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Антикоррупционного законодательства.</w:t>
      </w:r>
    </w:p>
    <w:bookmarkEnd w:id="2111"/>
    <w:bookmarkStart w:name="z2255" w:id="2112"/>
    <w:p>
      <w:pPr>
        <w:spacing w:after="0"/>
        <w:ind w:left="0"/>
        <w:jc w:val="both"/>
      </w:pPr>
      <w:r>
        <w:rPr>
          <w:rFonts w:ascii="Times New Roman"/>
          <w:b w:val="false"/>
          <w:i w:val="false"/>
          <w:color w:val="000000"/>
          <w:sz w:val="28"/>
        </w:rPr>
        <w:t>
      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способами, ставящего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bookmarkEnd w:id="2112"/>
    <w:bookmarkStart w:name="z2256" w:id="2113"/>
    <w:p>
      <w:pPr>
        <w:spacing w:after="0"/>
        <w:ind w:left="0"/>
        <w:jc w:val="both"/>
      </w:pPr>
      <w:r>
        <w:rPr>
          <w:rFonts w:ascii="Times New Roman"/>
          <w:b w:val="false"/>
          <w:i w:val="false"/>
          <w:color w:val="000000"/>
          <w:sz w:val="28"/>
        </w:rPr>
        <w:t>
      4. Каждая из Сторон запрашивает у другой Стороны документы, содержащие сведения по исполнению настоящего Договора в целях анализа хода исполнения настоящего Договора.</w:t>
      </w:r>
    </w:p>
    <w:bookmarkEnd w:id="2113"/>
    <w:bookmarkStart w:name="z2257" w:id="2114"/>
    <w:p>
      <w:pPr>
        <w:spacing w:after="0"/>
        <w:ind w:left="0"/>
        <w:jc w:val="both"/>
      </w:pPr>
      <w:r>
        <w:rPr>
          <w:rFonts w:ascii="Times New Roman"/>
          <w:b w:val="false"/>
          <w:i w:val="false"/>
          <w:color w:val="000000"/>
          <w:sz w:val="28"/>
        </w:rPr>
        <w:t xml:space="preserve">
      5. При возникновении у Стороны подозрений, что произошло или может произойти нарушение каких-либо антикоррупционных условий, соответствующая Сторона уведомляет другую Сторону в письменной форме, а также информирует об этом вышестоящего руководителя и (или) руководство государственного органа либо организации, сотрудником которой является, и (или) уполномоченные государственные органы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24 Закона Республики Казахстан "О противодействии коррупции". </w:t>
      </w:r>
    </w:p>
    <w:bookmarkEnd w:id="2114"/>
    <w:bookmarkStart w:name="z2258" w:id="2115"/>
    <w:p>
      <w:pPr>
        <w:spacing w:after="0"/>
        <w:ind w:left="0"/>
        <w:jc w:val="both"/>
      </w:pPr>
      <w:r>
        <w:rPr>
          <w:rFonts w:ascii="Times New Roman"/>
          <w:b w:val="false"/>
          <w:i w:val="false"/>
          <w:color w:val="000000"/>
          <w:sz w:val="28"/>
        </w:rPr>
        <w:t>
      6. В письменном уведомлении Сторона ссылается на факты или предоставляет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агентами, представителями, посредниками и (или) субподрядчиками (соисполнителями),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Антикоррупционного законодательства.</w:t>
      </w:r>
    </w:p>
    <w:bookmarkEnd w:id="2115"/>
    <w:bookmarkStart w:name="z2259" w:id="2116"/>
    <w:p>
      <w:pPr>
        <w:spacing w:after="0"/>
        <w:ind w:left="0"/>
        <w:jc w:val="both"/>
      </w:pPr>
      <w:r>
        <w:rPr>
          <w:rFonts w:ascii="Times New Roman"/>
          <w:b w:val="false"/>
          <w:i w:val="false"/>
          <w:color w:val="000000"/>
          <w:sz w:val="28"/>
        </w:rPr>
        <w:t>
      7.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наличие деловых отношений с контрагентами, которые предположительно вовлечены в коррупционную деятельность, а также оказывают взаимное содействие друг другу в целях предотвращения коррупции.</w:t>
      </w:r>
    </w:p>
    <w:bookmarkEnd w:id="2116"/>
    <w:bookmarkStart w:name="z2260" w:id="2117"/>
    <w:p>
      <w:pPr>
        <w:spacing w:after="0"/>
        <w:ind w:left="0"/>
        <w:jc w:val="both"/>
      </w:pPr>
      <w:r>
        <w:rPr>
          <w:rFonts w:ascii="Times New Roman"/>
          <w:b w:val="false"/>
          <w:i w:val="false"/>
          <w:color w:val="000000"/>
          <w:sz w:val="28"/>
        </w:rPr>
        <w:t>
      8. Сторона, получившая письменное уведомление в соответствии с пунктом 5 настоящего Антикоррупционного требования, в течение 10 (десять) календарных дней проводит расследование и представляет его результаты в адрес другой Стороны.</w:t>
      </w:r>
    </w:p>
    <w:bookmarkEnd w:id="21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Типовому договору поставки</w:t>
            </w:r>
            <w:r>
              <w:br/>
            </w:r>
            <w:r>
              <w:rPr>
                <w:rFonts w:ascii="Times New Roman"/>
                <w:b w:val="false"/>
                <w:i w:val="false"/>
                <w:color w:val="000000"/>
                <w:sz w:val="20"/>
              </w:rPr>
              <w:t>от ______________ №________</w:t>
            </w:r>
            <w:r>
              <w:br/>
            </w:r>
            <w:r>
              <w:rPr>
                <w:rFonts w:ascii="Times New Roman"/>
                <w:b w:val="false"/>
                <w:i w:val="false"/>
                <w:color w:val="000000"/>
                <w:sz w:val="20"/>
              </w:rPr>
              <w:t>(между единым дистрибьютором</w:t>
            </w:r>
            <w:r>
              <w:br/>
            </w:r>
            <w:r>
              <w:rPr>
                <w:rFonts w:ascii="Times New Roman"/>
                <w:b w:val="false"/>
                <w:i w:val="false"/>
                <w:color w:val="000000"/>
                <w:sz w:val="20"/>
              </w:rPr>
              <w:t>и поставщиком)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263" w:id="2118"/>
    <w:p>
      <w:pPr>
        <w:spacing w:after="0"/>
        <w:ind w:left="0"/>
        <w:jc w:val="left"/>
      </w:pPr>
      <w:r>
        <w:rPr>
          <w:rFonts w:ascii="Times New Roman"/>
          <w:b/>
          <w:i w:val="false"/>
          <w:color w:val="000000"/>
        </w:rPr>
        <w:t xml:space="preserve"> Список уполномоченных представителей Единого дистрибьютора в регионах Республики Казахстан</w:t>
      </w:r>
    </w:p>
    <w:bookmarkEnd w:id="21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уполномоченных представителей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приемки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Типовому договору поставки</w:t>
            </w:r>
            <w:r>
              <w:br/>
            </w:r>
            <w:r>
              <w:rPr>
                <w:rFonts w:ascii="Times New Roman"/>
                <w:b w:val="false"/>
                <w:i w:val="false"/>
                <w:color w:val="000000"/>
                <w:sz w:val="20"/>
              </w:rPr>
              <w:t>от ______________ №________</w:t>
            </w:r>
            <w:r>
              <w:br/>
            </w:r>
            <w:r>
              <w:rPr>
                <w:rFonts w:ascii="Times New Roman"/>
                <w:b w:val="false"/>
                <w:i w:val="false"/>
                <w:color w:val="000000"/>
                <w:sz w:val="20"/>
              </w:rPr>
              <w:t>(между единым дистрибьютором</w:t>
            </w:r>
            <w:r>
              <w:br/>
            </w:r>
            <w:r>
              <w:rPr>
                <w:rFonts w:ascii="Times New Roman"/>
                <w:b w:val="false"/>
                <w:i w:val="false"/>
                <w:color w:val="000000"/>
                <w:sz w:val="20"/>
              </w:rPr>
              <w:t>и поставщиком)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1-й экз. – грузоотправителю</w:t>
            </w:r>
          </w:p>
          <w:p>
            <w:pPr>
              <w:spacing w:after="20"/>
              <w:ind w:left="20"/>
              <w:jc w:val="both"/>
            </w:pPr>
            <w:r>
              <w:rPr>
                <w:rFonts w:ascii="Times New Roman"/>
                <w:b w:val="false"/>
                <w:i w:val="false"/>
                <w:color w:val="000000"/>
                <w:sz w:val="20"/>
              </w:rPr>
              <w:t>2-й экз. – грузополучателю</w:t>
            </w:r>
          </w:p>
          <w:p>
            <w:pPr>
              <w:spacing w:after="20"/>
              <w:ind w:left="20"/>
              <w:jc w:val="both"/>
            </w:pPr>
            <w:r>
              <w:rPr>
                <w:rFonts w:ascii="Times New Roman"/>
                <w:b w:val="false"/>
                <w:i w:val="false"/>
                <w:color w:val="000000"/>
                <w:sz w:val="20"/>
              </w:rPr>
              <w:t>3-й и 4-й экз. - перевозчику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ТОВАРНО-ТРАНСПОРТНАЯ НАКЛАДНАЯ № _______</w:t>
            </w:r>
          </w:p>
          <w:p>
            <w:pPr>
              <w:spacing w:after="20"/>
              <w:ind w:left="20"/>
              <w:jc w:val="both"/>
            </w:pPr>
            <w:r>
              <w:rPr>
                <w:rFonts w:ascii="Times New Roman"/>
                <w:b w:val="false"/>
                <w:i w:val="false"/>
                <w:color w:val="000000"/>
                <w:sz w:val="20"/>
              </w:rPr>
              <w:t>"___" ___________________ 20___ г.</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bl>
    <w:p>
      <w:pPr>
        <w:spacing w:after="0"/>
        <w:ind w:left="0"/>
        <w:jc w:val="both"/>
      </w:pPr>
      <w:bookmarkStart w:name="z2266" w:id="2119"/>
      <w:r>
        <w:rPr>
          <w:rFonts w:ascii="Times New Roman"/>
          <w:b w:val="false"/>
          <w:i w:val="false"/>
          <w:color w:val="000000"/>
          <w:sz w:val="28"/>
        </w:rPr>
        <w:t>
      Автомобиль ______________________________________</w:t>
      </w:r>
    </w:p>
    <w:bookmarkEnd w:id="2119"/>
    <w:p>
      <w:pPr>
        <w:spacing w:after="0"/>
        <w:ind w:left="0"/>
        <w:jc w:val="both"/>
      </w:pPr>
      <w:r>
        <w:rPr>
          <w:rFonts w:ascii="Times New Roman"/>
          <w:b w:val="false"/>
          <w:i w:val="false"/>
          <w:color w:val="000000"/>
          <w:sz w:val="28"/>
        </w:rPr>
        <w:t>к путевому листу №______ серия _________</w:t>
      </w:r>
    </w:p>
    <w:p>
      <w:pPr>
        <w:spacing w:after="0"/>
        <w:ind w:left="0"/>
        <w:jc w:val="both"/>
      </w:pPr>
      <w:r>
        <w:rPr>
          <w:rFonts w:ascii="Times New Roman"/>
          <w:b w:val="false"/>
          <w:i w:val="false"/>
          <w:color w:val="000000"/>
          <w:sz w:val="28"/>
        </w:rPr>
        <w:t>код марка, государственный номерной знак</w:t>
      </w:r>
    </w:p>
    <w:p>
      <w:pPr>
        <w:spacing w:after="0"/>
        <w:ind w:left="0"/>
        <w:jc w:val="both"/>
      </w:pPr>
      <w:r>
        <w:rPr>
          <w:rFonts w:ascii="Times New Roman"/>
          <w:b w:val="false"/>
          <w:i w:val="false"/>
          <w:color w:val="000000"/>
          <w:sz w:val="28"/>
        </w:rPr>
        <w:t>Перевозчик ______________________________________</w:t>
      </w:r>
    </w:p>
    <w:p>
      <w:pPr>
        <w:spacing w:after="0"/>
        <w:ind w:left="0"/>
        <w:jc w:val="both"/>
      </w:pPr>
      <w:r>
        <w:rPr>
          <w:rFonts w:ascii="Times New Roman"/>
          <w:b w:val="false"/>
          <w:i w:val="false"/>
          <w:color w:val="000000"/>
          <w:sz w:val="28"/>
        </w:rPr>
        <w:t>Водитель ________________________________________</w:t>
      </w:r>
    </w:p>
    <w:p>
      <w:pPr>
        <w:spacing w:after="0"/>
        <w:ind w:left="0"/>
        <w:jc w:val="both"/>
      </w:pPr>
      <w:r>
        <w:rPr>
          <w:rFonts w:ascii="Times New Roman"/>
          <w:b w:val="false"/>
          <w:i w:val="false"/>
          <w:color w:val="000000"/>
          <w:sz w:val="28"/>
        </w:rPr>
        <w:t>Вид перевозки</w:t>
      </w:r>
    </w:p>
    <w:p>
      <w:pPr>
        <w:spacing w:after="0"/>
        <w:ind w:left="0"/>
        <w:jc w:val="both"/>
      </w:pPr>
      <w:r>
        <w:rPr>
          <w:rFonts w:ascii="Times New Roman"/>
          <w:b w:val="false"/>
          <w:i w:val="false"/>
          <w:color w:val="000000"/>
          <w:sz w:val="28"/>
        </w:rPr>
        <w:t>___________________________________ код</w:t>
      </w:r>
    </w:p>
    <w:p>
      <w:pPr>
        <w:spacing w:after="0"/>
        <w:ind w:left="0"/>
        <w:jc w:val="both"/>
      </w:pPr>
      <w:r>
        <w:rPr>
          <w:rFonts w:ascii="Times New Roman"/>
          <w:b w:val="false"/>
          <w:i w:val="false"/>
          <w:color w:val="000000"/>
          <w:sz w:val="28"/>
        </w:rPr>
        <w:t>наименование фамилия, имя, отчество (при его наличии)</w:t>
      </w:r>
    </w:p>
    <w:p>
      <w:pPr>
        <w:spacing w:after="0"/>
        <w:ind w:left="0"/>
        <w:jc w:val="both"/>
      </w:pPr>
      <w:r>
        <w:rPr>
          <w:rFonts w:ascii="Times New Roman"/>
          <w:b w:val="false"/>
          <w:i w:val="false"/>
          <w:color w:val="000000"/>
          <w:sz w:val="28"/>
        </w:rPr>
        <w:t>Заказчик (плательщик) _____________________________</w:t>
      </w:r>
    </w:p>
    <w:p>
      <w:pPr>
        <w:spacing w:after="0"/>
        <w:ind w:left="0"/>
        <w:jc w:val="both"/>
      </w:pPr>
      <w:r>
        <w:rPr>
          <w:rFonts w:ascii="Times New Roman"/>
          <w:b w:val="false"/>
          <w:i w:val="false"/>
          <w:color w:val="000000"/>
          <w:sz w:val="28"/>
        </w:rPr>
        <w:t>______________________________________________ код</w:t>
      </w:r>
    </w:p>
    <w:p>
      <w:pPr>
        <w:spacing w:after="0"/>
        <w:ind w:left="0"/>
        <w:jc w:val="both"/>
      </w:pPr>
      <w:r>
        <w:rPr>
          <w:rFonts w:ascii="Times New Roman"/>
          <w:b w:val="false"/>
          <w:i w:val="false"/>
          <w:color w:val="000000"/>
          <w:sz w:val="28"/>
        </w:rPr>
        <w:t>наименование</w:t>
      </w:r>
    </w:p>
    <w:p>
      <w:pPr>
        <w:spacing w:after="0"/>
        <w:ind w:left="0"/>
        <w:jc w:val="both"/>
      </w:pPr>
      <w:r>
        <w:rPr>
          <w:rFonts w:ascii="Times New Roman"/>
          <w:b w:val="false"/>
          <w:i w:val="false"/>
          <w:color w:val="000000"/>
          <w:sz w:val="28"/>
        </w:rPr>
        <w:t>Грузоотправитель __________________________________</w:t>
      </w:r>
    </w:p>
    <w:p>
      <w:pPr>
        <w:spacing w:after="0"/>
        <w:ind w:left="0"/>
        <w:jc w:val="both"/>
      </w:pPr>
      <w:r>
        <w:rPr>
          <w:rFonts w:ascii="Times New Roman"/>
          <w:b w:val="false"/>
          <w:i w:val="false"/>
          <w:color w:val="000000"/>
          <w:sz w:val="28"/>
        </w:rPr>
        <w:t>______________________________________________ код</w:t>
      </w:r>
    </w:p>
    <w:p>
      <w:pPr>
        <w:spacing w:after="0"/>
        <w:ind w:left="0"/>
        <w:jc w:val="both"/>
      </w:pPr>
      <w:r>
        <w:rPr>
          <w:rFonts w:ascii="Times New Roman"/>
          <w:b w:val="false"/>
          <w:i w:val="false"/>
          <w:color w:val="000000"/>
          <w:sz w:val="28"/>
        </w:rPr>
        <w:t>наименование</w:t>
      </w:r>
    </w:p>
    <w:p>
      <w:pPr>
        <w:spacing w:after="0"/>
        <w:ind w:left="0"/>
        <w:jc w:val="both"/>
      </w:pPr>
      <w:r>
        <w:rPr>
          <w:rFonts w:ascii="Times New Roman"/>
          <w:b w:val="false"/>
          <w:i w:val="false"/>
          <w:color w:val="000000"/>
          <w:sz w:val="28"/>
        </w:rPr>
        <w:t>Грузополучатель ___________________________________</w:t>
      </w:r>
    </w:p>
    <w:p>
      <w:pPr>
        <w:spacing w:after="0"/>
        <w:ind w:left="0"/>
        <w:jc w:val="both"/>
      </w:pPr>
      <w:r>
        <w:rPr>
          <w:rFonts w:ascii="Times New Roman"/>
          <w:b w:val="false"/>
          <w:i w:val="false"/>
          <w:color w:val="000000"/>
          <w:sz w:val="28"/>
        </w:rPr>
        <w:t>______________________________________________ код</w:t>
      </w:r>
    </w:p>
    <w:p>
      <w:pPr>
        <w:spacing w:after="0"/>
        <w:ind w:left="0"/>
        <w:jc w:val="both"/>
      </w:pPr>
      <w:r>
        <w:rPr>
          <w:rFonts w:ascii="Times New Roman"/>
          <w:b w:val="false"/>
          <w:i w:val="false"/>
          <w:color w:val="000000"/>
          <w:sz w:val="28"/>
        </w:rPr>
        <w:t>наименование</w:t>
      </w:r>
    </w:p>
    <w:p>
      <w:pPr>
        <w:spacing w:after="0"/>
        <w:ind w:left="0"/>
        <w:jc w:val="both"/>
      </w:pPr>
      <w:r>
        <w:rPr>
          <w:rFonts w:ascii="Times New Roman"/>
          <w:b w:val="false"/>
          <w:i w:val="false"/>
          <w:color w:val="000000"/>
          <w:sz w:val="28"/>
        </w:rPr>
        <w:t>Пункт погрузки ____________________________________</w:t>
      </w:r>
    </w:p>
    <w:p>
      <w:pPr>
        <w:spacing w:after="0"/>
        <w:ind w:left="0"/>
        <w:jc w:val="both"/>
      </w:pPr>
      <w:r>
        <w:rPr>
          <w:rFonts w:ascii="Times New Roman"/>
          <w:b w:val="false"/>
          <w:i w:val="false"/>
          <w:color w:val="000000"/>
          <w:sz w:val="28"/>
        </w:rPr>
        <w:t>Пункт разгрузки ___________________________________</w:t>
      </w:r>
    </w:p>
    <w:p>
      <w:pPr>
        <w:spacing w:after="0"/>
        <w:ind w:left="0"/>
        <w:jc w:val="both"/>
      </w:pPr>
      <w:r>
        <w:rPr>
          <w:rFonts w:ascii="Times New Roman"/>
          <w:b w:val="false"/>
          <w:i w:val="false"/>
          <w:color w:val="000000"/>
          <w:sz w:val="28"/>
        </w:rPr>
        <w:t>Маршрут №</w:t>
      </w:r>
    </w:p>
    <w:p>
      <w:pPr>
        <w:spacing w:after="0"/>
        <w:ind w:left="0"/>
        <w:jc w:val="both"/>
      </w:pPr>
      <w:r>
        <w:rPr>
          <w:rFonts w:ascii="Times New Roman"/>
          <w:b w:val="false"/>
          <w:i w:val="false"/>
          <w:color w:val="000000"/>
          <w:sz w:val="28"/>
        </w:rPr>
        <w:t>Переадресовка ____________________________________</w:t>
      </w:r>
    </w:p>
    <w:p>
      <w:pPr>
        <w:spacing w:after="0"/>
        <w:ind w:left="0"/>
        <w:jc w:val="both"/>
      </w:pPr>
      <w:r>
        <w:rPr>
          <w:rFonts w:ascii="Times New Roman"/>
          <w:b w:val="false"/>
          <w:i w:val="false"/>
          <w:color w:val="000000"/>
          <w:sz w:val="28"/>
        </w:rPr>
        <w:t>1. Прицеп ________________________________________</w:t>
      </w:r>
    </w:p>
    <w:p>
      <w:pPr>
        <w:spacing w:after="0"/>
        <w:ind w:left="0"/>
        <w:jc w:val="both"/>
      </w:pPr>
      <w:r>
        <w:rPr>
          <w:rFonts w:ascii="Times New Roman"/>
          <w:b w:val="false"/>
          <w:i w:val="false"/>
          <w:color w:val="000000"/>
          <w:sz w:val="28"/>
        </w:rPr>
        <w:t>Гарантийный номер присвоенный прицепу №</w:t>
      </w:r>
    </w:p>
    <w:p>
      <w:pPr>
        <w:spacing w:after="0"/>
        <w:ind w:left="0"/>
        <w:jc w:val="both"/>
      </w:pPr>
      <w:r>
        <w:rPr>
          <w:rFonts w:ascii="Times New Roman"/>
          <w:b w:val="false"/>
          <w:i w:val="false"/>
          <w:color w:val="000000"/>
          <w:sz w:val="28"/>
        </w:rPr>
        <w:t>наименование и адрес нового получателя марка, государственный номерной знак</w:t>
      </w:r>
    </w:p>
    <w:p>
      <w:pPr>
        <w:spacing w:after="0"/>
        <w:ind w:left="0"/>
        <w:jc w:val="both"/>
      </w:pPr>
      <w:r>
        <w:rPr>
          <w:rFonts w:ascii="Times New Roman"/>
          <w:b w:val="false"/>
          <w:i w:val="false"/>
          <w:color w:val="000000"/>
          <w:sz w:val="28"/>
        </w:rPr>
        <w:t>_______________________________________</w:t>
      </w:r>
    </w:p>
    <w:p>
      <w:pPr>
        <w:spacing w:after="0"/>
        <w:ind w:left="0"/>
        <w:jc w:val="both"/>
      </w:pPr>
      <w:r>
        <w:rPr>
          <w:rFonts w:ascii="Times New Roman"/>
          <w:b w:val="false"/>
          <w:i w:val="false"/>
          <w:color w:val="000000"/>
          <w:sz w:val="28"/>
        </w:rPr>
        <w:t>2. Прицеп ____________________</w:t>
      </w:r>
    </w:p>
    <w:p>
      <w:pPr>
        <w:spacing w:after="0"/>
        <w:ind w:left="0"/>
        <w:jc w:val="both"/>
      </w:pPr>
      <w:r>
        <w:rPr>
          <w:rFonts w:ascii="Times New Roman"/>
          <w:b w:val="false"/>
          <w:i w:val="false"/>
          <w:color w:val="000000"/>
          <w:sz w:val="28"/>
        </w:rPr>
        <w:t>Гарантийный номер присвоенный прицепу №</w:t>
      </w:r>
    </w:p>
    <w:p>
      <w:pPr>
        <w:spacing w:after="0"/>
        <w:ind w:left="0"/>
        <w:jc w:val="both"/>
      </w:pPr>
      <w:r>
        <w:rPr>
          <w:rFonts w:ascii="Times New Roman"/>
          <w:b w:val="false"/>
          <w:i w:val="false"/>
          <w:color w:val="000000"/>
          <w:sz w:val="28"/>
        </w:rPr>
        <w:t>подпись ответственного лица марка, гос. номерной знак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ГРУЗЕ*)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Номенкл. №, код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прейск. позиция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продукции товара (груза) или номера контейнеров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грузом следуют документы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упаков.</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поступило на сумму ______________________________</w:t>
            </w:r>
          </w:p>
          <w:p>
            <w:pPr>
              <w:spacing w:after="20"/>
              <w:ind w:left="20"/>
              <w:jc w:val="both"/>
            </w:pPr>
            <w:r>
              <w:rPr>
                <w:rFonts w:ascii="Times New Roman"/>
                <w:b w:val="false"/>
                <w:i w:val="false"/>
                <w:color w:val="000000"/>
                <w:sz w:val="20"/>
              </w:rPr>
              <w:t>Отпуск разрешил _____________________________</w:t>
            </w:r>
          </w:p>
          <w:p>
            <w:pPr>
              <w:spacing w:after="20"/>
              <w:ind w:left="20"/>
              <w:jc w:val="both"/>
            </w:pPr>
            <w:r>
              <w:rPr>
                <w:rFonts w:ascii="Times New Roman"/>
                <w:b w:val="false"/>
                <w:i w:val="false"/>
                <w:color w:val="000000"/>
                <w:sz w:val="20"/>
              </w:rPr>
              <w:t>прописью должность подпись</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Указанный груз за исправ.</w:t>
            </w:r>
          </w:p>
          <w:p>
            <w:pPr>
              <w:spacing w:after="20"/>
              <w:ind w:left="20"/>
              <w:jc w:val="both"/>
            </w:pPr>
            <w:r>
              <w:rPr>
                <w:rFonts w:ascii="Times New Roman"/>
                <w:b w:val="false"/>
                <w:i w:val="false"/>
                <w:color w:val="000000"/>
                <w:sz w:val="20"/>
              </w:rPr>
              <w:t>Кол. пломбой, тарой, упаковкой__________ мест</w:t>
            </w:r>
          </w:p>
          <w:p>
            <w:pPr>
              <w:spacing w:after="20"/>
              <w:ind w:left="20"/>
              <w:jc w:val="both"/>
            </w:pPr>
            <w:r>
              <w:rPr>
                <w:rFonts w:ascii="Times New Roman"/>
                <w:b w:val="false"/>
                <w:i w:val="false"/>
                <w:color w:val="000000"/>
                <w:sz w:val="20"/>
              </w:rPr>
              <w:t>_____________ оттиск прописью</w:t>
            </w:r>
          </w:p>
          <w:p>
            <w:pPr>
              <w:spacing w:after="20"/>
              <w:ind w:left="20"/>
              <w:jc w:val="both"/>
            </w:pPr>
            <w:r>
              <w:rPr>
                <w:rFonts w:ascii="Times New Roman"/>
                <w:b w:val="false"/>
                <w:i w:val="false"/>
                <w:color w:val="000000"/>
                <w:sz w:val="20"/>
              </w:rPr>
              <w:t>Масса брутто, т _______________________ к перевозке</w:t>
            </w:r>
          </w:p>
          <w:p>
            <w:pPr>
              <w:spacing w:after="20"/>
              <w:ind w:left="20"/>
              <w:jc w:val="both"/>
            </w:pPr>
            <w:r>
              <w:rPr>
                <w:rFonts w:ascii="Times New Roman"/>
                <w:b w:val="false"/>
                <w:i w:val="false"/>
                <w:color w:val="000000"/>
                <w:sz w:val="20"/>
              </w:rPr>
              <w:t>прописью</w:t>
            </w:r>
          </w:p>
          <w:p>
            <w:pPr>
              <w:spacing w:after="20"/>
              <w:ind w:left="20"/>
              <w:jc w:val="both"/>
            </w:pPr>
            <w:r>
              <w:rPr>
                <w:rFonts w:ascii="Times New Roman"/>
                <w:b w:val="false"/>
                <w:i w:val="false"/>
                <w:color w:val="000000"/>
                <w:sz w:val="20"/>
              </w:rPr>
              <w:t>Сдал __________________________________________</w:t>
            </w:r>
          </w:p>
          <w:p>
            <w:pPr>
              <w:spacing w:after="20"/>
              <w:ind w:left="20"/>
              <w:jc w:val="both"/>
            </w:pPr>
            <w:r>
              <w:rPr>
                <w:rFonts w:ascii="Times New Roman"/>
                <w:b w:val="false"/>
                <w:i w:val="false"/>
                <w:color w:val="000000"/>
                <w:sz w:val="20"/>
              </w:rPr>
              <w:t>должность, фамилия, имя, отчество (при его наличии)</w:t>
            </w:r>
          </w:p>
          <w:p>
            <w:pPr>
              <w:spacing w:after="20"/>
              <w:ind w:left="20"/>
              <w:jc w:val="both"/>
            </w:pPr>
            <w:r>
              <w:rPr>
                <w:rFonts w:ascii="Times New Roman"/>
                <w:b w:val="false"/>
                <w:i w:val="false"/>
                <w:color w:val="000000"/>
                <w:sz w:val="20"/>
              </w:rPr>
              <w:t>подпись, штамп (при его наличии)</w:t>
            </w:r>
          </w:p>
          <w:p>
            <w:pPr>
              <w:spacing w:after="20"/>
              <w:ind w:left="20"/>
              <w:jc w:val="both"/>
            </w:pPr>
            <w:r>
              <w:rPr>
                <w:rFonts w:ascii="Times New Roman"/>
                <w:b w:val="false"/>
                <w:i w:val="false"/>
                <w:color w:val="000000"/>
                <w:sz w:val="20"/>
              </w:rPr>
              <w:t>Принял водитель-экспедитор</w:t>
            </w:r>
          </w:p>
          <w:p>
            <w:pPr>
              <w:spacing w:after="20"/>
              <w:ind w:left="20"/>
              <w:jc w:val="both"/>
            </w:pPr>
            <w:r>
              <w:rPr>
                <w:rFonts w:ascii="Times New Roman"/>
                <w:b w:val="false"/>
                <w:i w:val="false"/>
                <w:color w:val="000000"/>
                <w:sz w:val="20"/>
              </w:rPr>
              <w:t>____________________________________</w:t>
            </w:r>
          </w:p>
          <w:p>
            <w:pPr>
              <w:spacing w:after="20"/>
              <w:ind w:left="20"/>
              <w:jc w:val="both"/>
            </w:pPr>
            <w:r>
              <w:rPr>
                <w:rFonts w:ascii="Times New Roman"/>
                <w:b w:val="false"/>
                <w:i w:val="false"/>
                <w:color w:val="000000"/>
                <w:sz w:val="20"/>
              </w:rPr>
              <w:t>фамилия, имя, отчество (при его наличии),</w:t>
            </w:r>
          </w:p>
          <w:p>
            <w:pPr>
              <w:spacing w:after="20"/>
              <w:ind w:left="20"/>
              <w:jc w:val="both"/>
            </w:pPr>
            <w:r>
              <w:rPr>
                <w:rFonts w:ascii="Times New Roman"/>
                <w:b w:val="false"/>
                <w:i w:val="false"/>
                <w:color w:val="000000"/>
                <w:sz w:val="20"/>
              </w:rPr>
              <w:t>подпись водителя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Указанный груз за исправ.</w:t>
            </w:r>
          </w:p>
          <w:p>
            <w:pPr>
              <w:spacing w:after="20"/>
              <w:ind w:left="20"/>
              <w:jc w:val="both"/>
            </w:pPr>
            <w:r>
              <w:rPr>
                <w:rFonts w:ascii="Times New Roman"/>
                <w:b w:val="false"/>
                <w:i w:val="false"/>
                <w:color w:val="000000"/>
                <w:sz w:val="20"/>
              </w:rPr>
              <w:t>Кол. пломбой, тарой, упаковкой</w:t>
            </w:r>
          </w:p>
          <w:p>
            <w:pPr>
              <w:spacing w:after="20"/>
              <w:ind w:left="20"/>
              <w:jc w:val="both"/>
            </w:pPr>
            <w:r>
              <w:rPr>
                <w:rFonts w:ascii="Times New Roman"/>
                <w:b w:val="false"/>
                <w:i w:val="false"/>
                <w:color w:val="000000"/>
                <w:sz w:val="20"/>
              </w:rPr>
              <w:t>_____ мест ____ оттиск прописью</w:t>
            </w:r>
          </w:p>
          <w:p>
            <w:pPr>
              <w:spacing w:after="20"/>
              <w:ind w:left="20"/>
              <w:jc w:val="both"/>
            </w:pPr>
            <w:r>
              <w:rPr>
                <w:rFonts w:ascii="Times New Roman"/>
                <w:b w:val="false"/>
                <w:i w:val="false"/>
                <w:color w:val="000000"/>
                <w:sz w:val="20"/>
              </w:rPr>
              <w:t>Масса брутто, т</w:t>
            </w:r>
          </w:p>
          <w:p>
            <w:pPr>
              <w:spacing w:after="20"/>
              <w:ind w:left="20"/>
              <w:jc w:val="both"/>
            </w:pPr>
            <w:r>
              <w:rPr>
                <w:rFonts w:ascii="Times New Roman"/>
                <w:b w:val="false"/>
                <w:i w:val="false"/>
                <w:color w:val="000000"/>
                <w:sz w:val="20"/>
              </w:rPr>
              <w:t>_________________________</w:t>
            </w:r>
          </w:p>
          <w:p>
            <w:pPr>
              <w:spacing w:after="20"/>
              <w:ind w:left="20"/>
              <w:jc w:val="both"/>
            </w:pPr>
            <w:r>
              <w:rPr>
                <w:rFonts w:ascii="Times New Roman"/>
                <w:b w:val="false"/>
                <w:i w:val="false"/>
                <w:color w:val="000000"/>
                <w:sz w:val="20"/>
              </w:rPr>
              <w:t>к перевозке прописью</w:t>
            </w:r>
          </w:p>
          <w:p>
            <w:pPr>
              <w:spacing w:after="20"/>
              <w:ind w:left="20"/>
              <w:jc w:val="both"/>
            </w:pPr>
            <w:r>
              <w:rPr>
                <w:rFonts w:ascii="Times New Roman"/>
                <w:b w:val="false"/>
                <w:i w:val="false"/>
                <w:color w:val="000000"/>
                <w:sz w:val="20"/>
              </w:rPr>
              <w:t>Сдал водитель-экспедитор</w:t>
            </w:r>
          </w:p>
          <w:p>
            <w:pPr>
              <w:spacing w:after="20"/>
              <w:ind w:left="20"/>
              <w:jc w:val="both"/>
            </w:pPr>
            <w:r>
              <w:rPr>
                <w:rFonts w:ascii="Times New Roman"/>
                <w:b w:val="false"/>
                <w:i w:val="false"/>
                <w:color w:val="000000"/>
                <w:sz w:val="20"/>
              </w:rPr>
              <w:t>_______________</w:t>
            </w:r>
          </w:p>
          <w:p>
            <w:pPr>
              <w:spacing w:after="20"/>
              <w:ind w:left="20"/>
              <w:jc w:val="both"/>
            </w:pPr>
            <w:r>
              <w:rPr>
                <w:rFonts w:ascii="Times New Roman"/>
                <w:b w:val="false"/>
                <w:i w:val="false"/>
                <w:color w:val="000000"/>
                <w:sz w:val="20"/>
              </w:rPr>
              <w:t>подпись водителя</w:t>
            </w:r>
          </w:p>
          <w:p>
            <w:pPr>
              <w:spacing w:after="20"/>
              <w:ind w:left="20"/>
              <w:jc w:val="both"/>
            </w:pPr>
            <w:r>
              <w:rPr>
                <w:rFonts w:ascii="Times New Roman"/>
                <w:b w:val="false"/>
                <w:i w:val="false"/>
                <w:color w:val="000000"/>
                <w:sz w:val="20"/>
              </w:rPr>
              <w:t>Принял</w:t>
            </w:r>
          </w:p>
          <w:p>
            <w:pPr>
              <w:spacing w:after="20"/>
              <w:ind w:left="20"/>
              <w:jc w:val="both"/>
            </w:pP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должность, фамилия, имя, отчество</w:t>
            </w:r>
          </w:p>
          <w:p>
            <w:pPr>
              <w:spacing w:after="20"/>
              <w:ind w:left="20"/>
              <w:jc w:val="both"/>
            </w:pPr>
            <w:r>
              <w:rPr>
                <w:rFonts w:ascii="Times New Roman"/>
                <w:b w:val="false"/>
                <w:i w:val="false"/>
                <w:color w:val="000000"/>
                <w:sz w:val="20"/>
              </w:rPr>
              <w:t>(при его наличии), подпись, штамп</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67" w:id="2120"/>
    <w:p>
      <w:pPr>
        <w:spacing w:after="0"/>
        <w:ind w:left="0"/>
        <w:jc w:val="both"/>
      </w:pPr>
      <w:r>
        <w:rPr>
          <w:rFonts w:ascii="Times New Roman"/>
          <w:b w:val="false"/>
          <w:i w:val="false"/>
          <w:color w:val="000000"/>
          <w:sz w:val="28"/>
        </w:rPr>
        <w:t>
      Продолжение таблицы</w:t>
      </w:r>
    </w:p>
    <w:bookmarkEnd w:id="21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ГРУЗЕ*)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во мест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во паллето мест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груза (м3)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определ. массы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груза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груза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брутто, 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нетто,</w:t>
            </w:r>
          </w:p>
          <w:p>
            <w:pPr>
              <w:spacing w:after="20"/>
              <w:ind w:left="20"/>
              <w:jc w:val="both"/>
            </w:pPr>
            <w:r>
              <w:rPr>
                <w:rFonts w:ascii="Times New Roman"/>
                <w:b w:val="false"/>
                <w:i w:val="false"/>
                <w:color w:val="000000"/>
                <w:sz w:val="20"/>
              </w:rPr>
              <w:t>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поступило на сумму ______________________________</w:t>
            </w:r>
          </w:p>
          <w:p>
            <w:pPr>
              <w:spacing w:after="20"/>
              <w:ind w:left="20"/>
              <w:jc w:val="both"/>
            </w:pPr>
            <w:r>
              <w:rPr>
                <w:rFonts w:ascii="Times New Roman"/>
                <w:b w:val="false"/>
                <w:i w:val="false"/>
                <w:color w:val="000000"/>
                <w:sz w:val="20"/>
              </w:rPr>
              <w:t>Отпуск разрешил _____________________________</w:t>
            </w:r>
          </w:p>
          <w:p>
            <w:pPr>
              <w:spacing w:after="20"/>
              <w:ind w:left="20"/>
              <w:jc w:val="both"/>
            </w:pPr>
            <w:r>
              <w:rPr>
                <w:rFonts w:ascii="Times New Roman"/>
                <w:b w:val="false"/>
                <w:i w:val="false"/>
                <w:color w:val="000000"/>
                <w:sz w:val="20"/>
              </w:rPr>
              <w:t>прописью должность подпись</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Указанный груз за исправ.</w:t>
            </w:r>
          </w:p>
          <w:p>
            <w:pPr>
              <w:spacing w:after="20"/>
              <w:ind w:left="20"/>
              <w:jc w:val="both"/>
            </w:pPr>
            <w:r>
              <w:rPr>
                <w:rFonts w:ascii="Times New Roman"/>
                <w:b w:val="false"/>
                <w:i w:val="false"/>
                <w:color w:val="000000"/>
                <w:sz w:val="20"/>
              </w:rPr>
              <w:t>Кол. пломбой, тарой, упаковкой _____ мест ____</w:t>
            </w:r>
          </w:p>
          <w:p>
            <w:pPr>
              <w:spacing w:after="20"/>
              <w:ind w:left="20"/>
              <w:jc w:val="both"/>
            </w:pPr>
            <w:r>
              <w:rPr>
                <w:rFonts w:ascii="Times New Roman"/>
                <w:b w:val="false"/>
                <w:i w:val="false"/>
                <w:color w:val="000000"/>
                <w:sz w:val="20"/>
              </w:rPr>
              <w:t>оттиск прописью</w:t>
            </w:r>
          </w:p>
          <w:p>
            <w:pPr>
              <w:spacing w:after="20"/>
              <w:ind w:left="20"/>
              <w:jc w:val="both"/>
            </w:pPr>
            <w:r>
              <w:rPr>
                <w:rFonts w:ascii="Times New Roman"/>
                <w:b w:val="false"/>
                <w:i w:val="false"/>
                <w:color w:val="000000"/>
                <w:sz w:val="20"/>
              </w:rPr>
              <w:t>Масса брутто, т _________________________</w:t>
            </w:r>
          </w:p>
          <w:p>
            <w:pPr>
              <w:spacing w:after="20"/>
              <w:ind w:left="20"/>
              <w:jc w:val="both"/>
            </w:pPr>
            <w:r>
              <w:rPr>
                <w:rFonts w:ascii="Times New Roman"/>
                <w:b w:val="false"/>
                <w:i w:val="false"/>
                <w:color w:val="000000"/>
                <w:sz w:val="20"/>
              </w:rPr>
              <w:t>к перевозке прописью</w:t>
            </w:r>
          </w:p>
          <w:p>
            <w:pPr>
              <w:spacing w:after="20"/>
              <w:ind w:left="20"/>
              <w:jc w:val="both"/>
            </w:pPr>
            <w:r>
              <w:rPr>
                <w:rFonts w:ascii="Times New Roman"/>
                <w:b w:val="false"/>
                <w:i w:val="false"/>
                <w:color w:val="000000"/>
                <w:sz w:val="20"/>
              </w:rPr>
              <w:t>Сдал водитель-экспедитор _______________</w:t>
            </w:r>
          </w:p>
          <w:p>
            <w:pPr>
              <w:spacing w:after="20"/>
              <w:ind w:left="20"/>
              <w:jc w:val="both"/>
            </w:pPr>
            <w:r>
              <w:rPr>
                <w:rFonts w:ascii="Times New Roman"/>
                <w:b w:val="false"/>
                <w:i w:val="false"/>
                <w:color w:val="000000"/>
                <w:sz w:val="20"/>
              </w:rPr>
              <w:t>подпись водителя</w:t>
            </w:r>
          </w:p>
          <w:p>
            <w:pPr>
              <w:spacing w:after="20"/>
              <w:ind w:left="20"/>
              <w:jc w:val="both"/>
            </w:pPr>
            <w:r>
              <w:rPr>
                <w:rFonts w:ascii="Times New Roman"/>
                <w:b w:val="false"/>
                <w:i w:val="false"/>
                <w:color w:val="000000"/>
                <w:sz w:val="20"/>
              </w:rPr>
              <w:t>Принял _______________________________</w:t>
            </w:r>
          </w:p>
          <w:p>
            <w:pPr>
              <w:spacing w:after="20"/>
              <w:ind w:left="20"/>
              <w:jc w:val="both"/>
            </w:pPr>
            <w:r>
              <w:rPr>
                <w:rFonts w:ascii="Times New Roman"/>
                <w:b w:val="false"/>
                <w:i w:val="false"/>
                <w:color w:val="000000"/>
                <w:sz w:val="20"/>
              </w:rPr>
              <w:t>должность, фамилия, имя, отчество</w:t>
            </w:r>
          </w:p>
          <w:p>
            <w:pPr>
              <w:spacing w:after="20"/>
              <w:ind w:left="20"/>
              <w:jc w:val="both"/>
            </w:pPr>
            <w:r>
              <w:rPr>
                <w:rFonts w:ascii="Times New Roman"/>
                <w:b w:val="false"/>
                <w:i w:val="false"/>
                <w:color w:val="000000"/>
                <w:sz w:val="20"/>
              </w:rPr>
              <w:t>(при его наличии), подпись, штамп</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доверенности</w:t>
            </w:r>
          </w:p>
          <w:p>
            <w:pPr>
              <w:spacing w:after="20"/>
              <w:ind w:left="20"/>
              <w:jc w:val="both"/>
            </w:pPr>
            <w:r>
              <w:rPr>
                <w:rFonts w:ascii="Times New Roman"/>
                <w:b w:val="false"/>
                <w:i w:val="false"/>
                <w:color w:val="000000"/>
                <w:sz w:val="20"/>
              </w:rPr>
              <w:t>№ _____ от "__" ______ 20___ г.</w:t>
            </w:r>
          </w:p>
          <w:p>
            <w:pPr>
              <w:spacing w:after="20"/>
              <w:ind w:left="20"/>
              <w:jc w:val="both"/>
            </w:pPr>
            <w:r>
              <w:rPr>
                <w:rFonts w:ascii="Times New Roman"/>
                <w:b w:val="false"/>
                <w:i w:val="false"/>
                <w:color w:val="000000"/>
                <w:sz w:val="20"/>
              </w:rPr>
              <w:t>выданной ______________</w:t>
            </w:r>
          </w:p>
          <w:p>
            <w:pPr>
              <w:spacing w:after="20"/>
              <w:ind w:left="20"/>
              <w:jc w:val="both"/>
            </w:pPr>
            <w:r>
              <w:rPr>
                <w:rFonts w:ascii="Times New Roman"/>
                <w:b w:val="false"/>
                <w:i w:val="false"/>
                <w:color w:val="000000"/>
                <w:sz w:val="20"/>
              </w:rPr>
              <w:t>Груз получил __________________</w:t>
            </w:r>
          </w:p>
          <w:p>
            <w:pPr>
              <w:spacing w:after="20"/>
              <w:ind w:left="20"/>
              <w:jc w:val="both"/>
            </w:pPr>
            <w:r>
              <w:rPr>
                <w:rFonts w:ascii="Times New Roman"/>
                <w:b w:val="false"/>
                <w:i w:val="false"/>
                <w:color w:val="000000"/>
                <w:sz w:val="20"/>
              </w:rPr>
              <w:t>должность, фамилия, имя, отчество</w:t>
            </w:r>
          </w:p>
          <w:p>
            <w:pPr>
              <w:spacing w:after="20"/>
              <w:ind w:left="20"/>
              <w:jc w:val="both"/>
            </w:pPr>
            <w:r>
              <w:rPr>
                <w:rFonts w:ascii="Times New Roman"/>
                <w:b w:val="false"/>
                <w:i w:val="false"/>
                <w:color w:val="000000"/>
                <w:sz w:val="20"/>
              </w:rPr>
              <w:t>(при его наличии)</w:t>
            </w:r>
          </w:p>
          <w:p>
            <w:pPr>
              <w:spacing w:after="20"/>
              <w:ind w:left="20"/>
              <w:jc w:val="both"/>
            </w:pPr>
            <w:r>
              <w:rPr>
                <w:rFonts w:ascii="Times New Roman"/>
                <w:b w:val="false"/>
                <w:i w:val="false"/>
                <w:color w:val="000000"/>
                <w:sz w:val="20"/>
              </w:rPr>
              <w:t>_______________________</w:t>
            </w:r>
          </w:p>
          <w:p>
            <w:pPr>
              <w:spacing w:after="20"/>
              <w:ind w:left="20"/>
              <w:jc w:val="both"/>
            </w:pPr>
            <w:r>
              <w:rPr>
                <w:rFonts w:ascii="Times New Roman"/>
                <w:b w:val="false"/>
                <w:i w:val="false"/>
                <w:color w:val="000000"/>
                <w:sz w:val="20"/>
              </w:rPr>
              <w:t>подпись грузополучателя</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ПОГРУЗОЧНО-РАЗГРУЗОЧНЫЕ ОПЕРАЦИИ</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 (первозч., отправит., получат.)</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Руч., нал. мех. грузопод., емк. ковша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О Д</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разг.</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СВЕДЕНИЕ (заполняется перевозчиком)</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расстояние перевозок по группам дорог, км</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эксп.</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гор.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гр.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гр.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гр.</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68" w:id="2121"/>
    <w:p>
      <w:pPr>
        <w:spacing w:after="0"/>
        <w:ind w:left="0"/>
        <w:jc w:val="both"/>
      </w:pPr>
      <w:r>
        <w:rPr>
          <w:rFonts w:ascii="Times New Roman"/>
          <w:b w:val="false"/>
          <w:i w:val="false"/>
          <w:color w:val="000000"/>
          <w:sz w:val="28"/>
        </w:rPr>
        <w:t>
      Продолжение таблицы</w:t>
      </w:r>
    </w:p>
    <w:bookmarkEnd w:id="21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ПОГРУЗОЧНО-РАЗГРУЗОЧНЫЕ ОПЕРАЦИИ</w:t>
            </w:r>
          </w:p>
        </w:tc>
        <w:tc>
          <w:tcPr>
            <w:tcW w:w="0" w:type="auto"/>
            <w:gridSpan w:val="1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Транспортные услуги _____________ _____________ _____________ _____________</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час, мин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 операции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прибытия</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убытия</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простоя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мин.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 колич.</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ответств. лица</w:t>
            </w:r>
          </w:p>
        </w:tc>
        <w:tc>
          <w:tcPr>
            <w:tcW w:w="0" w:type="auto"/>
            <w:gridSpan w:val="10"/>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10"/>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vMerge/>
            <w:tcBorders>
              <w:top w:val="nil"/>
              <w:left w:val="single" w:color="cfcfcf" w:sz="5"/>
              <w:bottom w:val="single" w:color="cfcfcf" w:sz="5"/>
              <w:right w:val="single" w:color="cfcfcf" w:sz="5"/>
            </w:tcBorders>
          </w:tc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СВЕДЕНИЕ (заполняется перевозчиком)</w:t>
            </w:r>
          </w:p>
        </w:tc>
        <w:tc>
          <w:tcPr>
            <w:tcW w:w="0" w:type="auto"/>
            <w:gridSpan w:val="1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Отметки о составленных актах: _______________ _______________ _______________ _______________ 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трансп. услуги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поправ. коэфф.</w:t>
            </w:r>
          </w:p>
        </w:tc>
        <w:tc>
          <w:tcPr>
            <w:tcW w:w="61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штраф</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клиента</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водителю</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расц. водит.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 тариф</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10"/>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10"/>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 стоимости</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тонны</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Недогруз автомоб. и прицепа</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спец. трансп.</w:t>
            </w:r>
          </w:p>
        </w:tc>
        <w:tc>
          <w:tcPr>
            <w:tcW w:w="61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трансп. услуги</w:t>
            </w:r>
          </w:p>
        </w:tc>
        <w:tc>
          <w:tcPr>
            <w:tcW w:w="61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Погр.-разгр. раб. (тонн)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Сверх норматив. простой</w:t>
            </w:r>
          </w:p>
        </w:tc>
        <w:tc>
          <w:tcPr>
            <w:tcW w:w="61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доплаты</w:t>
            </w:r>
          </w:p>
        </w:tc>
        <w:tc>
          <w:tcPr>
            <w:tcW w:w="61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Скидки за сокр. простоя</w:t>
            </w:r>
          </w:p>
        </w:tc>
        <w:tc>
          <w:tcPr>
            <w:tcW w:w="61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61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69" w:id="2122"/>
          <w:p>
            <w:pPr>
              <w:spacing w:after="20"/>
              <w:ind w:left="20"/>
              <w:jc w:val="both"/>
            </w:pPr>
            <w:r>
              <w:rPr>
                <w:rFonts w:ascii="Times New Roman"/>
                <w:b w:val="false"/>
                <w:i w:val="false"/>
                <w:color w:val="000000"/>
                <w:sz w:val="20"/>
              </w:rPr>
              <w:t>
Таксировка</w:t>
            </w:r>
          </w:p>
          <w:bookmarkEnd w:id="2122"/>
          <w:p>
            <w:pPr>
              <w:spacing w:after="20"/>
              <w:ind w:left="20"/>
              <w:jc w:val="both"/>
            </w:pPr>
            <w:r>
              <w:rPr>
                <w:rFonts w:ascii="Times New Roman"/>
                <w:b w:val="false"/>
                <w:i w:val="false"/>
                <w:color w:val="000000"/>
                <w:sz w:val="20"/>
              </w:rPr>
              <w:t>_________</w:t>
            </w:r>
          </w:p>
          <w:p>
            <w:pPr>
              <w:spacing w:after="20"/>
              <w:ind w:left="20"/>
              <w:jc w:val="both"/>
            </w:pPr>
            <w:r>
              <w:rPr>
                <w:rFonts w:ascii="Times New Roman"/>
                <w:b w:val="false"/>
                <w:i w:val="false"/>
                <w:color w:val="000000"/>
                <w:sz w:val="20"/>
              </w:rPr>
              <w:t>_________</w:t>
            </w:r>
          </w:p>
          <w:p>
            <w:pPr>
              <w:spacing w:after="20"/>
              <w:ind w:left="20"/>
              <w:jc w:val="both"/>
            </w:pPr>
            <w:r>
              <w:rPr>
                <w:rFonts w:ascii="Times New Roman"/>
                <w:b w:val="false"/>
                <w:i w:val="false"/>
                <w:color w:val="000000"/>
                <w:sz w:val="20"/>
              </w:rPr>
              <w:t>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Подпись таксировщика</w:t>
            </w:r>
          </w:p>
          <w:p>
            <w:pPr>
              <w:spacing w:after="20"/>
              <w:ind w:left="20"/>
              <w:jc w:val="both"/>
            </w:pPr>
            <w:r>
              <w:rPr>
                <w:rFonts w:ascii="Times New Roman"/>
                <w:b w:val="false"/>
                <w:i w:val="false"/>
                <w:color w:val="000000"/>
                <w:sz w:val="20"/>
              </w:rPr>
              <w:t>
____-____</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погруз</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 гр.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vMerge/>
            <w:tcBorders>
              <w:top w:val="nil"/>
              <w:left w:val="single" w:color="cfcfcf" w:sz="5"/>
              <w:bottom w:val="single" w:color="cfcfcf" w:sz="5"/>
              <w:right w:val="single" w:color="cfcfcf" w:sz="5"/>
            </w:tcBorders>
          </w:tc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Расценка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оплате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bl>
    <w:p>
      <w:pPr>
        <w:spacing w:after="0"/>
        <w:ind w:left="0"/>
        <w:jc w:val="both"/>
      </w:pPr>
      <w:bookmarkStart w:name="z2273" w:id="2123"/>
      <w:r>
        <w:rPr>
          <w:rFonts w:ascii="Times New Roman"/>
          <w:b w:val="false"/>
          <w:i w:val="false"/>
          <w:color w:val="000000"/>
          <w:sz w:val="28"/>
        </w:rPr>
        <w:t>
      *) В тех случаях, когда в товарно-транспортной накладной в разделе "Сведения о грузе" нет возможности перечислить все наименования и характеристики отпускаемых товарно-материальных ценностей, в качестве товарного раздела к товарно-транспортной накладной должны прилагаться как неотъемлемая ее часть специализированные формы (товарная накладная и другие формы), утвержденные в установленном порядке, по которым производится списание товарно-материальных ценностей у грузоотправителей и оприходование их у грузополучателей, а также ведется складской, оперативный и бухгалтерский учет.</w:t>
      </w:r>
    </w:p>
    <w:bookmarkEnd w:id="2123"/>
    <w:p>
      <w:pPr>
        <w:spacing w:after="0"/>
        <w:ind w:left="0"/>
        <w:jc w:val="both"/>
      </w:pPr>
      <w:r>
        <w:rPr>
          <w:rFonts w:ascii="Times New Roman"/>
          <w:b w:val="false"/>
          <w:i w:val="false"/>
          <w:color w:val="000000"/>
          <w:sz w:val="28"/>
        </w:rPr>
        <w:t>В этих случаях графы 1, 2, 4, 5, 6 и 7 раздела "Сведения о грузе" товарно-транспортной накладной не заполняются. В свободных строках указанных граф записываются названия специализированных форм, номера и даты их выписки.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к Правилам организации</w:t>
            </w:r>
            <w:r>
              <w:br/>
            </w:r>
            <w:r>
              <w:rPr>
                <w:rFonts w:ascii="Times New Roman"/>
                <w:b w:val="false"/>
                <w:i w:val="false"/>
                <w:color w:val="000000"/>
                <w:sz w:val="20"/>
              </w:rPr>
              <w:t>и проведения закупа</w:t>
            </w:r>
            <w:r>
              <w:br/>
            </w:r>
            <w:r>
              <w:rPr>
                <w:rFonts w:ascii="Times New Roman"/>
                <w:b w:val="false"/>
                <w:i w:val="false"/>
                <w:color w:val="000000"/>
                <w:sz w:val="20"/>
              </w:rPr>
              <w:t>лекарственных средств,</w:t>
            </w:r>
            <w:r>
              <w:br/>
            </w:r>
            <w:r>
              <w:rPr>
                <w:rFonts w:ascii="Times New Roman"/>
                <w:b w:val="false"/>
                <w:i w:val="false"/>
                <w:color w:val="000000"/>
                <w:sz w:val="20"/>
              </w:rPr>
              <w:t>медицинских изделий</w:t>
            </w:r>
            <w:r>
              <w:br/>
            </w:r>
            <w:r>
              <w:rPr>
                <w:rFonts w:ascii="Times New Roman"/>
                <w:b w:val="false"/>
                <w:i w:val="false"/>
                <w:color w:val="000000"/>
                <w:sz w:val="20"/>
              </w:rPr>
              <w:t>и специализированных</w:t>
            </w:r>
            <w:r>
              <w:br/>
            </w:r>
            <w:r>
              <w:rPr>
                <w:rFonts w:ascii="Times New Roman"/>
                <w:b w:val="false"/>
                <w:i w:val="false"/>
                <w:color w:val="000000"/>
                <w:sz w:val="20"/>
              </w:rPr>
              <w:t>лечебных продуктов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 помощи,</w:t>
            </w:r>
            <w:r>
              <w:br/>
            </w:r>
            <w:r>
              <w:rPr>
                <w:rFonts w:ascii="Times New Roman"/>
                <w:b w:val="false"/>
                <w:i w:val="false"/>
                <w:color w:val="000000"/>
                <w:sz w:val="20"/>
              </w:rPr>
              <w:t>дополнительного объема</w:t>
            </w:r>
            <w:r>
              <w:br/>
            </w:r>
            <w:r>
              <w:rPr>
                <w:rFonts w:ascii="Times New Roman"/>
                <w:b w:val="false"/>
                <w:i w:val="false"/>
                <w:color w:val="000000"/>
                <w:sz w:val="20"/>
              </w:rPr>
              <w:t>медицинской помощи для лиц,</w:t>
            </w:r>
            <w:r>
              <w:br/>
            </w:r>
            <w:r>
              <w:rPr>
                <w:rFonts w:ascii="Times New Roman"/>
                <w:b w:val="false"/>
                <w:i w:val="false"/>
                <w:color w:val="000000"/>
                <w:sz w:val="20"/>
              </w:rPr>
              <w:t>содержащихся в следственных</w:t>
            </w:r>
            <w:r>
              <w:br/>
            </w:r>
            <w:r>
              <w:rPr>
                <w:rFonts w:ascii="Times New Roman"/>
                <w:b w:val="false"/>
                <w:i w:val="false"/>
                <w:color w:val="000000"/>
                <w:sz w:val="20"/>
              </w:rPr>
              <w:t>изоляторах и учреждениях</w:t>
            </w:r>
            <w:r>
              <w:br/>
            </w:r>
            <w:r>
              <w:rPr>
                <w:rFonts w:ascii="Times New Roman"/>
                <w:b w:val="false"/>
                <w:i w:val="false"/>
                <w:color w:val="000000"/>
                <w:sz w:val="20"/>
              </w:rPr>
              <w:t>уголовно-исполнительной</w:t>
            </w:r>
            <w:r>
              <w:br/>
            </w:r>
            <w:r>
              <w:rPr>
                <w:rFonts w:ascii="Times New Roman"/>
                <w:b w:val="false"/>
                <w:i w:val="false"/>
                <w:color w:val="000000"/>
                <w:sz w:val="20"/>
              </w:rPr>
              <w:t>(пенитенциарной)</w:t>
            </w:r>
            <w:r>
              <w:br/>
            </w:r>
            <w:r>
              <w:rPr>
                <w:rFonts w:ascii="Times New Roman"/>
                <w:b w:val="false"/>
                <w:i w:val="false"/>
                <w:color w:val="000000"/>
                <w:sz w:val="20"/>
              </w:rPr>
              <w:t>системы, за счет бюджетных</w:t>
            </w:r>
            <w:r>
              <w:br/>
            </w:r>
            <w:r>
              <w:rPr>
                <w:rFonts w:ascii="Times New Roman"/>
                <w:b w:val="false"/>
                <w:i w:val="false"/>
                <w:color w:val="000000"/>
                <w:sz w:val="20"/>
              </w:rPr>
              <w:t>средств и (или) в системе</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r>
              <w:br/>
            </w:r>
            <w:r>
              <w:rPr>
                <w:rFonts w:ascii="Times New Roman"/>
                <w:b w:val="false"/>
                <w:i w:val="false"/>
                <w:color w:val="000000"/>
                <w:sz w:val="20"/>
              </w:rPr>
              <w:t>фармацевтических услуг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Кому: 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(наименование и реквизиты</w:t>
            </w:r>
            <w:r>
              <w:br/>
            </w:r>
            <w:r>
              <w:rPr>
                <w:rFonts w:ascii="Times New Roman"/>
                <w:b w:val="false"/>
                <w:i w:val="false"/>
                <w:color w:val="000000"/>
                <w:sz w:val="20"/>
              </w:rPr>
              <w:t>единого дистрибьютора,</w:t>
            </w:r>
            <w:r>
              <w:br/>
            </w:r>
            <w:r>
              <w:rPr>
                <w:rFonts w:ascii="Times New Roman"/>
                <w:b w:val="false"/>
                <w:i w:val="false"/>
                <w:color w:val="000000"/>
                <w:sz w:val="20"/>
              </w:rPr>
              <w:t>заказчика или организатора закупа)</w:t>
            </w:r>
          </w:p>
        </w:tc>
      </w:tr>
    </w:tbl>
    <w:bookmarkStart w:name="z2277" w:id="2124"/>
    <w:p>
      <w:pPr>
        <w:spacing w:after="0"/>
        <w:ind w:left="0"/>
        <w:jc w:val="left"/>
      </w:pPr>
      <w:r>
        <w:rPr>
          <w:rFonts w:ascii="Times New Roman"/>
          <w:b/>
          <w:i w:val="false"/>
          <w:color w:val="000000"/>
        </w:rPr>
        <w:t xml:space="preserve"> Электронная банковская гарантия (вид обеспечения исполнения договора)</w:t>
      </w:r>
    </w:p>
    <w:bookmarkEnd w:id="2124"/>
    <w:p>
      <w:pPr>
        <w:spacing w:after="0"/>
        <w:ind w:left="0"/>
        <w:jc w:val="both"/>
      </w:pPr>
      <w:bookmarkStart w:name="z2278" w:id="2125"/>
      <w:r>
        <w:rPr>
          <w:rFonts w:ascii="Times New Roman"/>
          <w:b w:val="false"/>
          <w:i w:val="false"/>
          <w:color w:val="000000"/>
          <w:sz w:val="28"/>
        </w:rPr>
        <w:t>
      Наименование банка: ________________________________________________</w:t>
      </w:r>
    </w:p>
    <w:bookmarkEnd w:id="2125"/>
    <w:p>
      <w:pPr>
        <w:spacing w:after="0"/>
        <w:ind w:left="0"/>
        <w:jc w:val="both"/>
      </w:pPr>
      <w:r>
        <w:rPr>
          <w:rFonts w:ascii="Times New Roman"/>
          <w:b w:val="false"/>
          <w:i w:val="false"/>
          <w:color w:val="000000"/>
          <w:sz w:val="28"/>
        </w:rPr>
        <w:t>(наименование, бизнес-идентификационный номер и другие реквизиты банка)</w:t>
      </w:r>
    </w:p>
    <w:bookmarkStart w:name="z2279" w:id="2126"/>
    <w:p>
      <w:pPr>
        <w:spacing w:after="0"/>
        <w:ind w:left="0"/>
        <w:jc w:val="left"/>
      </w:pPr>
      <w:r>
        <w:rPr>
          <w:rFonts w:ascii="Times New Roman"/>
          <w:b/>
          <w:i w:val="false"/>
          <w:color w:val="000000"/>
        </w:rPr>
        <w:t xml:space="preserve"> Гарантийное обязательство № _____________________</w:t>
      </w:r>
    </w:p>
    <w:bookmarkEnd w:id="212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p>
            <w:pPr>
              <w:spacing w:after="20"/>
              <w:ind w:left="20"/>
              <w:jc w:val="both"/>
            </w:pPr>
            <w:r>
              <w:rPr>
                <w:rFonts w:ascii="Times New Roman"/>
                <w:b w:val="false"/>
                <w:i w:val="false"/>
                <w:color w:val="000000"/>
                <w:sz w:val="20"/>
              </w:rPr>
              <w:t>(местонахождение)</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 _____ г.</w:t>
            </w:r>
          </w:p>
        </w:tc>
      </w:tr>
    </w:tbl>
    <w:p>
      <w:pPr>
        <w:spacing w:after="0"/>
        <w:ind w:left="0"/>
        <w:jc w:val="both"/>
      </w:pPr>
      <w:bookmarkStart w:name="z2280" w:id="2127"/>
      <w:r>
        <w:rPr>
          <w:rFonts w:ascii="Times New Roman"/>
          <w:b w:val="false"/>
          <w:i w:val="false"/>
          <w:color w:val="000000"/>
          <w:sz w:val="28"/>
        </w:rPr>
        <w:t>
      Принимая во внимание, что _________________________________________</w:t>
      </w:r>
    </w:p>
    <w:bookmarkEnd w:id="2127"/>
    <w:p>
      <w:pPr>
        <w:spacing w:after="0"/>
        <w:ind w:left="0"/>
        <w:jc w:val="both"/>
      </w:pPr>
      <w:r>
        <w:rPr>
          <w:rFonts w:ascii="Times New Roman"/>
          <w:b w:val="false"/>
          <w:i w:val="false"/>
          <w:color w:val="000000"/>
          <w:sz w:val="28"/>
        </w:rPr>
        <w:t>(наименование Поставщика), (далее – Поставщик)</w:t>
      </w:r>
    </w:p>
    <w:p>
      <w:pPr>
        <w:spacing w:after="0"/>
        <w:ind w:left="0"/>
        <w:jc w:val="both"/>
      </w:pPr>
      <w:r>
        <w:rPr>
          <w:rFonts w:ascii="Times New Roman"/>
          <w:b w:val="false"/>
          <w:i w:val="false"/>
          <w:color w:val="000000"/>
          <w:sz w:val="28"/>
        </w:rPr>
        <w:t>заключил Договор/Дополнительное соглашение №________ от "__" ______ г.</w:t>
      </w:r>
    </w:p>
    <w:p>
      <w:pPr>
        <w:spacing w:after="0"/>
        <w:ind w:left="0"/>
        <w:jc w:val="both"/>
      </w:pPr>
      <w:r>
        <w:rPr>
          <w:rFonts w:ascii="Times New Roman"/>
          <w:b w:val="false"/>
          <w:i w:val="false"/>
          <w:color w:val="000000"/>
          <w:sz w:val="28"/>
        </w:rPr>
        <w:t>(далее – Договор/Дополнительное соглашение)</w:t>
      </w:r>
    </w:p>
    <w:p>
      <w:pPr>
        <w:spacing w:after="0"/>
        <w:ind w:left="0"/>
        <w:jc w:val="both"/>
      </w:pPr>
      <w:r>
        <w:rPr>
          <w:rFonts w:ascii="Times New Roman"/>
          <w:b w:val="false"/>
          <w:i w:val="false"/>
          <w:color w:val="000000"/>
          <w:sz w:val="28"/>
        </w:rPr>
        <w:t>на поставку (оказание) _____________________________________________</w:t>
      </w:r>
    </w:p>
    <w:p>
      <w:pPr>
        <w:spacing w:after="0"/>
        <w:ind w:left="0"/>
        <w:jc w:val="both"/>
      </w:pPr>
      <w:r>
        <w:rPr>
          <w:rFonts w:ascii="Times New Roman"/>
          <w:b w:val="false"/>
          <w:i w:val="false"/>
          <w:color w:val="000000"/>
          <w:sz w:val="28"/>
        </w:rPr>
        <w:t>(указывается торговое наименование, лекарственная форма/техническая</w:t>
      </w:r>
    </w:p>
    <w:p>
      <w:pPr>
        <w:spacing w:after="0"/>
        <w:ind w:left="0"/>
        <w:jc w:val="both"/>
      </w:pPr>
      <w:r>
        <w:rPr>
          <w:rFonts w:ascii="Times New Roman"/>
          <w:b w:val="false"/>
          <w:i w:val="false"/>
          <w:color w:val="000000"/>
          <w:sz w:val="28"/>
        </w:rPr>
        <w:t>характеристика товара или описание услуги)</w:t>
      </w:r>
    </w:p>
    <w:p>
      <w:pPr>
        <w:spacing w:after="0"/>
        <w:ind w:left="0"/>
        <w:jc w:val="both"/>
      </w:pPr>
      <w:r>
        <w:rPr>
          <w:rFonts w:ascii="Times New Roman"/>
          <w:b w:val="false"/>
          <w:i w:val="false"/>
          <w:color w:val="000000"/>
          <w:sz w:val="28"/>
        </w:rPr>
        <w:t>Вами было предусмотрено в Договоре/Дополнительном соглашении,</w:t>
      </w:r>
    </w:p>
    <w:p>
      <w:pPr>
        <w:spacing w:after="0"/>
        <w:ind w:left="0"/>
        <w:jc w:val="both"/>
      </w:pPr>
      <w:r>
        <w:rPr>
          <w:rFonts w:ascii="Times New Roman"/>
          <w:b w:val="false"/>
          <w:i w:val="false"/>
          <w:color w:val="000000"/>
          <w:sz w:val="28"/>
        </w:rPr>
        <w:t>что Поставщик внесет обеспечение его исполнения в виде электронной банковской</w:t>
      </w:r>
    </w:p>
    <w:p>
      <w:pPr>
        <w:spacing w:after="0"/>
        <w:ind w:left="0"/>
        <w:jc w:val="both"/>
      </w:pPr>
      <w:r>
        <w:rPr>
          <w:rFonts w:ascii="Times New Roman"/>
          <w:b w:val="false"/>
          <w:i w:val="false"/>
          <w:color w:val="000000"/>
          <w:sz w:val="28"/>
        </w:rPr>
        <w:t>гарантии на общую сумму _________________________________________</w:t>
      </w:r>
    </w:p>
    <w:p>
      <w:pPr>
        <w:spacing w:after="0"/>
        <w:ind w:left="0"/>
        <w:jc w:val="both"/>
      </w:pPr>
      <w:r>
        <w:rPr>
          <w:rFonts w:ascii="Times New Roman"/>
          <w:b w:val="false"/>
          <w:i w:val="false"/>
          <w:color w:val="000000"/>
          <w:sz w:val="28"/>
        </w:rPr>
        <w:t>(сумма в цифрах и прописью) тенге.</w:t>
      </w:r>
    </w:p>
    <w:p>
      <w:pPr>
        <w:spacing w:after="0"/>
        <w:ind w:left="0"/>
        <w:jc w:val="both"/>
      </w:pPr>
      <w:r>
        <w:rPr>
          <w:rFonts w:ascii="Times New Roman"/>
          <w:b w:val="false"/>
          <w:i w:val="false"/>
          <w:color w:val="000000"/>
          <w:sz w:val="28"/>
        </w:rPr>
        <w:t>Настоящим Банк _________________________________________________</w:t>
      </w:r>
    </w:p>
    <w:p>
      <w:pPr>
        <w:spacing w:after="0"/>
        <w:ind w:left="0"/>
        <w:jc w:val="both"/>
      </w:pPr>
      <w:r>
        <w:rPr>
          <w:rFonts w:ascii="Times New Roman"/>
          <w:b w:val="false"/>
          <w:i w:val="false"/>
          <w:color w:val="000000"/>
          <w:sz w:val="28"/>
        </w:rPr>
        <w:t>(наименование банка) подтверждает, что является гарантом по вышеуказанному</w:t>
      </w:r>
    </w:p>
    <w:p>
      <w:pPr>
        <w:spacing w:after="0"/>
        <w:ind w:left="0"/>
        <w:jc w:val="both"/>
      </w:pPr>
      <w:r>
        <w:rPr>
          <w:rFonts w:ascii="Times New Roman"/>
          <w:b w:val="false"/>
          <w:i w:val="false"/>
          <w:color w:val="000000"/>
          <w:sz w:val="28"/>
        </w:rPr>
        <w:t>Договору и берет на себя безотзывное обязательство выплатить Вам по Вашему</w:t>
      </w:r>
    </w:p>
    <w:p>
      <w:pPr>
        <w:spacing w:after="0"/>
        <w:ind w:left="0"/>
        <w:jc w:val="both"/>
      </w:pPr>
      <w:r>
        <w:rPr>
          <w:rFonts w:ascii="Times New Roman"/>
          <w:b w:val="false"/>
          <w:i w:val="false"/>
          <w:color w:val="000000"/>
          <w:sz w:val="28"/>
        </w:rPr>
        <w:t>требованию сумму, равную _________________________________________</w:t>
      </w:r>
    </w:p>
    <w:p>
      <w:pPr>
        <w:spacing w:after="0"/>
        <w:ind w:left="0"/>
        <w:jc w:val="both"/>
      </w:pPr>
      <w:r>
        <w:rPr>
          <w:rFonts w:ascii="Times New Roman"/>
          <w:b w:val="false"/>
          <w:i w:val="false"/>
          <w:color w:val="000000"/>
          <w:sz w:val="28"/>
        </w:rPr>
        <w:t>(сумма в цифрах и прописью),</w:t>
      </w:r>
    </w:p>
    <w:p>
      <w:pPr>
        <w:spacing w:after="0"/>
        <w:ind w:left="0"/>
        <w:jc w:val="both"/>
      </w:pPr>
      <w:r>
        <w:rPr>
          <w:rFonts w:ascii="Times New Roman"/>
          <w:b w:val="false"/>
          <w:i w:val="false"/>
          <w:color w:val="000000"/>
          <w:sz w:val="28"/>
        </w:rPr>
        <w:t>по получении Вашего письменного требования на оплату, по основаниям,</w:t>
      </w:r>
    </w:p>
    <w:p>
      <w:pPr>
        <w:spacing w:after="0"/>
        <w:ind w:left="0"/>
        <w:jc w:val="both"/>
      </w:pPr>
      <w:r>
        <w:rPr>
          <w:rFonts w:ascii="Times New Roman"/>
          <w:b w:val="false"/>
          <w:i w:val="false"/>
          <w:color w:val="000000"/>
          <w:sz w:val="28"/>
        </w:rPr>
        <w:t>предусмотренным Договором и правилами организации и проведения закупа</w:t>
      </w:r>
    </w:p>
    <w:p>
      <w:pPr>
        <w:spacing w:after="0"/>
        <w:ind w:left="0"/>
        <w:jc w:val="both"/>
      </w:pPr>
      <w:r>
        <w:rPr>
          <w:rFonts w:ascii="Times New Roman"/>
          <w:b w:val="false"/>
          <w:i w:val="false"/>
          <w:color w:val="000000"/>
          <w:sz w:val="28"/>
        </w:rPr>
        <w:t>лекарственных средств, медицинских изделий и специализированных лечебных</w:t>
      </w:r>
    </w:p>
    <w:p>
      <w:pPr>
        <w:spacing w:after="0"/>
        <w:ind w:left="0"/>
        <w:jc w:val="both"/>
      </w:pPr>
      <w:r>
        <w:rPr>
          <w:rFonts w:ascii="Times New Roman"/>
          <w:b w:val="false"/>
          <w:i w:val="false"/>
          <w:color w:val="000000"/>
          <w:sz w:val="28"/>
        </w:rPr>
        <w:t>продуктов в рамках гарантированного объема бесплатной медицинской помощи,</w:t>
      </w:r>
    </w:p>
    <w:p>
      <w:pPr>
        <w:spacing w:after="0"/>
        <w:ind w:left="0"/>
        <w:jc w:val="both"/>
      </w:pPr>
      <w:r>
        <w:rPr>
          <w:rFonts w:ascii="Times New Roman"/>
          <w:b w:val="false"/>
          <w:i w:val="false"/>
          <w:color w:val="000000"/>
          <w:sz w:val="28"/>
        </w:rPr>
        <w:t>дополнительного объема медицинской помощи для лиц, содержащихся</w:t>
      </w:r>
    </w:p>
    <w:p>
      <w:pPr>
        <w:spacing w:after="0"/>
        <w:ind w:left="0"/>
        <w:jc w:val="both"/>
      </w:pPr>
      <w:r>
        <w:rPr>
          <w:rFonts w:ascii="Times New Roman"/>
          <w:b w:val="false"/>
          <w:i w:val="false"/>
          <w:color w:val="000000"/>
          <w:sz w:val="28"/>
        </w:rPr>
        <w:t>в следственных изоляторах и учреждениях уголовно-исполнительной</w:t>
      </w:r>
    </w:p>
    <w:p>
      <w:pPr>
        <w:spacing w:after="0"/>
        <w:ind w:left="0"/>
        <w:jc w:val="both"/>
      </w:pPr>
      <w:r>
        <w:rPr>
          <w:rFonts w:ascii="Times New Roman"/>
          <w:b w:val="false"/>
          <w:i w:val="false"/>
          <w:color w:val="000000"/>
          <w:sz w:val="28"/>
        </w:rPr>
        <w:t>(пенитенциарной) системы, за счет бюджетных средств и (или) в системе</w:t>
      </w:r>
    </w:p>
    <w:p>
      <w:pPr>
        <w:spacing w:after="0"/>
        <w:ind w:left="0"/>
        <w:jc w:val="both"/>
      </w:pPr>
      <w:r>
        <w:rPr>
          <w:rFonts w:ascii="Times New Roman"/>
          <w:b w:val="false"/>
          <w:i w:val="false"/>
          <w:color w:val="000000"/>
          <w:sz w:val="28"/>
        </w:rPr>
        <w:t>обязательного социального медицинского страхования, фармацевтических услуг.</w:t>
      </w:r>
    </w:p>
    <w:p>
      <w:pPr>
        <w:spacing w:after="0"/>
        <w:ind w:left="0"/>
        <w:jc w:val="both"/>
      </w:pPr>
      <w:r>
        <w:rPr>
          <w:rFonts w:ascii="Times New Roman"/>
          <w:b w:val="false"/>
          <w:i w:val="false"/>
          <w:color w:val="000000"/>
          <w:sz w:val="28"/>
        </w:rPr>
        <w:t>Данная гарантия вступает в силу со дня ее подписания и действует до момента</w:t>
      </w:r>
    </w:p>
    <w:p>
      <w:pPr>
        <w:spacing w:after="0"/>
        <w:ind w:left="0"/>
        <w:jc w:val="both"/>
      </w:pPr>
      <w:r>
        <w:rPr>
          <w:rFonts w:ascii="Times New Roman"/>
          <w:b w:val="false"/>
          <w:i w:val="false"/>
          <w:color w:val="000000"/>
          <w:sz w:val="28"/>
        </w:rPr>
        <w:t>полного и надлежащего исполнения Поставщиком своих обязательств по Договору.</w:t>
      </w:r>
    </w:p>
    <w:p>
      <w:pPr>
        <w:spacing w:after="0"/>
        <w:ind w:left="0"/>
        <w:jc w:val="both"/>
      </w:pPr>
      <w:r>
        <w:rPr>
          <w:rFonts w:ascii="Times New Roman"/>
          <w:b w:val="false"/>
          <w:i w:val="false"/>
          <w:color w:val="000000"/>
          <w:sz w:val="28"/>
        </w:rPr>
        <w:t>Должность, Ф.И.О. (при его наличии) 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w:t>
            </w:r>
            <w:r>
              <w:br/>
            </w:r>
            <w:r>
              <w:rPr>
                <w:rFonts w:ascii="Times New Roman"/>
                <w:b w:val="false"/>
                <w:i w:val="false"/>
                <w:color w:val="000000"/>
                <w:sz w:val="20"/>
              </w:rPr>
              <w:t>к Правилам организации и</w:t>
            </w:r>
            <w:r>
              <w:br/>
            </w:r>
            <w:r>
              <w:rPr>
                <w:rFonts w:ascii="Times New Roman"/>
                <w:b w:val="false"/>
                <w:i w:val="false"/>
                <w:color w:val="000000"/>
                <w:sz w:val="20"/>
              </w:rPr>
              <w:t>проведения закупа</w:t>
            </w:r>
            <w:r>
              <w:br/>
            </w:r>
            <w:r>
              <w:rPr>
                <w:rFonts w:ascii="Times New Roman"/>
                <w:b w:val="false"/>
                <w:i w:val="false"/>
                <w:color w:val="000000"/>
                <w:sz w:val="20"/>
              </w:rPr>
              <w:t>лекарственных средств,</w:t>
            </w:r>
            <w:r>
              <w:br/>
            </w:r>
            <w:r>
              <w:rPr>
                <w:rFonts w:ascii="Times New Roman"/>
                <w:b w:val="false"/>
                <w:i w:val="false"/>
                <w:color w:val="000000"/>
                <w:sz w:val="20"/>
              </w:rPr>
              <w:t>медицинских изделий и</w:t>
            </w:r>
            <w:r>
              <w:br/>
            </w:r>
            <w:r>
              <w:rPr>
                <w:rFonts w:ascii="Times New Roman"/>
                <w:b w:val="false"/>
                <w:i w:val="false"/>
                <w:color w:val="000000"/>
                <w:sz w:val="20"/>
              </w:rPr>
              <w:t>специализированных лечебных</w:t>
            </w:r>
            <w:r>
              <w:br/>
            </w:r>
            <w:r>
              <w:rPr>
                <w:rFonts w:ascii="Times New Roman"/>
                <w:b w:val="false"/>
                <w:i w:val="false"/>
                <w:color w:val="000000"/>
                <w:sz w:val="20"/>
              </w:rPr>
              <w:t>продуктов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w:t>
            </w:r>
            <w:r>
              <w:br/>
            </w:r>
            <w:r>
              <w:rPr>
                <w:rFonts w:ascii="Times New Roman"/>
                <w:b w:val="false"/>
                <w:i w:val="false"/>
                <w:color w:val="000000"/>
                <w:sz w:val="20"/>
              </w:rPr>
              <w:t>помощи, дополнительного</w:t>
            </w:r>
            <w:r>
              <w:br/>
            </w:r>
            <w:r>
              <w:rPr>
                <w:rFonts w:ascii="Times New Roman"/>
                <w:b w:val="false"/>
                <w:i w:val="false"/>
                <w:color w:val="000000"/>
                <w:sz w:val="20"/>
              </w:rPr>
              <w:t>объема медицинской помощи</w:t>
            </w:r>
            <w:r>
              <w:br/>
            </w:r>
            <w:r>
              <w:rPr>
                <w:rFonts w:ascii="Times New Roman"/>
                <w:b w:val="false"/>
                <w:i w:val="false"/>
                <w:color w:val="000000"/>
                <w:sz w:val="20"/>
              </w:rPr>
              <w:t>для лиц, содержащихся в</w:t>
            </w:r>
            <w:r>
              <w:br/>
            </w:r>
            <w:r>
              <w:rPr>
                <w:rFonts w:ascii="Times New Roman"/>
                <w:b w:val="false"/>
                <w:i w:val="false"/>
                <w:color w:val="000000"/>
                <w:sz w:val="20"/>
              </w:rPr>
              <w:t>следственных изоляторах и</w:t>
            </w:r>
            <w:r>
              <w:br/>
            </w:r>
            <w:r>
              <w:rPr>
                <w:rFonts w:ascii="Times New Roman"/>
                <w:b w:val="false"/>
                <w:i w:val="false"/>
                <w:color w:val="000000"/>
                <w:sz w:val="20"/>
              </w:rPr>
              <w:t>учреждениях уголовно-</w:t>
            </w:r>
            <w:r>
              <w:br/>
            </w:r>
            <w:r>
              <w:rPr>
                <w:rFonts w:ascii="Times New Roman"/>
                <w:b w:val="false"/>
                <w:i w:val="false"/>
                <w:color w:val="000000"/>
                <w:sz w:val="20"/>
              </w:rPr>
              <w:t>исполнительной</w:t>
            </w:r>
            <w:r>
              <w:br/>
            </w:r>
            <w:r>
              <w:rPr>
                <w:rFonts w:ascii="Times New Roman"/>
                <w:b w:val="false"/>
                <w:i w:val="false"/>
                <w:color w:val="000000"/>
                <w:sz w:val="20"/>
              </w:rPr>
              <w:t>(пенитенциарной) системы, за</w:t>
            </w:r>
            <w:r>
              <w:br/>
            </w:r>
            <w:r>
              <w:rPr>
                <w:rFonts w:ascii="Times New Roman"/>
                <w:b w:val="false"/>
                <w:i w:val="false"/>
                <w:color w:val="000000"/>
                <w:sz w:val="20"/>
              </w:rPr>
              <w:t xml:space="preserve">счет бюджетных средств и (или) </w:t>
            </w:r>
            <w:r>
              <w:br/>
            </w:r>
            <w:r>
              <w:rPr>
                <w:rFonts w:ascii="Times New Roman"/>
                <w:b w:val="false"/>
                <w:i w:val="false"/>
                <w:color w:val="000000"/>
                <w:sz w:val="20"/>
              </w:rPr>
              <w:t>в системе обязательного</w:t>
            </w:r>
            <w:r>
              <w:br/>
            </w:r>
            <w:r>
              <w:rPr>
                <w:rFonts w:ascii="Times New Roman"/>
                <w:b w:val="false"/>
                <w:i w:val="false"/>
                <w:color w:val="000000"/>
                <w:sz w:val="20"/>
              </w:rPr>
              <w:t>социального медицинского</w:t>
            </w:r>
            <w:r>
              <w:br/>
            </w:r>
            <w:r>
              <w:rPr>
                <w:rFonts w:ascii="Times New Roman"/>
                <w:b w:val="false"/>
                <w:i w:val="false"/>
                <w:color w:val="000000"/>
                <w:sz w:val="20"/>
              </w:rPr>
              <w:t>страхования, фармацевтических</w:t>
            </w:r>
            <w:r>
              <w:br/>
            </w:r>
            <w:r>
              <w:rPr>
                <w:rFonts w:ascii="Times New Roman"/>
                <w:b w:val="false"/>
                <w:i w:val="false"/>
                <w:color w:val="000000"/>
                <w:sz w:val="20"/>
              </w:rPr>
              <w:t>услуг</w:t>
            </w:r>
          </w:p>
        </w:tc>
      </w:tr>
    </w:tbl>
    <w:bookmarkStart w:name="z2283" w:id="2128"/>
    <w:p>
      <w:pPr>
        <w:spacing w:after="0"/>
        <w:ind w:left="0"/>
        <w:jc w:val="left"/>
      </w:pPr>
      <w:r>
        <w:rPr>
          <w:rFonts w:ascii="Times New Roman"/>
          <w:b/>
          <w:i w:val="false"/>
          <w:color w:val="000000"/>
        </w:rPr>
        <w:t xml:space="preserve"> Заявка на участие в конкурсе на заключение  долгосрочного договора поставки</w:t>
      </w:r>
    </w:p>
    <w:bookmarkEnd w:id="2128"/>
    <w:p>
      <w:pPr>
        <w:spacing w:after="0"/>
        <w:ind w:left="0"/>
        <w:jc w:val="both"/>
      </w:pPr>
      <w:r>
        <w:rPr>
          <w:rFonts w:ascii="Times New Roman"/>
          <w:b w:val="false"/>
          <w:i w:val="false"/>
          <w:color w:val="ff0000"/>
          <w:sz w:val="28"/>
        </w:rPr>
        <w:t xml:space="preserve">
      Сноска. Приложение 19 - в редакции приказа Министра здравоохранения РК от 02.06.2026 </w:t>
      </w:r>
      <w:r>
        <w:rPr>
          <w:rFonts w:ascii="Times New Roman"/>
          <w:b w:val="false"/>
          <w:i w:val="false"/>
          <w:color w:val="ff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Сведения о юридическом лице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прохождении регистрации (перерегистрации) юридического лица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Местонахождение: юридический адрес, фактическое местонахождение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 (БИН)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юридического лица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Ф.И.О. (при его наличии))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электронная почта)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Сведения о проекте</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проекта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реализации проекта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инвестиций в фиксированные активы юридического лица (учитываются инвестиции текущего и будущих периодов)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(тенге)</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финансирования проекта собственные заемные средства, в том числе вложенные в проект на дату подачи заявки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подтверждающий наличие собственных средств)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устанавливающий источники финансирования и гарантии финансирования проекта)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наличии земельного участка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сроках и этапах реализации инвестиционного проекта по созданию или модернизации производства лекарственных средств или медицинских изделий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наличии заключения государственной экспертизы проектно-сметной документации на строительство (указывается при намерении на создание производства лекарственных средств или медицинских изделий)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лекарственных средств или изделий медицинского назначения планируемых к созданию или модернизации производства лекарственных средств или изделий медицинского назначения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Научно-технологическое обоснование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наличии технологического оборудования для производства лекарственных средств или изделий медицинского назначения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подтверждающий наличие на праве собственности (иное вещное право) технологического оборудования)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собственной разработки/ трансфер технологии/ наличие соглашения и (или) меморандума с научно-исследовательскими институтами, с указанием статуса (освоено организацией / планируется к освоению / планируется к разработке / иное)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подтверждающий научно-технологическую инициативу на заявленную продукцию)</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Экспортный потенциал продукции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лекарственных средств или изделий медицинского назначения выведенных на экспорт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Приложение к заявке: ______________________________________</w:t>
      </w:r>
    </w:p>
    <w:p>
      <w:pPr>
        <w:spacing w:after="0"/>
        <w:ind w:left="0"/>
        <w:jc w:val="both"/>
      </w:pPr>
      <w:r>
        <w:rPr>
          <w:rFonts w:ascii="Times New Roman"/>
          <w:b w:val="false"/>
          <w:i w:val="false"/>
          <w:color w:val="000000"/>
          <w:sz w:val="28"/>
        </w:rPr>
        <w:t xml:space="preserve">                               (потенциальный поставщик)</w:t>
      </w:r>
    </w:p>
    <w:p>
      <w:pPr>
        <w:spacing w:after="0"/>
        <w:ind w:left="0"/>
        <w:jc w:val="both"/>
      </w:pPr>
      <w:r>
        <w:rPr>
          <w:rFonts w:ascii="Times New Roman"/>
          <w:b w:val="false"/>
          <w:i w:val="false"/>
          <w:color w:val="000000"/>
          <w:sz w:val="28"/>
        </w:rPr>
        <w:t xml:space="preserve">заявляет и гарантирует правильность (достоверность) содержащейся в заявке и прилагаемых документах информации и ознакомлен с условиями расторжения долгосрочного договора поставки. </w:t>
      </w:r>
    </w:p>
    <w:p>
      <w:pPr>
        <w:spacing w:after="0"/>
        <w:ind w:left="0"/>
        <w:jc w:val="both"/>
      </w:pPr>
      <w:r>
        <w:rPr>
          <w:rFonts w:ascii="Times New Roman"/>
          <w:b w:val="false"/>
          <w:i w:val="false"/>
          <w:color w:val="000000"/>
          <w:sz w:val="28"/>
        </w:rPr>
        <w:t>
      Ф.И.О. (при его наличии) руководителя юридического лица Республики Казахстан/индивидуальный предприниматель</w:t>
      </w:r>
    </w:p>
    <w:p>
      <w:pPr>
        <w:spacing w:after="0"/>
        <w:ind w:left="0"/>
        <w:jc w:val="left"/>
      </w:pPr>
      <w:r>
        <w:rPr>
          <w:rFonts w:ascii="Times New Roman"/>
          <w:b w:val="false"/>
          <w:i w:val="false"/>
          <w:color w:val="000000"/>
          <w:sz w:val="28"/>
        </w:rPr>
        <w:t>
      ___________________________________________________</w:t>
      </w:r>
      <w:r>
        <w:br/>
      </w:r>
      <w:r>
        <w:rPr>
          <w:rFonts w:ascii="Times New Roman"/>
          <w:b w:val="false"/>
          <w:i w:val="false"/>
          <w:color w:val="000000"/>
          <w:sz w:val="28"/>
        </w:rPr>
        <w:t xml:space="preserve">                   Подпись, печать (при наличии)</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w:t>
            </w:r>
            <w:r>
              <w:br/>
            </w:r>
            <w:r>
              <w:rPr>
                <w:rFonts w:ascii="Times New Roman"/>
                <w:b w:val="false"/>
                <w:i w:val="false"/>
                <w:color w:val="000000"/>
                <w:sz w:val="20"/>
              </w:rPr>
              <w:t>к Правилам организации и</w:t>
            </w:r>
            <w:r>
              <w:br/>
            </w:r>
            <w:r>
              <w:rPr>
                <w:rFonts w:ascii="Times New Roman"/>
                <w:b w:val="false"/>
                <w:i w:val="false"/>
                <w:color w:val="000000"/>
                <w:sz w:val="20"/>
              </w:rPr>
              <w:t>проведения закупа</w:t>
            </w:r>
            <w:r>
              <w:br/>
            </w:r>
            <w:r>
              <w:rPr>
                <w:rFonts w:ascii="Times New Roman"/>
                <w:b w:val="false"/>
                <w:i w:val="false"/>
                <w:color w:val="000000"/>
                <w:sz w:val="20"/>
              </w:rPr>
              <w:t>лекарственных средств,</w:t>
            </w:r>
            <w:r>
              <w:br/>
            </w:r>
            <w:r>
              <w:rPr>
                <w:rFonts w:ascii="Times New Roman"/>
                <w:b w:val="false"/>
                <w:i w:val="false"/>
                <w:color w:val="000000"/>
                <w:sz w:val="20"/>
              </w:rPr>
              <w:t>медицинских изделий и</w:t>
            </w:r>
            <w:r>
              <w:br/>
            </w:r>
            <w:r>
              <w:rPr>
                <w:rFonts w:ascii="Times New Roman"/>
                <w:b w:val="false"/>
                <w:i w:val="false"/>
                <w:color w:val="000000"/>
                <w:sz w:val="20"/>
              </w:rPr>
              <w:t>специализированных лечебных</w:t>
            </w:r>
            <w:r>
              <w:br/>
            </w:r>
            <w:r>
              <w:rPr>
                <w:rFonts w:ascii="Times New Roman"/>
                <w:b w:val="false"/>
                <w:i w:val="false"/>
                <w:color w:val="000000"/>
                <w:sz w:val="20"/>
              </w:rPr>
              <w:t>продуктов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w:t>
            </w:r>
            <w:r>
              <w:br/>
            </w:r>
            <w:r>
              <w:rPr>
                <w:rFonts w:ascii="Times New Roman"/>
                <w:b w:val="false"/>
                <w:i w:val="false"/>
                <w:color w:val="000000"/>
                <w:sz w:val="20"/>
              </w:rPr>
              <w:t>помощи, дополнительного</w:t>
            </w:r>
            <w:r>
              <w:br/>
            </w:r>
            <w:r>
              <w:rPr>
                <w:rFonts w:ascii="Times New Roman"/>
                <w:b w:val="false"/>
                <w:i w:val="false"/>
                <w:color w:val="000000"/>
                <w:sz w:val="20"/>
              </w:rPr>
              <w:t>объема медицинской помощи</w:t>
            </w:r>
            <w:r>
              <w:br/>
            </w:r>
            <w:r>
              <w:rPr>
                <w:rFonts w:ascii="Times New Roman"/>
                <w:b w:val="false"/>
                <w:i w:val="false"/>
                <w:color w:val="000000"/>
                <w:sz w:val="20"/>
              </w:rPr>
              <w:t>для лиц, содержащихся в</w:t>
            </w:r>
            <w:r>
              <w:br/>
            </w:r>
            <w:r>
              <w:rPr>
                <w:rFonts w:ascii="Times New Roman"/>
                <w:b w:val="false"/>
                <w:i w:val="false"/>
                <w:color w:val="000000"/>
                <w:sz w:val="20"/>
              </w:rPr>
              <w:t>следственных изоляторах и</w:t>
            </w:r>
            <w:r>
              <w:br/>
            </w:r>
            <w:r>
              <w:rPr>
                <w:rFonts w:ascii="Times New Roman"/>
                <w:b w:val="false"/>
                <w:i w:val="false"/>
                <w:color w:val="000000"/>
                <w:sz w:val="20"/>
              </w:rPr>
              <w:t>учреждениях уголовно-</w:t>
            </w:r>
            <w:r>
              <w:br/>
            </w:r>
            <w:r>
              <w:rPr>
                <w:rFonts w:ascii="Times New Roman"/>
                <w:b w:val="false"/>
                <w:i w:val="false"/>
                <w:color w:val="000000"/>
                <w:sz w:val="20"/>
              </w:rPr>
              <w:t>исполнительной</w:t>
            </w:r>
            <w:r>
              <w:br/>
            </w:r>
            <w:r>
              <w:rPr>
                <w:rFonts w:ascii="Times New Roman"/>
                <w:b w:val="false"/>
                <w:i w:val="false"/>
                <w:color w:val="000000"/>
                <w:sz w:val="20"/>
              </w:rPr>
              <w:t>(пенитенциарной) системы, за</w:t>
            </w:r>
            <w:r>
              <w:br/>
            </w:r>
            <w:r>
              <w:rPr>
                <w:rFonts w:ascii="Times New Roman"/>
                <w:b w:val="false"/>
                <w:i w:val="false"/>
                <w:color w:val="000000"/>
                <w:sz w:val="20"/>
              </w:rPr>
              <w:t>счет бюджетных средств и (или)</w:t>
            </w:r>
            <w:r>
              <w:br/>
            </w:r>
            <w:r>
              <w:rPr>
                <w:rFonts w:ascii="Times New Roman"/>
                <w:b w:val="false"/>
                <w:i w:val="false"/>
                <w:color w:val="000000"/>
                <w:sz w:val="20"/>
              </w:rPr>
              <w:t>в системе обязательного</w:t>
            </w:r>
            <w:r>
              <w:br/>
            </w:r>
            <w:r>
              <w:rPr>
                <w:rFonts w:ascii="Times New Roman"/>
                <w:b w:val="false"/>
                <w:i w:val="false"/>
                <w:color w:val="000000"/>
                <w:sz w:val="20"/>
              </w:rPr>
              <w:t>социального медицинского</w:t>
            </w:r>
            <w:r>
              <w:br/>
            </w:r>
            <w:r>
              <w:rPr>
                <w:rFonts w:ascii="Times New Roman"/>
                <w:b w:val="false"/>
                <w:i w:val="false"/>
                <w:color w:val="000000"/>
                <w:sz w:val="20"/>
              </w:rPr>
              <w:t>страхования, фармацевтических</w:t>
            </w:r>
            <w:r>
              <w:br/>
            </w:r>
            <w:r>
              <w:rPr>
                <w:rFonts w:ascii="Times New Roman"/>
                <w:b w:val="false"/>
                <w:i w:val="false"/>
                <w:color w:val="000000"/>
                <w:sz w:val="20"/>
              </w:rPr>
              <w:t>услуг</w:t>
            </w:r>
          </w:p>
        </w:tc>
      </w:tr>
    </w:tbl>
    <w:bookmarkStart w:name="z2287" w:id="2129"/>
    <w:p>
      <w:pPr>
        <w:spacing w:after="0"/>
        <w:ind w:left="0"/>
        <w:jc w:val="left"/>
      </w:pPr>
      <w:r>
        <w:rPr>
          <w:rFonts w:ascii="Times New Roman"/>
          <w:b/>
          <w:i w:val="false"/>
          <w:color w:val="000000"/>
        </w:rPr>
        <w:t xml:space="preserve"> График реализации инвестиционного проекта по созданию  или модернизации производства лекарственных средств  или медицинских изделий</w:t>
      </w:r>
    </w:p>
    <w:bookmarkEnd w:id="2129"/>
    <w:p>
      <w:pPr>
        <w:spacing w:after="0"/>
        <w:ind w:left="0"/>
        <w:jc w:val="both"/>
      </w:pPr>
      <w:r>
        <w:rPr>
          <w:rFonts w:ascii="Times New Roman"/>
          <w:b w:val="false"/>
          <w:i w:val="false"/>
          <w:color w:val="ff0000"/>
          <w:sz w:val="28"/>
        </w:rPr>
        <w:t xml:space="preserve">
      Сноска. Приложение 20 - в редакции приказа Министра здравоохранения РК от 02.06.2026 </w:t>
      </w:r>
      <w:r>
        <w:rPr>
          <w:rFonts w:ascii="Times New Roman"/>
          <w:b w:val="false"/>
          <w:i w:val="false"/>
          <w:color w:val="ff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инвестиционного проекта по созданию и (или) модернизации производства лекарственных средств или медицинских изделий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Этапы реализации (поквартально)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Поквартальный график реализации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работ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подтверждающие результаты работ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Приложения и примечания</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Наименование работ связанные с созданием или модернизацией производства</w:t>
            </w:r>
          </w:p>
          <w:p>
            <w:pPr>
              <w:spacing w:after="20"/>
              <w:ind w:left="20"/>
              <w:jc w:val="both"/>
            </w:pPr>
            <w:r>
              <w:rPr>
                <w:rFonts w:ascii="Times New Roman"/>
                <w:b w:val="false"/>
                <w:i w:val="false"/>
                <w:color w:val="000000"/>
                <w:sz w:val="20"/>
              </w:rPr>
              <w:t>
лекарственных средств или медицинских изделий</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Наименование работ связанные с государственной регистрацией лекарственного средства или медицинского изделия, сертификата на производство лекарственных средств в соответствии с требованиями надлежащей производственной практики (GMP) или производство медицинских изделий, в соответствии с требованиями стандарта системы управления качеством ISO 13485 и наличие поставщика в реестре казахстанских товаропроизводителей.</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*В таблице заполняется перечень работ связанный с созданием или модернизации производства, а также перечень технологического оборудования согласно бизнес-плана.</w:t>
      </w:r>
    </w:p>
    <w:p>
      <w:pPr>
        <w:spacing w:after="0"/>
        <w:ind w:left="0"/>
        <w:jc w:val="both"/>
      </w:pPr>
      <w:r>
        <w:rPr>
          <w:rFonts w:ascii="Times New Roman"/>
          <w:b w:val="false"/>
          <w:i w:val="false"/>
          <w:color w:val="000000"/>
          <w:sz w:val="28"/>
        </w:rPr>
        <w:t>
      Возможные виды работ:</w:t>
      </w:r>
    </w:p>
    <w:p>
      <w:pPr>
        <w:spacing w:after="0"/>
        <w:ind w:left="0"/>
        <w:jc w:val="both"/>
      </w:pPr>
      <w:r>
        <w:rPr>
          <w:rFonts w:ascii="Times New Roman"/>
          <w:b w:val="false"/>
          <w:i w:val="false"/>
          <w:color w:val="000000"/>
          <w:sz w:val="28"/>
        </w:rPr>
        <w:t>
      разработка проектно-сметной документации (ПСД);</w:t>
      </w:r>
    </w:p>
    <w:p>
      <w:pPr>
        <w:spacing w:after="0"/>
        <w:ind w:left="0"/>
        <w:jc w:val="both"/>
      </w:pPr>
      <w:r>
        <w:rPr>
          <w:rFonts w:ascii="Times New Roman"/>
          <w:b w:val="false"/>
          <w:i w:val="false"/>
          <w:color w:val="000000"/>
          <w:sz w:val="28"/>
        </w:rPr>
        <w:t>
      строительство/реконструкция производственных, складских и иных объектов;</w:t>
      </w:r>
    </w:p>
    <w:p>
      <w:pPr>
        <w:spacing w:after="0"/>
        <w:ind w:left="0"/>
        <w:jc w:val="both"/>
      </w:pPr>
      <w:r>
        <w:rPr>
          <w:rFonts w:ascii="Times New Roman"/>
          <w:b w:val="false"/>
          <w:i w:val="false"/>
          <w:color w:val="000000"/>
          <w:sz w:val="28"/>
        </w:rPr>
        <w:t>
      заключение договоров на строительство, поставку и монтаж оборудования;</w:t>
      </w:r>
    </w:p>
    <w:p>
      <w:pPr>
        <w:spacing w:after="0"/>
        <w:ind w:left="0"/>
        <w:jc w:val="both"/>
      </w:pPr>
      <w:r>
        <w:rPr>
          <w:rFonts w:ascii="Times New Roman"/>
          <w:b w:val="false"/>
          <w:i w:val="false"/>
          <w:color w:val="000000"/>
          <w:sz w:val="28"/>
        </w:rPr>
        <w:t>
      закуп, доставка и установка оборудования;</w:t>
      </w:r>
    </w:p>
    <w:p>
      <w:pPr>
        <w:spacing w:after="0"/>
        <w:ind w:left="0"/>
        <w:jc w:val="both"/>
      </w:pPr>
      <w:r>
        <w:rPr>
          <w:rFonts w:ascii="Times New Roman"/>
          <w:b w:val="false"/>
          <w:i w:val="false"/>
          <w:color w:val="000000"/>
          <w:sz w:val="28"/>
        </w:rPr>
        <w:t>
      ввод объекта в эксплуатацию.</w:t>
      </w:r>
    </w:p>
    <w:p>
      <w:pPr>
        <w:spacing w:after="0"/>
        <w:ind w:left="0"/>
        <w:jc w:val="both"/>
      </w:pPr>
      <w:r>
        <w:rPr>
          <w:rFonts w:ascii="Times New Roman"/>
          <w:b w:val="false"/>
          <w:i w:val="false"/>
          <w:color w:val="000000"/>
          <w:sz w:val="28"/>
        </w:rPr>
        <w:t>
      Также заполняется перечень работ, связанный с государственной регистрацией лекарственного средства или медицинского изделия, сертификата на производство лекарственных средств в соответствии с требованиями надлежащей производственной практики (GMP) или производство медицинских изделий, в соответствии с требованиями стандарта системы управления качеством ISO 13485 и наличие поставщика в реестре казахстанских товаропроизводителей.</w:t>
      </w:r>
    </w:p>
    <w:p>
      <w:pPr>
        <w:spacing w:after="0"/>
        <w:ind w:left="0"/>
        <w:jc w:val="both"/>
      </w:pPr>
      <w:r>
        <w:rPr>
          <w:rFonts w:ascii="Times New Roman"/>
          <w:b w:val="false"/>
          <w:i w:val="false"/>
          <w:color w:val="000000"/>
          <w:sz w:val="28"/>
        </w:rPr>
        <w:t>
      Возможные виды работ:</w:t>
      </w:r>
    </w:p>
    <w:p>
      <w:pPr>
        <w:spacing w:after="0"/>
        <w:ind w:left="0"/>
        <w:jc w:val="both"/>
      </w:pPr>
      <w:r>
        <w:rPr>
          <w:rFonts w:ascii="Times New Roman"/>
          <w:b w:val="false"/>
          <w:i w:val="false"/>
          <w:color w:val="000000"/>
          <w:sz w:val="28"/>
        </w:rPr>
        <w:t>
      разработка и внедрение системы менеджмента качества;</w:t>
      </w:r>
    </w:p>
    <w:p>
      <w:pPr>
        <w:spacing w:after="0"/>
        <w:ind w:left="0"/>
        <w:jc w:val="both"/>
      </w:pPr>
      <w:r>
        <w:rPr>
          <w:rFonts w:ascii="Times New Roman"/>
          <w:b w:val="false"/>
          <w:i w:val="false"/>
          <w:color w:val="000000"/>
          <w:sz w:val="28"/>
        </w:rPr>
        <w:t>
      обучение персонала требованиям GMP или ISO 13485;</w:t>
      </w:r>
    </w:p>
    <w:p>
      <w:pPr>
        <w:spacing w:after="0"/>
        <w:ind w:left="0"/>
        <w:jc w:val="both"/>
      </w:pPr>
      <w:r>
        <w:rPr>
          <w:rFonts w:ascii="Times New Roman"/>
          <w:b w:val="false"/>
          <w:i w:val="false"/>
          <w:color w:val="000000"/>
          <w:sz w:val="28"/>
        </w:rPr>
        <w:t>
      проведение аудитов (внутренний, внешний);</w:t>
      </w:r>
    </w:p>
    <w:p>
      <w:pPr>
        <w:spacing w:after="0"/>
        <w:ind w:left="0"/>
        <w:jc w:val="both"/>
      </w:pPr>
      <w:r>
        <w:rPr>
          <w:rFonts w:ascii="Times New Roman"/>
          <w:b w:val="false"/>
          <w:i w:val="false"/>
          <w:color w:val="000000"/>
          <w:sz w:val="28"/>
        </w:rPr>
        <w:t>
      подача заявки на аудит по ISO 13485 в рамках сертификации системы менеджмента качества производителя, подтвержденный соответствующим сертификатом;</w:t>
      </w:r>
    </w:p>
    <w:p>
      <w:pPr>
        <w:spacing w:after="0"/>
        <w:ind w:left="0"/>
        <w:jc w:val="both"/>
      </w:pPr>
      <w:r>
        <w:rPr>
          <w:rFonts w:ascii="Times New Roman"/>
          <w:b w:val="false"/>
          <w:i w:val="false"/>
          <w:color w:val="000000"/>
          <w:sz w:val="28"/>
        </w:rPr>
        <w:t>
      подача заявки на GMP-инспекцию;</w:t>
      </w:r>
    </w:p>
    <w:p>
      <w:pPr>
        <w:spacing w:after="0"/>
        <w:ind w:left="0"/>
        <w:jc w:val="both"/>
      </w:pPr>
      <w:r>
        <w:rPr>
          <w:rFonts w:ascii="Times New Roman"/>
          <w:b w:val="false"/>
          <w:i w:val="false"/>
          <w:color w:val="000000"/>
          <w:sz w:val="28"/>
        </w:rPr>
        <w:t>
      получение сертификата GMP;</w:t>
      </w:r>
    </w:p>
    <w:p>
      <w:pPr>
        <w:spacing w:after="0"/>
        <w:ind w:left="0"/>
        <w:jc w:val="both"/>
      </w:pPr>
      <w:r>
        <w:rPr>
          <w:rFonts w:ascii="Times New Roman"/>
          <w:b w:val="false"/>
          <w:i w:val="false"/>
          <w:color w:val="000000"/>
          <w:sz w:val="28"/>
        </w:rPr>
        <w:t>
      подготовка и формирование регистрационного досье;</w:t>
      </w:r>
    </w:p>
    <w:p>
      <w:pPr>
        <w:spacing w:after="0"/>
        <w:ind w:left="0"/>
        <w:jc w:val="both"/>
      </w:pPr>
      <w:r>
        <w:rPr>
          <w:rFonts w:ascii="Times New Roman"/>
          <w:b w:val="false"/>
          <w:i w:val="false"/>
          <w:color w:val="000000"/>
          <w:sz w:val="28"/>
        </w:rPr>
        <w:t>
      подача заявки на государственную регистрацию;</w:t>
      </w:r>
    </w:p>
    <w:p>
      <w:pPr>
        <w:spacing w:after="0"/>
        <w:ind w:left="0"/>
        <w:jc w:val="both"/>
      </w:pPr>
      <w:r>
        <w:rPr>
          <w:rFonts w:ascii="Times New Roman"/>
          <w:b w:val="false"/>
          <w:i w:val="false"/>
          <w:color w:val="000000"/>
          <w:sz w:val="28"/>
        </w:rPr>
        <w:t>
      проведение испытаний (лабораторных и технических) производителя на безопасность, качество и эффективность;</w:t>
      </w:r>
    </w:p>
    <w:p>
      <w:pPr>
        <w:spacing w:after="0"/>
        <w:ind w:left="0"/>
        <w:jc w:val="both"/>
      </w:pPr>
      <w:r>
        <w:rPr>
          <w:rFonts w:ascii="Times New Roman"/>
          <w:b w:val="false"/>
          <w:i w:val="false"/>
          <w:color w:val="000000"/>
          <w:sz w:val="28"/>
        </w:rPr>
        <w:t>
      получение регистрационного удостоверения (РУ);</w:t>
      </w:r>
    </w:p>
    <w:p>
      <w:pPr>
        <w:spacing w:after="0"/>
        <w:ind w:left="0"/>
        <w:jc w:val="both"/>
      </w:pPr>
      <w:r>
        <w:rPr>
          <w:rFonts w:ascii="Times New Roman"/>
          <w:b w:val="false"/>
          <w:i w:val="false"/>
          <w:color w:val="000000"/>
          <w:sz w:val="28"/>
        </w:rPr>
        <w:t>
      включение в реестр казахстанских товаропроизводителей.</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w:t>
            </w:r>
            <w:r>
              <w:br/>
            </w:r>
            <w:r>
              <w:rPr>
                <w:rFonts w:ascii="Times New Roman"/>
                <w:b w:val="false"/>
                <w:i w:val="false"/>
                <w:color w:val="000000"/>
                <w:sz w:val="20"/>
              </w:rPr>
              <w:t>к Правилам организации</w:t>
            </w:r>
            <w:r>
              <w:br/>
            </w:r>
            <w:r>
              <w:rPr>
                <w:rFonts w:ascii="Times New Roman"/>
                <w:b w:val="false"/>
                <w:i w:val="false"/>
                <w:color w:val="000000"/>
                <w:sz w:val="20"/>
              </w:rPr>
              <w:t>и проведения закупа</w:t>
            </w:r>
            <w:r>
              <w:br/>
            </w:r>
            <w:r>
              <w:rPr>
                <w:rFonts w:ascii="Times New Roman"/>
                <w:b w:val="false"/>
                <w:i w:val="false"/>
                <w:color w:val="000000"/>
                <w:sz w:val="20"/>
              </w:rPr>
              <w:t>лекарственных средств,</w:t>
            </w:r>
            <w:r>
              <w:br/>
            </w:r>
            <w:r>
              <w:rPr>
                <w:rFonts w:ascii="Times New Roman"/>
                <w:b w:val="false"/>
                <w:i w:val="false"/>
                <w:color w:val="000000"/>
                <w:sz w:val="20"/>
              </w:rPr>
              <w:t>медицинских изделий</w:t>
            </w:r>
            <w:r>
              <w:br/>
            </w:r>
            <w:r>
              <w:rPr>
                <w:rFonts w:ascii="Times New Roman"/>
                <w:b w:val="false"/>
                <w:i w:val="false"/>
                <w:color w:val="000000"/>
                <w:sz w:val="20"/>
              </w:rPr>
              <w:t>и специализированных</w:t>
            </w:r>
            <w:r>
              <w:br/>
            </w:r>
            <w:r>
              <w:rPr>
                <w:rFonts w:ascii="Times New Roman"/>
                <w:b w:val="false"/>
                <w:i w:val="false"/>
                <w:color w:val="000000"/>
                <w:sz w:val="20"/>
              </w:rPr>
              <w:t>лечебных продуктов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 помощи,</w:t>
            </w:r>
            <w:r>
              <w:br/>
            </w:r>
            <w:r>
              <w:rPr>
                <w:rFonts w:ascii="Times New Roman"/>
                <w:b w:val="false"/>
                <w:i w:val="false"/>
                <w:color w:val="000000"/>
                <w:sz w:val="20"/>
              </w:rPr>
              <w:t>дополнительного объема</w:t>
            </w:r>
            <w:r>
              <w:br/>
            </w:r>
            <w:r>
              <w:rPr>
                <w:rFonts w:ascii="Times New Roman"/>
                <w:b w:val="false"/>
                <w:i w:val="false"/>
                <w:color w:val="000000"/>
                <w:sz w:val="20"/>
              </w:rPr>
              <w:t>медицинской помощи для лиц,</w:t>
            </w:r>
            <w:r>
              <w:br/>
            </w:r>
            <w:r>
              <w:rPr>
                <w:rFonts w:ascii="Times New Roman"/>
                <w:b w:val="false"/>
                <w:i w:val="false"/>
                <w:color w:val="000000"/>
                <w:sz w:val="20"/>
              </w:rPr>
              <w:t>содержащихся в следственных</w:t>
            </w:r>
            <w:r>
              <w:br/>
            </w:r>
            <w:r>
              <w:rPr>
                <w:rFonts w:ascii="Times New Roman"/>
                <w:b w:val="false"/>
                <w:i w:val="false"/>
                <w:color w:val="000000"/>
                <w:sz w:val="20"/>
              </w:rPr>
              <w:t>изоляторах и учреждениях</w:t>
            </w:r>
            <w:r>
              <w:br/>
            </w:r>
            <w:r>
              <w:rPr>
                <w:rFonts w:ascii="Times New Roman"/>
                <w:b w:val="false"/>
                <w:i w:val="false"/>
                <w:color w:val="000000"/>
                <w:sz w:val="20"/>
              </w:rPr>
              <w:t>уголовно-исполнительной</w:t>
            </w:r>
            <w:r>
              <w:br/>
            </w:r>
            <w:r>
              <w:rPr>
                <w:rFonts w:ascii="Times New Roman"/>
                <w:b w:val="false"/>
                <w:i w:val="false"/>
                <w:color w:val="000000"/>
                <w:sz w:val="20"/>
              </w:rPr>
              <w:t>(пенитенциарной)</w:t>
            </w:r>
            <w:r>
              <w:br/>
            </w:r>
            <w:r>
              <w:rPr>
                <w:rFonts w:ascii="Times New Roman"/>
                <w:b w:val="false"/>
                <w:i w:val="false"/>
                <w:color w:val="000000"/>
                <w:sz w:val="20"/>
              </w:rPr>
              <w:t>системы, за счет бюджетных</w:t>
            </w:r>
            <w:r>
              <w:br/>
            </w:r>
            <w:r>
              <w:rPr>
                <w:rFonts w:ascii="Times New Roman"/>
                <w:b w:val="false"/>
                <w:i w:val="false"/>
                <w:color w:val="000000"/>
                <w:sz w:val="20"/>
              </w:rPr>
              <w:t>средств и (или) в системе</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r>
              <w:br/>
            </w:r>
            <w:r>
              <w:rPr>
                <w:rFonts w:ascii="Times New Roman"/>
                <w:b w:val="false"/>
                <w:i w:val="false"/>
                <w:color w:val="000000"/>
                <w:sz w:val="20"/>
              </w:rPr>
              <w:t>фармацевтических услуг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291" w:id="2130"/>
    <w:p>
      <w:pPr>
        <w:spacing w:after="0"/>
        <w:ind w:left="0"/>
        <w:jc w:val="left"/>
      </w:pPr>
      <w:r>
        <w:rPr>
          <w:rFonts w:ascii="Times New Roman"/>
          <w:b/>
          <w:i w:val="false"/>
          <w:color w:val="000000"/>
        </w:rPr>
        <w:t xml:space="preserve"> Типовой долгосрочный договор поставки лекарственных средств и (или) медицинских изделий от ________ года №______________</w:t>
      </w:r>
      <w:r>
        <w:br/>
      </w:r>
      <w:r>
        <w:rPr>
          <w:rFonts w:ascii="Times New Roman"/>
          <w:b/>
          <w:i w:val="false"/>
          <w:color w:val="000000"/>
        </w:rPr>
        <w:t>(между единым дистрибьютором и поставщиком)</w:t>
      </w:r>
    </w:p>
    <w:bookmarkEnd w:id="2130"/>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p>
            <w:pPr>
              <w:spacing w:after="20"/>
              <w:ind w:left="20"/>
              <w:jc w:val="both"/>
            </w:pPr>
            <w:r>
              <w:rPr>
                <w:rFonts w:ascii="Times New Roman"/>
                <w:b w:val="false"/>
                <w:i w:val="false"/>
                <w:color w:val="000000"/>
                <w:sz w:val="20"/>
              </w:rPr>
              <w:t>(местонахождение)</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 _____ г.</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292" w:id="2131"/>
      <w:r>
        <w:rPr>
          <w:rFonts w:ascii="Times New Roman"/>
          <w:b w:val="false"/>
          <w:i w:val="false"/>
          <w:color w:val="000000"/>
          <w:sz w:val="28"/>
        </w:rPr>
        <w:t>
      Товарищество с ограниченной ответственностью "СК-Фармация", именуемое</w:t>
      </w:r>
    </w:p>
    <w:bookmarkEnd w:id="2131"/>
    <w:p>
      <w:pPr>
        <w:spacing w:after="0"/>
        <w:ind w:left="0"/>
        <w:jc w:val="both"/>
      </w:pPr>
      <w:r>
        <w:rPr>
          <w:rFonts w:ascii="Times New Roman"/>
          <w:b w:val="false"/>
          <w:i w:val="false"/>
          <w:color w:val="000000"/>
          <w:sz w:val="28"/>
        </w:rPr>
        <w:t>в дальнейшем "Единый дистрибьютор", в лице председателя Правления</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действующего на основании ___________________________________________,</w:t>
      </w:r>
    </w:p>
    <w:p>
      <w:pPr>
        <w:spacing w:after="0"/>
        <w:ind w:left="0"/>
        <w:jc w:val="both"/>
      </w:pPr>
      <w:r>
        <w:rPr>
          <w:rFonts w:ascii="Times New Roman"/>
          <w:b w:val="false"/>
          <w:i w:val="false"/>
          <w:color w:val="000000"/>
          <w:sz w:val="28"/>
        </w:rPr>
        <w:t>с одной стороны, и ___________________________________________________,</w:t>
      </w:r>
    </w:p>
    <w:p>
      <w:pPr>
        <w:spacing w:after="0"/>
        <w:ind w:left="0"/>
        <w:jc w:val="both"/>
      </w:pPr>
      <w:r>
        <w:rPr>
          <w:rFonts w:ascii="Times New Roman"/>
          <w:b w:val="false"/>
          <w:i w:val="false"/>
          <w:color w:val="000000"/>
          <w:sz w:val="28"/>
        </w:rPr>
        <w:t>именуемое в дальнейшем "Поставщик",</w:t>
      </w:r>
    </w:p>
    <w:p>
      <w:pPr>
        <w:spacing w:after="0"/>
        <w:ind w:left="0"/>
        <w:jc w:val="both"/>
      </w:pPr>
      <w:r>
        <w:rPr>
          <w:rFonts w:ascii="Times New Roman"/>
          <w:b w:val="false"/>
          <w:i w:val="false"/>
          <w:color w:val="000000"/>
          <w:sz w:val="28"/>
        </w:rPr>
        <w:t>в лице ______________________________________________________________,</w:t>
      </w:r>
    </w:p>
    <w:p>
      <w:pPr>
        <w:spacing w:after="0"/>
        <w:ind w:left="0"/>
        <w:jc w:val="both"/>
      </w:pPr>
      <w:r>
        <w:rPr>
          <w:rFonts w:ascii="Times New Roman"/>
          <w:b w:val="false"/>
          <w:i w:val="false"/>
          <w:color w:val="000000"/>
          <w:sz w:val="28"/>
        </w:rPr>
        <w:t>действующего на основании ___________________________________________,</w:t>
      </w:r>
    </w:p>
    <w:p>
      <w:pPr>
        <w:spacing w:after="0"/>
        <w:ind w:left="0"/>
        <w:jc w:val="both"/>
      </w:pPr>
      <w:r>
        <w:rPr>
          <w:rFonts w:ascii="Times New Roman"/>
          <w:b w:val="false"/>
          <w:i w:val="false"/>
          <w:color w:val="000000"/>
          <w:sz w:val="28"/>
        </w:rPr>
        <w:t>с другой стороны, в дальнейшем совместно именуемые "Стороны", а по отдельности</w:t>
      </w:r>
    </w:p>
    <w:p>
      <w:pPr>
        <w:spacing w:after="0"/>
        <w:ind w:left="0"/>
        <w:jc w:val="both"/>
      </w:pPr>
      <w:r>
        <w:rPr>
          <w:rFonts w:ascii="Times New Roman"/>
          <w:b w:val="false"/>
          <w:i w:val="false"/>
          <w:color w:val="000000"/>
          <w:sz w:val="28"/>
        </w:rPr>
        <w:t>– "Сторона", на основании правил организации и проведения закупа лекарственных</w:t>
      </w:r>
    </w:p>
    <w:p>
      <w:pPr>
        <w:spacing w:after="0"/>
        <w:ind w:left="0"/>
        <w:jc w:val="both"/>
      </w:pPr>
      <w:r>
        <w:rPr>
          <w:rFonts w:ascii="Times New Roman"/>
          <w:b w:val="false"/>
          <w:i w:val="false"/>
          <w:color w:val="000000"/>
          <w:sz w:val="28"/>
        </w:rPr>
        <w:t>средств, медицинских изделий и специализированных лечебных продуктов в рамках</w:t>
      </w:r>
    </w:p>
    <w:p>
      <w:pPr>
        <w:spacing w:after="0"/>
        <w:ind w:left="0"/>
        <w:jc w:val="both"/>
      </w:pPr>
      <w:r>
        <w:rPr>
          <w:rFonts w:ascii="Times New Roman"/>
          <w:b w:val="false"/>
          <w:i w:val="false"/>
          <w:color w:val="000000"/>
          <w:sz w:val="28"/>
        </w:rPr>
        <w:t>объема бесплатной медицинской помощи, дополнительного объема медицинской</w:t>
      </w:r>
    </w:p>
    <w:p>
      <w:pPr>
        <w:spacing w:after="0"/>
        <w:ind w:left="0"/>
        <w:jc w:val="both"/>
      </w:pPr>
      <w:r>
        <w:rPr>
          <w:rFonts w:ascii="Times New Roman"/>
          <w:b w:val="false"/>
          <w:i w:val="false"/>
          <w:color w:val="000000"/>
          <w:sz w:val="28"/>
        </w:rPr>
        <w:t>помощи для лиц, содержащихся в следственных изоляторах и учреждениях уголовно-</w:t>
      </w:r>
    </w:p>
    <w:p>
      <w:pPr>
        <w:spacing w:after="0"/>
        <w:ind w:left="0"/>
        <w:jc w:val="both"/>
      </w:pPr>
      <w:r>
        <w:rPr>
          <w:rFonts w:ascii="Times New Roman"/>
          <w:b w:val="false"/>
          <w:i w:val="false"/>
          <w:color w:val="000000"/>
          <w:sz w:val="28"/>
        </w:rPr>
        <w:t>исполнительной (пенитенциарной) системы, за счет бюджетных средств и (или)</w:t>
      </w:r>
    </w:p>
    <w:p>
      <w:pPr>
        <w:spacing w:after="0"/>
        <w:ind w:left="0"/>
        <w:jc w:val="both"/>
      </w:pPr>
      <w:r>
        <w:rPr>
          <w:rFonts w:ascii="Times New Roman"/>
          <w:b w:val="false"/>
          <w:i w:val="false"/>
          <w:color w:val="000000"/>
          <w:sz w:val="28"/>
        </w:rPr>
        <w:t>в системе обязательного социального медицинского страхования, фармацевтических</w:t>
      </w:r>
    </w:p>
    <w:p>
      <w:pPr>
        <w:spacing w:after="0"/>
        <w:ind w:left="0"/>
        <w:jc w:val="both"/>
      </w:pPr>
      <w:r>
        <w:rPr>
          <w:rFonts w:ascii="Times New Roman"/>
          <w:b w:val="false"/>
          <w:i w:val="false"/>
          <w:color w:val="000000"/>
          <w:sz w:val="28"/>
        </w:rPr>
        <w:t>услуг (далее – Правила), заявки Поставщика на участие в конкурсе на заключение</w:t>
      </w:r>
    </w:p>
    <w:p>
      <w:pPr>
        <w:spacing w:after="0"/>
        <w:ind w:left="0"/>
        <w:jc w:val="both"/>
      </w:pPr>
      <w:r>
        <w:rPr>
          <w:rFonts w:ascii="Times New Roman"/>
          <w:b w:val="false"/>
          <w:i w:val="false"/>
          <w:color w:val="000000"/>
          <w:sz w:val="28"/>
        </w:rPr>
        <w:t>долгосрочных договоров поставки лекарственных средств и (или) медицинских</w:t>
      </w:r>
    </w:p>
    <w:p>
      <w:pPr>
        <w:spacing w:after="0"/>
        <w:ind w:left="0"/>
        <w:jc w:val="both"/>
      </w:pPr>
      <w:r>
        <w:rPr>
          <w:rFonts w:ascii="Times New Roman"/>
          <w:b w:val="false"/>
          <w:i w:val="false"/>
          <w:color w:val="000000"/>
          <w:sz w:val="28"/>
        </w:rPr>
        <w:t>изделий, являющейся неотъемлемой частью настоящего договора, Протокола об</w:t>
      </w:r>
    </w:p>
    <w:p>
      <w:pPr>
        <w:spacing w:after="0"/>
        <w:ind w:left="0"/>
        <w:jc w:val="both"/>
      </w:pPr>
      <w:r>
        <w:rPr>
          <w:rFonts w:ascii="Times New Roman"/>
          <w:b w:val="false"/>
          <w:i w:val="false"/>
          <w:color w:val="000000"/>
          <w:sz w:val="28"/>
        </w:rPr>
        <w:t>итогах конкурса на заключение долгосрочных договоров поставки лекарственных</w:t>
      </w:r>
    </w:p>
    <w:p>
      <w:pPr>
        <w:spacing w:after="0"/>
        <w:ind w:left="0"/>
        <w:jc w:val="both"/>
      </w:pPr>
      <w:r>
        <w:rPr>
          <w:rFonts w:ascii="Times New Roman"/>
          <w:b w:val="false"/>
          <w:i w:val="false"/>
          <w:color w:val="000000"/>
          <w:sz w:val="28"/>
        </w:rPr>
        <w:t>средств и медицинских изделий от "___" _______ г. № ____ и заключили настоящий</w:t>
      </w:r>
    </w:p>
    <w:p>
      <w:pPr>
        <w:spacing w:after="0"/>
        <w:ind w:left="0"/>
        <w:jc w:val="both"/>
      </w:pPr>
      <w:r>
        <w:rPr>
          <w:rFonts w:ascii="Times New Roman"/>
          <w:b w:val="false"/>
          <w:i w:val="false"/>
          <w:color w:val="000000"/>
          <w:sz w:val="28"/>
        </w:rPr>
        <w:t>Долгосрочный договор поставки лекарственных средств и (или) медицинских изделий</w:t>
      </w:r>
    </w:p>
    <w:p>
      <w:pPr>
        <w:spacing w:after="0"/>
        <w:ind w:left="0"/>
        <w:jc w:val="both"/>
      </w:pPr>
      <w:r>
        <w:rPr>
          <w:rFonts w:ascii="Times New Roman"/>
          <w:b w:val="false"/>
          <w:i w:val="false"/>
          <w:color w:val="000000"/>
          <w:sz w:val="28"/>
        </w:rPr>
        <w:t>(далее – договор) о нижеследующем:</w:t>
      </w:r>
    </w:p>
    <w:bookmarkStart w:name="z2293" w:id="2132"/>
    <w:p>
      <w:pPr>
        <w:spacing w:after="0"/>
        <w:ind w:left="0"/>
        <w:jc w:val="left"/>
      </w:pPr>
      <w:r>
        <w:rPr>
          <w:rFonts w:ascii="Times New Roman"/>
          <w:b/>
          <w:i w:val="false"/>
          <w:color w:val="000000"/>
        </w:rPr>
        <w:t xml:space="preserve"> Глава 1. Предмет договора</w:t>
      </w:r>
    </w:p>
    <w:bookmarkEnd w:id="2132"/>
    <w:bookmarkStart w:name="z2294" w:id="2133"/>
    <w:p>
      <w:pPr>
        <w:spacing w:after="0"/>
        <w:ind w:left="0"/>
        <w:jc w:val="both"/>
      </w:pPr>
      <w:r>
        <w:rPr>
          <w:rFonts w:ascii="Times New Roman"/>
          <w:b w:val="false"/>
          <w:i w:val="false"/>
          <w:color w:val="000000"/>
          <w:sz w:val="28"/>
        </w:rPr>
        <w:t>
      1. Поставщик обязуется:</w:t>
      </w:r>
    </w:p>
    <w:bookmarkEnd w:id="2133"/>
    <w:bookmarkStart w:name="z2295" w:id="2134"/>
    <w:p>
      <w:pPr>
        <w:spacing w:after="0"/>
        <w:ind w:left="0"/>
        <w:jc w:val="both"/>
      </w:pPr>
      <w:r>
        <w:rPr>
          <w:rFonts w:ascii="Times New Roman"/>
          <w:b w:val="false"/>
          <w:i w:val="false"/>
          <w:color w:val="000000"/>
          <w:sz w:val="28"/>
        </w:rPr>
        <w:t xml:space="preserve">
      1) создать путем _____________ (указать намерение на создание производства или модернизация производства) лекарственных средств и (или) медицинских изделий, перечисленных в </w:t>
      </w:r>
      <w:r>
        <w:rPr>
          <w:rFonts w:ascii="Times New Roman"/>
          <w:b w:val="false"/>
          <w:i w:val="false"/>
          <w:color w:val="000000"/>
          <w:sz w:val="28"/>
        </w:rPr>
        <w:t>приложении 1</w:t>
      </w:r>
      <w:r>
        <w:rPr>
          <w:rFonts w:ascii="Times New Roman"/>
          <w:b w:val="false"/>
          <w:i w:val="false"/>
          <w:color w:val="000000"/>
          <w:sz w:val="28"/>
        </w:rPr>
        <w:t xml:space="preserve"> к настоящему договору (далее – Товар), по адресу: ___________________ (далее – Инвестиционный проект), согласно графику и этапам реализации Инвестиционного проекта, указанным в </w:t>
      </w:r>
      <w:r>
        <w:rPr>
          <w:rFonts w:ascii="Times New Roman"/>
          <w:b w:val="false"/>
          <w:i w:val="false"/>
          <w:color w:val="000000"/>
          <w:sz w:val="28"/>
        </w:rPr>
        <w:t>приложении 2</w:t>
      </w:r>
      <w:r>
        <w:rPr>
          <w:rFonts w:ascii="Times New Roman"/>
          <w:b w:val="false"/>
          <w:i w:val="false"/>
          <w:color w:val="000000"/>
          <w:sz w:val="28"/>
        </w:rPr>
        <w:t xml:space="preserve"> к настоящему договору, и в срок не позднее 2 (двух) лет с даты заключения настоящего Договора, представить Единому дистрибьютору нотариально заверенную копию акта ввода в эксплуатацию объекта в течение 10 (десяти) рабочих дней с момента его получения или уведомление с подробным отчетом о модернизации в течение 10 (десяти) рабочих дней с момента завершения работ по модернизации;</w:t>
      </w:r>
    </w:p>
    <w:bookmarkEnd w:id="2134"/>
    <w:bookmarkStart w:name="z2296" w:id="2135"/>
    <w:p>
      <w:pPr>
        <w:spacing w:after="0"/>
        <w:ind w:left="0"/>
        <w:jc w:val="both"/>
      </w:pPr>
      <w:r>
        <w:rPr>
          <w:rFonts w:ascii="Times New Roman"/>
          <w:b w:val="false"/>
          <w:i w:val="false"/>
          <w:color w:val="000000"/>
          <w:sz w:val="28"/>
        </w:rPr>
        <w:t>
      2) осуществить в установленном законодательством Республики Казахстан порядке государственную регистрацию производимой Поставщиком Товара (за исключением Товара, не подлежащего регистрации в соответствии с законодательством Республики Казахстан) и до начала поставок представить Единому дистрибьютору нотариально заверенные копии следующих документов:</w:t>
      </w:r>
    </w:p>
    <w:bookmarkEnd w:id="2135"/>
    <w:p>
      <w:pPr>
        <w:spacing w:after="0"/>
        <w:ind w:left="0"/>
        <w:jc w:val="both"/>
      </w:pPr>
      <w:r>
        <w:rPr>
          <w:rFonts w:ascii="Times New Roman"/>
          <w:b w:val="false"/>
          <w:i w:val="false"/>
          <w:color w:val="000000"/>
          <w:sz w:val="28"/>
        </w:rPr>
        <w:t>
      лицензии на фармацевтическую деятельность;</w:t>
      </w:r>
    </w:p>
    <w:p>
      <w:pPr>
        <w:spacing w:after="0"/>
        <w:ind w:left="0"/>
        <w:jc w:val="both"/>
      </w:pPr>
      <w:r>
        <w:rPr>
          <w:rFonts w:ascii="Times New Roman"/>
          <w:b w:val="false"/>
          <w:i w:val="false"/>
          <w:color w:val="000000"/>
          <w:sz w:val="28"/>
        </w:rPr>
        <w:t>
      регистрационного удостоверения на производимый в результате реализации Инвестиционного проекта Товар;</w:t>
      </w:r>
    </w:p>
    <w:p>
      <w:pPr>
        <w:spacing w:after="0"/>
        <w:ind w:left="0"/>
        <w:jc w:val="both"/>
      </w:pPr>
      <w:r>
        <w:rPr>
          <w:rFonts w:ascii="Times New Roman"/>
          <w:b w:val="false"/>
          <w:i w:val="false"/>
          <w:color w:val="000000"/>
          <w:sz w:val="28"/>
        </w:rPr>
        <w:t>
      выписка из реестра казахстанских товаропроизводителей;</w:t>
      </w:r>
    </w:p>
    <w:p>
      <w:pPr>
        <w:spacing w:after="0"/>
        <w:ind w:left="0"/>
        <w:jc w:val="both"/>
      </w:pPr>
      <w:r>
        <w:rPr>
          <w:rFonts w:ascii="Times New Roman"/>
          <w:b w:val="false"/>
          <w:i w:val="false"/>
          <w:color w:val="000000"/>
          <w:sz w:val="28"/>
        </w:rPr>
        <w:t>
      документа, подтверждающего внедрение стандартов надлежащей производственной практики (GМP) для производства лекарственных средств и (или) медицинских изделий в соответствии с требованиями стандарта системы управления качеством ИСО 13485;</w:t>
      </w:r>
    </w:p>
    <w:bookmarkStart w:name="z2301" w:id="2136"/>
    <w:p>
      <w:pPr>
        <w:spacing w:after="0"/>
        <w:ind w:left="0"/>
        <w:jc w:val="both"/>
      </w:pPr>
      <w:r>
        <w:rPr>
          <w:rFonts w:ascii="Times New Roman"/>
          <w:b w:val="false"/>
          <w:i w:val="false"/>
          <w:color w:val="000000"/>
          <w:sz w:val="28"/>
        </w:rPr>
        <w:t xml:space="preserve">
      3) начать поставку Товара Единому дистрибьютору согласно графику и этапам реализации Инвестиционного проекта, указанным в </w:t>
      </w:r>
      <w:r>
        <w:rPr>
          <w:rFonts w:ascii="Times New Roman"/>
          <w:b w:val="false"/>
          <w:i w:val="false"/>
          <w:color w:val="000000"/>
          <w:sz w:val="28"/>
        </w:rPr>
        <w:t>приложении 2</w:t>
      </w:r>
      <w:r>
        <w:rPr>
          <w:rFonts w:ascii="Times New Roman"/>
          <w:b w:val="false"/>
          <w:i w:val="false"/>
          <w:color w:val="000000"/>
          <w:sz w:val="28"/>
        </w:rPr>
        <w:t xml:space="preserve"> к настоящему договору в срок не позднее 3 (трех) лет с момента представления Единому дистрибьютору акта ввода в эксплуатацию объекта и (или) уведомления с подробным отчетом о завершении работ по модернизации;</w:t>
      </w:r>
    </w:p>
    <w:bookmarkEnd w:id="2136"/>
    <w:bookmarkStart w:name="z2302" w:id="2137"/>
    <w:p>
      <w:pPr>
        <w:spacing w:after="0"/>
        <w:ind w:left="0"/>
        <w:jc w:val="both"/>
      </w:pPr>
      <w:r>
        <w:rPr>
          <w:rFonts w:ascii="Times New Roman"/>
          <w:b w:val="false"/>
          <w:i w:val="false"/>
          <w:color w:val="000000"/>
          <w:sz w:val="28"/>
        </w:rPr>
        <w:t xml:space="preserve">
      4) поставлять Товар Единому дистрибьютору в течение 10 (десяти) лет с начала ее поставки в рамках гарантированного объема бесплатной медицинской помощи (далее – ГОБМП) и в системе обязательного социального медицинского страхования (далее – ОСМС) в порядке, установленном Правилами, настоящим договором и дополнительными соглашениями к нему. </w:t>
      </w:r>
    </w:p>
    <w:bookmarkEnd w:id="2137"/>
    <w:bookmarkStart w:name="z2303" w:id="2138"/>
    <w:p>
      <w:pPr>
        <w:spacing w:after="0"/>
        <w:ind w:left="0"/>
        <w:jc w:val="both"/>
      </w:pPr>
      <w:r>
        <w:rPr>
          <w:rFonts w:ascii="Times New Roman"/>
          <w:b w:val="false"/>
          <w:i w:val="false"/>
          <w:color w:val="000000"/>
          <w:sz w:val="28"/>
        </w:rPr>
        <w:t>
      Началом поставки является дата поставки первой партии Товара по каждому наименованию отдельно.</w:t>
      </w:r>
    </w:p>
    <w:bookmarkEnd w:id="2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с изменением, внесенным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04" w:id="2139"/>
    <w:p>
      <w:pPr>
        <w:spacing w:after="0"/>
        <w:ind w:left="0"/>
        <w:jc w:val="both"/>
      </w:pPr>
      <w:r>
        <w:rPr>
          <w:rFonts w:ascii="Times New Roman"/>
          <w:b w:val="false"/>
          <w:i w:val="false"/>
          <w:color w:val="000000"/>
          <w:sz w:val="28"/>
        </w:rPr>
        <w:t>
      2. Единый дистрибьютор обязуется после включения уполномоченным органом в области здравоохранения, в список Единого дистрибьютора производимого Поставщиком Товар, установления предельных цен на Товар, исполнения Поставщиком обязательств, предусмотренных подпунктами 1), 2) и 3) пункта 1 настоящего договора, и представлении графика поставки на соответствующий финансовый год, покупать у Поставщика Товар в течение 10 (десяти) лет с начала ее поставки в рамках ГОБМП и ОСМС в объемах, заявленных медицинскими организациями (заказчиками) и необходимых им в рамках ГОБМП и ОСМС, путем заключения с Поставщиком ежегодных дополнительных соглашений к настоящему договору со сроками их действия на один финансовый год, оплачивать Поставщику Товар по ценам и в сроки, определенным в дополнительных соглашениях к настоящему договору, путем перечисления денег на банковский счет Поставщика.</w:t>
      </w:r>
    </w:p>
    <w:bookmarkEnd w:id="2139"/>
    <w:bookmarkStart w:name="z2305" w:id="2140"/>
    <w:p>
      <w:pPr>
        <w:spacing w:after="0"/>
        <w:ind w:left="0"/>
        <w:jc w:val="left"/>
      </w:pPr>
      <w:r>
        <w:rPr>
          <w:rFonts w:ascii="Times New Roman"/>
          <w:b/>
          <w:i w:val="false"/>
          <w:color w:val="000000"/>
        </w:rPr>
        <w:t xml:space="preserve"> Глава 2. Обязательства Сторон по поставке Товара</w:t>
      </w:r>
    </w:p>
    <w:bookmarkEnd w:id="2140"/>
    <w:bookmarkStart w:name="z2306" w:id="2141"/>
    <w:p>
      <w:pPr>
        <w:spacing w:after="0"/>
        <w:ind w:left="0"/>
        <w:jc w:val="both"/>
      </w:pPr>
      <w:r>
        <w:rPr>
          <w:rFonts w:ascii="Times New Roman"/>
          <w:b w:val="false"/>
          <w:i w:val="false"/>
          <w:color w:val="000000"/>
          <w:sz w:val="28"/>
        </w:rPr>
        <w:t>
      3. После наступления периода поставки, Единый дистрибьютор не позднее 30 (тридцать) календарных дней с даты получения предварительных заявок от Заказчиков и формирования ежегодной потребности на следующий финансовый год, представляет Поставщику предварительную заявку, которая должна содержать сведения о международном непатентованном наименовании Товара, ее количестве/объеме, графике, месте(ах) поставки и технических характеристиках.</w:t>
      </w:r>
    </w:p>
    <w:bookmarkEnd w:id="2141"/>
    <w:bookmarkStart w:name="z2307" w:id="2142"/>
    <w:p>
      <w:pPr>
        <w:spacing w:after="0"/>
        <w:ind w:left="0"/>
        <w:jc w:val="both"/>
      </w:pPr>
      <w:r>
        <w:rPr>
          <w:rFonts w:ascii="Times New Roman"/>
          <w:b w:val="false"/>
          <w:i w:val="false"/>
          <w:color w:val="000000"/>
          <w:sz w:val="28"/>
        </w:rPr>
        <w:t xml:space="preserve">
      4. Окончательная заявка Единым дистрибьютором представляется Поставщику в срок не позднее 30 (тридцать) календарных дней после формирования окончательных заявок и ежегодной потребности Заказчиков. </w:t>
      </w:r>
    </w:p>
    <w:bookmarkEnd w:id="2142"/>
    <w:bookmarkStart w:name="z2308" w:id="2143"/>
    <w:p>
      <w:pPr>
        <w:spacing w:after="0"/>
        <w:ind w:left="0"/>
        <w:jc w:val="both"/>
      </w:pPr>
      <w:r>
        <w:rPr>
          <w:rFonts w:ascii="Times New Roman"/>
          <w:b w:val="false"/>
          <w:i w:val="false"/>
          <w:color w:val="000000"/>
          <w:sz w:val="28"/>
        </w:rPr>
        <w:t>
      5. Внесение изменения в дополнительное соглашение к настоящему договору на отдельный финансовый год при условии неизменности качества и других условий, явившихся основой для выбора Поставщика, допускается:</w:t>
      </w:r>
    </w:p>
    <w:bookmarkEnd w:id="2143"/>
    <w:bookmarkStart w:name="z2309" w:id="2144"/>
    <w:p>
      <w:pPr>
        <w:spacing w:after="0"/>
        <w:ind w:left="0"/>
        <w:jc w:val="both"/>
      </w:pPr>
      <w:r>
        <w:rPr>
          <w:rFonts w:ascii="Times New Roman"/>
          <w:b w:val="false"/>
          <w:i w:val="false"/>
          <w:color w:val="000000"/>
          <w:sz w:val="28"/>
        </w:rPr>
        <w:t>
      1) уменьшения цены на товар и соответственно цены договора;</w:t>
      </w:r>
    </w:p>
    <w:bookmarkEnd w:id="2144"/>
    <w:bookmarkStart w:name="z2310" w:id="2145"/>
    <w:p>
      <w:pPr>
        <w:spacing w:after="0"/>
        <w:ind w:left="0"/>
        <w:jc w:val="both"/>
      </w:pPr>
      <w:r>
        <w:rPr>
          <w:rFonts w:ascii="Times New Roman"/>
          <w:b w:val="false"/>
          <w:i w:val="false"/>
          <w:color w:val="000000"/>
          <w:sz w:val="28"/>
        </w:rPr>
        <w:t>
      2) изменения объема товара в случаях, предусмотренных Правилами;</w:t>
      </w:r>
    </w:p>
    <w:bookmarkEnd w:id="2145"/>
    <w:bookmarkStart w:name="z2311" w:id="2146"/>
    <w:p>
      <w:pPr>
        <w:spacing w:after="0"/>
        <w:ind w:left="0"/>
        <w:jc w:val="both"/>
      </w:pPr>
      <w:r>
        <w:rPr>
          <w:rFonts w:ascii="Times New Roman"/>
          <w:b w:val="false"/>
          <w:i w:val="false"/>
          <w:color w:val="000000"/>
          <w:sz w:val="28"/>
        </w:rPr>
        <w:t>
      3) изменения производителя, держателя регистрационного удостоверения или места производства (производственной площадки) при условии неизменности торгового наименования товара по Дополнительному соглашению;</w:t>
      </w:r>
    </w:p>
    <w:bookmarkEnd w:id="2146"/>
    <w:bookmarkStart w:name="z2312" w:id="2147"/>
    <w:p>
      <w:pPr>
        <w:spacing w:after="0"/>
        <w:ind w:left="0"/>
        <w:jc w:val="both"/>
      </w:pPr>
      <w:r>
        <w:rPr>
          <w:rFonts w:ascii="Times New Roman"/>
          <w:b w:val="false"/>
          <w:i w:val="false"/>
          <w:color w:val="000000"/>
          <w:sz w:val="28"/>
        </w:rPr>
        <w:t>
      4) истечения срока действия регистрационного удостоверения и ввоза в Республику Казахстан оставшейся партии товара на основании разрешения (заключения) уполномоченного органа в области здравоохранения.</w:t>
      </w:r>
    </w:p>
    <w:bookmarkEnd w:id="2147"/>
    <w:bookmarkStart w:name="z2313" w:id="2148"/>
    <w:p>
      <w:pPr>
        <w:spacing w:after="0"/>
        <w:ind w:left="0"/>
        <w:jc w:val="both"/>
      </w:pPr>
      <w:r>
        <w:rPr>
          <w:rFonts w:ascii="Times New Roman"/>
          <w:b w:val="false"/>
          <w:i w:val="false"/>
          <w:color w:val="000000"/>
          <w:sz w:val="28"/>
        </w:rPr>
        <w:t xml:space="preserve">
      6. Поставщик обязуется подписывать дополнительные соглашения к настоящему договору на отдельный финансовый год не позднее 10 (десять) рабочих дней с даты предоставления Поставщику Единым дистрибьютором. Такие дополнительные соглашения должны содержать существенные условия поставки, предусмотренные </w:t>
      </w:r>
      <w:r>
        <w:rPr>
          <w:rFonts w:ascii="Times New Roman"/>
          <w:b w:val="false"/>
          <w:i w:val="false"/>
          <w:color w:val="000000"/>
          <w:sz w:val="28"/>
        </w:rPr>
        <w:t>Гражданским</w:t>
      </w:r>
      <w:r>
        <w:rPr>
          <w:rFonts w:ascii="Times New Roman"/>
          <w:b w:val="false"/>
          <w:i w:val="false"/>
          <w:color w:val="000000"/>
          <w:sz w:val="28"/>
        </w:rPr>
        <w:t xml:space="preserve"> кодексом Республики Казахстан, Правилами и настоящим договором.</w:t>
      </w:r>
    </w:p>
    <w:bookmarkEnd w:id="2148"/>
    <w:bookmarkStart w:name="z2314" w:id="2149"/>
    <w:p>
      <w:pPr>
        <w:spacing w:after="0"/>
        <w:ind w:left="0"/>
        <w:jc w:val="both"/>
      </w:pPr>
      <w:r>
        <w:rPr>
          <w:rFonts w:ascii="Times New Roman"/>
          <w:b w:val="false"/>
          <w:i w:val="false"/>
          <w:color w:val="000000"/>
          <w:sz w:val="28"/>
        </w:rPr>
        <w:t xml:space="preserve">
      7. Поставщик обязуется не позднее 5 (пяти) лет с даты первой поставки представить единому дистрибьютору следующие документы, подтверждающие соответствующим критериям (по бальной шкале): </w:t>
      </w:r>
    </w:p>
    <w:bookmarkEnd w:id="2149"/>
    <w:bookmarkStart w:name="z2315" w:id="2150"/>
    <w:p>
      <w:pPr>
        <w:spacing w:after="0"/>
        <w:ind w:left="0"/>
        <w:jc w:val="both"/>
      </w:pPr>
      <w:r>
        <w:rPr>
          <w:rFonts w:ascii="Times New Roman"/>
          <w:b w:val="false"/>
          <w:i w:val="false"/>
          <w:color w:val="000000"/>
          <w:sz w:val="28"/>
        </w:rPr>
        <w:t>
      1) наличие и (или) проект третьего модуля регистрационного досье (письмо от экспертной организации) – 3 балла;</w:t>
      </w:r>
    </w:p>
    <w:bookmarkEnd w:id="2150"/>
    <w:bookmarkStart w:name="z2316" w:id="2151"/>
    <w:p>
      <w:pPr>
        <w:spacing w:after="0"/>
        <w:ind w:left="0"/>
        <w:jc w:val="both"/>
      </w:pPr>
      <w:r>
        <w:rPr>
          <w:rFonts w:ascii="Times New Roman"/>
          <w:b w:val="false"/>
          <w:i w:val="false"/>
          <w:color w:val="000000"/>
          <w:sz w:val="28"/>
        </w:rPr>
        <w:t>
      2) исследования и разработки в сфере производства лекарственных средств и медицинских изделий (письмо производителя о наличии научно-исследовательского испытательного центра - R&amp;D, research and development) и (или) копия соглашения или меморандум с научно-исследовательскими институтами, высшими учебными заведениями Республики Казахстан, и (или) лабораториями, и (или) акционерным обществом "Фонд науки" на совместные разработки) – 3 балла;</w:t>
      </w:r>
    </w:p>
    <w:bookmarkEnd w:id="2151"/>
    <w:bookmarkStart w:name="z2317" w:id="2152"/>
    <w:p>
      <w:pPr>
        <w:spacing w:after="0"/>
        <w:ind w:left="0"/>
        <w:jc w:val="both"/>
      </w:pPr>
      <w:r>
        <w:rPr>
          <w:rFonts w:ascii="Times New Roman"/>
          <w:b w:val="false"/>
          <w:i w:val="false"/>
          <w:color w:val="000000"/>
          <w:sz w:val="28"/>
        </w:rPr>
        <w:t>
      3) повышение кадрового потенциала, прохождения профессиональной подготовки, переподготовки и повышения квалификации кадров в области фармацевтической промышленности (диплом, документы о повышении квалификации, сертификат специалиста) – 2 балла.</w:t>
      </w:r>
    </w:p>
    <w:bookmarkEnd w:id="2152"/>
    <w:bookmarkStart w:name="z2318" w:id="2153"/>
    <w:p>
      <w:pPr>
        <w:spacing w:after="0"/>
        <w:ind w:left="0"/>
        <w:jc w:val="both"/>
      </w:pPr>
      <w:r>
        <w:rPr>
          <w:rFonts w:ascii="Times New Roman"/>
          <w:b w:val="false"/>
          <w:i w:val="false"/>
          <w:color w:val="000000"/>
          <w:sz w:val="28"/>
        </w:rPr>
        <w:t>
      4) реализацию лекарственных средств и медицинских изделий в розничной сети (сводный отчет по электронным счет-фактурам за год) – 2 балла;</w:t>
      </w:r>
    </w:p>
    <w:bookmarkEnd w:id="2153"/>
    <w:bookmarkStart w:name="z2319" w:id="2154"/>
    <w:p>
      <w:pPr>
        <w:spacing w:after="0"/>
        <w:ind w:left="0"/>
        <w:jc w:val="both"/>
      </w:pPr>
      <w:r>
        <w:rPr>
          <w:rFonts w:ascii="Times New Roman"/>
          <w:b w:val="false"/>
          <w:i w:val="false"/>
          <w:color w:val="000000"/>
          <w:sz w:val="28"/>
        </w:rPr>
        <w:t>
      5) реализацию лекарственных средств и медицинских изделия на экспорт с подтверждением "СТ-1" и (или) разрешение на вывоз – 2 балла;</w:t>
      </w:r>
    </w:p>
    <w:bookmarkEnd w:id="2154"/>
    <w:bookmarkStart w:name="z2320" w:id="2155"/>
    <w:p>
      <w:pPr>
        <w:spacing w:after="0"/>
        <w:ind w:left="0"/>
        <w:jc w:val="both"/>
      </w:pPr>
      <w:r>
        <w:rPr>
          <w:rFonts w:ascii="Times New Roman"/>
          <w:b w:val="false"/>
          <w:i w:val="false"/>
          <w:color w:val="000000"/>
          <w:sz w:val="28"/>
        </w:rPr>
        <w:t>
      Представленные документы, подтверждающие соответствующим критериям (по бальной шкале), в суммарном выражении должны составлять не менее 6 баллов.</w:t>
      </w:r>
    </w:p>
    <w:bookmarkEnd w:id="2155"/>
    <w:bookmarkStart w:name="z2321" w:id="2156"/>
    <w:p>
      <w:pPr>
        <w:spacing w:after="0"/>
        <w:ind w:left="0"/>
        <w:jc w:val="left"/>
      </w:pPr>
      <w:r>
        <w:rPr>
          <w:rFonts w:ascii="Times New Roman"/>
          <w:b/>
          <w:i w:val="false"/>
          <w:color w:val="000000"/>
        </w:rPr>
        <w:t xml:space="preserve"> Глава 3. Отчетность Поставщика</w:t>
      </w:r>
    </w:p>
    <w:bookmarkEnd w:id="2156"/>
    <w:bookmarkStart w:name="z2322" w:id="2157"/>
    <w:p>
      <w:pPr>
        <w:spacing w:after="0"/>
        <w:ind w:left="0"/>
        <w:jc w:val="both"/>
      </w:pPr>
      <w:r>
        <w:rPr>
          <w:rFonts w:ascii="Times New Roman"/>
          <w:b w:val="false"/>
          <w:i w:val="false"/>
          <w:color w:val="000000"/>
          <w:sz w:val="28"/>
        </w:rPr>
        <w:t>
      8. Не позднее десятого числа, следующего за отчетным периодом Поставщик обязан представлять Единому дистрибьютору полугодовой отчет о ходе реализации Инвестиционного проекта и о процессе регистрации Товара после завершения работ. Предоставление Поставщиком дополнительных отчетов/информации по запросу Единого дистрибьютора по запрашиваемой им форме осуществляется в согласованные Сторонами сроки.</w:t>
      </w:r>
    </w:p>
    <w:bookmarkEnd w:id="2157"/>
    <w:bookmarkStart w:name="z2323" w:id="2158"/>
    <w:p>
      <w:pPr>
        <w:spacing w:after="0"/>
        <w:ind w:left="0"/>
        <w:jc w:val="both"/>
      </w:pPr>
      <w:r>
        <w:rPr>
          <w:rFonts w:ascii="Times New Roman"/>
          <w:b w:val="false"/>
          <w:i w:val="false"/>
          <w:color w:val="000000"/>
          <w:sz w:val="28"/>
        </w:rPr>
        <w:t>
      Поставщик обязан ежеквартально не позднее двадцатого числа следующего за отчетным периодом предоставлять Единому дистрибьютору информацию о производственных мощностях, реализации продукции в розницу, на экспорт и в рамках ГОБМП и ОСМС с нарастающим итогом в натуральном выражении в разрезе наименований производимых товаров, а также сведения о действующих соглашениях/меморандумах с научно-исследовательскими институтами (высшие учебные заведения Республики Казахстан), лабораториями, акционерным обществом "Фонд науки" на совместные разработки и (или) подготовку кадров для потенциального поставщика, а также о наличии в структуре поставщика научно – исследовательского испытательного центра R&amp;D c приложением перечня реализованных проектов.</w:t>
      </w:r>
    </w:p>
    <w:bookmarkEnd w:id="2158"/>
    <w:bookmarkStart w:name="z2324" w:id="2159"/>
    <w:p>
      <w:pPr>
        <w:spacing w:after="0"/>
        <w:ind w:left="0"/>
        <w:jc w:val="both"/>
      </w:pPr>
      <w:r>
        <w:rPr>
          <w:rFonts w:ascii="Times New Roman"/>
          <w:b w:val="false"/>
          <w:i w:val="false"/>
          <w:color w:val="000000"/>
          <w:sz w:val="28"/>
        </w:rPr>
        <w:t>
      Поставщик обязан ежегодно, не позднее декабря месяца, предоставлять отчетность по продвижению Товара, включая (но не ограничиваясь перечисленным далее) проведение информационно-разъяснительной работы с субъектами здравоохранения, предоставление субъектам здравоохранения информации в виде справочной, медицинской литературы, научных журналов, научно-информационного материала, инструкции по медицинскому применению, распространение рекламы в соответствии с действующим законодательством, освещение в средствах массовой информации.</w:t>
      </w:r>
    </w:p>
    <w:bookmarkEnd w:id="2159"/>
    <w:bookmarkStart w:name="z2325" w:id="2160"/>
    <w:p>
      <w:pPr>
        <w:spacing w:after="0"/>
        <w:ind w:left="0"/>
        <w:jc w:val="both"/>
      </w:pPr>
      <w:r>
        <w:rPr>
          <w:rFonts w:ascii="Times New Roman"/>
          <w:b w:val="false"/>
          <w:i w:val="false"/>
          <w:color w:val="000000"/>
          <w:sz w:val="28"/>
        </w:rPr>
        <w:t xml:space="preserve">
      9. Единый дистрибьютор вправе на любом этапе осуществить проверку хода реализации Инвестиционного проекта, для чего Единым дистрибьютором создается комиссия. </w:t>
      </w:r>
    </w:p>
    <w:bookmarkEnd w:id="2160"/>
    <w:bookmarkStart w:name="z2326" w:id="2161"/>
    <w:p>
      <w:pPr>
        <w:spacing w:after="0"/>
        <w:ind w:left="0"/>
        <w:jc w:val="both"/>
      </w:pPr>
      <w:r>
        <w:rPr>
          <w:rFonts w:ascii="Times New Roman"/>
          <w:b w:val="false"/>
          <w:i w:val="false"/>
          <w:color w:val="000000"/>
          <w:sz w:val="28"/>
        </w:rPr>
        <w:t>
      10. О предстоящей проверке Единый дистрибьютор письменно уведомляет Поставщика не менее чем за 10 (десять) рабочих дней до ее начала.</w:t>
      </w:r>
    </w:p>
    <w:bookmarkEnd w:id="2161"/>
    <w:bookmarkStart w:name="z2327" w:id="2162"/>
    <w:p>
      <w:pPr>
        <w:spacing w:after="0"/>
        <w:ind w:left="0"/>
        <w:jc w:val="both"/>
      </w:pPr>
      <w:r>
        <w:rPr>
          <w:rFonts w:ascii="Times New Roman"/>
          <w:b w:val="false"/>
          <w:i w:val="false"/>
          <w:color w:val="000000"/>
          <w:sz w:val="28"/>
        </w:rPr>
        <w:t>
      11. Поставщик после получения уведомления Единого дистрибьютора обязуется обеспечить беспрепятственный доступ представителям Единого дистрибьютора и членам комиссии для осуществления контроля и проверки хода реализации Инвестиционного проекта.</w:t>
      </w:r>
    </w:p>
    <w:bookmarkEnd w:id="2162"/>
    <w:bookmarkStart w:name="z2328" w:id="2163"/>
    <w:p>
      <w:pPr>
        <w:spacing w:after="0"/>
        <w:ind w:left="0"/>
        <w:jc w:val="both"/>
      </w:pPr>
      <w:r>
        <w:rPr>
          <w:rFonts w:ascii="Times New Roman"/>
          <w:b w:val="false"/>
          <w:i w:val="false"/>
          <w:color w:val="000000"/>
          <w:sz w:val="28"/>
        </w:rPr>
        <w:t xml:space="preserve">
      12. По результатам осуществления контроля и проверки хода реализации Инвестиционного проекта комиссией составляется акт проверки, который подписывается представителем Поставщика. При отказе Поставщика от подписания акта, в акте делается соответствующая запись об отказе. </w:t>
      </w:r>
    </w:p>
    <w:bookmarkEnd w:id="2163"/>
    <w:bookmarkStart w:name="z2329" w:id="2164"/>
    <w:p>
      <w:pPr>
        <w:spacing w:after="0"/>
        <w:ind w:left="0"/>
        <w:jc w:val="left"/>
      </w:pPr>
      <w:r>
        <w:rPr>
          <w:rFonts w:ascii="Times New Roman"/>
          <w:b/>
          <w:i w:val="false"/>
          <w:color w:val="000000"/>
        </w:rPr>
        <w:t xml:space="preserve"> Глава 4. Ценообразование</w:t>
      </w:r>
    </w:p>
    <w:bookmarkEnd w:id="2164"/>
    <w:bookmarkStart w:name="z2330" w:id="2165"/>
    <w:p>
      <w:pPr>
        <w:spacing w:after="0"/>
        <w:ind w:left="0"/>
        <w:jc w:val="both"/>
      </w:pPr>
      <w:r>
        <w:rPr>
          <w:rFonts w:ascii="Times New Roman"/>
          <w:b w:val="false"/>
          <w:i w:val="false"/>
          <w:color w:val="000000"/>
          <w:sz w:val="28"/>
        </w:rPr>
        <w:t xml:space="preserve">
      13. Цена на Товар в дополнительном соглашении к настоящему Договору на поставку Товара на соответствующий финансовый год не должна превышать предельной цены утверждаемой уполномоченным органом в соответствии с пунктом 4 Правил, на Товар с учетом наценки Единого дистрибьютора, а также условной ценовой скидки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договору (при наличии). </w:t>
      </w:r>
    </w:p>
    <w:bookmarkEnd w:id="2165"/>
    <w:bookmarkStart w:name="z2331" w:id="2166"/>
    <w:p>
      <w:pPr>
        <w:spacing w:after="0"/>
        <w:ind w:left="0"/>
        <w:jc w:val="both"/>
      </w:pPr>
      <w:r>
        <w:rPr>
          <w:rFonts w:ascii="Times New Roman"/>
          <w:b w:val="false"/>
          <w:i w:val="false"/>
          <w:color w:val="000000"/>
          <w:sz w:val="28"/>
        </w:rPr>
        <w:t>
      14. Условная ценовая скидка применяется к ценам Товара на год закупа по следующей формуле:</w:t>
      </w:r>
    </w:p>
    <w:bookmarkEnd w:id="2166"/>
    <w:bookmarkStart w:name="z2332" w:id="2167"/>
    <w:p>
      <w:pPr>
        <w:spacing w:after="0"/>
        <w:ind w:left="0"/>
        <w:jc w:val="both"/>
      </w:pPr>
      <w:r>
        <w:rPr>
          <w:rFonts w:ascii="Times New Roman"/>
          <w:b w:val="false"/>
          <w:i w:val="false"/>
          <w:color w:val="000000"/>
          <w:sz w:val="28"/>
        </w:rPr>
        <w:t>
      (Р - N) - S = D</w:t>
      </w:r>
    </w:p>
    <w:bookmarkEnd w:id="2167"/>
    <w:bookmarkStart w:name="z2333" w:id="2168"/>
    <w:p>
      <w:pPr>
        <w:spacing w:after="0"/>
        <w:ind w:left="0"/>
        <w:jc w:val="both"/>
      </w:pPr>
      <w:r>
        <w:rPr>
          <w:rFonts w:ascii="Times New Roman"/>
          <w:b w:val="false"/>
          <w:i w:val="false"/>
          <w:color w:val="000000"/>
          <w:sz w:val="28"/>
        </w:rPr>
        <w:t>
      Р - предельная цена, установленная уполномоченным органом в области здравоохранения;</w:t>
      </w:r>
    </w:p>
    <w:bookmarkEnd w:id="2168"/>
    <w:bookmarkStart w:name="z2334" w:id="2169"/>
    <w:p>
      <w:pPr>
        <w:spacing w:after="0"/>
        <w:ind w:left="0"/>
        <w:jc w:val="both"/>
      </w:pPr>
      <w:r>
        <w:rPr>
          <w:rFonts w:ascii="Times New Roman"/>
          <w:b w:val="false"/>
          <w:i w:val="false"/>
          <w:color w:val="000000"/>
          <w:sz w:val="28"/>
        </w:rPr>
        <w:t>
      N - наценка Единого дистрибьютора;</w:t>
      </w:r>
    </w:p>
    <w:bookmarkEnd w:id="2169"/>
    <w:bookmarkStart w:name="z2335" w:id="2170"/>
    <w:p>
      <w:pPr>
        <w:spacing w:after="0"/>
        <w:ind w:left="0"/>
        <w:jc w:val="both"/>
      </w:pPr>
      <w:r>
        <w:rPr>
          <w:rFonts w:ascii="Times New Roman"/>
          <w:b w:val="false"/>
          <w:i w:val="false"/>
          <w:color w:val="000000"/>
          <w:sz w:val="28"/>
        </w:rPr>
        <w:t>
      S - условная скидка Поставщика;</w:t>
      </w:r>
    </w:p>
    <w:bookmarkEnd w:id="2170"/>
    <w:bookmarkStart w:name="z2336" w:id="2171"/>
    <w:p>
      <w:pPr>
        <w:spacing w:after="0"/>
        <w:ind w:left="0"/>
        <w:jc w:val="both"/>
      </w:pPr>
      <w:r>
        <w:rPr>
          <w:rFonts w:ascii="Times New Roman"/>
          <w:b w:val="false"/>
          <w:i w:val="false"/>
          <w:color w:val="000000"/>
          <w:sz w:val="28"/>
        </w:rPr>
        <w:t xml:space="preserve">
      D – цена Товара, которая может быть изменена по согласию Сторон в сторону уменьшения. </w:t>
      </w:r>
    </w:p>
    <w:bookmarkEnd w:id="2171"/>
    <w:bookmarkStart w:name="z2337" w:id="2172"/>
    <w:p>
      <w:pPr>
        <w:spacing w:after="0"/>
        <w:ind w:left="0"/>
        <w:jc w:val="both"/>
      </w:pPr>
      <w:r>
        <w:rPr>
          <w:rFonts w:ascii="Times New Roman"/>
          <w:b w:val="false"/>
          <w:i w:val="false"/>
          <w:color w:val="000000"/>
          <w:sz w:val="28"/>
        </w:rPr>
        <w:t>
      15. При ежегодном заключении дополнительного соглашения к настоящему Договору Стороны вправе внести поправки в цену на Товар в сторону уменьшения путем проведения переговоров, оформленных протоколом, с учетом предельной цены, устанавливаемой уполномоченным органом в области здравоохранения и наценки Единого дистрибьютора.</w:t>
      </w:r>
    </w:p>
    <w:bookmarkEnd w:id="2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Исключен приказом Министра здравоохранения РК от 27.12.2024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39" w:id="2173"/>
    <w:p>
      <w:pPr>
        <w:spacing w:after="0"/>
        <w:ind w:left="0"/>
        <w:jc w:val="both"/>
      </w:pPr>
      <w:r>
        <w:rPr>
          <w:rFonts w:ascii="Times New Roman"/>
          <w:b w:val="false"/>
          <w:i w:val="false"/>
          <w:color w:val="000000"/>
          <w:sz w:val="28"/>
        </w:rPr>
        <w:t>
      17. Цена Товара включает все налоги и сборы и другие обязательные платежи, предусмотренные законодательством Республики Казахстан, затраты на упаковку, маркировку Товара, а также расходы Поставщика, связанные с поставкой Товара на склады Единого дистрибьютора.</w:t>
      </w:r>
    </w:p>
    <w:bookmarkEnd w:id="2173"/>
    <w:bookmarkStart w:name="z2340" w:id="2174"/>
    <w:p>
      <w:pPr>
        <w:spacing w:after="0"/>
        <w:ind w:left="0"/>
        <w:jc w:val="both"/>
      </w:pPr>
      <w:r>
        <w:rPr>
          <w:rFonts w:ascii="Times New Roman"/>
          <w:b w:val="false"/>
          <w:i w:val="false"/>
          <w:color w:val="000000"/>
          <w:sz w:val="28"/>
        </w:rPr>
        <w:t>
      18. Цены на Товар считаются согласованными Сторонами, если о поставке ее на соответствующий финансовый год заключено дополнительное соглашение к настоящему Договору.</w:t>
      </w:r>
    </w:p>
    <w:bookmarkEnd w:id="2174"/>
    <w:bookmarkStart w:name="z2341" w:id="2175"/>
    <w:p>
      <w:pPr>
        <w:spacing w:after="0"/>
        <w:ind w:left="0"/>
        <w:jc w:val="left"/>
      </w:pPr>
      <w:r>
        <w:rPr>
          <w:rFonts w:ascii="Times New Roman"/>
          <w:b/>
          <w:i w:val="false"/>
          <w:color w:val="000000"/>
        </w:rPr>
        <w:t xml:space="preserve"> Глава 5. Срок действия договора</w:t>
      </w:r>
    </w:p>
    <w:bookmarkEnd w:id="2175"/>
    <w:bookmarkStart w:name="z2342" w:id="2176"/>
    <w:p>
      <w:pPr>
        <w:spacing w:after="0"/>
        <w:ind w:left="0"/>
        <w:jc w:val="both"/>
      </w:pPr>
      <w:r>
        <w:rPr>
          <w:rFonts w:ascii="Times New Roman"/>
          <w:b w:val="false"/>
          <w:i w:val="false"/>
          <w:color w:val="000000"/>
          <w:sz w:val="28"/>
        </w:rPr>
        <w:t>
      19. Настоящий Договор вступает в силу с даты подписания Сторонами и действует в течение 10 (десяти) лет с даты начала поставки первой партии Товара по каждому наименованию.</w:t>
      </w:r>
    </w:p>
    <w:bookmarkEnd w:id="2176"/>
    <w:bookmarkStart w:name="z2343" w:id="2177"/>
    <w:p>
      <w:pPr>
        <w:spacing w:after="0"/>
        <w:ind w:left="0"/>
        <w:jc w:val="left"/>
      </w:pPr>
      <w:r>
        <w:rPr>
          <w:rFonts w:ascii="Times New Roman"/>
          <w:b/>
          <w:i w:val="false"/>
          <w:color w:val="000000"/>
        </w:rPr>
        <w:t xml:space="preserve"> Глава 6. Расторжение договора</w:t>
      </w:r>
    </w:p>
    <w:bookmarkEnd w:id="2177"/>
    <w:bookmarkStart w:name="z2344" w:id="2178"/>
    <w:p>
      <w:pPr>
        <w:spacing w:after="0"/>
        <w:ind w:left="0"/>
        <w:jc w:val="both"/>
      </w:pPr>
      <w:r>
        <w:rPr>
          <w:rFonts w:ascii="Times New Roman"/>
          <w:b w:val="false"/>
          <w:i w:val="false"/>
          <w:color w:val="000000"/>
          <w:sz w:val="28"/>
        </w:rPr>
        <w:t>
      20. Основаниями для расторжения настоящего Договора являются:</w:t>
      </w:r>
    </w:p>
    <w:bookmarkEnd w:id="2178"/>
    <w:bookmarkStart w:name="z2345" w:id="2179"/>
    <w:p>
      <w:pPr>
        <w:spacing w:after="0"/>
        <w:ind w:left="0"/>
        <w:jc w:val="both"/>
      </w:pPr>
      <w:r>
        <w:rPr>
          <w:rFonts w:ascii="Times New Roman"/>
          <w:b w:val="false"/>
          <w:i w:val="false"/>
          <w:color w:val="000000"/>
          <w:sz w:val="28"/>
        </w:rPr>
        <w:t xml:space="preserve">
      1) превышение Поставщиком срока реализации Инвестиционного проекта, указанного в </w:t>
      </w:r>
      <w:r>
        <w:rPr>
          <w:rFonts w:ascii="Times New Roman"/>
          <w:b w:val="false"/>
          <w:i w:val="false"/>
          <w:color w:val="000000"/>
          <w:sz w:val="28"/>
        </w:rPr>
        <w:t>приложении 2</w:t>
      </w:r>
      <w:r>
        <w:rPr>
          <w:rFonts w:ascii="Times New Roman"/>
          <w:b w:val="false"/>
          <w:i w:val="false"/>
          <w:color w:val="000000"/>
          <w:sz w:val="28"/>
        </w:rPr>
        <w:t xml:space="preserve"> к настоящему Договору;</w:t>
      </w:r>
    </w:p>
    <w:bookmarkEnd w:id="2179"/>
    <w:bookmarkStart w:name="z2346" w:id="2180"/>
    <w:p>
      <w:pPr>
        <w:spacing w:after="0"/>
        <w:ind w:left="0"/>
        <w:jc w:val="both"/>
      </w:pPr>
      <w:r>
        <w:rPr>
          <w:rFonts w:ascii="Times New Roman"/>
          <w:b w:val="false"/>
          <w:i w:val="false"/>
          <w:color w:val="000000"/>
          <w:sz w:val="28"/>
        </w:rPr>
        <w:t>
      2) нарушение даты начала поставки, предусмотренной в настоящем Договоре. При этом, допускается частичное расторжение по наименованиям товара по которым нарушен срок начала поставки;</w:t>
      </w:r>
    </w:p>
    <w:bookmarkEnd w:id="2180"/>
    <w:bookmarkStart w:name="z2347" w:id="2181"/>
    <w:p>
      <w:pPr>
        <w:spacing w:after="0"/>
        <w:ind w:left="0"/>
        <w:jc w:val="both"/>
      </w:pPr>
      <w:r>
        <w:rPr>
          <w:rFonts w:ascii="Times New Roman"/>
          <w:b w:val="false"/>
          <w:i w:val="false"/>
          <w:color w:val="000000"/>
          <w:sz w:val="28"/>
        </w:rPr>
        <w:t>
      3) нарушение обязательств, предусмотренных в настоящем договоре;</w:t>
      </w:r>
    </w:p>
    <w:bookmarkEnd w:id="2181"/>
    <w:bookmarkStart w:name="z2348" w:id="2182"/>
    <w:p>
      <w:pPr>
        <w:spacing w:after="0"/>
        <w:ind w:left="0"/>
        <w:jc w:val="both"/>
      </w:pPr>
      <w:r>
        <w:rPr>
          <w:rFonts w:ascii="Times New Roman"/>
          <w:b w:val="false"/>
          <w:i w:val="false"/>
          <w:color w:val="000000"/>
          <w:sz w:val="28"/>
        </w:rPr>
        <w:t>
      4) отказ от производства и (или) поставки;</w:t>
      </w:r>
    </w:p>
    <w:bookmarkEnd w:id="21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приказом Министра здравоохранения РК от 27.12.2024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50" w:id="2183"/>
    <w:p>
      <w:pPr>
        <w:spacing w:after="0"/>
        <w:ind w:left="0"/>
        <w:jc w:val="both"/>
      </w:pPr>
      <w:r>
        <w:rPr>
          <w:rFonts w:ascii="Times New Roman"/>
          <w:b w:val="false"/>
          <w:i w:val="false"/>
          <w:color w:val="000000"/>
          <w:sz w:val="28"/>
        </w:rPr>
        <w:t>
      6) непредставление Поставщиком Единому дистрибьютору полугодового отчета о ходе реализации инвестиционного проекта, представление которого предусмотрено настоящим договором поставки, либо его представление с опозданием на два и более месяцев, предусмотренного настоящим договором;</w:t>
      </w:r>
    </w:p>
    <w:bookmarkEnd w:id="2183"/>
    <w:bookmarkStart w:name="z2351" w:id="2184"/>
    <w:p>
      <w:pPr>
        <w:spacing w:after="0"/>
        <w:ind w:left="0"/>
        <w:jc w:val="both"/>
      </w:pPr>
      <w:r>
        <w:rPr>
          <w:rFonts w:ascii="Times New Roman"/>
          <w:b w:val="false"/>
          <w:i w:val="false"/>
          <w:color w:val="000000"/>
          <w:sz w:val="28"/>
        </w:rPr>
        <w:t>
      7) документ уполномоченного органа о недоказанной клинической эффективности лекарственных средств и (или) медицинских изделий, производимых Поставщиком. При этом, допускается частичное расторжение по позициям товара, подлежащих исключению из списка к настоящему договору, предусмотренного приложением 1 к настоящему договору;</w:t>
      </w:r>
    </w:p>
    <w:bookmarkEnd w:id="2184"/>
    <w:bookmarkStart w:name="z2352" w:id="2185"/>
    <w:p>
      <w:pPr>
        <w:spacing w:after="0"/>
        <w:ind w:left="0"/>
        <w:jc w:val="both"/>
      </w:pPr>
      <w:r>
        <w:rPr>
          <w:rFonts w:ascii="Times New Roman"/>
          <w:b w:val="false"/>
          <w:i w:val="false"/>
          <w:color w:val="000000"/>
          <w:sz w:val="28"/>
        </w:rPr>
        <w:t>
      8) нарушение патентных и иных прав и притязаний третьих лиц, связанных с реализацией лекарственных средств и (или) медицинских изделий, установленных в судебном порядке;</w:t>
      </w:r>
    </w:p>
    <w:bookmarkEnd w:id="2185"/>
    <w:bookmarkStart w:name="z2353" w:id="2186"/>
    <w:p>
      <w:pPr>
        <w:spacing w:after="0"/>
        <w:ind w:left="0"/>
        <w:jc w:val="both"/>
      </w:pPr>
      <w:r>
        <w:rPr>
          <w:rFonts w:ascii="Times New Roman"/>
          <w:b w:val="false"/>
          <w:i w:val="false"/>
          <w:color w:val="000000"/>
          <w:sz w:val="28"/>
        </w:rPr>
        <w:t>
      9) отсутствие у заказчика потребности на лекарственные средства и (или) медицинские изделия в течение 3 (трех) лет подряд;</w:t>
      </w:r>
    </w:p>
    <w:bookmarkEnd w:id="2186"/>
    <w:bookmarkStart w:name="z2354" w:id="2187"/>
    <w:p>
      <w:pPr>
        <w:spacing w:after="0"/>
        <w:ind w:left="0"/>
        <w:jc w:val="both"/>
      </w:pPr>
      <w:r>
        <w:rPr>
          <w:rFonts w:ascii="Times New Roman"/>
          <w:b w:val="false"/>
          <w:i w:val="false"/>
          <w:color w:val="000000"/>
          <w:sz w:val="28"/>
        </w:rPr>
        <w:t>
      10) непредставление документов или не достижение критериев в сумме не менее 6 баллов, предусмотренных пунктом 7 настоящего договора и пунктом 327 Правил.</w:t>
      </w:r>
    </w:p>
    <w:bookmarkEnd w:id="2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с изменением, внесенным приказом Министра здравоохранения РК от 27.12.2024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55" w:id="2188"/>
    <w:p>
      <w:pPr>
        <w:spacing w:after="0"/>
        <w:ind w:left="0"/>
        <w:jc w:val="both"/>
      </w:pPr>
      <w:r>
        <w:rPr>
          <w:rFonts w:ascii="Times New Roman"/>
          <w:b w:val="false"/>
          <w:i w:val="false"/>
          <w:color w:val="000000"/>
          <w:sz w:val="28"/>
        </w:rPr>
        <w:t>
      21. Единый дистрибьютор вправе в одностороннем порядке расторгнуть настоящий договор по любому из оснований, предусмотренных пунктом 20 настоящего договора, полностью или частично, без возмещения Поставщику каких-либо расходов и убытков, направив Поставщику соответствующее письменное уведомление. В уведомлении должна быть указана причина расторжения настоящего договора, объем аннулированных договорных обязательств, а также дата вступления в силу его расторжения.</w:t>
      </w:r>
    </w:p>
    <w:bookmarkEnd w:id="2188"/>
    <w:bookmarkStart w:name="z2356" w:id="2189"/>
    <w:p>
      <w:pPr>
        <w:spacing w:after="0"/>
        <w:ind w:left="0"/>
        <w:jc w:val="both"/>
      </w:pPr>
      <w:r>
        <w:rPr>
          <w:rFonts w:ascii="Times New Roman"/>
          <w:b w:val="false"/>
          <w:i w:val="false"/>
          <w:color w:val="000000"/>
          <w:sz w:val="28"/>
        </w:rPr>
        <w:t>
      22. Договор может быть расторгнут по соглашению Сторон в порядке, предусмотренном гражданским законодательством Республики Казахстан.</w:t>
      </w:r>
    </w:p>
    <w:bookmarkEnd w:id="2189"/>
    <w:bookmarkStart w:name="z2357" w:id="2190"/>
    <w:p>
      <w:pPr>
        <w:spacing w:after="0"/>
        <w:ind w:left="0"/>
        <w:jc w:val="left"/>
      </w:pPr>
      <w:r>
        <w:rPr>
          <w:rFonts w:ascii="Times New Roman"/>
          <w:b/>
          <w:i w:val="false"/>
          <w:color w:val="000000"/>
        </w:rPr>
        <w:t xml:space="preserve"> Глава 7. Основания освобождения Сторон от ответственности</w:t>
      </w:r>
    </w:p>
    <w:bookmarkEnd w:id="2190"/>
    <w:bookmarkStart w:name="z2358" w:id="2191"/>
    <w:p>
      <w:pPr>
        <w:spacing w:after="0"/>
        <w:ind w:left="0"/>
        <w:jc w:val="both"/>
      </w:pPr>
      <w:r>
        <w:rPr>
          <w:rFonts w:ascii="Times New Roman"/>
          <w:b w:val="false"/>
          <w:i w:val="false"/>
          <w:color w:val="000000"/>
          <w:sz w:val="28"/>
        </w:rPr>
        <w:t>
      23. Стороны освобождаются от ответственности за частичное или полное неисполнение своих обязательств по настоящему Договору, если оно является следствием обстоятельств непреодолимой силы (стихийные бедствия, издание нормативных актов или распоряжений государственных органов, запрещающих или каким-либо иным образом препятствующих исполнению обязательств, отсутствия Товара в списке Единого дистрибьютора, утверждаемом уполномоченным органом в области здравоохранения и отсутствия заявок Заказчиков на соответствующий финансовый год (в том числе, при уменьшении объема)).</w:t>
      </w:r>
    </w:p>
    <w:bookmarkEnd w:id="2191"/>
    <w:bookmarkStart w:name="z2359" w:id="2192"/>
    <w:p>
      <w:pPr>
        <w:spacing w:after="0"/>
        <w:ind w:left="0"/>
        <w:jc w:val="both"/>
      </w:pPr>
      <w:r>
        <w:rPr>
          <w:rFonts w:ascii="Times New Roman"/>
          <w:b w:val="false"/>
          <w:i w:val="false"/>
          <w:color w:val="000000"/>
          <w:sz w:val="28"/>
        </w:rPr>
        <w:t>
      24. Обстоятельства непреодолимой силы не могут служить основанием для прекращения действия настоящего Договора, за исключением случаев, когда такие обстоятельства длятся более 3 (три) месяцев подряд. Срок исполнения обязательств по настоящему договору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 После прекращения действия обстоятельств непреодолимой силы исполнение настоящего договора возобновляется обеими Сторонами.</w:t>
      </w:r>
    </w:p>
    <w:bookmarkEnd w:id="2192"/>
    <w:bookmarkStart w:name="z2360" w:id="2193"/>
    <w:p>
      <w:pPr>
        <w:spacing w:after="0"/>
        <w:ind w:left="0"/>
        <w:jc w:val="both"/>
      </w:pPr>
      <w:r>
        <w:rPr>
          <w:rFonts w:ascii="Times New Roman"/>
          <w:b w:val="false"/>
          <w:i w:val="false"/>
          <w:color w:val="000000"/>
          <w:sz w:val="28"/>
        </w:rPr>
        <w:t>
      25. Любая из Сторон, при возникновении обстоятельств непреодолимой силы, обязана в течение 5 (пяти) календарных дней с даты их наступления проинформировать другую Сторону о наступлении этих обстоятельств в письменном виде. Данные обстоятельства должны быть подтверждены соответствующим уполномоченным государственным органом/организацией.</w:t>
      </w:r>
    </w:p>
    <w:bookmarkEnd w:id="2193"/>
    <w:bookmarkStart w:name="z2361" w:id="2194"/>
    <w:p>
      <w:pPr>
        <w:spacing w:after="0"/>
        <w:ind w:left="0"/>
        <w:jc w:val="both"/>
      </w:pPr>
      <w:r>
        <w:rPr>
          <w:rFonts w:ascii="Times New Roman"/>
          <w:b w:val="false"/>
          <w:i w:val="false"/>
          <w:color w:val="000000"/>
          <w:sz w:val="28"/>
        </w:rPr>
        <w:t>
      26. Не уведомление или несвоевременное уведомление о наступлении обстоятельства непреодолимой силы лишает Сторону права ссылаться на любое вышеуказанное обстоятельство, как основание, освобождающее ее от ответственности за неисполнение обязательств по настоящему договору.</w:t>
      </w:r>
    </w:p>
    <w:bookmarkEnd w:id="2194"/>
    <w:bookmarkStart w:name="z2362" w:id="2195"/>
    <w:p>
      <w:pPr>
        <w:spacing w:after="0"/>
        <w:ind w:left="0"/>
        <w:jc w:val="left"/>
      </w:pPr>
      <w:r>
        <w:rPr>
          <w:rFonts w:ascii="Times New Roman"/>
          <w:b/>
          <w:i w:val="false"/>
          <w:color w:val="000000"/>
        </w:rPr>
        <w:t xml:space="preserve"> Глава 8. Порядок разрешения споров</w:t>
      </w:r>
    </w:p>
    <w:bookmarkEnd w:id="2195"/>
    <w:bookmarkStart w:name="z2363" w:id="2196"/>
    <w:p>
      <w:pPr>
        <w:spacing w:after="0"/>
        <w:ind w:left="0"/>
        <w:jc w:val="both"/>
      </w:pPr>
      <w:r>
        <w:rPr>
          <w:rFonts w:ascii="Times New Roman"/>
          <w:b w:val="false"/>
          <w:i w:val="false"/>
          <w:color w:val="000000"/>
          <w:sz w:val="28"/>
        </w:rPr>
        <w:t>
      27. Все споры и разногласия, возникающие между Сторонами из настоящего договора или в связи с ним, разрешаются путем переговоров (переписки), в соответствии с настоящим договором и законодательством Республики Казахстан.</w:t>
      </w:r>
    </w:p>
    <w:bookmarkEnd w:id="2196"/>
    <w:bookmarkStart w:name="z2364" w:id="2197"/>
    <w:p>
      <w:pPr>
        <w:spacing w:after="0"/>
        <w:ind w:left="0"/>
        <w:jc w:val="both"/>
      </w:pPr>
      <w:r>
        <w:rPr>
          <w:rFonts w:ascii="Times New Roman"/>
          <w:b w:val="false"/>
          <w:i w:val="false"/>
          <w:color w:val="000000"/>
          <w:sz w:val="28"/>
        </w:rPr>
        <w:t>
      28. При невозможности разрешения спора (и) или разногласия между Сторонами путем переговоров, такой спор и (или) разногласие подлежит разрешению в установленном гражданским законодательством Республики Казахстан порядке по месту нахождения Единого дистрибьютора.</w:t>
      </w:r>
    </w:p>
    <w:bookmarkEnd w:id="2197"/>
    <w:bookmarkStart w:name="z2365" w:id="2198"/>
    <w:p>
      <w:pPr>
        <w:spacing w:after="0"/>
        <w:ind w:left="0"/>
        <w:jc w:val="left"/>
      </w:pPr>
      <w:r>
        <w:rPr>
          <w:rFonts w:ascii="Times New Roman"/>
          <w:b/>
          <w:i w:val="false"/>
          <w:color w:val="000000"/>
        </w:rPr>
        <w:t xml:space="preserve"> Глава 9. Корреспонденция</w:t>
      </w:r>
    </w:p>
    <w:bookmarkEnd w:id="2198"/>
    <w:bookmarkStart w:name="z2366" w:id="2199"/>
    <w:p>
      <w:pPr>
        <w:spacing w:after="0"/>
        <w:ind w:left="0"/>
        <w:jc w:val="both"/>
      </w:pPr>
      <w:r>
        <w:rPr>
          <w:rFonts w:ascii="Times New Roman"/>
          <w:b w:val="false"/>
          <w:i w:val="false"/>
          <w:color w:val="000000"/>
          <w:sz w:val="28"/>
        </w:rPr>
        <w:t>
      29. Любые уведомления или сообщения, которые требуют или могут потребоваться от Сторон по настоящему договору, представляются в письменном виде и направляются заказным письмом или с помощью курьерской службы. При срочности, указанная корреспонденция может быть передана с помощью электронной почты или иных телекоммуникационных средств связи, предусматривающих регистрацию ее доставки, с обязательным отправлением ее заказным письмом или с помощью курьерской службы.</w:t>
      </w:r>
    </w:p>
    <w:bookmarkEnd w:id="2199"/>
    <w:bookmarkStart w:name="z2367" w:id="2200"/>
    <w:p>
      <w:pPr>
        <w:spacing w:after="0"/>
        <w:ind w:left="0"/>
        <w:jc w:val="both"/>
      </w:pPr>
      <w:r>
        <w:rPr>
          <w:rFonts w:ascii="Times New Roman"/>
          <w:b w:val="false"/>
          <w:i w:val="false"/>
          <w:color w:val="000000"/>
          <w:sz w:val="28"/>
        </w:rPr>
        <w:t>
      30. Корреспонденция по настоящему договору должна направляться Сторонам или их представителям по реквизитам, указанным в настоящем договоре.</w:t>
      </w:r>
    </w:p>
    <w:bookmarkEnd w:id="2200"/>
    <w:bookmarkStart w:name="z2368" w:id="2201"/>
    <w:p>
      <w:pPr>
        <w:spacing w:after="0"/>
        <w:ind w:left="0"/>
        <w:jc w:val="both"/>
      </w:pPr>
      <w:r>
        <w:rPr>
          <w:rFonts w:ascii="Times New Roman"/>
          <w:b w:val="false"/>
          <w:i w:val="false"/>
          <w:color w:val="000000"/>
          <w:sz w:val="28"/>
        </w:rPr>
        <w:t>
      31. Корреспонденция, отправленная заказным письмом или курьерской службой, считается доставленной в день (час) получения ее Стороной, которой она адресована, при условии наличия у другой Стороны уведомления со штампом почтового отделения или курьерской службы, подтверждающего ее доставку. Корреспонденция, отправленная с помощью электронной почты или иных телекоммуникационных средств связи, предусматривающих регистрацию ее доставки, считается доставленной в день (час) ее передачи Стороне, которой она адресована, при наличии подтверждения получения корреспонденции ответным сообщением о получении в системе электронной почты или иных телекоммуникационных средств связи, при соблюдении требований, установленных Договором.</w:t>
      </w:r>
    </w:p>
    <w:bookmarkEnd w:id="2201"/>
    <w:bookmarkStart w:name="z2369" w:id="2202"/>
    <w:p>
      <w:pPr>
        <w:spacing w:after="0"/>
        <w:ind w:left="0"/>
        <w:jc w:val="left"/>
      </w:pPr>
      <w:r>
        <w:rPr>
          <w:rFonts w:ascii="Times New Roman"/>
          <w:b/>
          <w:i w:val="false"/>
          <w:color w:val="000000"/>
        </w:rPr>
        <w:t xml:space="preserve"> Глава 10. Прочие условия</w:t>
      </w:r>
    </w:p>
    <w:bookmarkEnd w:id="2202"/>
    <w:bookmarkStart w:name="z2370" w:id="2203"/>
    <w:p>
      <w:pPr>
        <w:spacing w:after="0"/>
        <w:ind w:left="0"/>
        <w:jc w:val="both"/>
      </w:pPr>
      <w:r>
        <w:rPr>
          <w:rFonts w:ascii="Times New Roman"/>
          <w:b w:val="false"/>
          <w:i w:val="false"/>
          <w:color w:val="000000"/>
          <w:sz w:val="28"/>
        </w:rPr>
        <w:t>
      32. Все изменения и дополнения к настоящему договору будут иметь силу, если они совершены в письменной форме в виде дополнительного соглашения, являющегося неотъемлемой частью договора, подписаны уполномоченными на это представителями Сторон и заверены печатями Сторон.</w:t>
      </w:r>
    </w:p>
    <w:bookmarkEnd w:id="2203"/>
    <w:bookmarkStart w:name="z2371" w:id="2204"/>
    <w:p>
      <w:pPr>
        <w:spacing w:after="0"/>
        <w:ind w:left="0"/>
        <w:jc w:val="both"/>
      </w:pPr>
      <w:r>
        <w:rPr>
          <w:rFonts w:ascii="Times New Roman"/>
          <w:b w:val="false"/>
          <w:i w:val="false"/>
          <w:color w:val="000000"/>
          <w:sz w:val="28"/>
        </w:rPr>
        <w:t>
      33. Сторона не вправе, без предварительного письменного согласия на то другой Стороны, передавать свои обязанности по настоящему договору третьим лицам.</w:t>
      </w:r>
    </w:p>
    <w:bookmarkEnd w:id="2204"/>
    <w:bookmarkStart w:name="z2372" w:id="2205"/>
    <w:p>
      <w:pPr>
        <w:spacing w:after="0"/>
        <w:ind w:left="0"/>
        <w:jc w:val="both"/>
      </w:pPr>
      <w:r>
        <w:rPr>
          <w:rFonts w:ascii="Times New Roman"/>
          <w:b w:val="false"/>
          <w:i w:val="false"/>
          <w:color w:val="000000"/>
          <w:sz w:val="28"/>
        </w:rPr>
        <w:t>
      34. При изменении наименования, юридического адреса и других реквизитов какой-либо Стороны, она обязана в течение 5 (пяти) рабочих дней с момента возникновения таких изменений письменно уведомить об этом другую Сторону.</w:t>
      </w:r>
    </w:p>
    <w:bookmarkEnd w:id="2205"/>
    <w:bookmarkStart w:name="z2373" w:id="2206"/>
    <w:p>
      <w:pPr>
        <w:spacing w:after="0"/>
        <w:ind w:left="0"/>
        <w:jc w:val="both"/>
      </w:pPr>
      <w:r>
        <w:rPr>
          <w:rFonts w:ascii="Times New Roman"/>
          <w:b w:val="false"/>
          <w:i w:val="false"/>
          <w:color w:val="000000"/>
          <w:sz w:val="28"/>
        </w:rPr>
        <w:t>
      35. Взаимоотношения Сторон, не урегулированные настоящим договором, регулируются законодательством Республики Казахстан.</w:t>
      </w:r>
    </w:p>
    <w:bookmarkEnd w:id="2206"/>
    <w:bookmarkStart w:name="z2374" w:id="2207"/>
    <w:p>
      <w:pPr>
        <w:spacing w:after="0"/>
        <w:ind w:left="0"/>
        <w:jc w:val="both"/>
      </w:pPr>
      <w:r>
        <w:rPr>
          <w:rFonts w:ascii="Times New Roman"/>
          <w:b w:val="false"/>
          <w:i w:val="false"/>
          <w:color w:val="000000"/>
          <w:sz w:val="28"/>
        </w:rPr>
        <w:t>
      36. Настоящий договор составлен в 2 (два) идентичных экземплярах на казахском и русском языках, по одному экземпляру для Единого дистрибьютора и Поставщика. При возникновении разногласий между текстами настоящего договора на казахском и русском языках, предпочтение отдается тексту настоящего договора на русском языке.</w:t>
      </w:r>
    </w:p>
    <w:bookmarkEnd w:id="2207"/>
    <w:bookmarkStart w:name="z2375" w:id="2208"/>
    <w:p>
      <w:pPr>
        <w:spacing w:after="0"/>
        <w:ind w:left="0"/>
        <w:jc w:val="both"/>
      </w:pPr>
      <w:r>
        <w:rPr>
          <w:rFonts w:ascii="Times New Roman"/>
          <w:b w:val="false"/>
          <w:i w:val="false"/>
          <w:color w:val="000000"/>
          <w:sz w:val="28"/>
        </w:rPr>
        <w:t xml:space="preserve">
      37. </w:t>
      </w:r>
      <w:r>
        <w:rPr>
          <w:rFonts w:ascii="Times New Roman"/>
          <w:b w:val="false"/>
          <w:i w:val="false"/>
          <w:color w:val="000000"/>
          <w:sz w:val="28"/>
        </w:rPr>
        <w:t>Приложение 1</w:t>
      </w:r>
      <w:r>
        <w:rPr>
          <w:rFonts w:ascii="Times New Roman"/>
          <w:b w:val="false"/>
          <w:i w:val="false"/>
          <w:color w:val="000000"/>
          <w:sz w:val="28"/>
        </w:rPr>
        <w:t xml:space="preserve"> к настоящему договору, содержащее Список Товара с международными непатентованными наименованиями, технические характеристики, период поставки и условную ценовую скидку на каждый Продукт (при наличии), и </w:t>
      </w:r>
      <w:r>
        <w:rPr>
          <w:rFonts w:ascii="Times New Roman"/>
          <w:b w:val="false"/>
          <w:i w:val="false"/>
          <w:color w:val="000000"/>
          <w:sz w:val="28"/>
        </w:rPr>
        <w:t>приложения 2</w:t>
      </w:r>
      <w:r>
        <w:rPr>
          <w:rFonts w:ascii="Times New Roman"/>
          <w:b w:val="false"/>
          <w:i w:val="false"/>
          <w:color w:val="000000"/>
          <w:sz w:val="28"/>
        </w:rPr>
        <w:t xml:space="preserve"> к настоящему договору, содержащее этапы и график реализации Инвестиционного проекта, являются неотъемлемой частью настоящего договора.</w:t>
      </w:r>
    </w:p>
    <w:bookmarkEnd w:id="2208"/>
    <w:bookmarkStart w:name="z2376" w:id="2209"/>
    <w:p>
      <w:pPr>
        <w:spacing w:after="0"/>
        <w:ind w:left="0"/>
        <w:jc w:val="both"/>
      </w:pPr>
      <w:r>
        <w:rPr>
          <w:rFonts w:ascii="Times New Roman"/>
          <w:b w:val="false"/>
          <w:i w:val="false"/>
          <w:color w:val="000000"/>
          <w:sz w:val="28"/>
        </w:rPr>
        <w:t>
      38. Изменение Сторонами международных непатентованных наименований Товара определенных в настоящем договоре не допускается.</w:t>
      </w:r>
    </w:p>
    <w:bookmarkEnd w:id="2209"/>
    <w:bookmarkStart w:name="z2377" w:id="2210"/>
    <w:p>
      <w:pPr>
        <w:spacing w:after="0"/>
        <w:ind w:left="0"/>
        <w:jc w:val="both"/>
      </w:pPr>
      <w:r>
        <w:rPr>
          <w:rFonts w:ascii="Times New Roman"/>
          <w:b w:val="false"/>
          <w:i w:val="false"/>
          <w:color w:val="000000"/>
          <w:sz w:val="28"/>
        </w:rPr>
        <w:t>
      39. Допускается внесение Единым дистрибьютором изменений в долгосрочный договор поставки лекарственных средств и медицинских изделий в части технической характеристики Товара в соответствии с регистрационным удостоверением.</w:t>
      </w:r>
    </w:p>
    <w:bookmarkEnd w:id="2210"/>
    <w:bookmarkStart w:name="z2378" w:id="2211"/>
    <w:p>
      <w:pPr>
        <w:spacing w:after="0"/>
        <w:ind w:left="0"/>
        <w:jc w:val="both"/>
      </w:pPr>
      <w:r>
        <w:rPr>
          <w:rFonts w:ascii="Times New Roman"/>
          <w:b w:val="false"/>
          <w:i w:val="false"/>
          <w:color w:val="000000"/>
          <w:sz w:val="28"/>
        </w:rPr>
        <w:t>
      40. Ежегодно заключаемые Сторонами на каждый финансовый год дополнительные соглашения на поставку Товара к настоящему договору будут являться его неотъемлемой частью.</w:t>
      </w:r>
    </w:p>
    <w:bookmarkEnd w:id="2211"/>
    <w:bookmarkStart w:name="z2379" w:id="2212"/>
    <w:p>
      <w:pPr>
        <w:spacing w:after="0"/>
        <w:ind w:left="0"/>
        <w:jc w:val="left"/>
      </w:pPr>
      <w:r>
        <w:rPr>
          <w:rFonts w:ascii="Times New Roman"/>
          <w:b/>
          <w:i w:val="false"/>
          <w:color w:val="000000"/>
        </w:rPr>
        <w:t xml:space="preserve"> Глава 11. Юридические адреса, банковские реквизиты и подписи сторон</w:t>
      </w:r>
    </w:p>
    <w:bookmarkEnd w:id="2212"/>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Поставщик:</w:t>
            </w:r>
          </w:p>
          <w:p>
            <w:pPr>
              <w:spacing w:after="20"/>
              <w:ind w:left="20"/>
              <w:jc w:val="both"/>
            </w:pPr>
            <w:r>
              <w:rPr>
                <w:rFonts w:ascii="Times New Roman"/>
                <w:b w:val="false"/>
                <w:i w:val="false"/>
                <w:color w:val="000000"/>
                <w:sz w:val="20"/>
              </w:rPr>
              <w:t>___________________</w:t>
            </w:r>
          </w:p>
          <w:p>
            <w:pPr>
              <w:spacing w:after="20"/>
              <w:ind w:left="20"/>
              <w:jc w:val="both"/>
            </w:pPr>
            <w:r>
              <w:rPr>
                <w:rFonts w:ascii="Times New Roman"/>
                <w:b w:val="false"/>
                <w:i w:val="false"/>
                <w:color w:val="000000"/>
                <w:sz w:val="20"/>
              </w:rPr>
              <w:t>место печати</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Единый дистрибьютор:</w:t>
            </w:r>
          </w:p>
          <w:p>
            <w:pPr>
              <w:spacing w:after="20"/>
              <w:ind w:left="20"/>
              <w:jc w:val="both"/>
            </w:pPr>
            <w:r>
              <w:rPr>
                <w:rFonts w:ascii="Times New Roman"/>
                <w:b w:val="false"/>
                <w:i w:val="false"/>
                <w:color w:val="000000"/>
                <w:sz w:val="20"/>
              </w:rPr>
              <w:t>_________________</w:t>
            </w:r>
          </w:p>
          <w:p>
            <w:pPr>
              <w:spacing w:after="20"/>
              <w:ind w:left="20"/>
              <w:jc w:val="both"/>
            </w:pPr>
            <w:r>
              <w:rPr>
                <w:rFonts w:ascii="Times New Roman"/>
                <w:b w:val="false"/>
                <w:i w:val="false"/>
                <w:color w:val="000000"/>
                <w:sz w:val="20"/>
              </w:rPr>
              <w:t>место печати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Типовому долгосрочному</w:t>
            </w:r>
            <w:r>
              <w:br/>
            </w:r>
            <w:r>
              <w:rPr>
                <w:rFonts w:ascii="Times New Roman"/>
                <w:b w:val="false"/>
                <w:i w:val="false"/>
                <w:color w:val="000000"/>
                <w:sz w:val="20"/>
              </w:rPr>
              <w:t>договору поставки</w:t>
            </w:r>
            <w:r>
              <w:br/>
            </w:r>
            <w:r>
              <w:rPr>
                <w:rFonts w:ascii="Times New Roman"/>
                <w:b w:val="false"/>
                <w:i w:val="false"/>
                <w:color w:val="000000"/>
                <w:sz w:val="20"/>
              </w:rPr>
              <w:t>лекарственных средств и (или)</w:t>
            </w:r>
            <w:r>
              <w:br/>
            </w:r>
            <w:r>
              <w:rPr>
                <w:rFonts w:ascii="Times New Roman"/>
                <w:b w:val="false"/>
                <w:i w:val="false"/>
                <w:color w:val="000000"/>
                <w:sz w:val="20"/>
              </w:rPr>
              <w:t>медицинских изделий (между</w:t>
            </w:r>
            <w:r>
              <w:br/>
            </w:r>
            <w:r>
              <w:rPr>
                <w:rFonts w:ascii="Times New Roman"/>
                <w:b w:val="false"/>
                <w:i w:val="false"/>
                <w:color w:val="000000"/>
                <w:sz w:val="20"/>
              </w:rPr>
              <w:t>единым дистрибьютором</w:t>
            </w:r>
            <w:r>
              <w:br/>
            </w:r>
            <w:r>
              <w:rPr>
                <w:rFonts w:ascii="Times New Roman"/>
                <w:b w:val="false"/>
                <w:i w:val="false"/>
                <w:color w:val="000000"/>
                <w:sz w:val="20"/>
              </w:rPr>
              <w:t>и поставщиком)</w:t>
            </w:r>
            <w:r>
              <w:br/>
            </w:r>
            <w:r>
              <w:rPr>
                <w:rFonts w:ascii="Times New Roman"/>
                <w:b w:val="false"/>
                <w:i w:val="false"/>
                <w:color w:val="000000"/>
                <w:sz w:val="20"/>
              </w:rPr>
              <w:t>от ______________</w:t>
            </w:r>
            <w:r>
              <w:br/>
            </w:r>
            <w:r>
              <w:rPr>
                <w:rFonts w:ascii="Times New Roman"/>
                <w:b w:val="false"/>
                <w:i w:val="false"/>
                <w:color w:val="000000"/>
                <w:sz w:val="20"/>
              </w:rPr>
              <w:t>№________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382" w:id="2213"/>
    <w:p>
      <w:pPr>
        <w:spacing w:after="0"/>
        <w:ind w:left="0"/>
        <w:jc w:val="left"/>
      </w:pPr>
      <w:r>
        <w:rPr>
          <w:rFonts w:ascii="Times New Roman"/>
          <w:b/>
          <w:i w:val="false"/>
          <w:color w:val="000000"/>
        </w:rPr>
        <w:t xml:space="preserve"> Наименование и технические характеристики товара</w:t>
      </w:r>
    </w:p>
    <w:bookmarkEnd w:id="22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Международное непатентованное название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товара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поставки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Условная ценовая скидка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Поставщик:</w:t>
            </w:r>
          </w:p>
          <w:p>
            <w:pPr>
              <w:spacing w:after="20"/>
              <w:ind w:left="20"/>
              <w:jc w:val="both"/>
            </w:pPr>
            <w:r>
              <w:rPr>
                <w:rFonts w:ascii="Times New Roman"/>
                <w:b w:val="false"/>
                <w:i w:val="false"/>
                <w:color w:val="000000"/>
                <w:sz w:val="20"/>
              </w:rPr>
              <w:t>___________________</w:t>
            </w:r>
          </w:p>
          <w:p>
            <w:pPr>
              <w:spacing w:after="20"/>
              <w:ind w:left="20"/>
              <w:jc w:val="both"/>
            </w:pPr>
            <w:r>
              <w:rPr>
                <w:rFonts w:ascii="Times New Roman"/>
                <w:b w:val="false"/>
                <w:i w:val="false"/>
                <w:color w:val="000000"/>
                <w:sz w:val="20"/>
              </w:rPr>
              <w:t>место печати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Единый дистрибьютор:</w:t>
            </w:r>
          </w:p>
          <w:p>
            <w:pPr>
              <w:spacing w:after="20"/>
              <w:ind w:left="20"/>
              <w:jc w:val="both"/>
            </w:pPr>
            <w:r>
              <w:rPr>
                <w:rFonts w:ascii="Times New Roman"/>
                <w:b w:val="false"/>
                <w:i w:val="false"/>
                <w:color w:val="000000"/>
                <w:sz w:val="20"/>
              </w:rPr>
              <w:t>__________________</w:t>
            </w:r>
          </w:p>
          <w:p>
            <w:pPr>
              <w:spacing w:after="20"/>
              <w:ind w:left="20"/>
              <w:jc w:val="both"/>
            </w:pPr>
            <w:r>
              <w:rPr>
                <w:rFonts w:ascii="Times New Roman"/>
                <w:b w:val="false"/>
                <w:i w:val="false"/>
                <w:color w:val="000000"/>
                <w:sz w:val="20"/>
              </w:rPr>
              <w:t>место печати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Типовому долгосрочному</w:t>
            </w:r>
            <w:r>
              <w:br/>
            </w:r>
            <w:r>
              <w:rPr>
                <w:rFonts w:ascii="Times New Roman"/>
                <w:b w:val="false"/>
                <w:i w:val="false"/>
                <w:color w:val="000000"/>
                <w:sz w:val="20"/>
              </w:rPr>
              <w:t>договору поставки</w:t>
            </w:r>
            <w:r>
              <w:br/>
            </w:r>
            <w:r>
              <w:rPr>
                <w:rFonts w:ascii="Times New Roman"/>
                <w:b w:val="false"/>
                <w:i w:val="false"/>
                <w:color w:val="000000"/>
                <w:sz w:val="20"/>
              </w:rPr>
              <w:t>лекарственных средств и (или)</w:t>
            </w:r>
            <w:r>
              <w:br/>
            </w:r>
            <w:r>
              <w:rPr>
                <w:rFonts w:ascii="Times New Roman"/>
                <w:b w:val="false"/>
                <w:i w:val="false"/>
                <w:color w:val="000000"/>
                <w:sz w:val="20"/>
              </w:rPr>
              <w:t>медицинских изделий (между</w:t>
            </w:r>
            <w:r>
              <w:br/>
            </w:r>
            <w:r>
              <w:rPr>
                <w:rFonts w:ascii="Times New Roman"/>
                <w:b w:val="false"/>
                <w:i w:val="false"/>
                <w:color w:val="000000"/>
                <w:sz w:val="20"/>
              </w:rPr>
              <w:t>единым дистрибьютором</w:t>
            </w:r>
            <w:r>
              <w:br/>
            </w:r>
            <w:r>
              <w:rPr>
                <w:rFonts w:ascii="Times New Roman"/>
                <w:b w:val="false"/>
                <w:i w:val="false"/>
                <w:color w:val="000000"/>
                <w:sz w:val="20"/>
              </w:rPr>
              <w:t>и поставщиком)</w:t>
            </w:r>
            <w:r>
              <w:br/>
            </w:r>
            <w:r>
              <w:rPr>
                <w:rFonts w:ascii="Times New Roman"/>
                <w:b w:val="false"/>
                <w:i w:val="false"/>
                <w:color w:val="000000"/>
                <w:sz w:val="20"/>
              </w:rPr>
              <w:t>от ______________</w:t>
            </w:r>
            <w:r>
              <w:br/>
            </w:r>
            <w:r>
              <w:rPr>
                <w:rFonts w:ascii="Times New Roman"/>
                <w:b w:val="false"/>
                <w:i w:val="false"/>
                <w:color w:val="000000"/>
                <w:sz w:val="20"/>
              </w:rPr>
              <w:t>№________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386" w:id="2214"/>
    <w:p>
      <w:pPr>
        <w:spacing w:after="0"/>
        <w:ind w:left="0"/>
        <w:jc w:val="left"/>
      </w:pPr>
      <w:r>
        <w:rPr>
          <w:rFonts w:ascii="Times New Roman"/>
          <w:b/>
          <w:i w:val="false"/>
          <w:color w:val="000000"/>
        </w:rPr>
        <w:t xml:space="preserve"> График и этапы реализации Инвестиционного проекта</w:t>
      </w:r>
    </w:p>
    <w:bookmarkEnd w:id="22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Этапы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Полугодовой график реализации (ежеквартально)</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работ</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Поставщик:</w:t>
            </w:r>
          </w:p>
          <w:p>
            <w:pPr>
              <w:spacing w:after="20"/>
              <w:ind w:left="20"/>
              <w:jc w:val="both"/>
            </w:pPr>
            <w:r>
              <w:rPr>
                <w:rFonts w:ascii="Times New Roman"/>
                <w:b w:val="false"/>
                <w:i w:val="false"/>
                <w:color w:val="000000"/>
                <w:sz w:val="20"/>
              </w:rPr>
              <w:t>___________________</w:t>
            </w:r>
          </w:p>
          <w:p>
            <w:pPr>
              <w:spacing w:after="20"/>
              <w:ind w:left="20"/>
              <w:jc w:val="both"/>
            </w:pPr>
            <w:r>
              <w:rPr>
                <w:rFonts w:ascii="Times New Roman"/>
                <w:b w:val="false"/>
                <w:i w:val="false"/>
                <w:color w:val="000000"/>
                <w:sz w:val="20"/>
              </w:rPr>
              <w:t>место печати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Единый дистрибьютор:</w:t>
            </w:r>
          </w:p>
          <w:p>
            <w:pPr>
              <w:spacing w:after="20"/>
              <w:ind w:left="20"/>
              <w:jc w:val="both"/>
            </w:pPr>
            <w:r>
              <w:rPr>
                <w:rFonts w:ascii="Times New Roman"/>
                <w:b w:val="false"/>
                <w:i w:val="false"/>
                <w:color w:val="000000"/>
                <w:sz w:val="20"/>
              </w:rPr>
              <w:t>__________________</w:t>
            </w:r>
          </w:p>
          <w:p>
            <w:pPr>
              <w:spacing w:after="20"/>
              <w:ind w:left="20"/>
              <w:jc w:val="both"/>
            </w:pPr>
            <w:r>
              <w:rPr>
                <w:rFonts w:ascii="Times New Roman"/>
                <w:b w:val="false"/>
                <w:i w:val="false"/>
                <w:color w:val="000000"/>
                <w:sz w:val="20"/>
              </w:rPr>
              <w:t>место печати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21-1</w:t>
            </w:r>
            <w:r>
              <w:br/>
            </w:r>
            <w:r>
              <w:rPr>
                <w:rFonts w:ascii="Times New Roman"/>
                <w:b w:val="false"/>
                <w:i w:val="false"/>
                <w:color w:val="000000"/>
                <w:sz w:val="20"/>
              </w:rPr>
              <w:t>к Правилам организации и</w:t>
            </w:r>
            <w:r>
              <w:br/>
            </w:r>
            <w:r>
              <w:rPr>
                <w:rFonts w:ascii="Times New Roman"/>
                <w:b w:val="false"/>
                <w:i w:val="false"/>
                <w:color w:val="000000"/>
                <w:sz w:val="20"/>
              </w:rPr>
              <w:t>проведения закупа</w:t>
            </w:r>
            <w:r>
              <w:br/>
            </w:r>
            <w:r>
              <w:rPr>
                <w:rFonts w:ascii="Times New Roman"/>
                <w:b w:val="false"/>
                <w:i w:val="false"/>
                <w:color w:val="000000"/>
                <w:sz w:val="20"/>
              </w:rPr>
              <w:t>лекарственных средств,</w:t>
            </w:r>
            <w:r>
              <w:br/>
            </w:r>
            <w:r>
              <w:rPr>
                <w:rFonts w:ascii="Times New Roman"/>
                <w:b w:val="false"/>
                <w:i w:val="false"/>
                <w:color w:val="000000"/>
                <w:sz w:val="20"/>
              </w:rPr>
              <w:t>медицинских изделий и</w:t>
            </w:r>
            <w:r>
              <w:br/>
            </w:r>
            <w:r>
              <w:rPr>
                <w:rFonts w:ascii="Times New Roman"/>
                <w:b w:val="false"/>
                <w:i w:val="false"/>
                <w:color w:val="000000"/>
                <w:sz w:val="20"/>
              </w:rPr>
              <w:t>специализированных лечебных</w:t>
            </w:r>
            <w:r>
              <w:br/>
            </w:r>
            <w:r>
              <w:rPr>
                <w:rFonts w:ascii="Times New Roman"/>
                <w:b w:val="false"/>
                <w:i w:val="false"/>
                <w:color w:val="000000"/>
                <w:sz w:val="20"/>
              </w:rPr>
              <w:t>продуктов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w:t>
            </w:r>
            <w:r>
              <w:br/>
            </w:r>
            <w:r>
              <w:rPr>
                <w:rFonts w:ascii="Times New Roman"/>
                <w:b w:val="false"/>
                <w:i w:val="false"/>
                <w:color w:val="000000"/>
                <w:sz w:val="20"/>
              </w:rPr>
              <w:t>помощи, дополнительного</w:t>
            </w:r>
            <w:r>
              <w:br/>
            </w:r>
            <w:r>
              <w:rPr>
                <w:rFonts w:ascii="Times New Roman"/>
                <w:b w:val="false"/>
                <w:i w:val="false"/>
                <w:color w:val="000000"/>
                <w:sz w:val="20"/>
              </w:rPr>
              <w:t>объема медицинской помощи</w:t>
            </w:r>
            <w:r>
              <w:br/>
            </w:r>
            <w:r>
              <w:rPr>
                <w:rFonts w:ascii="Times New Roman"/>
                <w:b w:val="false"/>
                <w:i w:val="false"/>
                <w:color w:val="000000"/>
                <w:sz w:val="20"/>
              </w:rPr>
              <w:t>для лиц, содержащихся в</w:t>
            </w:r>
            <w:r>
              <w:br/>
            </w:r>
            <w:r>
              <w:rPr>
                <w:rFonts w:ascii="Times New Roman"/>
                <w:b w:val="false"/>
                <w:i w:val="false"/>
                <w:color w:val="000000"/>
                <w:sz w:val="20"/>
              </w:rPr>
              <w:t>следственных изоляторах и</w:t>
            </w:r>
            <w:r>
              <w:br/>
            </w:r>
            <w:r>
              <w:rPr>
                <w:rFonts w:ascii="Times New Roman"/>
                <w:b w:val="false"/>
                <w:i w:val="false"/>
                <w:color w:val="000000"/>
                <w:sz w:val="20"/>
              </w:rPr>
              <w:t>учреждениях уголовно-</w:t>
            </w:r>
            <w:r>
              <w:br/>
            </w:r>
            <w:r>
              <w:rPr>
                <w:rFonts w:ascii="Times New Roman"/>
                <w:b w:val="false"/>
                <w:i w:val="false"/>
                <w:color w:val="000000"/>
                <w:sz w:val="20"/>
              </w:rPr>
              <w:t>исполнительной</w:t>
            </w:r>
            <w:r>
              <w:br/>
            </w:r>
            <w:r>
              <w:rPr>
                <w:rFonts w:ascii="Times New Roman"/>
                <w:b w:val="false"/>
                <w:i w:val="false"/>
                <w:color w:val="000000"/>
                <w:sz w:val="20"/>
              </w:rPr>
              <w:t>(пенитенциарной) системы, за</w:t>
            </w:r>
            <w:r>
              <w:br/>
            </w:r>
            <w:r>
              <w:rPr>
                <w:rFonts w:ascii="Times New Roman"/>
                <w:b w:val="false"/>
                <w:i w:val="false"/>
                <w:color w:val="000000"/>
                <w:sz w:val="20"/>
              </w:rPr>
              <w:t>счет бюджетных средств и (или)</w:t>
            </w:r>
            <w:r>
              <w:br/>
            </w:r>
            <w:r>
              <w:rPr>
                <w:rFonts w:ascii="Times New Roman"/>
                <w:b w:val="false"/>
                <w:i w:val="false"/>
                <w:color w:val="000000"/>
                <w:sz w:val="20"/>
              </w:rPr>
              <w:t>в системе обязательного</w:t>
            </w:r>
            <w:r>
              <w:br/>
            </w:r>
            <w:r>
              <w:rPr>
                <w:rFonts w:ascii="Times New Roman"/>
                <w:b w:val="false"/>
                <w:i w:val="false"/>
                <w:color w:val="000000"/>
                <w:sz w:val="20"/>
              </w:rPr>
              <w:t>социального медицинского</w:t>
            </w:r>
            <w:r>
              <w:br/>
            </w:r>
            <w:r>
              <w:rPr>
                <w:rFonts w:ascii="Times New Roman"/>
                <w:b w:val="false"/>
                <w:i w:val="false"/>
                <w:color w:val="000000"/>
                <w:sz w:val="20"/>
              </w:rPr>
              <w:t>страхования, фармацевтических</w:t>
            </w:r>
            <w:r>
              <w:br/>
            </w:r>
            <w:r>
              <w:rPr>
                <w:rFonts w:ascii="Times New Roman"/>
                <w:b w:val="false"/>
                <w:i w:val="false"/>
                <w:color w:val="000000"/>
                <w:sz w:val="20"/>
              </w:rPr>
              <w:t>услуг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145" w:id="2215"/>
    <w:p>
      <w:pPr>
        <w:spacing w:after="0"/>
        <w:ind w:left="0"/>
        <w:jc w:val="left"/>
      </w:pPr>
      <w:r>
        <w:rPr>
          <w:rFonts w:ascii="Times New Roman"/>
          <w:b/>
          <w:i w:val="false"/>
          <w:color w:val="000000"/>
        </w:rPr>
        <w:t xml:space="preserve"> Отчет о реализации инвестиционного проекта</w:t>
      </w:r>
    </w:p>
    <w:bookmarkEnd w:id="2215"/>
    <w:p>
      <w:pPr>
        <w:spacing w:after="0"/>
        <w:ind w:left="0"/>
        <w:jc w:val="both"/>
      </w:pPr>
      <w:r>
        <w:rPr>
          <w:rFonts w:ascii="Times New Roman"/>
          <w:b w:val="false"/>
          <w:i w:val="false"/>
          <w:color w:val="ff0000"/>
          <w:sz w:val="28"/>
        </w:rPr>
        <w:t xml:space="preserve">
      Сноска. Правила дополнены приложением 21-1 в соответствии с приказом Министра здравоохранения РК от 27.12.2024 </w:t>
      </w:r>
      <w:r>
        <w:rPr>
          <w:rFonts w:ascii="Times New Roman"/>
          <w:b w:val="false"/>
          <w:i w:val="false"/>
          <w:color w:val="ff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Министра здравоохранения РК от 02.06.2026 </w:t>
      </w:r>
      <w:r>
        <w:rPr>
          <w:rFonts w:ascii="Times New Roman"/>
          <w:b w:val="false"/>
          <w:i w:val="false"/>
          <w:color w:val="ff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189" w:id="2216"/>
    <w:p>
      <w:pPr>
        <w:spacing w:after="0"/>
        <w:ind w:left="0"/>
        <w:jc w:val="both"/>
      </w:pPr>
      <w:r>
        <w:rPr>
          <w:rFonts w:ascii="Times New Roman"/>
          <w:b w:val="false"/>
          <w:i w:val="false"/>
          <w:color w:val="000000"/>
          <w:sz w:val="28"/>
        </w:rPr>
        <w:t>
      Период __________________________</w:t>
      </w:r>
    </w:p>
    <w:bookmarkEnd w:id="2216"/>
    <w:p>
      <w:pPr>
        <w:spacing w:after="0"/>
        <w:ind w:left="0"/>
        <w:jc w:val="both"/>
      </w:pPr>
      <w:r>
        <w:rPr>
          <w:rFonts w:ascii="Times New Roman"/>
          <w:b w:val="false"/>
          <w:i w:val="false"/>
          <w:color w:val="000000"/>
          <w:sz w:val="28"/>
        </w:rPr>
        <w:t>
      Наименование ОТП _______________</w:t>
      </w:r>
    </w:p>
    <w:p>
      <w:pPr>
        <w:spacing w:after="0"/>
        <w:ind w:left="0"/>
        <w:jc w:val="both"/>
      </w:pPr>
      <w:r>
        <w:rPr>
          <w:rFonts w:ascii="Times New Roman"/>
          <w:b w:val="false"/>
          <w:i w:val="false"/>
          <w:color w:val="000000"/>
          <w:sz w:val="28"/>
        </w:rPr>
        <w:t>
      Дата и номер ДД _________________</w:t>
      </w:r>
    </w:p>
    <w:p>
      <w:pPr>
        <w:spacing w:after="0"/>
        <w:ind w:left="0"/>
        <w:jc w:val="both"/>
      </w:pPr>
      <w:r>
        <w:rPr>
          <w:rFonts w:ascii="Times New Roman"/>
          <w:b w:val="false"/>
          <w:i w:val="false"/>
          <w:color w:val="000000"/>
          <w:sz w:val="28"/>
        </w:rPr>
        <w:t>
      1. Что изменилось с момента ревизии инвестиционных проектов (с указанием даты).</w:t>
      </w:r>
    </w:p>
    <w:p>
      <w:pPr>
        <w:spacing w:after="0"/>
        <w:ind w:left="0"/>
        <w:jc w:val="both"/>
      </w:pPr>
      <w:r>
        <w:rPr>
          <w:rFonts w:ascii="Times New Roman"/>
          <w:b w:val="false"/>
          <w:i w:val="false"/>
          <w:color w:val="000000"/>
          <w:sz w:val="28"/>
        </w:rPr>
        <w:t>
      2. Состояние реализации инвестиционных проектов (отразить график реализации согласно бизнес-плана в сопоставлении с результатом на отчетный период).</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по графику Долгосрочного договора поставки (ТЭО/бизнес-план)</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реализации мероприятия по графику Долгосрочного договора поставки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об исполнении по состоянию на ________(дата)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исполнения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проделанной работы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Скачать</w:t>
            </w:r>
          </w:p>
        </w:tc>
      </w:tr>
    </w:tbl>
    <w:p>
      <w:pPr>
        <w:spacing w:after="0"/>
        <w:ind w:left="0"/>
        <w:jc w:val="both"/>
      </w:pPr>
      <w:r>
        <w:rPr>
          <w:rFonts w:ascii="Times New Roman"/>
          <w:b w:val="false"/>
          <w:i w:val="false"/>
          <w:color w:val="000000"/>
          <w:sz w:val="28"/>
        </w:rPr>
        <w:t>
      3. Статус регистрационных удостоверений ЛС и ИМН в рамках заключенных долгосрочных договоров поставки.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 МНН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наименование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ЛС и ИМН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и дата ДД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Статус 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Статус в Реестре КТП</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 Имеющиеся проблемы на сегодняшний день.</w:t>
      </w:r>
    </w:p>
    <w:p>
      <w:pPr>
        <w:spacing w:after="0"/>
        <w:ind w:left="0"/>
        <w:jc w:val="both"/>
      </w:pPr>
      <w:r>
        <w:rPr>
          <w:rFonts w:ascii="Times New Roman"/>
          <w:b w:val="false"/>
          <w:i w:val="false"/>
          <w:color w:val="000000"/>
          <w:sz w:val="28"/>
        </w:rPr>
        <w:t>
      Примечание* отчет предоставляется в динамике в прошитом и пронумерованном виде, с приложением фото объектов по инвестиционным проектам, и т.д.</w:t>
      </w:r>
    </w:p>
    <w:p>
      <w:pPr>
        <w:spacing w:after="0"/>
        <w:ind w:left="0"/>
        <w:jc w:val="both"/>
      </w:pPr>
      <w:r>
        <w:rPr>
          <w:rFonts w:ascii="Times New Roman"/>
          <w:b w:val="false"/>
          <w:i w:val="false"/>
          <w:color w:val="000000"/>
          <w:sz w:val="28"/>
        </w:rPr>
        <w:t>
      В случае завершения работ по строительству и модернизации объекта приложить видео запись процесса производства продукции.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21-2 к Правилам</w:t>
            </w:r>
            <w:r>
              <w:br/>
            </w:r>
            <w:r>
              <w:rPr>
                <w:rFonts w:ascii="Times New Roman"/>
                <w:b w:val="false"/>
                <w:i w:val="false"/>
                <w:color w:val="000000"/>
                <w:sz w:val="20"/>
              </w:rPr>
              <w:t>организации и проведения</w:t>
            </w:r>
            <w:r>
              <w:br/>
            </w:r>
            <w:r>
              <w:rPr>
                <w:rFonts w:ascii="Times New Roman"/>
                <w:b w:val="false"/>
                <w:i w:val="false"/>
                <w:color w:val="000000"/>
                <w:sz w:val="20"/>
              </w:rPr>
              <w:t>закупа лекарственных средств,</w:t>
            </w:r>
            <w:r>
              <w:br/>
            </w:r>
            <w:r>
              <w:rPr>
                <w:rFonts w:ascii="Times New Roman"/>
                <w:b w:val="false"/>
                <w:i w:val="false"/>
                <w:color w:val="000000"/>
                <w:sz w:val="20"/>
              </w:rPr>
              <w:t>медицинских изделий</w:t>
            </w:r>
            <w:r>
              <w:br/>
            </w:r>
            <w:r>
              <w:rPr>
                <w:rFonts w:ascii="Times New Roman"/>
                <w:b w:val="false"/>
                <w:i w:val="false"/>
                <w:color w:val="000000"/>
                <w:sz w:val="20"/>
              </w:rPr>
              <w:t>и специализированных</w:t>
            </w:r>
            <w:r>
              <w:br/>
            </w:r>
            <w:r>
              <w:rPr>
                <w:rFonts w:ascii="Times New Roman"/>
                <w:b w:val="false"/>
                <w:i w:val="false"/>
                <w:color w:val="000000"/>
                <w:sz w:val="20"/>
              </w:rPr>
              <w:t>лечебных продуктов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 помощи,</w:t>
            </w:r>
            <w:r>
              <w:br/>
            </w:r>
            <w:r>
              <w:rPr>
                <w:rFonts w:ascii="Times New Roman"/>
                <w:b w:val="false"/>
                <w:i w:val="false"/>
                <w:color w:val="000000"/>
                <w:sz w:val="20"/>
              </w:rPr>
              <w:t>дополнительного объема</w:t>
            </w:r>
            <w:r>
              <w:br/>
            </w:r>
            <w:r>
              <w:rPr>
                <w:rFonts w:ascii="Times New Roman"/>
                <w:b w:val="false"/>
                <w:i w:val="false"/>
                <w:color w:val="000000"/>
                <w:sz w:val="20"/>
              </w:rPr>
              <w:t>медицинской помощи для лиц,</w:t>
            </w:r>
            <w:r>
              <w:br/>
            </w:r>
            <w:r>
              <w:rPr>
                <w:rFonts w:ascii="Times New Roman"/>
                <w:b w:val="false"/>
                <w:i w:val="false"/>
                <w:color w:val="000000"/>
                <w:sz w:val="20"/>
              </w:rPr>
              <w:t>содержащихся в следственных</w:t>
            </w:r>
            <w:r>
              <w:br/>
            </w:r>
            <w:r>
              <w:rPr>
                <w:rFonts w:ascii="Times New Roman"/>
                <w:b w:val="false"/>
                <w:i w:val="false"/>
                <w:color w:val="000000"/>
                <w:sz w:val="20"/>
              </w:rPr>
              <w:t>изоляторах и учреждениях</w:t>
            </w:r>
            <w:r>
              <w:br/>
            </w:r>
            <w:r>
              <w:rPr>
                <w:rFonts w:ascii="Times New Roman"/>
                <w:b w:val="false"/>
                <w:i w:val="false"/>
                <w:color w:val="000000"/>
                <w:sz w:val="20"/>
              </w:rPr>
              <w:t>уголовно-исполнительной</w:t>
            </w:r>
            <w:r>
              <w:br/>
            </w:r>
            <w:r>
              <w:rPr>
                <w:rFonts w:ascii="Times New Roman"/>
                <w:b w:val="false"/>
                <w:i w:val="false"/>
                <w:color w:val="000000"/>
                <w:sz w:val="20"/>
              </w:rPr>
              <w:t>(пенитенциарной) системы,</w:t>
            </w:r>
            <w:r>
              <w:br/>
            </w:r>
            <w:r>
              <w:rPr>
                <w:rFonts w:ascii="Times New Roman"/>
                <w:b w:val="false"/>
                <w:i w:val="false"/>
                <w:color w:val="000000"/>
                <w:sz w:val="20"/>
              </w:rPr>
              <w:t>за счет бюджетных средств</w:t>
            </w:r>
            <w:r>
              <w:br/>
            </w:r>
            <w:r>
              <w:rPr>
                <w:rFonts w:ascii="Times New Roman"/>
                <w:b w:val="false"/>
                <w:i w:val="false"/>
                <w:color w:val="000000"/>
                <w:sz w:val="20"/>
              </w:rPr>
              <w:t>и (или) в системе обязательного</w:t>
            </w:r>
            <w:r>
              <w:br/>
            </w:r>
            <w:r>
              <w:rPr>
                <w:rFonts w:ascii="Times New Roman"/>
                <w:b w:val="false"/>
                <w:i w:val="false"/>
                <w:color w:val="000000"/>
                <w:sz w:val="20"/>
              </w:rPr>
              <w:t>социального медицинского</w:t>
            </w:r>
            <w:r>
              <w:br/>
            </w:r>
            <w:r>
              <w:rPr>
                <w:rFonts w:ascii="Times New Roman"/>
                <w:b w:val="false"/>
                <w:i w:val="false"/>
                <w:color w:val="000000"/>
                <w:sz w:val="20"/>
              </w:rPr>
              <w:t>страхования, фармацевтических услуг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193" w:id="2217"/>
    <w:p>
      <w:pPr>
        <w:spacing w:after="0"/>
        <w:ind w:left="0"/>
        <w:jc w:val="left"/>
      </w:pPr>
      <w:r>
        <w:rPr>
          <w:rFonts w:ascii="Times New Roman"/>
          <w:b/>
          <w:i w:val="false"/>
          <w:color w:val="000000"/>
        </w:rPr>
        <w:t xml:space="preserve"> Паспорт (бизнес-досье) казахстанского товаропроизводителя</w:t>
      </w:r>
    </w:p>
    <w:bookmarkEnd w:id="2217"/>
    <w:p>
      <w:pPr>
        <w:spacing w:after="0"/>
        <w:ind w:left="0"/>
        <w:jc w:val="both"/>
      </w:pPr>
      <w:r>
        <w:rPr>
          <w:rFonts w:ascii="Times New Roman"/>
          <w:b w:val="false"/>
          <w:i w:val="false"/>
          <w:color w:val="ff0000"/>
          <w:sz w:val="28"/>
        </w:rPr>
        <w:t xml:space="preserve">
      Сноска. Заголовок приложения 21-2 -  в редакции приказа Министра здравоохранения РК от 25.12.2025 </w:t>
      </w:r>
      <w:r>
        <w:rPr>
          <w:rFonts w:ascii="Times New Roman"/>
          <w:b w:val="false"/>
          <w:i w:val="false"/>
          <w:color w:val="ff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Сноска. Правила дополнены приложением 21-2 в соответствии с приказом Министра здравоохранения РК от 27.12.2024 </w:t>
      </w:r>
      <w:r>
        <w:rPr>
          <w:rFonts w:ascii="Times New Roman"/>
          <w:b w:val="false"/>
          <w:i w:val="false"/>
          <w:color w:val="000000"/>
          <w:sz w:val="28"/>
        </w:rPr>
        <w:t>№ 112</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Министра здравоохранения РК от 25.12.2025 </w:t>
      </w:r>
      <w:r>
        <w:rPr>
          <w:rFonts w:ascii="Times New Roman"/>
          <w:b w:val="false"/>
          <w:i w:val="false"/>
          <w:color w:val="000000"/>
          <w:sz w:val="28"/>
        </w:rPr>
        <w:t>№ 172</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94" w:id="2218"/>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21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98" w:id="221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21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Казахстанский товаропроизводитель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02" w:id="2220"/>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22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Руководитель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06" w:id="2221"/>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222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10" w:id="2222"/>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222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Адрес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14" w:id="2223"/>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222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Штатная численность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18" w:id="2224"/>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222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на фармацевтическом рынке Казахстана (месяцев)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22" w:id="2225"/>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2225"/>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Производственная мощность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30" w:id="2226"/>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222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позиций ЛС, МИ по долгосрочному договору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34" w:id="2227"/>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222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Глубина локализации согласно данным СТ-КЗ</w:t>
            </w:r>
          </w:p>
          <w:p>
            <w:pPr>
              <w:spacing w:after="20"/>
              <w:ind w:left="20"/>
              <w:jc w:val="both"/>
            </w:pPr>
            <w:r>
              <w:rPr>
                <w:rFonts w:ascii="Times New Roman"/>
                <w:b w:val="false"/>
                <w:i w:val="false"/>
                <w:color w:val="000000"/>
                <w:sz w:val="20"/>
              </w:rPr>
              <w:t>(количество наименований в разрезе каждого долгосрочного договора)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38" w:id="2228"/>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222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Фармакологическая группа/</w:t>
            </w:r>
          </w:p>
          <w:p>
            <w:pPr>
              <w:spacing w:after="20"/>
              <w:ind w:left="20"/>
              <w:jc w:val="both"/>
            </w:pPr>
            <w:r>
              <w:rPr>
                <w:rFonts w:ascii="Times New Roman"/>
                <w:b w:val="false"/>
                <w:i w:val="false"/>
                <w:color w:val="000000"/>
                <w:sz w:val="20"/>
              </w:rPr>
              <w:t>группа производства медицинских изделий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42" w:id="2229"/>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222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21-3</w:t>
            </w:r>
            <w:r>
              <w:br/>
            </w:r>
            <w:r>
              <w:rPr>
                <w:rFonts w:ascii="Times New Roman"/>
                <w:b w:val="false"/>
                <w:i w:val="false"/>
                <w:color w:val="000000"/>
                <w:sz w:val="20"/>
              </w:rPr>
              <w:t>к Правилам организации и</w:t>
            </w:r>
            <w:r>
              <w:br/>
            </w:r>
            <w:r>
              <w:rPr>
                <w:rFonts w:ascii="Times New Roman"/>
                <w:b w:val="false"/>
                <w:i w:val="false"/>
                <w:color w:val="000000"/>
                <w:sz w:val="20"/>
              </w:rPr>
              <w:t>проведения закупа</w:t>
            </w:r>
            <w:r>
              <w:br/>
            </w:r>
            <w:r>
              <w:rPr>
                <w:rFonts w:ascii="Times New Roman"/>
                <w:b w:val="false"/>
                <w:i w:val="false"/>
                <w:color w:val="000000"/>
                <w:sz w:val="20"/>
              </w:rPr>
              <w:t>лекарственных средств,</w:t>
            </w:r>
            <w:r>
              <w:br/>
            </w:r>
            <w:r>
              <w:rPr>
                <w:rFonts w:ascii="Times New Roman"/>
                <w:b w:val="false"/>
                <w:i w:val="false"/>
                <w:color w:val="000000"/>
                <w:sz w:val="20"/>
              </w:rPr>
              <w:t>медицинских изделий и</w:t>
            </w:r>
            <w:r>
              <w:br/>
            </w:r>
            <w:r>
              <w:rPr>
                <w:rFonts w:ascii="Times New Roman"/>
                <w:b w:val="false"/>
                <w:i w:val="false"/>
                <w:color w:val="000000"/>
                <w:sz w:val="20"/>
              </w:rPr>
              <w:t>специализированных лечебных</w:t>
            </w:r>
            <w:r>
              <w:br/>
            </w:r>
            <w:r>
              <w:rPr>
                <w:rFonts w:ascii="Times New Roman"/>
                <w:b w:val="false"/>
                <w:i w:val="false"/>
                <w:color w:val="000000"/>
                <w:sz w:val="20"/>
              </w:rPr>
              <w:t>продуктов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w:t>
            </w:r>
            <w:r>
              <w:br/>
            </w:r>
            <w:r>
              <w:rPr>
                <w:rFonts w:ascii="Times New Roman"/>
                <w:b w:val="false"/>
                <w:i w:val="false"/>
                <w:color w:val="000000"/>
                <w:sz w:val="20"/>
              </w:rPr>
              <w:t>помощи, дополнительного</w:t>
            </w:r>
            <w:r>
              <w:br/>
            </w:r>
            <w:r>
              <w:rPr>
                <w:rFonts w:ascii="Times New Roman"/>
                <w:b w:val="false"/>
                <w:i w:val="false"/>
                <w:color w:val="000000"/>
                <w:sz w:val="20"/>
              </w:rPr>
              <w:t>объема медицинской помощи</w:t>
            </w:r>
            <w:r>
              <w:br/>
            </w:r>
            <w:r>
              <w:rPr>
                <w:rFonts w:ascii="Times New Roman"/>
                <w:b w:val="false"/>
                <w:i w:val="false"/>
                <w:color w:val="000000"/>
                <w:sz w:val="20"/>
              </w:rPr>
              <w:t>для лиц, содержащихся в</w:t>
            </w:r>
            <w:r>
              <w:br/>
            </w:r>
            <w:r>
              <w:rPr>
                <w:rFonts w:ascii="Times New Roman"/>
                <w:b w:val="false"/>
                <w:i w:val="false"/>
                <w:color w:val="000000"/>
                <w:sz w:val="20"/>
              </w:rPr>
              <w:t>следственных изоляторах и</w:t>
            </w:r>
            <w:r>
              <w:br/>
            </w:r>
            <w:r>
              <w:rPr>
                <w:rFonts w:ascii="Times New Roman"/>
                <w:b w:val="false"/>
                <w:i w:val="false"/>
                <w:color w:val="000000"/>
                <w:sz w:val="20"/>
              </w:rPr>
              <w:t>учреждениях уголовно-</w:t>
            </w:r>
            <w:r>
              <w:br/>
            </w:r>
            <w:r>
              <w:rPr>
                <w:rFonts w:ascii="Times New Roman"/>
                <w:b w:val="false"/>
                <w:i w:val="false"/>
                <w:color w:val="000000"/>
                <w:sz w:val="20"/>
              </w:rPr>
              <w:t>исполнительной</w:t>
            </w:r>
            <w:r>
              <w:br/>
            </w:r>
            <w:r>
              <w:rPr>
                <w:rFonts w:ascii="Times New Roman"/>
                <w:b w:val="false"/>
                <w:i w:val="false"/>
                <w:color w:val="000000"/>
                <w:sz w:val="20"/>
              </w:rPr>
              <w:t>(пенитенциарной) системы, за</w:t>
            </w:r>
            <w:r>
              <w:br/>
            </w:r>
            <w:r>
              <w:rPr>
                <w:rFonts w:ascii="Times New Roman"/>
                <w:b w:val="false"/>
                <w:i w:val="false"/>
                <w:color w:val="000000"/>
                <w:sz w:val="20"/>
              </w:rPr>
              <w:t>счет бюджетных средств и (или)</w:t>
            </w:r>
            <w:r>
              <w:br/>
            </w:r>
            <w:r>
              <w:rPr>
                <w:rFonts w:ascii="Times New Roman"/>
                <w:b w:val="false"/>
                <w:i w:val="false"/>
                <w:color w:val="000000"/>
                <w:sz w:val="20"/>
              </w:rPr>
              <w:t>в системе обязательного</w:t>
            </w:r>
            <w:r>
              <w:br/>
            </w:r>
            <w:r>
              <w:rPr>
                <w:rFonts w:ascii="Times New Roman"/>
                <w:b w:val="false"/>
                <w:i w:val="false"/>
                <w:color w:val="000000"/>
                <w:sz w:val="20"/>
              </w:rPr>
              <w:t>социального медицинского</w:t>
            </w:r>
            <w:r>
              <w:br/>
            </w:r>
            <w:r>
              <w:rPr>
                <w:rFonts w:ascii="Times New Roman"/>
                <w:b w:val="false"/>
                <w:i w:val="false"/>
                <w:color w:val="000000"/>
                <w:sz w:val="20"/>
              </w:rPr>
              <w:t>страхования, фармацевтических</w:t>
            </w:r>
            <w:r>
              <w:br/>
            </w:r>
            <w:r>
              <w:rPr>
                <w:rFonts w:ascii="Times New Roman"/>
                <w:b w:val="false"/>
                <w:i w:val="false"/>
                <w:color w:val="000000"/>
                <w:sz w:val="20"/>
              </w:rPr>
              <w:t>услуг</w:t>
            </w:r>
            <w:r>
              <w:br/>
            </w:r>
            <w:r>
              <w:rPr>
                <w:rFonts w:ascii="Times New Roman"/>
                <w:b w:val="false"/>
                <w:i w:val="false"/>
                <w:color w:val="000000"/>
                <w:sz w:val="20"/>
              </w:rPr>
              <w:t>(наименование поставщика____)</w:t>
            </w:r>
          </w:p>
        </w:tc>
      </w:tr>
    </w:tbl>
    <w:p>
      <w:pPr>
        <w:spacing w:after="0"/>
        <w:ind w:left="0"/>
        <w:jc w:val="left"/>
      </w:pPr>
      <w:r>
        <w:rPr>
          <w:rFonts w:ascii="Times New Roman"/>
          <w:b/>
          <w:i w:val="false"/>
          <w:color w:val="000000"/>
        </w:rPr>
        <w:t xml:space="preserve"> Уведомление</w:t>
      </w:r>
      <w:r>
        <w:br/>
      </w:r>
      <w:r>
        <w:rPr>
          <w:rFonts w:ascii="Times New Roman"/>
          <w:b/>
          <w:i w:val="false"/>
          <w:color w:val="000000"/>
        </w:rPr>
        <w:t>о готовности поставки ЛС/МИ для включения в Перечень единого дистрибьютора</w:t>
      </w:r>
    </w:p>
    <w:p>
      <w:pPr>
        <w:spacing w:after="0"/>
        <w:ind w:left="0"/>
        <w:jc w:val="both"/>
      </w:pPr>
      <w:r>
        <w:rPr>
          <w:rFonts w:ascii="Times New Roman"/>
          <w:b w:val="false"/>
          <w:i w:val="false"/>
          <w:color w:val="ff0000"/>
          <w:sz w:val="28"/>
        </w:rPr>
        <w:t xml:space="preserve">
      Сноска. Правила дополнено пунктом 21-3 в соответствии с приказом Министра здравоохранения РК от 02.06.2026 </w:t>
      </w:r>
      <w:r>
        <w:rPr>
          <w:rFonts w:ascii="Times New Roman"/>
          <w:b w:val="false"/>
          <w:i w:val="false"/>
          <w:color w:val="ff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(Наименование поставщика_______) настоящим уведомляет о завершении работ по графику реализации инвестиционного проекта (модернизации или строительства) по долгосрочному договору поставки лекарственных средств или медицинских изделий №_______, а также о проведении работ по регистрации цены на торговое наименование.</w:t>
      </w:r>
    </w:p>
    <w:p>
      <w:pPr>
        <w:spacing w:after="0"/>
        <w:ind w:left="0"/>
        <w:jc w:val="both"/>
      </w:pPr>
      <w:r>
        <w:rPr>
          <w:rFonts w:ascii="Times New Roman"/>
          <w:b w:val="false"/>
          <w:i w:val="false"/>
          <w:color w:val="000000"/>
          <w:sz w:val="28"/>
        </w:rPr>
        <w:t>
      В этой связи, (Наименование поставщика_______) направляет информацию о готовности поставки лекарственных средств или медицинских изделий согласно таблице, для дальнейшего рассмотрения уполномоченным органом в области здравоохранения о включении в Перечень Единого дистрибьютора.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лекарственного средства (Международное Непатентованное Наименование или состав) или наименование медицинского изделия по долгосрочному договору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по долгосрочному договору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наименование лекарственного средства или наименование медицинского изделия согласно 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согласно 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Зарегистрированная цена на торговое наименование или наименование (в случае отсутствия, указать номер заявки и т.д.)</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Подпись руководителя 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22</w:t>
            </w:r>
            <w:r>
              <w:br/>
            </w:r>
            <w:r>
              <w:rPr>
                <w:rFonts w:ascii="Times New Roman"/>
                <w:b w:val="false"/>
                <w:i w:val="false"/>
                <w:color w:val="000000"/>
                <w:sz w:val="20"/>
              </w:rPr>
              <w:t>к Правилам организации</w:t>
            </w:r>
            <w:r>
              <w:br/>
            </w:r>
            <w:r>
              <w:rPr>
                <w:rFonts w:ascii="Times New Roman"/>
                <w:b w:val="false"/>
                <w:i w:val="false"/>
                <w:color w:val="000000"/>
                <w:sz w:val="20"/>
              </w:rPr>
              <w:t>и проведения закупа</w:t>
            </w:r>
            <w:r>
              <w:br/>
            </w:r>
            <w:r>
              <w:rPr>
                <w:rFonts w:ascii="Times New Roman"/>
                <w:b w:val="false"/>
                <w:i w:val="false"/>
                <w:color w:val="000000"/>
                <w:sz w:val="20"/>
              </w:rPr>
              <w:t>лекарственных средств,</w:t>
            </w:r>
            <w:r>
              <w:br/>
            </w:r>
            <w:r>
              <w:rPr>
                <w:rFonts w:ascii="Times New Roman"/>
                <w:b w:val="false"/>
                <w:i w:val="false"/>
                <w:color w:val="000000"/>
                <w:sz w:val="20"/>
              </w:rPr>
              <w:t>медицинских изделий</w:t>
            </w:r>
            <w:r>
              <w:br/>
            </w:r>
            <w:r>
              <w:rPr>
                <w:rFonts w:ascii="Times New Roman"/>
                <w:b w:val="false"/>
                <w:i w:val="false"/>
                <w:color w:val="000000"/>
                <w:sz w:val="20"/>
              </w:rPr>
              <w:t>и специализированных</w:t>
            </w:r>
            <w:r>
              <w:br/>
            </w:r>
            <w:r>
              <w:rPr>
                <w:rFonts w:ascii="Times New Roman"/>
                <w:b w:val="false"/>
                <w:i w:val="false"/>
                <w:color w:val="000000"/>
                <w:sz w:val="20"/>
              </w:rPr>
              <w:t>лечебных продуктов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 помощи,</w:t>
            </w:r>
            <w:r>
              <w:br/>
            </w:r>
            <w:r>
              <w:rPr>
                <w:rFonts w:ascii="Times New Roman"/>
                <w:b w:val="false"/>
                <w:i w:val="false"/>
                <w:color w:val="000000"/>
                <w:sz w:val="20"/>
              </w:rPr>
              <w:t>дополнительного объема</w:t>
            </w:r>
            <w:r>
              <w:br/>
            </w:r>
            <w:r>
              <w:rPr>
                <w:rFonts w:ascii="Times New Roman"/>
                <w:b w:val="false"/>
                <w:i w:val="false"/>
                <w:color w:val="000000"/>
                <w:sz w:val="20"/>
              </w:rPr>
              <w:t>медицинской помощи для лиц,</w:t>
            </w:r>
            <w:r>
              <w:br/>
            </w:r>
            <w:r>
              <w:rPr>
                <w:rFonts w:ascii="Times New Roman"/>
                <w:b w:val="false"/>
                <w:i w:val="false"/>
                <w:color w:val="000000"/>
                <w:sz w:val="20"/>
              </w:rPr>
              <w:t>содержащихся в следственных</w:t>
            </w:r>
            <w:r>
              <w:br/>
            </w:r>
            <w:r>
              <w:rPr>
                <w:rFonts w:ascii="Times New Roman"/>
                <w:b w:val="false"/>
                <w:i w:val="false"/>
                <w:color w:val="000000"/>
                <w:sz w:val="20"/>
              </w:rPr>
              <w:t>изоляторах и учреждениях</w:t>
            </w:r>
            <w:r>
              <w:br/>
            </w:r>
            <w:r>
              <w:rPr>
                <w:rFonts w:ascii="Times New Roman"/>
                <w:b w:val="false"/>
                <w:i w:val="false"/>
                <w:color w:val="000000"/>
                <w:sz w:val="20"/>
              </w:rPr>
              <w:t>уголовно-исполнительной</w:t>
            </w:r>
            <w:r>
              <w:br/>
            </w:r>
            <w:r>
              <w:rPr>
                <w:rFonts w:ascii="Times New Roman"/>
                <w:b w:val="false"/>
                <w:i w:val="false"/>
                <w:color w:val="000000"/>
                <w:sz w:val="20"/>
              </w:rPr>
              <w:t>(пенитенциарной)</w:t>
            </w:r>
            <w:r>
              <w:br/>
            </w:r>
            <w:r>
              <w:rPr>
                <w:rFonts w:ascii="Times New Roman"/>
                <w:b w:val="false"/>
                <w:i w:val="false"/>
                <w:color w:val="000000"/>
                <w:sz w:val="20"/>
              </w:rPr>
              <w:t>системы, за счет бюджетных</w:t>
            </w:r>
            <w:r>
              <w:br/>
            </w:r>
            <w:r>
              <w:rPr>
                <w:rFonts w:ascii="Times New Roman"/>
                <w:b w:val="false"/>
                <w:i w:val="false"/>
                <w:color w:val="000000"/>
                <w:sz w:val="20"/>
              </w:rPr>
              <w:t>средств и (или) в системе</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r>
              <w:br/>
            </w:r>
            <w:r>
              <w:rPr>
                <w:rFonts w:ascii="Times New Roman"/>
                <w:b w:val="false"/>
                <w:i w:val="false"/>
                <w:color w:val="000000"/>
                <w:sz w:val="20"/>
              </w:rPr>
              <w:t>фармацевтических услуг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389" w:id="2230"/>
    <w:p>
      <w:pPr>
        <w:spacing w:after="0"/>
        <w:ind w:left="0"/>
        <w:jc w:val="left"/>
      </w:pPr>
      <w:r>
        <w:rPr>
          <w:rFonts w:ascii="Times New Roman"/>
          <w:b/>
          <w:i w:val="false"/>
          <w:color w:val="000000"/>
        </w:rPr>
        <w:t xml:space="preserve"> Типовой долгосрочный договор поставки лекарственных средств и (или) медицинских изделий сроком до трех лет (между единым дистрибьютором и поставщиком)</w:t>
      </w:r>
    </w:p>
    <w:bookmarkEnd w:id="2230"/>
    <w:p>
      <w:pPr>
        <w:spacing w:after="0"/>
        <w:ind w:left="0"/>
        <w:jc w:val="both"/>
      </w:pPr>
      <w:r>
        <w:rPr>
          <w:rFonts w:ascii="Times New Roman"/>
          <w:b w:val="false"/>
          <w:i w:val="false"/>
          <w:color w:val="ff0000"/>
          <w:sz w:val="28"/>
        </w:rPr>
        <w:t xml:space="preserve">
      Сноска. Приложение 22 исключено приказом Министра здравоохранения РК от 02.06.2026 </w:t>
      </w:r>
      <w:r>
        <w:rPr>
          <w:rFonts w:ascii="Times New Roman"/>
          <w:b w:val="false"/>
          <w:i w:val="false"/>
          <w:color w:val="ff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23</w:t>
            </w:r>
            <w:r>
              <w:br/>
            </w:r>
            <w:r>
              <w:rPr>
                <w:rFonts w:ascii="Times New Roman"/>
                <w:b w:val="false"/>
                <w:i w:val="false"/>
                <w:color w:val="000000"/>
                <w:sz w:val="20"/>
              </w:rPr>
              <w:t>к Правилам организации</w:t>
            </w:r>
            <w:r>
              <w:br/>
            </w:r>
            <w:r>
              <w:rPr>
                <w:rFonts w:ascii="Times New Roman"/>
                <w:b w:val="false"/>
                <w:i w:val="false"/>
                <w:color w:val="000000"/>
                <w:sz w:val="20"/>
              </w:rPr>
              <w:t>и проведения закупа</w:t>
            </w:r>
            <w:r>
              <w:br/>
            </w:r>
            <w:r>
              <w:rPr>
                <w:rFonts w:ascii="Times New Roman"/>
                <w:b w:val="false"/>
                <w:i w:val="false"/>
                <w:color w:val="000000"/>
                <w:sz w:val="20"/>
              </w:rPr>
              <w:t>лекарственных средств,</w:t>
            </w:r>
            <w:r>
              <w:br/>
            </w:r>
            <w:r>
              <w:rPr>
                <w:rFonts w:ascii="Times New Roman"/>
                <w:b w:val="false"/>
                <w:i w:val="false"/>
                <w:color w:val="000000"/>
                <w:sz w:val="20"/>
              </w:rPr>
              <w:t>медицинских изделий</w:t>
            </w:r>
            <w:r>
              <w:br/>
            </w:r>
            <w:r>
              <w:rPr>
                <w:rFonts w:ascii="Times New Roman"/>
                <w:b w:val="false"/>
                <w:i w:val="false"/>
                <w:color w:val="000000"/>
                <w:sz w:val="20"/>
              </w:rPr>
              <w:t>и специализированных</w:t>
            </w:r>
            <w:r>
              <w:br/>
            </w:r>
            <w:r>
              <w:rPr>
                <w:rFonts w:ascii="Times New Roman"/>
                <w:b w:val="false"/>
                <w:i w:val="false"/>
                <w:color w:val="000000"/>
                <w:sz w:val="20"/>
              </w:rPr>
              <w:t>лечебных продуктов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 помощи,</w:t>
            </w:r>
            <w:r>
              <w:br/>
            </w:r>
            <w:r>
              <w:rPr>
                <w:rFonts w:ascii="Times New Roman"/>
                <w:b w:val="false"/>
                <w:i w:val="false"/>
                <w:color w:val="000000"/>
                <w:sz w:val="20"/>
              </w:rPr>
              <w:t>дополнительного объема</w:t>
            </w:r>
            <w:r>
              <w:br/>
            </w:r>
            <w:r>
              <w:rPr>
                <w:rFonts w:ascii="Times New Roman"/>
                <w:b w:val="false"/>
                <w:i w:val="false"/>
                <w:color w:val="000000"/>
                <w:sz w:val="20"/>
              </w:rPr>
              <w:t>медицинской помощи для лиц,</w:t>
            </w:r>
            <w:r>
              <w:br/>
            </w:r>
            <w:r>
              <w:rPr>
                <w:rFonts w:ascii="Times New Roman"/>
                <w:b w:val="false"/>
                <w:i w:val="false"/>
                <w:color w:val="000000"/>
                <w:sz w:val="20"/>
              </w:rPr>
              <w:t>содержащихся в следственных</w:t>
            </w:r>
            <w:r>
              <w:br/>
            </w:r>
            <w:r>
              <w:rPr>
                <w:rFonts w:ascii="Times New Roman"/>
                <w:b w:val="false"/>
                <w:i w:val="false"/>
                <w:color w:val="000000"/>
                <w:sz w:val="20"/>
              </w:rPr>
              <w:t>изоляторах и учреждениях</w:t>
            </w:r>
            <w:r>
              <w:br/>
            </w:r>
            <w:r>
              <w:rPr>
                <w:rFonts w:ascii="Times New Roman"/>
                <w:b w:val="false"/>
                <w:i w:val="false"/>
                <w:color w:val="000000"/>
                <w:sz w:val="20"/>
              </w:rPr>
              <w:t>уголовно-исполнительной</w:t>
            </w:r>
            <w:r>
              <w:br/>
            </w:r>
            <w:r>
              <w:rPr>
                <w:rFonts w:ascii="Times New Roman"/>
                <w:b w:val="false"/>
                <w:i w:val="false"/>
                <w:color w:val="000000"/>
                <w:sz w:val="20"/>
              </w:rPr>
              <w:t>(пенитенциарной)</w:t>
            </w:r>
            <w:r>
              <w:br/>
            </w:r>
            <w:r>
              <w:rPr>
                <w:rFonts w:ascii="Times New Roman"/>
                <w:b w:val="false"/>
                <w:i w:val="false"/>
                <w:color w:val="000000"/>
                <w:sz w:val="20"/>
              </w:rPr>
              <w:t>системы, за счет бюджетных</w:t>
            </w:r>
            <w:r>
              <w:br/>
            </w:r>
            <w:r>
              <w:rPr>
                <w:rFonts w:ascii="Times New Roman"/>
                <w:b w:val="false"/>
                <w:i w:val="false"/>
                <w:color w:val="000000"/>
                <w:sz w:val="20"/>
              </w:rPr>
              <w:t>средств и (или) в системе</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r>
              <w:br/>
            </w:r>
            <w:r>
              <w:rPr>
                <w:rFonts w:ascii="Times New Roman"/>
                <w:b w:val="false"/>
                <w:i w:val="false"/>
                <w:color w:val="000000"/>
                <w:sz w:val="20"/>
              </w:rPr>
              <w:t>фармацевтических услуг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459" w:id="2231"/>
    <w:p>
      <w:pPr>
        <w:spacing w:after="0"/>
        <w:ind w:left="0"/>
        <w:jc w:val="left"/>
      </w:pPr>
      <w:r>
        <w:rPr>
          <w:rFonts w:ascii="Times New Roman"/>
          <w:b/>
          <w:i w:val="false"/>
          <w:color w:val="000000"/>
        </w:rPr>
        <w:t xml:space="preserve"> Типовое дополнительное соглашение № к Типовому долгосрочному договору поставки лекарственных средств и медицинских изделий от ________ года №______________ (между единым дистрибьютором и поставщиком)</w:t>
      </w:r>
    </w:p>
    <w:bookmarkEnd w:id="2231"/>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w:t>
            </w:r>
          </w:p>
          <w:p>
            <w:pPr>
              <w:spacing w:after="20"/>
              <w:ind w:left="20"/>
              <w:jc w:val="both"/>
            </w:pPr>
            <w:r>
              <w:rPr>
                <w:rFonts w:ascii="Times New Roman"/>
                <w:b w:val="false"/>
                <w:i w:val="false"/>
                <w:color w:val="000000"/>
                <w:sz w:val="20"/>
              </w:rPr>
              <w:t>(местонахождение)</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__________ _____г.</w:t>
            </w:r>
          </w:p>
        </w:tc>
      </w:tr>
    </w:tbl>
    <w:p>
      <w:pPr>
        <w:spacing w:after="0"/>
        <w:ind w:left="0"/>
        <w:jc w:val="both"/>
      </w:pPr>
      <w:bookmarkStart w:name="z2460" w:id="2232"/>
      <w:r>
        <w:rPr>
          <w:rFonts w:ascii="Times New Roman"/>
          <w:b w:val="false"/>
          <w:i w:val="false"/>
          <w:color w:val="000000"/>
          <w:sz w:val="28"/>
        </w:rPr>
        <w:t>
      Товарищество с ограниченной ответственностью "СК-Фармация", именуемое</w:t>
      </w:r>
    </w:p>
    <w:bookmarkEnd w:id="2232"/>
    <w:p>
      <w:pPr>
        <w:spacing w:after="0"/>
        <w:ind w:left="0"/>
        <w:jc w:val="both"/>
      </w:pPr>
      <w:r>
        <w:rPr>
          <w:rFonts w:ascii="Times New Roman"/>
          <w:b w:val="false"/>
          <w:i w:val="false"/>
          <w:color w:val="000000"/>
          <w:sz w:val="28"/>
        </w:rPr>
        <w:t>в дальнейшем "Единый дистрибьютор",</w:t>
      </w:r>
    </w:p>
    <w:p>
      <w:pPr>
        <w:spacing w:after="0"/>
        <w:ind w:left="0"/>
        <w:jc w:val="both"/>
      </w:pPr>
      <w:r>
        <w:rPr>
          <w:rFonts w:ascii="Times New Roman"/>
          <w:b w:val="false"/>
          <w:i w:val="false"/>
          <w:color w:val="000000"/>
          <w:sz w:val="28"/>
        </w:rPr>
        <w:t>в лице _____________________________________________________________,</w:t>
      </w:r>
    </w:p>
    <w:p>
      <w:pPr>
        <w:spacing w:after="0"/>
        <w:ind w:left="0"/>
        <w:jc w:val="both"/>
      </w:pPr>
      <w:r>
        <w:rPr>
          <w:rFonts w:ascii="Times New Roman"/>
          <w:b w:val="false"/>
          <w:i w:val="false"/>
          <w:color w:val="000000"/>
          <w:sz w:val="28"/>
        </w:rPr>
        <w:t>действующего (ей) на основании Устава, с одной стороны,</w:t>
      </w:r>
    </w:p>
    <w:p>
      <w:pPr>
        <w:spacing w:after="0"/>
        <w:ind w:left="0"/>
        <w:jc w:val="both"/>
      </w:pPr>
      <w:r>
        <w:rPr>
          <w:rFonts w:ascii="Times New Roman"/>
          <w:b w:val="false"/>
          <w:i w:val="false"/>
          <w:color w:val="000000"/>
          <w:sz w:val="28"/>
        </w:rPr>
        <w:t>и __________________________________________________________________,</w:t>
      </w:r>
    </w:p>
    <w:p>
      <w:pPr>
        <w:spacing w:after="0"/>
        <w:ind w:left="0"/>
        <w:jc w:val="both"/>
      </w:pPr>
      <w:r>
        <w:rPr>
          <w:rFonts w:ascii="Times New Roman"/>
          <w:b w:val="false"/>
          <w:i w:val="false"/>
          <w:color w:val="000000"/>
          <w:sz w:val="28"/>
        </w:rPr>
        <w:t>именуемое в дальнейшем "Поставщик",</w:t>
      </w:r>
    </w:p>
    <w:p>
      <w:pPr>
        <w:spacing w:after="0"/>
        <w:ind w:left="0"/>
        <w:jc w:val="both"/>
      </w:pPr>
      <w:r>
        <w:rPr>
          <w:rFonts w:ascii="Times New Roman"/>
          <w:b w:val="false"/>
          <w:i w:val="false"/>
          <w:color w:val="000000"/>
          <w:sz w:val="28"/>
        </w:rPr>
        <w:t>в лице ______________________________________________________________,</w:t>
      </w:r>
    </w:p>
    <w:p>
      <w:pPr>
        <w:spacing w:after="0"/>
        <w:ind w:left="0"/>
        <w:jc w:val="both"/>
      </w:pPr>
      <w:r>
        <w:rPr>
          <w:rFonts w:ascii="Times New Roman"/>
          <w:b w:val="false"/>
          <w:i w:val="false"/>
          <w:color w:val="000000"/>
          <w:sz w:val="28"/>
        </w:rPr>
        <w:t>действующего (ей) на основании _______________________________________,</w:t>
      </w:r>
    </w:p>
    <w:p>
      <w:pPr>
        <w:spacing w:after="0"/>
        <w:ind w:left="0"/>
        <w:jc w:val="both"/>
      </w:pPr>
      <w:r>
        <w:rPr>
          <w:rFonts w:ascii="Times New Roman"/>
          <w:b w:val="false"/>
          <w:i w:val="false"/>
          <w:color w:val="000000"/>
          <w:sz w:val="28"/>
        </w:rPr>
        <w:t>с другой стороны, в дальнейшем совместно именуемые "Стороны", в соответствии</w:t>
      </w:r>
    </w:p>
    <w:p>
      <w:pPr>
        <w:spacing w:after="0"/>
        <w:ind w:left="0"/>
        <w:jc w:val="both"/>
      </w:pPr>
      <w:r>
        <w:rPr>
          <w:rFonts w:ascii="Times New Roman"/>
          <w:b w:val="false"/>
          <w:i w:val="false"/>
          <w:color w:val="000000"/>
          <w:sz w:val="28"/>
        </w:rPr>
        <w:t>с правилами организации и проведения закупа лекарственных средств, медицинских</w:t>
      </w:r>
    </w:p>
    <w:p>
      <w:pPr>
        <w:spacing w:after="0"/>
        <w:ind w:left="0"/>
        <w:jc w:val="both"/>
      </w:pPr>
      <w:r>
        <w:rPr>
          <w:rFonts w:ascii="Times New Roman"/>
          <w:b w:val="false"/>
          <w:i w:val="false"/>
          <w:color w:val="000000"/>
          <w:sz w:val="28"/>
        </w:rPr>
        <w:t>изделий и специализированных лечебных продуктов в рамках гарантированного</w:t>
      </w:r>
    </w:p>
    <w:p>
      <w:pPr>
        <w:spacing w:after="0"/>
        <w:ind w:left="0"/>
        <w:jc w:val="both"/>
      </w:pPr>
      <w:r>
        <w:rPr>
          <w:rFonts w:ascii="Times New Roman"/>
          <w:b w:val="false"/>
          <w:i w:val="false"/>
          <w:color w:val="000000"/>
          <w:sz w:val="28"/>
        </w:rPr>
        <w:t>объема бесплатной медицинской помощи, дополнительного объема медицинской</w:t>
      </w:r>
    </w:p>
    <w:p>
      <w:pPr>
        <w:spacing w:after="0"/>
        <w:ind w:left="0"/>
        <w:jc w:val="both"/>
      </w:pPr>
      <w:r>
        <w:rPr>
          <w:rFonts w:ascii="Times New Roman"/>
          <w:b w:val="false"/>
          <w:i w:val="false"/>
          <w:color w:val="000000"/>
          <w:sz w:val="28"/>
        </w:rPr>
        <w:t>помощи для лиц, содержащихся в следственных изоляторах и учреждениях уголовно-</w:t>
      </w:r>
    </w:p>
    <w:p>
      <w:pPr>
        <w:spacing w:after="0"/>
        <w:ind w:left="0"/>
        <w:jc w:val="both"/>
      </w:pPr>
      <w:r>
        <w:rPr>
          <w:rFonts w:ascii="Times New Roman"/>
          <w:b w:val="false"/>
          <w:i w:val="false"/>
          <w:color w:val="000000"/>
          <w:sz w:val="28"/>
        </w:rPr>
        <w:t>исполнительной (пенитенциарной) системы, за счет бюджетных средств и (или)</w:t>
      </w:r>
    </w:p>
    <w:p>
      <w:pPr>
        <w:spacing w:after="0"/>
        <w:ind w:left="0"/>
        <w:jc w:val="both"/>
      </w:pPr>
      <w:r>
        <w:rPr>
          <w:rFonts w:ascii="Times New Roman"/>
          <w:b w:val="false"/>
          <w:i w:val="false"/>
          <w:color w:val="000000"/>
          <w:sz w:val="28"/>
        </w:rPr>
        <w:t>в системе обязательного социального медицинского страхования, фармацевтических</w:t>
      </w:r>
    </w:p>
    <w:p>
      <w:pPr>
        <w:spacing w:after="0"/>
        <w:ind w:left="0"/>
        <w:jc w:val="both"/>
      </w:pPr>
      <w:r>
        <w:rPr>
          <w:rFonts w:ascii="Times New Roman"/>
          <w:b w:val="false"/>
          <w:i w:val="false"/>
          <w:color w:val="000000"/>
          <w:sz w:val="28"/>
        </w:rPr>
        <w:t>услуг (далее – Правила) и на основании</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заключили настоящее Дополнительное соглашение</w:t>
      </w:r>
    </w:p>
    <w:p>
      <w:pPr>
        <w:spacing w:after="0"/>
        <w:ind w:left="0"/>
        <w:jc w:val="both"/>
      </w:pPr>
      <w:r>
        <w:rPr>
          <w:rFonts w:ascii="Times New Roman"/>
          <w:b w:val="false"/>
          <w:i w:val="false"/>
          <w:color w:val="000000"/>
          <w:sz w:val="28"/>
        </w:rPr>
        <w:t>(далее – Дополнительное соглашение) о нижеследующем:</w:t>
      </w:r>
    </w:p>
    <w:bookmarkStart w:name="z2461" w:id="2233"/>
    <w:p>
      <w:pPr>
        <w:spacing w:after="0"/>
        <w:ind w:left="0"/>
        <w:jc w:val="left"/>
      </w:pPr>
      <w:r>
        <w:rPr>
          <w:rFonts w:ascii="Times New Roman"/>
          <w:b/>
          <w:i w:val="false"/>
          <w:color w:val="000000"/>
        </w:rPr>
        <w:t xml:space="preserve"> Глава 1. Предмет Дополнительного соглашения</w:t>
      </w:r>
    </w:p>
    <w:bookmarkEnd w:id="2233"/>
    <w:bookmarkStart w:name="z2462" w:id="2234"/>
    <w:p>
      <w:pPr>
        <w:spacing w:after="0"/>
        <w:ind w:left="0"/>
        <w:jc w:val="both"/>
      </w:pPr>
      <w:r>
        <w:rPr>
          <w:rFonts w:ascii="Times New Roman"/>
          <w:b w:val="false"/>
          <w:i w:val="false"/>
          <w:color w:val="000000"/>
          <w:sz w:val="28"/>
        </w:rPr>
        <w:t xml:space="preserve">
      1. Поставщик обязуется поставить Единому дистрибьютору лекарственные средства и (или) медицинские изделия, указанные в </w:t>
      </w:r>
      <w:r>
        <w:rPr>
          <w:rFonts w:ascii="Times New Roman"/>
          <w:b w:val="false"/>
          <w:i w:val="false"/>
          <w:color w:val="000000"/>
          <w:sz w:val="28"/>
        </w:rPr>
        <w:t>приложении 1</w:t>
      </w:r>
      <w:r>
        <w:rPr>
          <w:rFonts w:ascii="Times New Roman"/>
          <w:b w:val="false"/>
          <w:i w:val="false"/>
          <w:color w:val="000000"/>
          <w:sz w:val="28"/>
        </w:rPr>
        <w:t xml:space="preserve"> к Дополнительному соглашению (далее – товар), а Единый дистрибьютор обязуется принять товар и оплатить в порядке и на условиях Дополнительного соглашения.</w:t>
      </w:r>
    </w:p>
    <w:bookmarkEnd w:id="2234"/>
    <w:bookmarkStart w:name="z2463" w:id="2235"/>
    <w:p>
      <w:pPr>
        <w:spacing w:after="0"/>
        <w:ind w:left="0"/>
        <w:jc w:val="both"/>
      </w:pPr>
      <w:r>
        <w:rPr>
          <w:rFonts w:ascii="Times New Roman"/>
          <w:b w:val="false"/>
          <w:i w:val="false"/>
          <w:color w:val="000000"/>
          <w:sz w:val="28"/>
        </w:rPr>
        <w:t>
      2. Поставка товара осуществляется Поставщиком в пункты доставки (места приемки) (распределительные центры, операционные склады уполномоченных представителей Единого дистрибьютора) и в количестве, указанных в разнарядках Единого дистрибьютора.</w:t>
      </w:r>
    </w:p>
    <w:bookmarkEnd w:id="2235"/>
    <w:bookmarkStart w:name="z2464" w:id="2236"/>
    <w:p>
      <w:pPr>
        <w:spacing w:after="0"/>
        <w:ind w:left="0"/>
        <w:jc w:val="both"/>
      </w:pPr>
      <w:r>
        <w:rPr>
          <w:rFonts w:ascii="Times New Roman"/>
          <w:b w:val="false"/>
          <w:i w:val="false"/>
          <w:color w:val="000000"/>
          <w:sz w:val="28"/>
        </w:rPr>
        <w:t>
      3. Неотъемлемой частью Дополнительного соглашения являются следующие приложения Дополнительного соглашения:</w:t>
      </w:r>
    </w:p>
    <w:bookmarkEnd w:id="2236"/>
    <w:bookmarkStart w:name="z2465" w:id="2237"/>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приложение 1</w:t>
      </w:r>
      <w:r>
        <w:rPr>
          <w:rFonts w:ascii="Times New Roman"/>
          <w:b w:val="false"/>
          <w:i w:val="false"/>
          <w:color w:val="000000"/>
          <w:sz w:val="28"/>
        </w:rPr>
        <w:t xml:space="preserve"> "Перечень поставляемого товара";</w:t>
      </w:r>
    </w:p>
    <w:bookmarkEnd w:id="2237"/>
    <w:bookmarkStart w:name="z2466" w:id="2238"/>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приложение 2</w:t>
      </w:r>
      <w:r>
        <w:rPr>
          <w:rFonts w:ascii="Times New Roman"/>
          <w:b w:val="false"/>
          <w:i w:val="false"/>
          <w:color w:val="000000"/>
          <w:sz w:val="28"/>
        </w:rPr>
        <w:t xml:space="preserve"> "Акт приема партии иммунологических лекарственных препаратов (иммунобиологических лекарственных препаратов)";</w:t>
      </w:r>
    </w:p>
    <w:bookmarkEnd w:id="2238"/>
    <w:bookmarkStart w:name="z2467" w:id="2239"/>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приложение 3</w:t>
      </w:r>
      <w:r>
        <w:rPr>
          <w:rFonts w:ascii="Times New Roman"/>
          <w:b w:val="false"/>
          <w:i w:val="false"/>
          <w:color w:val="000000"/>
          <w:sz w:val="28"/>
        </w:rPr>
        <w:t xml:space="preserve"> "Акт приема-передачи товара";</w:t>
      </w:r>
    </w:p>
    <w:bookmarkEnd w:id="2239"/>
    <w:bookmarkStart w:name="z2468" w:id="2240"/>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приложение 4</w:t>
      </w:r>
      <w:r>
        <w:rPr>
          <w:rFonts w:ascii="Times New Roman"/>
          <w:b w:val="false"/>
          <w:i w:val="false"/>
          <w:color w:val="000000"/>
          <w:sz w:val="28"/>
        </w:rPr>
        <w:t xml:space="preserve"> "Информация о размерах (физических характеристиках) и весе поставляемого товара";</w:t>
      </w:r>
    </w:p>
    <w:bookmarkEnd w:id="2240"/>
    <w:bookmarkStart w:name="z2469" w:id="2241"/>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приложение 5</w:t>
      </w:r>
      <w:r>
        <w:rPr>
          <w:rFonts w:ascii="Times New Roman"/>
          <w:b w:val="false"/>
          <w:i w:val="false"/>
          <w:color w:val="000000"/>
          <w:sz w:val="28"/>
        </w:rPr>
        <w:t xml:space="preserve"> "Антикоррупционные требования";</w:t>
      </w:r>
    </w:p>
    <w:bookmarkEnd w:id="2241"/>
    <w:bookmarkStart w:name="z2470" w:id="2242"/>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приложение 6</w:t>
      </w:r>
      <w:r>
        <w:rPr>
          <w:rFonts w:ascii="Times New Roman"/>
          <w:b w:val="false"/>
          <w:i w:val="false"/>
          <w:color w:val="000000"/>
          <w:sz w:val="28"/>
        </w:rPr>
        <w:t xml:space="preserve"> "Список уполномоченных представителей Единого дистрибьютора в регионах Республики Казахстан";</w:t>
      </w:r>
    </w:p>
    <w:bookmarkEnd w:id="2242"/>
    <w:bookmarkStart w:name="z2471" w:id="2243"/>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приложение 7</w:t>
      </w:r>
      <w:r>
        <w:rPr>
          <w:rFonts w:ascii="Times New Roman"/>
          <w:b w:val="false"/>
          <w:i w:val="false"/>
          <w:color w:val="000000"/>
          <w:sz w:val="28"/>
        </w:rPr>
        <w:t xml:space="preserve"> "Товарно-транспортная накладная".</w:t>
      </w:r>
    </w:p>
    <w:bookmarkEnd w:id="2243"/>
    <w:bookmarkStart w:name="z2472" w:id="2244"/>
    <w:p>
      <w:pPr>
        <w:spacing w:after="0"/>
        <w:ind w:left="0"/>
        <w:jc w:val="left"/>
      </w:pPr>
      <w:r>
        <w:rPr>
          <w:rFonts w:ascii="Times New Roman"/>
          <w:b/>
          <w:i w:val="false"/>
          <w:color w:val="000000"/>
        </w:rPr>
        <w:t xml:space="preserve"> Глава 2. Цена Дополнительного соглашения</w:t>
      </w:r>
    </w:p>
    <w:bookmarkEnd w:id="2244"/>
    <w:p>
      <w:pPr>
        <w:spacing w:after="0"/>
        <w:ind w:left="0"/>
        <w:jc w:val="both"/>
      </w:pPr>
      <w:bookmarkStart w:name="z2473" w:id="2245"/>
      <w:r>
        <w:rPr>
          <w:rFonts w:ascii="Times New Roman"/>
          <w:b w:val="false"/>
          <w:i w:val="false"/>
          <w:color w:val="000000"/>
          <w:sz w:val="28"/>
        </w:rPr>
        <w:t>
      4. Цена Дополнительного соглашения составляет __________________________</w:t>
      </w:r>
    </w:p>
    <w:bookmarkEnd w:id="2245"/>
    <w:p>
      <w:pPr>
        <w:spacing w:after="0"/>
        <w:ind w:left="0"/>
        <w:jc w:val="both"/>
      </w:pPr>
      <w:r>
        <w:rPr>
          <w:rFonts w:ascii="Times New Roman"/>
          <w:b w:val="false"/>
          <w:i w:val="false"/>
          <w:color w:val="000000"/>
          <w:sz w:val="28"/>
        </w:rPr>
        <w:t>(сумма цифрами и прописью) тенге.</w:t>
      </w:r>
    </w:p>
    <w:bookmarkStart w:name="z2474" w:id="2246"/>
    <w:p>
      <w:pPr>
        <w:spacing w:after="0"/>
        <w:ind w:left="0"/>
        <w:jc w:val="both"/>
      </w:pPr>
      <w:r>
        <w:rPr>
          <w:rFonts w:ascii="Times New Roman"/>
          <w:b w:val="false"/>
          <w:i w:val="false"/>
          <w:color w:val="000000"/>
          <w:sz w:val="28"/>
        </w:rPr>
        <w:t xml:space="preserve">
      Наименование, характеристика, количество, цена за единицу товара, сумма и сроки поставки товара указаны в </w:t>
      </w:r>
      <w:r>
        <w:rPr>
          <w:rFonts w:ascii="Times New Roman"/>
          <w:b w:val="false"/>
          <w:i w:val="false"/>
          <w:color w:val="000000"/>
          <w:sz w:val="28"/>
        </w:rPr>
        <w:t>приложении 1</w:t>
      </w:r>
      <w:r>
        <w:rPr>
          <w:rFonts w:ascii="Times New Roman"/>
          <w:b w:val="false"/>
          <w:i w:val="false"/>
          <w:color w:val="000000"/>
          <w:sz w:val="28"/>
        </w:rPr>
        <w:t xml:space="preserve"> к Договору.</w:t>
      </w:r>
    </w:p>
    <w:bookmarkEnd w:id="2246"/>
    <w:bookmarkStart w:name="z2475" w:id="2247"/>
    <w:p>
      <w:pPr>
        <w:spacing w:after="0"/>
        <w:ind w:left="0"/>
        <w:jc w:val="both"/>
      </w:pPr>
      <w:r>
        <w:rPr>
          <w:rFonts w:ascii="Times New Roman"/>
          <w:b w:val="false"/>
          <w:i w:val="false"/>
          <w:color w:val="000000"/>
          <w:sz w:val="28"/>
        </w:rPr>
        <w:t>
      5. Цена Дополнительного соглашения включает в себя все налоги, сборы и другие обязательные платежи, предусмотренные законодательством Республики Казахстан, затраты на упаковку и маркировку товара, а также все расходы Поставщика, связанные с обнаружением недостачи, некомплектности или ненадлежащего качества (скрытых дефектов) товара, его порчей, по страхованию и поставке товара.</w:t>
      </w:r>
    </w:p>
    <w:bookmarkEnd w:id="2247"/>
    <w:bookmarkStart w:name="z2476" w:id="2248"/>
    <w:p>
      <w:pPr>
        <w:spacing w:after="0"/>
        <w:ind w:left="0"/>
        <w:jc w:val="both"/>
      </w:pPr>
      <w:r>
        <w:rPr>
          <w:rFonts w:ascii="Times New Roman"/>
          <w:b w:val="false"/>
          <w:i w:val="false"/>
          <w:color w:val="000000"/>
          <w:sz w:val="28"/>
        </w:rPr>
        <w:t>
      6. Цена за единицу товара остается фиксированной (за исключением уменьшения цены за единицу товара) до полного исполнения Сторонами своих обязательств.</w:t>
      </w:r>
    </w:p>
    <w:bookmarkEnd w:id="2248"/>
    <w:bookmarkStart w:name="z2477" w:id="2249"/>
    <w:p>
      <w:pPr>
        <w:spacing w:after="0"/>
        <w:ind w:left="0"/>
        <w:jc w:val="both"/>
      </w:pPr>
      <w:r>
        <w:rPr>
          <w:rFonts w:ascii="Times New Roman"/>
          <w:b w:val="false"/>
          <w:i w:val="false"/>
          <w:color w:val="000000"/>
          <w:sz w:val="28"/>
        </w:rPr>
        <w:t>
      7. Внесение изменений в Дополнительное соглашение при условии неизменности качества и других условий, явившихся основой для выбора поставщика, допускается в следующих случаях:</w:t>
      </w:r>
    </w:p>
    <w:bookmarkEnd w:id="2249"/>
    <w:bookmarkStart w:name="z2478" w:id="2250"/>
    <w:p>
      <w:pPr>
        <w:spacing w:after="0"/>
        <w:ind w:left="0"/>
        <w:jc w:val="both"/>
      </w:pPr>
      <w:r>
        <w:rPr>
          <w:rFonts w:ascii="Times New Roman"/>
          <w:b w:val="false"/>
          <w:i w:val="false"/>
          <w:color w:val="000000"/>
          <w:sz w:val="28"/>
        </w:rPr>
        <w:t>
      1) уменьшения цены на лекарственные средства и (или) медицинские изделия и соответственно цены договора;</w:t>
      </w:r>
    </w:p>
    <w:bookmarkEnd w:id="2250"/>
    <w:bookmarkStart w:name="z2479" w:id="2251"/>
    <w:p>
      <w:pPr>
        <w:spacing w:after="0"/>
        <w:ind w:left="0"/>
        <w:jc w:val="both"/>
      </w:pPr>
      <w:r>
        <w:rPr>
          <w:rFonts w:ascii="Times New Roman"/>
          <w:b w:val="false"/>
          <w:i w:val="false"/>
          <w:color w:val="000000"/>
          <w:sz w:val="28"/>
        </w:rPr>
        <w:t>
      2) изменения объема лекарственных средств и (или) медицинских изделий в случаях, предусмотренных Правилами;</w:t>
      </w:r>
    </w:p>
    <w:bookmarkEnd w:id="2251"/>
    <w:bookmarkStart w:name="z2480" w:id="2252"/>
    <w:p>
      <w:pPr>
        <w:spacing w:after="0"/>
        <w:ind w:left="0"/>
        <w:jc w:val="both"/>
      </w:pPr>
      <w:r>
        <w:rPr>
          <w:rFonts w:ascii="Times New Roman"/>
          <w:b w:val="false"/>
          <w:i w:val="false"/>
          <w:color w:val="000000"/>
          <w:sz w:val="28"/>
        </w:rPr>
        <w:t>
      3) изменения производителя, держателя регистрационного удостоверения или места производства (производственной площадки);</w:t>
      </w:r>
    </w:p>
    <w:bookmarkEnd w:id="2252"/>
    <w:bookmarkStart w:name="z2481" w:id="2253"/>
    <w:p>
      <w:pPr>
        <w:spacing w:after="0"/>
        <w:ind w:left="0"/>
        <w:jc w:val="both"/>
      </w:pPr>
      <w:r>
        <w:rPr>
          <w:rFonts w:ascii="Times New Roman"/>
          <w:b w:val="false"/>
          <w:i w:val="false"/>
          <w:color w:val="000000"/>
          <w:sz w:val="28"/>
        </w:rPr>
        <w:t>
      4) истечения срока действия регистрационного удостоверения и ввоза в Республику Казахстан оставшейся партии лекарственного средства и (или) медицинского изделия на основании разрешения (заключения) уполномоченного органа в области здравоохранения.</w:t>
      </w:r>
    </w:p>
    <w:bookmarkEnd w:id="2253"/>
    <w:bookmarkStart w:name="z4965" w:id="2254"/>
    <w:p>
      <w:pPr>
        <w:spacing w:after="0"/>
        <w:ind w:left="0"/>
        <w:jc w:val="both"/>
      </w:pPr>
      <w:r>
        <w:rPr>
          <w:rFonts w:ascii="Times New Roman"/>
          <w:b w:val="false"/>
          <w:i w:val="false"/>
          <w:color w:val="000000"/>
          <w:sz w:val="28"/>
        </w:rPr>
        <w:t>
      5) получении регистрационного удостоверения на лекарственное средство в рамках приведения регистрационного досье в соответствие с условиями международных договоров и актов, составляющих право ЕАЭС.</w:t>
      </w:r>
    </w:p>
    <w:bookmarkEnd w:id="22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с изменением, внесенным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82" w:id="2255"/>
    <w:p>
      <w:pPr>
        <w:spacing w:after="0"/>
        <w:ind w:left="0"/>
        <w:jc w:val="both"/>
      </w:pPr>
      <w:r>
        <w:rPr>
          <w:rFonts w:ascii="Times New Roman"/>
          <w:b w:val="false"/>
          <w:i w:val="false"/>
          <w:color w:val="000000"/>
          <w:sz w:val="28"/>
        </w:rPr>
        <w:t>
      8. Стороны обязаны внести в Дополнительное соглашение изменения по соответствующему уменьшению объема поставки и соразмерному изменению суммы Дополнительного соглашения, в случаях предусмотренных Правилами.</w:t>
      </w:r>
    </w:p>
    <w:bookmarkEnd w:id="2255"/>
    <w:bookmarkStart w:name="z4658" w:id="2256"/>
    <w:p>
      <w:pPr>
        <w:spacing w:after="0"/>
        <w:ind w:left="0"/>
        <w:jc w:val="both"/>
      </w:pPr>
      <w:r>
        <w:rPr>
          <w:rFonts w:ascii="Times New Roman"/>
          <w:b w:val="false"/>
          <w:i w:val="false"/>
          <w:color w:val="000000"/>
          <w:sz w:val="28"/>
        </w:rPr>
        <w:t>
      При необходимости Поставщик обязуется забрать невостребованный товар.</w:t>
      </w:r>
    </w:p>
    <w:bookmarkEnd w:id="22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приказа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83" w:id="2257"/>
    <w:p>
      <w:pPr>
        <w:spacing w:after="0"/>
        <w:ind w:left="0"/>
        <w:jc w:val="both"/>
      </w:pPr>
      <w:r>
        <w:rPr>
          <w:rFonts w:ascii="Times New Roman"/>
          <w:b w:val="false"/>
          <w:i w:val="false"/>
          <w:color w:val="000000"/>
          <w:sz w:val="28"/>
        </w:rPr>
        <w:t>
      9. Допускается соразмерное увеличение объемов поставки товара и цены Договора в целях обеспечения неснижаемого запаса Единого дистрибьютора или при увеличении объемов закупаемых лекарственных средств, медицинских изделий.</w:t>
      </w:r>
    </w:p>
    <w:bookmarkEnd w:id="2257"/>
    <w:bookmarkStart w:name="z2484" w:id="2258"/>
    <w:p>
      <w:pPr>
        <w:spacing w:after="0"/>
        <w:ind w:left="0"/>
        <w:jc w:val="left"/>
      </w:pPr>
      <w:r>
        <w:rPr>
          <w:rFonts w:ascii="Times New Roman"/>
          <w:b/>
          <w:i w:val="false"/>
          <w:color w:val="000000"/>
        </w:rPr>
        <w:t xml:space="preserve"> Глава 3. Порядок оплаты</w:t>
      </w:r>
    </w:p>
    <w:bookmarkEnd w:id="2258"/>
    <w:bookmarkStart w:name="z2485" w:id="2259"/>
    <w:p>
      <w:pPr>
        <w:spacing w:after="0"/>
        <w:ind w:left="0"/>
        <w:jc w:val="both"/>
      </w:pPr>
      <w:r>
        <w:rPr>
          <w:rFonts w:ascii="Times New Roman"/>
          <w:b w:val="false"/>
          <w:i w:val="false"/>
          <w:color w:val="000000"/>
          <w:sz w:val="28"/>
        </w:rPr>
        <w:t>
      10. Оплата за поставленный товар по Дополнительному соглашению производится Единым дистрибьютором в тенге в течение 90 (девяноста) рабочих дней с даты поставки соответствующей партии товара.</w:t>
      </w:r>
    </w:p>
    <w:bookmarkEnd w:id="2259"/>
    <w:bookmarkStart w:name="z4864" w:id="2260"/>
    <w:p>
      <w:pPr>
        <w:spacing w:after="0"/>
        <w:ind w:left="0"/>
        <w:jc w:val="both"/>
      </w:pPr>
      <w:r>
        <w:rPr>
          <w:rFonts w:ascii="Times New Roman"/>
          <w:b w:val="false"/>
          <w:i w:val="false"/>
          <w:color w:val="000000"/>
          <w:sz w:val="28"/>
        </w:rPr>
        <w:t>
      Если Поставщик является казахстанским товаропроизводителем, оплата за произведенный и поставленный им товар производится Единым дистрибьютором в течение 60 (шестидесяти) рабочих дней с даты поставки товара.</w:t>
      </w:r>
    </w:p>
    <w:bookmarkEnd w:id="22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87" w:id="2261"/>
    <w:p>
      <w:pPr>
        <w:spacing w:after="0"/>
        <w:ind w:left="0"/>
        <w:jc w:val="both"/>
      </w:pPr>
      <w:r>
        <w:rPr>
          <w:rFonts w:ascii="Times New Roman"/>
          <w:b w:val="false"/>
          <w:i w:val="false"/>
          <w:color w:val="000000"/>
          <w:sz w:val="28"/>
        </w:rPr>
        <w:t>
      11. Оплата производится при условии своевременного представления Поставщиком и получения Единым дистрибьютором надлежащим образом оформленных оригиналов или электронных форм документов, подтверждающих поставку товара:</w:t>
      </w:r>
    </w:p>
    <w:bookmarkEnd w:id="226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 счет-фактуры Поставщика, выписанной на бумажном носителе или в электронной форме. При выписки Поставщиком электронной счет-фактуры посредством цифровой системы электронных счетов-фактур – счет-фактура в печатной форме. Счета-фактуры на бумажном носителе и в электронной форме должны соответствовать требованиям налогового законодательства;</w:t>
      </w:r>
    </w:p>
    <w:bookmarkStart w:name="z2489" w:id="2262"/>
    <w:p>
      <w:pPr>
        <w:spacing w:after="0"/>
        <w:ind w:left="0"/>
        <w:jc w:val="both"/>
      </w:pPr>
      <w:r>
        <w:rPr>
          <w:rFonts w:ascii="Times New Roman"/>
          <w:b w:val="false"/>
          <w:i w:val="false"/>
          <w:color w:val="000000"/>
          <w:sz w:val="28"/>
        </w:rPr>
        <w:t>
      2) накладной на отпуск товара на сторону, включающей данные с указанием номера и срока действия заключения о безопасности и качестве, признак происхождения, код товара ТН ВЭД, номер декларации на товары, номер товарной позиции из декларации на товары или заявления о ввозе товаров или уплате косвенных налогов или номера разрешительного документа на разовый ввоз;</w:t>
      </w:r>
    </w:p>
    <w:bookmarkEnd w:id="2262"/>
    <w:bookmarkStart w:name="z2490" w:id="2263"/>
    <w:p>
      <w:pPr>
        <w:spacing w:after="0"/>
        <w:ind w:left="0"/>
        <w:jc w:val="both"/>
      </w:pPr>
      <w:r>
        <w:rPr>
          <w:rFonts w:ascii="Times New Roman"/>
          <w:b w:val="false"/>
          <w:i w:val="false"/>
          <w:color w:val="000000"/>
          <w:sz w:val="28"/>
        </w:rPr>
        <w:t xml:space="preserve">
      3) акта приема-передачи товара, подписанного Сторонами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Дополнительного соглашения;</w:t>
      </w:r>
    </w:p>
    <w:bookmarkEnd w:id="2263"/>
    <w:bookmarkStart w:name="z2491" w:id="2264"/>
    <w:p>
      <w:pPr>
        <w:spacing w:after="0"/>
        <w:ind w:left="0"/>
        <w:jc w:val="both"/>
      </w:pPr>
      <w:r>
        <w:rPr>
          <w:rFonts w:ascii="Times New Roman"/>
          <w:b w:val="false"/>
          <w:i w:val="false"/>
          <w:color w:val="000000"/>
          <w:sz w:val="28"/>
        </w:rPr>
        <w:t xml:space="preserve">
      4) акт приема партии иммунологических лекарственных препаратов (иммунобиологических лекарственных препаратов), подписанного Сторонами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Дополнительного соглашения (при наличии иммунологических лекарственных препаратов (иммунобиологических лекарственных препаратов);</w:t>
      </w:r>
    </w:p>
    <w:bookmarkEnd w:id="2264"/>
    <w:bookmarkStart w:name="z2492" w:id="2265"/>
    <w:p>
      <w:pPr>
        <w:spacing w:after="0"/>
        <w:ind w:left="0"/>
        <w:jc w:val="both"/>
      </w:pPr>
      <w:r>
        <w:rPr>
          <w:rFonts w:ascii="Times New Roman"/>
          <w:b w:val="false"/>
          <w:i w:val="false"/>
          <w:color w:val="000000"/>
          <w:sz w:val="28"/>
        </w:rPr>
        <w:t>
      5) товаротранспортной накладной Поставщика с отметкой о принятии товара Единого дистрибьютора или его уполномоченного представителя;</w:t>
      </w:r>
    </w:p>
    <w:bookmarkEnd w:id="2265"/>
    <w:bookmarkStart w:name="z2493" w:id="2266"/>
    <w:p>
      <w:pPr>
        <w:spacing w:after="0"/>
        <w:ind w:left="0"/>
        <w:jc w:val="both"/>
      </w:pPr>
      <w:r>
        <w:rPr>
          <w:rFonts w:ascii="Times New Roman"/>
          <w:b w:val="false"/>
          <w:i w:val="false"/>
          <w:color w:val="000000"/>
          <w:sz w:val="28"/>
        </w:rPr>
        <w:t>
      6) упаковочного листа Поставщика с отметкой Единого дистрибьютора или его представителя о принятии товара по количеству и качеству;</w:t>
      </w:r>
    </w:p>
    <w:bookmarkEnd w:id="2266"/>
    <w:bookmarkStart w:name="z2494" w:id="2267"/>
    <w:p>
      <w:pPr>
        <w:spacing w:after="0"/>
        <w:ind w:left="0"/>
        <w:jc w:val="both"/>
      </w:pPr>
      <w:r>
        <w:rPr>
          <w:rFonts w:ascii="Times New Roman"/>
          <w:b w:val="false"/>
          <w:i w:val="false"/>
          <w:color w:val="000000"/>
          <w:sz w:val="28"/>
        </w:rPr>
        <w:t xml:space="preserve">
      7) информацию о размерах (физических характеристиках) и весе поставляемого товара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Дополнительного соглашения (при первой поставке партии товара, либо при изменении размеров и веса товара);</w:t>
      </w:r>
    </w:p>
    <w:bookmarkEnd w:id="2267"/>
    <w:bookmarkStart w:name="z2495" w:id="2268"/>
    <w:p>
      <w:pPr>
        <w:spacing w:after="0"/>
        <w:ind w:left="0"/>
        <w:jc w:val="both"/>
      </w:pPr>
      <w:r>
        <w:rPr>
          <w:rFonts w:ascii="Times New Roman"/>
          <w:b w:val="false"/>
          <w:i w:val="false"/>
          <w:color w:val="000000"/>
          <w:sz w:val="28"/>
        </w:rPr>
        <w:t>
       8) оригинал акта сверки взаимных расчетов, подписанного Сторонами (данный документ представляется Поставщиком с последней партией товара).</w:t>
      </w:r>
    </w:p>
    <w:bookmarkEnd w:id="22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с изменением, внесенным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496" w:id="2269"/>
    <w:p>
      <w:pPr>
        <w:spacing w:after="0"/>
        <w:ind w:left="0"/>
        <w:jc w:val="left"/>
      </w:pPr>
      <w:r>
        <w:rPr>
          <w:rFonts w:ascii="Times New Roman"/>
          <w:b/>
          <w:i w:val="false"/>
          <w:color w:val="000000"/>
        </w:rPr>
        <w:t xml:space="preserve"> Глава 4. Обеспечение исполнения Поставщиком обязательств по Дополнительному соглашению</w:t>
      </w:r>
    </w:p>
    <w:bookmarkEnd w:id="2269"/>
    <w:bookmarkStart w:name="z2497" w:id="2270"/>
    <w:p>
      <w:pPr>
        <w:spacing w:after="0"/>
        <w:ind w:left="0"/>
        <w:jc w:val="both"/>
      </w:pPr>
      <w:r>
        <w:rPr>
          <w:rFonts w:ascii="Times New Roman"/>
          <w:b w:val="false"/>
          <w:i w:val="false"/>
          <w:color w:val="000000"/>
          <w:sz w:val="28"/>
        </w:rPr>
        <w:t xml:space="preserve">
      12. Поставщик в качестве способа обеспечения исполнения своих обязательств по Дополнительному соглашению выбирает гарантийный денежный взнос, который вносится на банковский счет Единого дистрибьютора и (или) электронную банковскую гарантию. </w:t>
      </w:r>
    </w:p>
    <w:bookmarkEnd w:id="2270"/>
    <w:bookmarkStart w:name="z2498" w:id="2271"/>
    <w:p>
      <w:pPr>
        <w:spacing w:after="0"/>
        <w:ind w:left="0"/>
        <w:jc w:val="both"/>
      </w:pPr>
      <w:r>
        <w:rPr>
          <w:rFonts w:ascii="Times New Roman"/>
          <w:b w:val="false"/>
          <w:i w:val="false"/>
          <w:color w:val="000000"/>
          <w:sz w:val="28"/>
        </w:rPr>
        <w:t>
      13. При выборе Поставщиком в качестве гарантийного обеспечения исполнения Договора денежного взноса:</w:t>
      </w:r>
    </w:p>
    <w:bookmarkEnd w:id="2271"/>
    <w:bookmarkStart w:name="z2499" w:id="2272"/>
    <w:p>
      <w:pPr>
        <w:spacing w:after="0"/>
        <w:ind w:left="0"/>
        <w:jc w:val="both"/>
      </w:pPr>
      <w:r>
        <w:rPr>
          <w:rFonts w:ascii="Times New Roman"/>
          <w:b w:val="false"/>
          <w:i w:val="false"/>
          <w:color w:val="000000"/>
          <w:sz w:val="28"/>
        </w:rPr>
        <w:t>
      1) Поставщик в течение 10 (десяти) рабочих дней со дня подписания Договора осуществляет перечисление денег на банковский счет Единого дистрибьютора, указанный в Дополнительном соглашении, в размере 3 (трех) процентов от суммы Дополнительного соглашения в качестве денежного взноса;</w:t>
      </w:r>
    </w:p>
    <w:bookmarkEnd w:id="2272"/>
    <w:bookmarkStart w:name="z2500" w:id="2273"/>
    <w:p>
      <w:pPr>
        <w:spacing w:after="0"/>
        <w:ind w:left="0"/>
        <w:jc w:val="both"/>
      </w:pPr>
      <w:r>
        <w:rPr>
          <w:rFonts w:ascii="Times New Roman"/>
          <w:b w:val="false"/>
          <w:i w:val="false"/>
          <w:color w:val="000000"/>
          <w:sz w:val="28"/>
        </w:rPr>
        <w:t>
      2) при изменении суммы Дополнительного соглашения в сторону увеличения, Поставщик в течение 10 (десяти) рабочих дней со дня внесения изменений перечисляет на банковский счет Единого дистрибьютора, указанный в Дополнительном соглашении, дополнительный денежный взнос таким образом, чтобы его общая сумма равнялась 3 (трем) процентам от новой суммы Дополнительного соглашения;</w:t>
      </w:r>
    </w:p>
    <w:bookmarkEnd w:id="2273"/>
    <w:bookmarkStart w:name="z2501" w:id="2274"/>
    <w:p>
      <w:pPr>
        <w:spacing w:after="0"/>
        <w:ind w:left="0"/>
        <w:jc w:val="both"/>
      </w:pPr>
      <w:r>
        <w:rPr>
          <w:rFonts w:ascii="Times New Roman"/>
          <w:b w:val="false"/>
          <w:i w:val="false"/>
          <w:color w:val="000000"/>
          <w:sz w:val="28"/>
        </w:rPr>
        <w:t>
      3) при изменении суммы Дополнительного соглашения в сторону уменьшения – по письменному обращению Поставщика, Единый дистрибьютор перечисляет на банковский счет Поставщика, указанный в Дополнительном соглашении, соответствующую разницу таким образом, чтобы его общая сумма равнялась 3 (трем) процентам от новой суммы Дополнительного соглашения;</w:t>
      </w:r>
    </w:p>
    <w:bookmarkEnd w:id="2274"/>
    <w:bookmarkStart w:name="z2502" w:id="2275"/>
    <w:p>
      <w:pPr>
        <w:spacing w:after="0"/>
        <w:ind w:left="0"/>
        <w:jc w:val="both"/>
      </w:pPr>
      <w:r>
        <w:rPr>
          <w:rFonts w:ascii="Times New Roman"/>
          <w:b w:val="false"/>
          <w:i w:val="false"/>
          <w:color w:val="000000"/>
          <w:sz w:val="28"/>
        </w:rPr>
        <w:t>
      4) обеспечение исполнения обязательств Поставщика по Дополнительному соглашению прекращается одновременно с исполнением обязательств по поставке товара по Дополнительному соглашению в полном объеме при отсутствии оснований для удержания суммы обеспечения исполнения обязательства. Перечисление Поставщику суммы гарантийного денежного взноса осуществляется Единым дистрибьютором по письменному обращению Поставщика после полного исполнения Поставщиком обязательств по Дополнительному соглашению;</w:t>
      </w:r>
    </w:p>
    <w:bookmarkEnd w:id="2275"/>
    <w:bookmarkStart w:name="z2503" w:id="2276"/>
    <w:p>
      <w:pPr>
        <w:spacing w:after="0"/>
        <w:ind w:left="0"/>
        <w:jc w:val="both"/>
      </w:pPr>
      <w:r>
        <w:rPr>
          <w:rFonts w:ascii="Times New Roman"/>
          <w:b w:val="false"/>
          <w:i w:val="false"/>
          <w:color w:val="000000"/>
          <w:sz w:val="28"/>
        </w:rPr>
        <w:t>
      5) при наступлении основания удержания гарантийного денежного взноса Единый дистрибьютор направляет Поставщику уведомление об удержании денег.</w:t>
      </w:r>
    </w:p>
    <w:bookmarkEnd w:id="2276"/>
    <w:bookmarkStart w:name="z2504" w:id="2277"/>
    <w:p>
      <w:pPr>
        <w:spacing w:after="0"/>
        <w:ind w:left="0"/>
        <w:jc w:val="both"/>
      </w:pPr>
      <w:r>
        <w:rPr>
          <w:rFonts w:ascii="Times New Roman"/>
          <w:b w:val="false"/>
          <w:i w:val="false"/>
          <w:color w:val="000000"/>
          <w:sz w:val="28"/>
        </w:rPr>
        <w:t>
      14. При выборе Поставщиком в качестве обеспечения исполнения Дополнительного соглашения электронной банковской гарантии:</w:t>
      </w:r>
    </w:p>
    <w:bookmarkEnd w:id="2277"/>
    <w:bookmarkStart w:name="z2505" w:id="2278"/>
    <w:p>
      <w:pPr>
        <w:spacing w:after="0"/>
        <w:ind w:left="0"/>
        <w:jc w:val="both"/>
      </w:pPr>
      <w:r>
        <w:rPr>
          <w:rFonts w:ascii="Times New Roman"/>
          <w:b w:val="false"/>
          <w:i w:val="false"/>
          <w:color w:val="000000"/>
          <w:sz w:val="28"/>
        </w:rPr>
        <w:t>
      1) Поставщик в течение 10 (десяти) рабочих дней со дня подписания Дополнительного соглашения представляет Единому дистрибьютору электронную банковскую гарантию через веб-портал Единого дистрибьютора в размере 3 (три) процента от суммы Дополнительного соглашения;</w:t>
      </w:r>
    </w:p>
    <w:bookmarkEnd w:id="2278"/>
    <w:bookmarkStart w:name="z2506" w:id="2279"/>
    <w:p>
      <w:pPr>
        <w:spacing w:after="0"/>
        <w:ind w:left="0"/>
        <w:jc w:val="both"/>
      </w:pPr>
      <w:r>
        <w:rPr>
          <w:rFonts w:ascii="Times New Roman"/>
          <w:b w:val="false"/>
          <w:i w:val="false"/>
          <w:color w:val="000000"/>
          <w:sz w:val="28"/>
        </w:rPr>
        <w:t>
      2) при изменении суммы Дополнительного соглашения, в сторону увеличения, Поставщик в течение 10 (десяти) рабочих дней представляет Единому дистрибьютору изменение к ранее представленной электронной банковской гарантии с приведением суммы обеспечения исполнения обязательства до 3 (трех) процентов к новой сумме Дополнительного соглашения, либо, отдельную электронную банковскую гарантию в размере 3 (три) процента от суммы увеличения Дополнительного соглашения;</w:t>
      </w:r>
    </w:p>
    <w:bookmarkEnd w:id="2279"/>
    <w:bookmarkStart w:name="z2507" w:id="2280"/>
    <w:p>
      <w:pPr>
        <w:spacing w:after="0"/>
        <w:ind w:left="0"/>
        <w:jc w:val="both"/>
      </w:pPr>
      <w:r>
        <w:rPr>
          <w:rFonts w:ascii="Times New Roman"/>
          <w:b w:val="false"/>
          <w:i w:val="false"/>
          <w:color w:val="000000"/>
          <w:sz w:val="28"/>
        </w:rPr>
        <w:t>
      3) при изменении суммы Дополнительного соглашения, в сторону уменьшения, Поставщик вправе представить Единому дистрибьютору изменение к ранее представленной электронной банковской гарантии с приведением суммы обеспечения исполнения обязательства до 3 (трех) процентов к новой сумме Дополнительного соглашения, либо, новую электронную банковскую гарантию в размере 3 (три) процента от новой суммы Дополнительного соглашения, с последующим возвратом ранее представленной электронной банковской гарантии при соблюдении условий Дополнительного соглашения;</w:t>
      </w:r>
    </w:p>
    <w:bookmarkEnd w:id="2280"/>
    <w:bookmarkStart w:name="z2508" w:id="2281"/>
    <w:p>
      <w:pPr>
        <w:spacing w:after="0"/>
        <w:ind w:left="0"/>
        <w:jc w:val="both"/>
      </w:pPr>
      <w:r>
        <w:rPr>
          <w:rFonts w:ascii="Times New Roman"/>
          <w:b w:val="false"/>
          <w:i w:val="false"/>
          <w:color w:val="000000"/>
          <w:sz w:val="28"/>
        </w:rPr>
        <w:t>
      4) Единый дистрибьютор после полного исполнения Поставщиком обязательств по Дополнительному соглашению по письменному обращению Поставщика при соблюдении условий Дополнительного соглашения возвращает банку-гаранту электронную банковскую гарантию;</w:t>
      </w:r>
    </w:p>
    <w:bookmarkEnd w:id="2281"/>
    <w:bookmarkStart w:name="z2509" w:id="2282"/>
    <w:p>
      <w:pPr>
        <w:spacing w:after="0"/>
        <w:ind w:left="0"/>
        <w:jc w:val="both"/>
      </w:pPr>
      <w:r>
        <w:rPr>
          <w:rFonts w:ascii="Times New Roman"/>
          <w:b w:val="false"/>
          <w:i w:val="false"/>
          <w:color w:val="000000"/>
          <w:sz w:val="28"/>
        </w:rPr>
        <w:t xml:space="preserve">
      5) Единый дистрибьютор при наступлении случая удержания суммы обеспечения исполнения обязательства в виде электронной банковской гарантии направляет банку-гаранту, требование о выплате суммы электронной банковской гарантии с одновременным уведомлением Поставщика через веб-портал. </w:t>
      </w:r>
    </w:p>
    <w:bookmarkEnd w:id="2282"/>
    <w:bookmarkStart w:name="z2510" w:id="2283"/>
    <w:p>
      <w:pPr>
        <w:spacing w:after="0"/>
        <w:ind w:left="0"/>
        <w:jc w:val="both"/>
      </w:pPr>
      <w:r>
        <w:rPr>
          <w:rFonts w:ascii="Times New Roman"/>
          <w:b w:val="false"/>
          <w:i w:val="false"/>
          <w:color w:val="000000"/>
          <w:sz w:val="28"/>
        </w:rPr>
        <w:t>
      При отказе банком в выплате суммы электронной банковской гарантии или ее невыплате банком в предусмотренный электронной банковской гарантией срок, Единый дистрибьютор взыскивает сумму электронной банковской гарантии с банка в порядке, предусмотренном законодательством Республики Казахстан, обратившись в суд по месту нахождения Единого дистрибьютора.</w:t>
      </w:r>
    </w:p>
    <w:bookmarkEnd w:id="2283"/>
    <w:bookmarkStart w:name="z2511" w:id="2284"/>
    <w:p>
      <w:pPr>
        <w:spacing w:after="0"/>
        <w:ind w:left="0"/>
        <w:jc w:val="both"/>
      </w:pPr>
      <w:r>
        <w:rPr>
          <w:rFonts w:ascii="Times New Roman"/>
          <w:b w:val="false"/>
          <w:i w:val="false"/>
          <w:color w:val="000000"/>
          <w:sz w:val="28"/>
        </w:rPr>
        <w:t>
      15. При отсутствии основания удержания суммы обеспечения, Единый дистрибьютор вправе удержать сумму обеспечения исполнения в счет погашения обязательств Поставщика по уплате пени и (или) штрафа, в соответствии с главой 8 Дополнительного соглашения.</w:t>
      </w:r>
    </w:p>
    <w:bookmarkEnd w:id="2284"/>
    <w:bookmarkStart w:name="z2512" w:id="2285"/>
    <w:p>
      <w:pPr>
        <w:spacing w:after="0"/>
        <w:ind w:left="0"/>
        <w:jc w:val="both"/>
      </w:pPr>
      <w:r>
        <w:rPr>
          <w:rFonts w:ascii="Times New Roman"/>
          <w:b w:val="false"/>
          <w:i w:val="false"/>
          <w:color w:val="000000"/>
          <w:sz w:val="28"/>
        </w:rPr>
        <w:t>
      16. Основаниями удержания Единым дистрибьютором суммы обеспечения исполнения обязательств Поставщика по Дополнительному соглашению являются следующие случаи:</w:t>
      </w:r>
    </w:p>
    <w:bookmarkEnd w:id="2285"/>
    <w:bookmarkStart w:name="z2513" w:id="2286"/>
    <w:p>
      <w:pPr>
        <w:spacing w:after="0"/>
        <w:ind w:left="0"/>
        <w:jc w:val="both"/>
      </w:pPr>
      <w:r>
        <w:rPr>
          <w:rFonts w:ascii="Times New Roman"/>
          <w:b w:val="false"/>
          <w:i w:val="false"/>
          <w:color w:val="000000"/>
          <w:sz w:val="28"/>
        </w:rPr>
        <w:t>
      1) отказа поставщика от поставки;</w:t>
      </w:r>
    </w:p>
    <w:bookmarkEnd w:id="2286"/>
    <w:bookmarkStart w:name="z2514" w:id="2287"/>
    <w:p>
      <w:pPr>
        <w:spacing w:after="0"/>
        <w:ind w:left="0"/>
        <w:jc w:val="both"/>
      </w:pPr>
      <w:r>
        <w:rPr>
          <w:rFonts w:ascii="Times New Roman"/>
          <w:b w:val="false"/>
          <w:i w:val="false"/>
          <w:color w:val="000000"/>
          <w:sz w:val="28"/>
        </w:rPr>
        <w:t>
      2) расторжения единым дистрибьютором договора в одностороннем порядке в соответствии с пунктом 59 Договора и подпунктами 1)-6) пункта 260 настоящих Правил;</w:t>
      </w:r>
    </w:p>
    <w:bookmarkEnd w:id="2287"/>
    <w:bookmarkStart w:name="z2515" w:id="2288"/>
    <w:p>
      <w:pPr>
        <w:spacing w:after="0"/>
        <w:ind w:left="0"/>
        <w:jc w:val="both"/>
      </w:pPr>
      <w:r>
        <w:rPr>
          <w:rFonts w:ascii="Times New Roman"/>
          <w:b w:val="false"/>
          <w:i w:val="false"/>
          <w:color w:val="000000"/>
          <w:sz w:val="28"/>
        </w:rPr>
        <w:t>
      3) когда нарушение или нарушения поставщиком предусмотренных договором сроков поставки лекарственного средства или медицинского изделия в суммарном выражении достигают 90 (девяноста) календарных дней просрочки независимо от объемов не поставленного в срок лекарственного средства или медицинского изделия.</w:t>
      </w:r>
    </w:p>
    <w:bookmarkEnd w:id="2288"/>
    <w:bookmarkStart w:name="z2516" w:id="2289"/>
    <w:p>
      <w:pPr>
        <w:spacing w:after="0"/>
        <w:ind w:left="0"/>
        <w:jc w:val="both"/>
      </w:pPr>
      <w:r>
        <w:rPr>
          <w:rFonts w:ascii="Times New Roman"/>
          <w:b w:val="false"/>
          <w:i w:val="false"/>
          <w:color w:val="000000"/>
          <w:sz w:val="28"/>
        </w:rPr>
        <w:t>
      Мера обеспечения исполнения обязательств Поставщика по Дополнительному соглашению принимается Единым дистрибьютором путем письменного уведомления Поставщика о допущенном нарушении Дополнительного соглашения.</w:t>
      </w:r>
    </w:p>
    <w:bookmarkEnd w:id="22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с изменением, внесенным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17" w:id="2290"/>
    <w:p>
      <w:pPr>
        <w:spacing w:after="0"/>
        <w:ind w:left="0"/>
        <w:jc w:val="both"/>
      </w:pPr>
      <w:r>
        <w:rPr>
          <w:rFonts w:ascii="Times New Roman"/>
          <w:b w:val="false"/>
          <w:i w:val="false"/>
          <w:color w:val="000000"/>
          <w:sz w:val="28"/>
        </w:rPr>
        <w:t>
      17. Уплата Поставщиком неустойки за нарушение сроков поставки товара не освобождает Поставщика от уплаты в пользу Единого дистрибьютора суммы обеспечения исполнения обязательства по Дополнительному соглашению.</w:t>
      </w:r>
    </w:p>
    <w:bookmarkEnd w:id="2290"/>
    <w:bookmarkStart w:name="z2518" w:id="2291"/>
    <w:p>
      <w:pPr>
        <w:spacing w:after="0"/>
        <w:ind w:left="0"/>
        <w:jc w:val="both"/>
      </w:pPr>
      <w:r>
        <w:rPr>
          <w:rFonts w:ascii="Times New Roman"/>
          <w:b w:val="false"/>
          <w:i w:val="false"/>
          <w:color w:val="000000"/>
          <w:sz w:val="28"/>
        </w:rPr>
        <w:t>
      18. Не допускается совершение Поставщиком каких-либо действий или сделок, приводящих к возникновению у третьих лиц права требования в целом либо в части на предмет обеспечения исполнения обязательства до полного исполнения обязательств по Дополнительному соглашению.</w:t>
      </w:r>
    </w:p>
    <w:bookmarkEnd w:id="2291"/>
    <w:bookmarkStart w:name="z2519" w:id="2292"/>
    <w:p>
      <w:pPr>
        <w:spacing w:after="0"/>
        <w:ind w:left="0"/>
        <w:jc w:val="left"/>
      </w:pPr>
      <w:r>
        <w:rPr>
          <w:rFonts w:ascii="Times New Roman"/>
          <w:b/>
          <w:i w:val="false"/>
          <w:color w:val="000000"/>
        </w:rPr>
        <w:t xml:space="preserve"> Глава 5. Упаковка и маркировка товара</w:t>
      </w:r>
    </w:p>
    <w:bookmarkEnd w:id="2292"/>
    <w:bookmarkStart w:name="z2520" w:id="2293"/>
    <w:p>
      <w:pPr>
        <w:spacing w:after="0"/>
        <w:ind w:left="0"/>
        <w:jc w:val="both"/>
      </w:pPr>
      <w:r>
        <w:rPr>
          <w:rFonts w:ascii="Times New Roman"/>
          <w:b w:val="false"/>
          <w:i w:val="false"/>
          <w:color w:val="000000"/>
          <w:sz w:val="28"/>
        </w:rPr>
        <w:t>
      19. Товар должен быть поставлен Единому дистрибьютору на паллетах, в соответствующей упаковке, обеспечивающей сохранность товара от повреждений при погрузке/разгрузке, перевозке его железнодорожным и (или) автомобильным транспортом, разгрузке, включая перевалки.</w:t>
      </w:r>
    </w:p>
    <w:bookmarkEnd w:id="2293"/>
    <w:bookmarkStart w:name="z2521" w:id="2294"/>
    <w:p>
      <w:pPr>
        <w:spacing w:after="0"/>
        <w:ind w:left="0"/>
        <w:jc w:val="both"/>
      </w:pPr>
      <w:r>
        <w:rPr>
          <w:rFonts w:ascii="Times New Roman"/>
          <w:b w:val="false"/>
          <w:i w:val="false"/>
          <w:color w:val="000000"/>
          <w:sz w:val="28"/>
        </w:rPr>
        <w:t>
      20. Маркировка, потребительская упаковка и инструкция по применению товара должны соответствовать требованиям законодательства Республики Казахстан и порядку, установленному уполномоченным органом в области здравоохранения.</w:t>
      </w:r>
    </w:p>
    <w:bookmarkEnd w:id="2294"/>
    <w:bookmarkStart w:name="z2522" w:id="2295"/>
    <w:p>
      <w:pPr>
        <w:spacing w:after="0"/>
        <w:ind w:left="0"/>
        <w:jc w:val="left"/>
      </w:pPr>
      <w:r>
        <w:rPr>
          <w:rFonts w:ascii="Times New Roman"/>
          <w:b/>
          <w:i w:val="false"/>
          <w:color w:val="000000"/>
        </w:rPr>
        <w:t xml:space="preserve"> Глава 6. Особые условия</w:t>
      </w:r>
    </w:p>
    <w:bookmarkEnd w:id="2295"/>
    <w:p>
      <w:pPr>
        <w:spacing w:after="0"/>
        <w:ind w:left="0"/>
        <w:jc w:val="left"/>
      </w:pPr>
    </w:p>
    <w:p>
      <w:pPr>
        <w:spacing w:after="0"/>
        <w:ind w:left="0"/>
        <w:jc w:val="both"/>
      </w:pPr>
      <w:r>
        <w:rPr>
          <w:rFonts w:ascii="Times New Roman"/>
          <w:b w:val="false"/>
          <w:i w:val="false"/>
          <w:color w:val="000000"/>
          <w:sz w:val="28"/>
        </w:rPr>
        <w:t xml:space="preserve">
      21. Не позднее даты фактической поставки в месте приемки, Поставщик обязан представить на электронную почту уполномоченных представителей Единого дистрибьютора и (или) на портале цифровой системы Единого дистрибьютора (далее – ЕФИС) информацию о размерах (физических характеристиках) и весе поставляемого товара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Дополнительному соглашению за 7 (семь) календарных дней до первой поставки, а также при последующих поставках, при изменении размеров и (или) веса поставляемого товара.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524" w:id="2296"/>
    <w:p>
      <w:pPr>
        <w:spacing w:after="0"/>
        <w:ind w:left="0"/>
        <w:jc w:val="both"/>
      </w:pPr>
      <w:r>
        <w:rPr>
          <w:rFonts w:ascii="Times New Roman"/>
          <w:b w:val="false"/>
          <w:i w:val="false"/>
          <w:color w:val="000000"/>
          <w:sz w:val="28"/>
        </w:rPr>
        <w:t>
      22. Поставщик обязуется до подписания Сторонами акта приема-передачи Товара, еженедельно представлять Единому дистрибьютору информацию о текущем исполнении Дополнительного соглашения по каждому наименованию товара (производство, процедура таможенной очистки, оценка безопасности и качества, хранение, отгрузка/ транспортировка и иное) по электронной почте и (или) на портале ЕФИС.</w:t>
      </w:r>
    </w:p>
    <w:bookmarkEnd w:id="2296"/>
    <w:bookmarkStart w:name="z2525" w:id="2297"/>
    <w:p>
      <w:pPr>
        <w:spacing w:after="0"/>
        <w:ind w:left="0"/>
        <w:jc w:val="both"/>
      </w:pPr>
      <w:r>
        <w:rPr>
          <w:rFonts w:ascii="Times New Roman"/>
          <w:b w:val="false"/>
          <w:i w:val="false"/>
          <w:color w:val="000000"/>
          <w:sz w:val="28"/>
        </w:rPr>
        <w:t>
      23. В целях обеспечения своих обязательств по Дополнительному соглашению, Единый дистрибьютор не позднее, чем за 7 (семь) календарных дней до наступления поставки по Дополнительному соглашению, направляет Поставщику отгрузочную разнарядку на поставку товара указанного в приложении 1 Дополнительного соглашения с указанием его наименования, количества и мест приемки (распределительные центры, операционные склады), адресов уполномоченных представителей Единого дистрибьютора по приемке товара, на электронную почту Поставщика, указанный в Дополнительном соглашении, и (или) на портале ЕФИС.</w:t>
      </w:r>
    </w:p>
    <w:bookmarkEnd w:id="2297"/>
    <w:bookmarkStart w:name="z2526" w:id="2298"/>
    <w:p>
      <w:pPr>
        <w:spacing w:after="0"/>
        <w:ind w:left="0"/>
        <w:jc w:val="both"/>
      </w:pPr>
      <w:r>
        <w:rPr>
          <w:rFonts w:ascii="Times New Roman"/>
          <w:b w:val="false"/>
          <w:i w:val="false"/>
          <w:color w:val="000000"/>
          <w:sz w:val="28"/>
        </w:rPr>
        <w:t>
      Отгрузочная разнарядка считается доставленной Поставщику в день ее отправления Единым дистрибьютором на электронную почту Поставщика и (или) на портале ЕФИС. При увеличении потребности в товаре, Единый дистрибьютор увеличивает количество в отгрузочной разнарядке (досрочная поставка), подлежащих отгрузке совместно с количеством в основном графике поставки, при наличии доступного товара. При этом, в случае недостаточного количества для досрочной поставки, Поставщик прилагает все усилия для ускорения доставки товара сверх графика поставки.</w:t>
      </w:r>
    </w:p>
    <w:bookmarkEnd w:id="2298"/>
    <w:bookmarkStart w:name="z2527" w:id="2299"/>
    <w:p>
      <w:pPr>
        <w:spacing w:after="0"/>
        <w:ind w:left="0"/>
        <w:jc w:val="both"/>
      </w:pPr>
      <w:r>
        <w:rPr>
          <w:rFonts w:ascii="Times New Roman"/>
          <w:b w:val="false"/>
          <w:i w:val="false"/>
          <w:color w:val="000000"/>
          <w:sz w:val="28"/>
        </w:rPr>
        <w:t>
      24. Поставщик обязуется за 24 (двадцать четыре) часа до начала отгрузки товара направить уведомление на электронные адреса уполномоченных представителей Единого дистрибьютора и (или) ЕФИС о предстоящей отгрузке с указанием следующей информации:</w:t>
      </w:r>
    </w:p>
    <w:bookmarkEnd w:id="2299"/>
    <w:bookmarkStart w:name="z2528" w:id="2300"/>
    <w:p>
      <w:pPr>
        <w:spacing w:after="0"/>
        <w:ind w:left="0"/>
        <w:jc w:val="both"/>
      </w:pPr>
      <w:r>
        <w:rPr>
          <w:rFonts w:ascii="Times New Roman"/>
          <w:b w:val="false"/>
          <w:i w:val="false"/>
          <w:color w:val="000000"/>
          <w:sz w:val="28"/>
        </w:rPr>
        <w:t>
      1) номера и даты Дополнительного соглашения;</w:t>
      </w:r>
    </w:p>
    <w:bookmarkEnd w:id="2300"/>
    <w:bookmarkStart w:name="z2529" w:id="2301"/>
    <w:p>
      <w:pPr>
        <w:spacing w:after="0"/>
        <w:ind w:left="0"/>
        <w:jc w:val="both"/>
      </w:pPr>
      <w:r>
        <w:rPr>
          <w:rFonts w:ascii="Times New Roman"/>
          <w:b w:val="false"/>
          <w:i w:val="false"/>
          <w:color w:val="000000"/>
          <w:sz w:val="28"/>
        </w:rPr>
        <w:t>
      2) наименования поставляемого товара;</w:t>
      </w:r>
    </w:p>
    <w:bookmarkEnd w:id="2301"/>
    <w:bookmarkStart w:name="z2530" w:id="2302"/>
    <w:p>
      <w:pPr>
        <w:spacing w:after="0"/>
        <w:ind w:left="0"/>
        <w:jc w:val="both"/>
      </w:pPr>
      <w:r>
        <w:rPr>
          <w:rFonts w:ascii="Times New Roman"/>
          <w:b w:val="false"/>
          <w:i w:val="false"/>
          <w:color w:val="000000"/>
          <w:sz w:val="28"/>
        </w:rPr>
        <w:t>
      3) даты отгрузки;</w:t>
      </w:r>
    </w:p>
    <w:bookmarkEnd w:id="2302"/>
    <w:bookmarkStart w:name="z2531" w:id="2303"/>
    <w:p>
      <w:pPr>
        <w:spacing w:after="0"/>
        <w:ind w:left="0"/>
        <w:jc w:val="both"/>
      </w:pPr>
      <w:r>
        <w:rPr>
          <w:rFonts w:ascii="Times New Roman"/>
          <w:b w:val="false"/>
          <w:i w:val="false"/>
          <w:color w:val="000000"/>
          <w:sz w:val="28"/>
        </w:rPr>
        <w:t>
      4) количества мест и веса товара;</w:t>
      </w:r>
    </w:p>
    <w:bookmarkEnd w:id="2303"/>
    <w:bookmarkStart w:name="z2532" w:id="2304"/>
    <w:p>
      <w:pPr>
        <w:spacing w:after="0"/>
        <w:ind w:left="0"/>
        <w:jc w:val="both"/>
      </w:pPr>
      <w:r>
        <w:rPr>
          <w:rFonts w:ascii="Times New Roman"/>
          <w:b w:val="false"/>
          <w:i w:val="false"/>
          <w:color w:val="000000"/>
          <w:sz w:val="28"/>
        </w:rPr>
        <w:t>
      5) стоимости отгружаемого товара.</w:t>
      </w:r>
    </w:p>
    <w:bookmarkEnd w:id="2304"/>
    <w:bookmarkStart w:name="z2533" w:id="2305"/>
    <w:p>
      <w:pPr>
        <w:spacing w:after="0"/>
        <w:ind w:left="0"/>
        <w:jc w:val="both"/>
      </w:pPr>
      <w:r>
        <w:rPr>
          <w:rFonts w:ascii="Times New Roman"/>
          <w:b w:val="false"/>
          <w:i w:val="false"/>
          <w:color w:val="000000"/>
          <w:sz w:val="28"/>
        </w:rPr>
        <w:t>
      25. Не позднее даты фактической поставки товара на место приемки, Поставщик обязан представить Единому дистрибьютору в полном объеме и соответствующие требованиям законодательства Республики Казахстан документы, относящиеся к отгрузке товара, указанные в пункте 11 Дополнительного соглашения.</w:t>
      </w:r>
    </w:p>
    <w:bookmarkEnd w:id="2305"/>
    <w:bookmarkStart w:name="z2534" w:id="2306"/>
    <w:p>
      <w:pPr>
        <w:spacing w:after="0"/>
        <w:ind w:left="0"/>
        <w:jc w:val="both"/>
      </w:pPr>
      <w:r>
        <w:rPr>
          <w:rFonts w:ascii="Times New Roman"/>
          <w:b w:val="false"/>
          <w:i w:val="false"/>
          <w:color w:val="000000"/>
          <w:sz w:val="28"/>
        </w:rPr>
        <w:t>
      26. При выявлении замечаний к указанным документам, по требованию Единого дистрибьютора или его уполномоченного представителя Поставщик в срок не более 3 (трех) рабочих дней обязан устранить замечания к указанным документам.</w:t>
      </w:r>
    </w:p>
    <w:bookmarkEnd w:id="2306"/>
    <w:bookmarkStart w:name="z2535" w:id="2307"/>
    <w:p>
      <w:pPr>
        <w:spacing w:after="0"/>
        <w:ind w:left="0"/>
        <w:jc w:val="both"/>
      </w:pPr>
      <w:r>
        <w:rPr>
          <w:rFonts w:ascii="Times New Roman"/>
          <w:b w:val="false"/>
          <w:i w:val="false"/>
          <w:color w:val="000000"/>
          <w:sz w:val="28"/>
        </w:rPr>
        <w:t>
      27. После проверки и подписания документов о приеме товара уполномоченными представителями Единого дистрибьютора, Поставщик забирает свой экземпляр у представителей Единого дистрибьютора нарочно и за свой счет.</w:t>
      </w:r>
    </w:p>
    <w:bookmarkEnd w:id="230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28. Счет-фактуру на бумажном носителе и печатную форму счет-фактуры, выписанную посредством цифровой системы электронных счетов-фактур, Поставщик обязан представить уполномоченным представителям Единого дистрибьютора не позднее 5 (пяти) календарных дней с даты подписания акта приема-передачи.</w:t>
      </w:r>
    </w:p>
    <w:p>
      <w:pPr>
        <w:spacing w:after="0"/>
        <w:ind w:left="0"/>
        <w:jc w:val="both"/>
      </w:pPr>
      <w:r>
        <w:rPr>
          <w:rFonts w:ascii="Times New Roman"/>
          <w:b w:val="false"/>
          <w:i w:val="false"/>
          <w:color w:val="000000"/>
          <w:sz w:val="28"/>
        </w:rPr>
        <w:t>
      При этом выписка счетов-фактур в электронной форме осуществляется Поставщиком в соответствии с требованиями налогового законодательства.</w:t>
      </w:r>
    </w:p>
    <w:p>
      <w:pPr>
        <w:spacing w:after="0"/>
        <w:ind w:left="0"/>
        <w:jc w:val="both"/>
      </w:pPr>
      <w:r>
        <w:rPr>
          <w:rFonts w:ascii="Times New Roman"/>
          <w:b w:val="false"/>
          <w:i w:val="false"/>
          <w:color w:val="000000"/>
          <w:sz w:val="28"/>
        </w:rPr>
        <w:t>
      При выписке счета-фактуры в электронной форме дата совершения оборота должна соответствовать дате подписания акта приема-передачи.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2539" w:id="2308"/>
    <w:p>
      <w:pPr>
        <w:spacing w:after="0"/>
        <w:ind w:left="0"/>
        <w:jc w:val="both"/>
      </w:pPr>
      <w:r>
        <w:rPr>
          <w:rFonts w:ascii="Times New Roman"/>
          <w:b w:val="false"/>
          <w:i w:val="false"/>
          <w:color w:val="000000"/>
          <w:sz w:val="28"/>
        </w:rPr>
        <w:t>
      29. При выписки исправленной и дополнительной счет-фактуры Поставщик обязан предоставить уполномоченным представителям Единого дистрибьютора печатные формы счетов-фактур не позднее 10 (десяти) календарных дней с даты выписки счет-фактуры.</w:t>
      </w:r>
    </w:p>
    <w:bookmarkEnd w:id="2308"/>
    <w:bookmarkStart w:name="z2540" w:id="2309"/>
    <w:p>
      <w:pPr>
        <w:spacing w:after="0"/>
        <w:ind w:left="0"/>
        <w:jc w:val="both"/>
      </w:pPr>
      <w:r>
        <w:rPr>
          <w:rFonts w:ascii="Times New Roman"/>
          <w:b w:val="false"/>
          <w:i w:val="false"/>
          <w:color w:val="000000"/>
          <w:sz w:val="28"/>
        </w:rPr>
        <w:t>
      По требованию Единого дистрибьютора Поставщик обязан предоставить дополнительные данные по поставляемому товару.</w:t>
      </w:r>
    </w:p>
    <w:bookmarkEnd w:id="2309"/>
    <w:bookmarkStart w:name="z2541" w:id="2310"/>
    <w:p>
      <w:pPr>
        <w:spacing w:after="0"/>
        <w:ind w:left="0"/>
        <w:jc w:val="both"/>
      </w:pPr>
      <w:r>
        <w:rPr>
          <w:rFonts w:ascii="Times New Roman"/>
          <w:b w:val="false"/>
          <w:i w:val="false"/>
          <w:color w:val="000000"/>
          <w:sz w:val="28"/>
        </w:rPr>
        <w:t>
      30. Датой поставки товара считается дата подписания Сторонами акта приема-передачи товара в месте приемки, указанном в приложении 3 Дополнительного соглашения.</w:t>
      </w:r>
    </w:p>
    <w:bookmarkEnd w:id="2310"/>
    <w:bookmarkStart w:name="z2542" w:id="2311"/>
    <w:p>
      <w:pPr>
        <w:spacing w:after="0"/>
        <w:ind w:left="0"/>
        <w:jc w:val="both"/>
      </w:pPr>
      <w:r>
        <w:rPr>
          <w:rFonts w:ascii="Times New Roman"/>
          <w:b w:val="false"/>
          <w:i w:val="false"/>
          <w:color w:val="000000"/>
          <w:sz w:val="28"/>
        </w:rPr>
        <w:t>
      31. Товар считается сданным Поставщиком и принятым Единым дистрибьютором:</w:t>
      </w:r>
    </w:p>
    <w:bookmarkEnd w:id="2311"/>
    <w:bookmarkStart w:name="z2543" w:id="2312"/>
    <w:p>
      <w:pPr>
        <w:spacing w:after="0"/>
        <w:ind w:left="0"/>
        <w:jc w:val="both"/>
      </w:pPr>
      <w:r>
        <w:rPr>
          <w:rFonts w:ascii="Times New Roman"/>
          <w:b w:val="false"/>
          <w:i w:val="false"/>
          <w:color w:val="000000"/>
          <w:sz w:val="28"/>
        </w:rPr>
        <w:t>
      1) по количеству – указанному в акте приема-передачи товара, подписанном Сторонами;</w:t>
      </w:r>
    </w:p>
    <w:bookmarkEnd w:id="2312"/>
    <w:bookmarkStart w:name="z2544" w:id="2313"/>
    <w:p>
      <w:pPr>
        <w:spacing w:after="0"/>
        <w:ind w:left="0"/>
        <w:jc w:val="both"/>
      </w:pPr>
      <w:r>
        <w:rPr>
          <w:rFonts w:ascii="Times New Roman"/>
          <w:b w:val="false"/>
          <w:i w:val="false"/>
          <w:color w:val="000000"/>
          <w:sz w:val="28"/>
        </w:rPr>
        <w:t>
      2) по качеству – согласно качеству, указанному в документе, подтверждающем качество и безопасность товара и документе, удостоверяющем страну происхождения товара, если его представление обязательно согласно законодательству Республики Казахстан.</w:t>
      </w:r>
    </w:p>
    <w:bookmarkEnd w:id="2313"/>
    <w:bookmarkStart w:name="z2545" w:id="2314"/>
    <w:p>
      <w:pPr>
        <w:spacing w:after="0"/>
        <w:ind w:left="0"/>
        <w:jc w:val="both"/>
      </w:pPr>
      <w:r>
        <w:rPr>
          <w:rFonts w:ascii="Times New Roman"/>
          <w:b w:val="false"/>
          <w:i w:val="false"/>
          <w:color w:val="000000"/>
          <w:sz w:val="28"/>
        </w:rPr>
        <w:t>
      32. Срок годности товара на дату поставки Поставщиком Единому дистрибьютору составляет:</w:t>
      </w:r>
    </w:p>
    <w:bookmarkEnd w:id="2314"/>
    <w:bookmarkStart w:name="z2546" w:id="2315"/>
    <w:p>
      <w:pPr>
        <w:spacing w:after="0"/>
        <w:ind w:left="0"/>
        <w:jc w:val="both"/>
      </w:pPr>
      <w:r>
        <w:rPr>
          <w:rFonts w:ascii="Times New Roman"/>
          <w:b w:val="false"/>
          <w:i w:val="false"/>
          <w:color w:val="000000"/>
          <w:sz w:val="28"/>
        </w:rPr>
        <w:t>
      не менее 60 (шестьдесят) процентов от указанного срока годности на упаковке (при сроке годности менее 2 (двух) лет) при поставке товара в период ноябрь, декабрь года, предшествующего году, для которого производится закуп, и январь наступившего финансового года, и не менее 50 (пятидесяти) процентов при последующих поставках в течение финансового года;</w:t>
      </w:r>
    </w:p>
    <w:bookmarkEnd w:id="2315"/>
    <w:bookmarkStart w:name="z2547" w:id="2316"/>
    <w:p>
      <w:pPr>
        <w:spacing w:after="0"/>
        <w:ind w:left="0"/>
        <w:jc w:val="both"/>
      </w:pPr>
      <w:r>
        <w:rPr>
          <w:rFonts w:ascii="Times New Roman"/>
          <w:b w:val="false"/>
          <w:i w:val="false"/>
          <w:color w:val="000000"/>
          <w:sz w:val="28"/>
        </w:rPr>
        <w:t>
      не менее 14 (четырнадцати) месяцев от указанного срока годности на упаковке (при сроке годности 2 (два) года и более) при поставке товара в период ноябрь, декабрь года, предшествующего года, для которого производится закуп, и январь наступившего финансового года, и не менее 12 (двенадцати) месяцев при последующих поставках в течение финансового года.</w:t>
      </w:r>
    </w:p>
    <w:bookmarkEnd w:id="2316"/>
    <w:bookmarkStart w:name="z2548" w:id="2317"/>
    <w:p>
      <w:pPr>
        <w:spacing w:after="0"/>
        <w:ind w:left="0"/>
        <w:jc w:val="both"/>
      </w:pPr>
      <w:r>
        <w:rPr>
          <w:rFonts w:ascii="Times New Roman"/>
          <w:b w:val="false"/>
          <w:i w:val="false"/>
          <w:color w:val="000000"/>
          <w:sz w:val="28"/>
        </w:rPr>
        <w:t>
      33. Транспортировка товара, требующего соблюдения условий "холодовой цепи", должна осуществляться Поставщиком в термоконтейнерах с хладоэлементами или в специальном автотранспорте, оборудованном холодильником (авторефрижераторе) в максимально сжатые сроки. Транспортировка иммунологических лекарственных препаратов (иммунобиологических лекарственных препаратов) (далее – ИЛП) должна осуществляться Поставщиком в соответствии с требованиями действующего законодательства Республики Казахстан.</w:t>
      </w:r>
    </w:p>
    <w:bookmarkEnd w:id="2317"/>
    <w:bookmarkStart w:name="z2549" w:id="2318"/>
    <w:p>
      <w:pPr>
        <w:spacing w:after="0"/>
        <w:ind w:left="0"/>
        <w:jc w:val="both"/>
      </w:pPr>
      <w:r>
        <w:rPr>
          <w:rFonts w:ascii="Times New Roman"/>
          <w:b w:val="false"/>
          <w:i w:val="false"/>
          <w:color w:val="000000"/>
          <w:sz w:val="28"/>
        </w:rPr>
        <w:t>
      34. При поставке товара, требующего условий соблюдения "холодовой цепи", Поставщик обязан представить уполномоченным представителям Единого дистрибьютора документы, отображающие температурный режим при транспортировке на всем пути следования от склада организации-изготовителя до склада Единого дистрибьютора.</w:t>
      </w:r>
    </w:p>
    <w:bookmarkEnd w:id="2318"/>
    <w:bookmarkStart w:name="z2550" w:id="2319"/>
    <w:p>
      <w:pPr>
        <w:spacing w:after="0"/>
        <w:ind w:left="0"/>
        <w:jc w:val="both"/>
      </w:pPr>
      <w:r>
        <w:rPr>
          <w:rFonts w:ascii="Times New Roman"/>
          <w:b w:val="false"/>
          <w:i w:val="false"/>
          <w:color w:val="000000"/>
          <w:sz w:val="28"/>
        </w:rPr>
        <w:t>
      35. Представитель Поставщика должен присутствовать на складе Единого дистрибьютора для подтверждения факта соблюдения температурного режима и соответствия товара установленным требованиям законодательства Республики Казахстан.</w:t>
      </w:r>
    </w:p>
    <w:bookmarkEnd w:id="2319"/>
    <w:bookmarkStart w:name="z2551" w:id="2320"/>
    <w:p>
      <w:pPr>
        <w:spacing w:after="0"/>
        <w:ind w:left="0"/>
        <w:jc w:val="both"/>
      </w:pPr>
      <w:r>
        <w:rPr>
          <w:rFonts w:ascii="Times New Roman"/>
          <w:b w:val="false"/>
          <w:i w:val="false"/>
          <w:color w:val="000000"/>
          <w:sz w:val="28"/>
        </w:rPr>
        <w:t xml:space="preserve">
      36. Передача Поставщиком товара Единому дистрибьютору на его складе оформляется подписанием акта приема-передачи товара, предусмотренным </w:t>
      </w:r>
      <w:r>
        <w:rPr>
          <w:rFonts w:ascii="Times New Roman"/>
          <w:b w:val="false"/>
          <w:i w:val="false"/>
          <w:color w:val="000000"/>
          <w:sz w:val="28"/>
        </w:rPr>
        <w:t>приложением 3</w:t>
      </w:r>
      <w:r>
        <w:rPr>
          <w:rFonts w:ascii="Times New Roman"/>
          <w:b w:val="false"/>
          <w:i w:val="false"/>
          <w:color w:val="000000"/>
          <w:sz w:val="28"/>
        </w:rPr>
        <w:t xml:space="preserve"> к Дополнительному соглашению (поставка ИЛП дополнительно оформляется актом, предусмотренным, </w:t>
      </w:r>
      <w:r>
        <w:rPr>
          <w:rFonts w:ascii="Times New Roman"/>
          <w:b w:val="false"/>
          <w:i w:val="false"/>
          <w:color w:val="000000"/>
          <w:sz w:val="28"/>
        </w:rPr>
        <w:t>приложением 2</w:t>
      </w:r>
      <w:r>
        <w:rPr>
          <w:rFonts w:ascii="Times New Roman"/>
          <w:b w:val="false"/>
          <w:i w:val="false"/>
          <w:color w:val="000000"/>
          <w:sz w:val="28"/>
        </w:rPr>
        <w:t xml:space="preserve"> к Договору).</w:t>
      </w:r>
    </w:p>
    <w:bookmarkEnd w:id="2320"/>
    <w:bookmarkStart w:name="z2552" w:id="2321"/>
    <w:p>
      <w:pPr>
        <w:spacing w:after="0"/>
        <w:ind w:left="0"/>
        <w:jc w:val="both"/>
      </w:pPr>
      <w:r>
        <w:rPr>
          <w:rFonts w:ascii="Times New Roman"/>
          <w:b w:val="false"/>
          <w:i w:val="false"/>
          <w:color w:val="000000"/>
          <w:sz w:val="28"/>
        </w:rPr>
        <w:t>
      37. При выявлении нарушений или недопустимого отклонения предписанных температурных условий транспортировки товара, партия товара подвергается карантину и физически изолируется от товара, предназначенного для реализации.</w:t>
      </w:r>
    </w:p>
    <w:bookmarkEnd w:id="2321"/>
    <w:bookmarkStart w:name="z2553" w:id="2322"/>
    <w:p>
      <w:pPr>
        <w:spacing w:after="0"/>
        <w:ind w:left="0"/>
        <w:jc w:val="both"/>
      </w:pPr>
      <w:r>
        <w:rPr>
          <w:rFonts w:ascii="Times New Roman"/>
          <w:b w:val="false"/>
          <w:i w:val="false"/>
          <w:color w:val="000000"/>
          <w:sz w:val="28"/>
        </w:rPr>
        <w:t>
      38. При приемке товара, в случае обнаружения несоответствия, в том числе непредставления или предоставления некорректной информации о размерах (физических характеристиках) и весе поставляемого товара, факта недостачи, некомплектности или ненадлежащего качества товара, нарушения предписанных температурных условий транспортировки, Единый дистрибьютор или его уполномоченный представитель не позднее 1 (одного) рабочего дня с момента обнаружения таких фактов (замечаний или дефектов) должен составить акт расхождения (рекламации) и направить Поставщику на его электронный адрес, указанный в Дополнительном соглашении.</w:t>
      </w:r>
    </w:p>
    <w:bookmarkEnd w:id="2322"/>
    <w:bookmarkStart w:name="z2554" w:id="2323"/>
    <w:p>
      <w:pPr>
        <w:spacing w:after="0"/>
        <w:ind w:left="0"/>
        <w:jc w:val="both"/>
      </w:pPr>
      <w:r>
        <w:rPr>
          <w:rFonts w:ascii="Times New Roman"/>
          <w:b w:val="false"/>
          <w:i w:val="false"/>
          <w:color w:val="000000"/>
          <w:sz w:val="28"/>
        </w:rPr>
        <w:t>
      39. Поставщик должен предоставить ответ на акт расхождения (рекламации) в течение 3 (трех) календарных дней после его получения.</w:t>
      </w:r>
    </w:p>
    <w:bookmarkEnd w:id="2323"/>
    <w:bookmarkStart w:name="z2555" w:id="2324"/>
    <w:p>
      <w:pPr>
        <w:spacing w:after="0"/>
        <w:ind w:left="0"/>
        <w:jc w:val="both"/>
      </w:pPr>
      <w:r>
        <w:rPr>
          <w:rFonts w:ascii="Times New Roman"/>
          <w:b w:val="false"/>
          <w:i w:val="false"/>
          <w:color w:val="000000"/>
          <w:sz w:val="28"/>
        </w:rPr>
        <w:t>
      40. При не предоставлении Поставщиком ответа в указанный срок, акт расхождения (рекламации) будет считаться принятым Поставщиком.</w:t>
      </w:r>
    </w:p>
    <w:bookmarkEnd w:id="2324"/>
    <w:bookmarkStart w:name="z2556" w:id="2325"/>
    <w:p>
      <w:pPr>
        <w:spacing w:after="0"/>
        <w:ind w:left="0"/>
        <w:jc w:val="both"/>
      </w:pPr>
      <w:r>
        <w:rPr>
          <w:rFonts w:ascii="Times New Roman"/>
          <w:b w:val="false"/>
          <w:i w:val="false"/>
          <w:color w:val="000000"/>
          <w:sz w:val="28"/>
        </w:rPr>
        <w:t>
      41. Об обнаружении скрытых дефектов (бой, брак, недостача, включая отсутствие инструкций, дефект первичной упаковки при неповрежденной вторичной упаковке, несоответствие маркировки на упаковке, недостача, некомплектность) или ненадлежащего качества товара (далее – дефектный товар) после подписания Сторонами акта приема-передачи, Единый дистрибьютор или его уполномоченные представители обязаны в течение 1 (одного) рабочего дня составить акт расхождения (рекламации) и направить Поставщику на его электронный адрес, указанный в Дополнительном соглашении.</w:t>
      </w:r>
    </w:p>
    <w:bookmarkEnd w:id="2325"/>
    <w:bookmarkStart w:name="z2557" w:id="2326"/>
    <w:p>
      <w:pPr>
        <w:spacing w:after="0"/>
        <w:ind w:left="0"/>
        <w:jc w:val="both"/>
      </w:pPr>
      <w:r>
        <w:rPr>
          <w:rFonts w:ascii="Times New Roman"/>
          <w:b w:val="false"/>
          <w:i w:val="false"/>
          <w:color w:val="000000"/>
          <w:sz w:val="28"/>
        </w:rPr>
        <w:t>
      42. Поставщик должен предоставить ответ на акт расхождения (рекламации) в течение 5 (пяти) календарных дней после его получения.</w:t>
      </w:r>
    </w:p>
    <w:bookmarkEnd w:id="2326"/>
    <w:bookmarkStart w:name="z2558" w:id="2327"/>
    <w:p>
      <w:pPr>
        <w:spacing w:after="0"/>
        <w:ind w:left="0"/>
        <w:jc w:val="both"/>
      </w:pPr>
      <w:r>
        <w:rPr>
          <w:rFonts w:ascii="Times New Roman"/>
          <w:b w:val="false"/>
          <w:i w:val="false"/>
          <w:color w:val="000000"/>
          <w:sz w:val="28"/>
        </w:rPr>
        <w:t>
      43. При не предоставлении Поставщиком ответа в указанный срок, акт расхождения (рекламации) будет считаться принятым Поставщиком.</w:t>
      </w:r>
    </w:p>
    <w:bookmarkEnd w:id="2327"/>
    <w:bookmarkStart w:name="z2559" w:id="2328"/>
    <w:p>
      <w:pPr>
        <w:spacing w:after="0"/>
        <w:ind w:left="0"/>
        <w:jc w:val="both"/>
      </w:pPr>
      <w:r>
        <w:rPr>
          <w:rFonts w:ascii="Times New Roman"/>
          <w:b w:val="false"/>
          <w:i w:val="false"/>
          <w:color w:val="000000"/>
          <w:sz w:val="28"/>
        </w:rPr>
        <w:t>
      44. Дефектный товар подвергается карантину и физически изолируется от товара, предназначенного для реализации, в отведенном и соответствующем для этой цели месте.</w:t>
      </w:r>
    </w:p>
    <w:bookmarkEnd w:id="2328"/>
    <w:bookmarkStart w:name="z2560" w:id="2329"/>
    <w:p>
      <w:pPr>
        <w:spacing w:after="0"/>
        <w:ind w:left="0"/>
        <w:jc w:val="both"/>
      </w:pPr>
      <w:r>
        <w:rPr>
          <w:rFonts w:ascii="Times New Roman"/>
          <w:b w:val="false"/>
          <w:i w:val="false"/>
          <w:color w:val="000000"/>
          <w:sz w:val="28"/>
        </w:rPr>
        <w:t>
      45. Поставщик обязан произвести полное изъятие (возврат) и замену дефектного товара, либо возмещение стоимости товара в течение 15 (пятнадцати) календарных дней с даты акта расхождения (рекламации). При этом обязательным условием замены товара является его соответствие качества и других технических характеристик условиям, определенным Дополнительным соглашением.</w:t>
      </w:r>
    </w:p>
    <w:bookmarkEnd w:id="2329"/>
    <w:bookmarkStart w:name="z2561" w:id="2330"/>
    <w:p>
      <w:pPr>
        <w:spacing w:after="0"/>
        <w:ind w:left="0"/>
        <w:jc w:val="both"/>
      </w:pPr>
      <w:r>
        <w:rPr>
          <w:rFonts w:ascii="Times New Roman"/>
          <w:b w:val="false"/>
          <w:i w:val="false"/>
          <w:color w:val="000000"/>
          <w:sz w:val="28"/>
        </w:rPr>
        <w:t>
      46. Неустранение либо несвоевременное устранение недостатков товара, определенными пунктами 38, 41 настоящего Дополнительного соглашения, расценивается как несвоевременная поставка товара, начиная с даты предъявления Поставщику замечаний к товару, и влечет ответственность Поставщика, предусмотренную настоящим Дополнительным соглашением.</w:t>
      </w:r>
    </w:p>
    <w:bookmarkEnd w:id="2330"/>
    <w:bookmarkStart w:name="z2562" w:id="2331"/>
    <w:p>
      <w:pPr>
        <w:spacing w:after="0"/>
        <w:ind w:left="0"/>
        <w:jc w:val="both"/>
      </w:pPr>
      <w:r>
        <w:rPr>
          <w:rFonts w:ascii="Times New Roman"/>
          <w:b w:val="false"/>
          <w:i w:val="false"/>
          <w:color w:val="000000"/>
          <w:sz w:val="28"/>
        </w:rPr>
        <w:t xml:space="preserve">
      47. Поставленный Поставщиком товар, не соответствующий требованиям законодательства Республики Казахстан, считается непригодными к реализации и медицинскому применению и подлежит уничтожению Поставщиком в порядке, определенном согласно </w:t>
      </w:r>
      <w:r>
        <w:rPr>
          <w:rFonts w:ascii="Times New Roman"/>
          <w:b w:val="false"/>
          <w:i w:val="false"/>
          <w:color w:val="000000"/>
          <w:sz w:val="28"/>
        </w:rPr>
        <w:t>пункту 4</w:t>
      </w:r>
      <w:r>
        <w:rPr>
          <w:rFonts w:ascii="Times New Roman"/>
          <w:b w:val="false"/>
          <w:i w:val="false"/>
          <w:color w:val="000000"/>
          <w:sz w:val="28"/>
        </w:rPr>
        <w:t xml:space="preserve"> статьи 250 Кодекса Республики Казахстан "О здоровье народа и системе здравоохранения", после соответствующего возврата Единым дистрибьютором. </w:t>
      </w:r>
    </w:p>
    <w:bookmarkEnd w:id="2331"/>
    <w:bookmarkStart w:name="z2563" w:id="2332"/>
    <w:p>
      <w:pPr>
        <w:spacing w:after="0"/>
        <w:ind w:left="0"/>
        <w:jc w:val="both"/>
      </w:pPr>
      <w:r>
        <w:rPr>
          <w:rFonts w:ascii="Times New Roman"/>
          <w:b w:val="false"/>
          <w:i w:val="false"/>
          <w:color w:val="000000"/>
          <w:sz w:val="28"/>
        </w:rPr>
        <w:t>
      При этом Поставщик обязан в течение 15 (пятнадцати) календарных дней произвести замену такого товара или возместить стоимость такого товара, включая понесенные убытки Единого дистрибьютора.</w:t>
      </w:r>
    </w:p>
    <w:bookmarkEnd w:id="2332"/>
    <w:bookmarkStart w:name="z4966" w:id="2333"/>
    <w:p>
      <w:pPr>
        <w:spacing w:after="0"/>
        <w:ind w:left="0"/>
        <w:jc w:val="both"/>
      </w:pPr>
      <w:r>
        <w:rPr>
          <w:rFonts w:ascii="Times New Roman"/>
          <w:b w:val="false"/>
          <w:i w:val="false"/>
          <w:color w:val="000000"/>
          <w:sz w:val="28"/>
        </w:rPr>
        <w:t xml:space="preserve">
      47-1. Товар, отобранный с рынка для контроля качества с учетом риск-ориентированного подхода в соответствии с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здравоохранения Республики Казахстан от 24 декабря 2020 года № ҚР ДСМ-323/2020 "Об утверждении правил отбора с рынка, в том числе в медицинских организациях, лекарственных средств и медицинских изделий, подлежащих контролю качества с учетом риск-ориентированного подхода" (зарегистрирован в Реестре государственной регистрации нормативных правовых актов под № 21923) подлежит возмещению Поставщиком. Поставщик обязан в течение 30 (тридцати) календарных дней произвести возмещение товара.</w:t>
      </w:r>
    </w:p>
    <w:bookmarkEnd w:id="23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дополнено пунктом 47-1 в соответствии с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967" w:id="2334"/>
    <w:p>
      <w:pPr>
        <w:spacing w:after="0"/>
        <w:ind w:left="0"/>
        <w:jc w:val="both"/>
      </w:pPr>
      <w:r>
        <w:rPr>
          <w:rFonts w:ascii="Times New Roman"/>
          <w:b w:val="false"/>
          <w:i w:val="false"/>
          <w:color w:val="000000"/>
          <w:sz w:val="28"/>
        </w:rPr>
        <w:t>
      47-2. Единый дистрибьютор вправе в течение срока действия настоящего дополнительного соглашения, по согласованию с Поставщиком, осуществлять посещение/мониторинг производственной площадки Поставщика, в том числе с привлечением уполномоченных государственных органов и (или) организаций, с целью:</w:t>
      </w:r>
    </w:p>
    <w:bookmarkEnd w:id="2334"/>
    <w:p>
      <w:pPr>
        <w:spacing w:after="0"/>
        <w:ind w:left="0"/>
        <w:jc w:val="both"/>
      </w:pPr>
      <w:r>
        <w:rPr>
          <w:rFonts w:ascii="Times New Roman"/>
          <w:b w:val="false"/>
          <w:i w:val="false"/>
          <w:color w:val="000000"/>
          <w:sz w:val="28"/>
        </w:rPr>
        <w:t>
      подтверждения наличия и функционирования производственных мощностей;</w:t>
      </w:r>
    </w:p>
    <w:p>
      <w:pPr>
        <w:spacing w:after="0"/>
        <w:ind w:left="0"/>
        <w:jc w:val="both"/>
      </w:pPr>
      <w:r>
        <w:rPr>
          <w:rFonts w:ascii="Times New Roman"/>
          <w:b w:val="false"/>
          <w:i w:val="false"/>
          <w:color w:val="000000"/>
          <w:sz w:val="28"/>
        </w:rPr>
        <w:t>
      ознакомления с технологическим процессом изготовления и упаковки;</w:t>
      </w:r>
    </w:p>
    <w:p>
      <w:pPr>
        <w:spacing w:after="0"/>
        <w:ind w:left="0"/>
        <w:jc w:val="both"/>
      </w:pPr>
      <w:r>
        <w:rPr>
          <w:rFonts w:ascii="Times New Roman"/>
          <w:b w:val="false"/>
          <w:i w:val="false"/>
          <w:color w:val="000000"/>
          <w:sz w:val="28"/>
        </w:rPr>
        <w:t>
      обеспечения соблюдения требований качества производимой продукции, предусмотренных нормативными документами.</w:t>
      </w:r>
    </w:p>
    <w:p>
      <w:pPr>
        <w:spacing w:after="0"/>
        <w:ind w:left="0"/>
        <w:jc w:val="both"/>
      </w:pPr>
      <w:r>
        <w:rPr>
          <w:rFonts w:ascii="Times New Roman"/>
          <w:b w:val="false"/>
          <w:i w:val="false"/>
          <w:color w:val="000000"/>
          <w:sz w:val="28"/>
        </w:rPr>
        <w:t>
      Поставщик обязуется обеспечить доступ представителей Единого дистрибьютора на производственную площадку в согласованные сторонами сроки, предоставить необходимые документы, сведения и возможность фото/видеофиксации технологических процессов в пределах, не затрагивающих коммерческую тайну.</w:t>
      </w:r>
    </w:p>
    <w:p>
      <w:pPr>
        <w:spacing w:after="0"/>
        <w:ind w:left="0"/>
        <w:jc w:val="both"/>
      </w:pPr>
      <w:r>
        <w:rPr>
          <w:rFonts w:ascii="Times New Roman"/>
          <w:b w:val="false"/>
          <w:i w:val="false"/>
          <w:color w:val="000000"/>
          <w:sz w:val="28"/>
        </w:rPr>
        <w:t>
      Фото- и видеофиксация допускается исключительно в пределах согласованных с Поставщиком зон и операций. Перечень таких зон, порядок проведения фиксации, а также правила хранения, использования и уничтожения материалов определяются отдельным регламентом, утверждаемым уполномоченным органом совместно с Единым дистрибьютором и согласованным с объединениями (ассоциациями) товаропроизводителей.</w:t>
      </w:r>
    </w:p>
    <w:p>
      <w:pPr>
        <w:spacing w:after="0"/>
        <w:ind w:left="0"/>
        <w:jc w:val="both"/>
      </w:pPr>
      <w:r>
        <w:rPr>
          <w:rFonts w:ascii="Times New Roman"/>
          <w:b w:val="false"/>
          <w:i w:val="false"/>
          <w:color w:val="000000"/>
          <w:sz w:val="28"/>
        </w:rPr>
        <w:t>
      Результаты проверки оформляются актом, подписанным сторонами.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дополнено пунктом 47-2 в соответствии с приказом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64" w:id="2335"/>
    <w:p>
      <w:pPr>
        <w:spacing w:after="0"/>
        <w:ind w:left="0"/>
        <w:jc w:val="left"/>
      </w:pPr>
      <w:r>
        <w:rPr>
          <w:rFonts w:ascii="Times New Roman"/>
          <w:b/>
          <w:i w:val="false"/>
          <w:color w:val="000000"/>
        </w:rPr>
        <w:t xml:space="preserve"> Глава 7. Гарантии на товар</w:t>
      </w:r>
    </w:p>
    <w:bookmarkEnd w:id="2335"/>
    <w:bookmarkStart w:name="z2565" w:id="2336"/>
    <w:p>
      <w:pPr>
        <w:spacing w:after="0"/>
        <w:ind w:left="0"/>
        <w:jc w:val="both"/>
      </w:pPr>
      <w:r>
        <w:rPr>
          <w:rFonts w:ascii="Times New Roman"/>
          <w:b w:val="false"/>
          <w:i w:val="false"/>
          <w:color w:val="000000"/>
          <w:sz w:val="28"/>
        </w:rPr>
        <w:t>
      48. Поставщик предоставляет гарантию на весь объем товара в течение срока его годности согласно маркировке или иным опознавательным данным на товар, при соблюдении условий хранения.</w:t>
      </w:r>
    </w:p>
    <w:bookmarkEnd w:id="2336"/>
    <w:bookmarkStart w:name="z2566" w:id="2337"/>
    <w:p>
      <w:pPr>
        <w:spacing w:after="0"/>
        <w:ind w:left="0"/>
        <w:jc w:val="both"/>
      </w:pPr>
      <w:r>
        <w:rPr>
          <w:rFonts w:ascii="Times New Roman"/>
          <w:b w:val="false"/>
          <w:i w:val="false"/>
          <w:color w:val="000000"/>
          <w:sz w:val="28"/>
        </w:rPr>
        <w:t>
      49. В рамках гарантийного срока Поставщик обязуется за свой счет и риск осуществить замену у Единого дистрибьютора или организаций здравоохранения (заказчиков Единого дистрибьютора) некачественного товара в течение 15 (пятнадцати) календарных дней с момента получения письменного уведомления Единого дистрибьютора о наступлении случая исполнения гарантийных обязательств.</w:t>
      </w:r>
    </w:p>
    <w:bookmarkEnd w:id="2337"/>
    <w:bookmarkStart w:name="z2567" w:id="2338"/>
    <w:p>
      <w:pPr>
        <w:spacing w:after="0"/>
        <w:ind w:left="0"/>
        <w:jc w:val="both"/>
      </w:pPr>
      <w:r>
        <w:rPr>
          <w:rFonts w:ascii="Times New Roman"/>
          <w:b w:val="false"/>
          <w:i w:val="false"/>
          <w:color w:val="000000"/>
          <w:sz w:val="28"/>
        </w:rPr>
        <w:t>
      50. Качество поставляемого товара должно соответствовать требованиям, установленными нормативными правовыми актами и нормативными документами Республики Казахстан, и подтверждаться соответствующей документацией, указанной в подпункте 2) пункта 31 Дополнительного соглашения.</w:t>
      </w:r>
    </w:p>
    <w:bookmarkEnd w:id="2338"/>
    <w:bookmarkStart w:name="z2568" w:id="2339"/>
    <w:p>
      <w:pPr>
        <w:spacing w:after="0"/>
        <w:ind w:left="0"/>
        <w:jc w:val="both"/>
      </w:pPr>
      <w:r>
        <w:rPr>
          <w:rFonts w:ascii="Times New Roman"/>
          <w:b w:val="false"/>
          <w:i w:val="false"/>
          <w:color w:val="000000"/>
          <w:sz w:val="28"/>
        </w:rPr>
        <w:t>
      При истечении срока действия сертификата соответствия на поставленный Товар, Поставщик обязан заблаговременно (до истечения) предоставлять Единому дистрибьютору продленный сертификат соответствия со сроком действия до окончания срока годности товара.</w:t>
      </w:r>
    </w:p>
    <w:bookmarkEnd w:id="2339"/>
    <w:bookmarkStart w:name="z2569" w:id="2340"/>
    <w:p>
      <w:pPr>
        <w:spacing w:after="0"/>
        <w:ind w:left="0"/>
        <w:jc w:val="both"/>
      </w:pPr>
      <w:r>
        <w:rPr>
          <w:rFonts w:ascii="Times New Roman"/>
          <w:b w:val="false"/>
          <w:i w:val="false"/>
          <w:color w:val="000000"/>
          <w:sz w:val="28"/>
        </w:rPr>
        <w:t>
      51. Качество товара должно соответствовать образцам, представленным на государственную регистрацию (перерегистрацию) в Республике Казахстан, характеристикам, определенным регистрационным досье, и сопровождаться документами, содержащими информацию для потребителя, утвержденными уполномоченным органом.</w:t>
      </w:r>
    </w:p>
    <w:bookmarkEnd w:id="2340"/>
    <w:bookmarkStart w:name="z2570" w:id="2341"/>
    <w:p>
      <w:pPr>
        <w:spacing w:after="0"/>
        <w:ind w:left="0"/>
        <w:jc w:val="both"/>
      </w:pPr>
      <w:r>
        <w:rPr>
          <w:rFonts w:ascii="Times New Roman"/>
          <w:b w:val="false"/>
          <w:i w:val="false"/>
          <w:color w:val="000000"/>
          <w:sz w:val="28"/>
        </w:rPr>
        <w:t>
      52. Если товар не соответствует таким гарантиям или спецификациям, Поставщик без дополнительной оплаты, заменяет несоответствующий товар товаром надлежащего качества.</w:t>
      </w:r>
    </w:p>
    <w:bookmarkEnd w:id="2341"/>
    <w:bookmarkStart w:name="z2571" w:id="2342"/>
    <w:p>
      <w:pPr>
        <w:spacing w:after="0"/>
        <w:ind w:left="0"/>
        <w:jc w:val="both"/>
      </w:pPr>
      <w:r>
        <w:rPr>
          <w:rFonts w:ascii="Times New Roman"/>
          <w:b w:val="false"/>
          <w:i w:val="false"/>
          <w:color w:val="000000"/>
          <w:sz w:val="28"/>
        </w:rPr>
        <w:t>
      53. Поставщик гарантирует Единому дистрибьютору, что товар по Дополнительному соглашению не является предметом залога в пользу третьих лиц, свободен от прав третьих лиц, включая патентные права, и никак не ограничен для реализации.</w:t>
      </w:r>
    </w:p>
    <w:bookmarkEnd w:id="2342"/>
    <w:bookmarkStart w:name="z2572" w:id="2343"/>
    <w:p>
      <w:pPr>
        <w:spacing w:after="0"/>
        <w:ind w:left="0"/>
        <w:jc w:val="both"/>
      </w:pPr>
      <w:r>
        <w:rPr>
          <w:rFonts w:ascii="Times New Roman"/>
          <w:b w:val="false"/>
          <w:i w:val="false"/>
          <w:color w:val="000000"/>
          <w:sz w:val="28"/>
        </w:rPr>
        <w:t>
      54. Срок годности товара при изменении требований Правил к моменту поставки должен соответствовать требованиям Правил в новой редакции.</w:t>
      </w:r>
    </w:p>
    <w:bookmarkEnd w:id="2343"/>
    <w:bookmarkStart w:name="z2573" w:id="2344"/>
    <w:p>
      <w:pPr>
        <w:spacing w:after="0"/>
        <w:ind w:left="0"/>
        <w:jc w:val="left"/>
      </w:pPr>
      <w:r>
        <w:rPr>
          <w:rFonts w:ascii="Times New Roman"/>
          <w:b/>
          <w:i w:val="false"/>
          <w:color w:val="000000"/>
        </w:rPr>
        <w:t xml:space="preserve"> Глава 8. Ответственность за нарушения обязательств</w:t>
      </w:r>
    </w:p>
    <w:bookmarkEnd w:id="2344"/>
    <w:bookmarkStart w:name="z2574" w:id="2345"/>
    <w:p>
      <w:pPr>
        <w:spacing w:after="0"/>
        <w:ind w:left="0"/>
        <w:jc w:val="both"/>
      </w:pPr>
      <w:r>
        <w:rPr>
          <w:rFonts w:ascii="Times New Roman"/>
          <w:b w:val="false"/>
          <w:i w:val="false"/>
          <w:color w:val="000000"/>
          <w:sz w:val="28"/>
        </w:rPr>
        <w:t>
      55. При нарушении Поставщиком сроков поставки товара Поставщик обязан уплатить Единому дистрибьютору неустойку в размере 0,1 (ноль целых, одна десятых) процента от стоимости не поставленного в срок товара за каждый день просрочки, но не менее 0,5 (ноль целых, пять десятых) минимальных расчетных показателей и не более 10 (десяти) процентов от стоимости, не поставленного в предусмотренный Договором срок товара.</w:t>
      </w:r>
    </w:p>
    <w:bookmarkEnd w:id="2345"/>
    <w:bookmarkStart w:name="z4659" w:id="2346"/>
    <w:p>
      <w:pPr>
        <w:spacing w:after="0"/>
        <w:ind w:left="0"/>
        <w:jc w:val="both"/>
      </w:pPr>
      <w:r>
        <w:rPr>
          <w:rFonts w:ascii="Times New Roman"/>
          <w:b w:val="false"/>
          <w:i w:val="false"/>
          <w:color w:val="000000"/>
          <w:sz w:val="28"/>
        </w:rPr>
        <w:t>
      При нарушении Поставщиком обязательства по своевременному внесению обеспечения исполнения по Договору, Поставщик обязан уплатить Единому дистрибьютору штраф в размере 0,1 (ноль целых, одна десятых) процента от суммы обеспечения исполнения Договора за каждый день нарушения обязательства, но не менее 0,5 (ноль целых, пять десятых) минимальных расчетных показателей и не более 10 (десяти) процентов от стоимости обеспечения исполнения по Договору.</w:t>
      </w:r>
    </w:p>
    <w:bookmarkEnd w:id="23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55 – в редакции приказа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75" w:id="2347"/>
    <w:p>
      <w:pPr>
        <w:spacing w:after="0"/>
        <w:ind w:left="0"/>
        <w:jc w:val="both"/>
      </w:pPr>
      <w:r>
        <w:rPr>
          <w:rFonts w:ascii="Times New Roman"/>
          <w:b w:val="false"/>
          <w:i w:val="false"/>
          <w:color w:val="000000"/>
          <w:sz w:val="28"/>
        </w:rPr>
        <w:t>
      56. Оплата неустойки производится Поставщиком на основании счета Единого дистрибьютора путем перечисления неустойки на банковский счет Единого дистрибьютора, предусмотренный Дополнительным соглашением, в течение 7 (семи) календарных дней с момента получения Поставщиком счета Единого дистрибьютора. Неустойка начисляется, начиная со дня, следующего за последним днем надлежащей поставки товара, предусмотренного графиком по Дополнительному соглашению, и по день фактической поставки товара включительно.</w:t>
      </w:r>
    </w:p>
    <w:bookmarkEnd w:id="2347"/>
    <w:bookmarkStart w:name="z2576" w:id="2348"/>
    <w:p>
      <w:pPr>
        <w:spacing w:after="0"/>
        <w:ind w:left="0"/>
        <w:jc w:val="both"/>
      </w:pPr>
      <w:r>
        <w:rPr>
          <w:rFonts w:ascii="Times New Roman"/>
          <w:b w:val="false"/>
          <w:i w:val="false"/>
          <w:color w:val="000000"/>
          <w:sz w:val="28"/>
        </w:rPr>
        <w:t>
      57. При письменном отказе Поставщика от поставки всей или части товара Поставщик обязан оплатить Единому дистрибьютору штраф в размере 10 (десяти) процентов от цены Дополнительного соглашения, путем перечисления его на банковский счет Единого дистрибьютора, предусмотренный Дополнительным соглашением.</w:t>
      </w:r>
    </w:p>
    <w:bookmarkEnd w:id="2348"/>
    <w:bookmarkStart w:name="z2577" w:id="2349"/>
    <w:p>
      <w:pPr>
        <w:spacing w:after="0"/>
        <w:ind w:left="0"/>
        <w:jc w:val="both"/>
      </w:pPr>
      <w:r>
        <w:rPr>
          <w:rFonts w:ascii="Times New Roman"/>
          <w:b w:val="false"/>
          <w:i w:val="false"/>
          <w:color w:val="000000"/>
          <w:sz w:val="28"/>
        </w:rPr>
        <w:t>
      58. Неустойка, предъявленная Единым дистрибьютором Поставщику, может быть оплачена Поставщиком путем зачета требований Поставщика к Единому дистрибьютору по оплате за поставленный по Дополнительному соглашению товар.</w:t>
      </w:r>
    </w:p>
    <w:bookmarkEnd w:id="2349"/>
    <w:bookmarkStart w:name="z2578" w:id="2350"/>
    <w:p>
      <w:pPr>
        <w:spacing w:after="0"/>
        <w:ind w:left="0"/>
        <w:jc w:val="both"/>
      </w:pPr>
      <w:r>
        <w:rPr>
          <w:rFonts w:ascii="Times New Roman"/>
          <w:b w:val="false"/>
          <w:i w:val="false"/>
          <w:color w:val="000000"/>
          <w:sz w:val="28"/>
        </w:rPr>
        <w:t>
      59. Единый дистрибьютор вправе расторгнуть в одностороннем порядке Дополнительное соглашение в неисполненной Поставщиком части без возмещения Поставщику каких-либо расходов и убытков, включая упущенную выгоду, если:</w:t>
      </w:r>
    </w:p>
    <w:bookmarkEnd w:id="2350"/>
    <w:bookmarkStart w:name="z2579" w:id="2351"/>
    <w:p>
      <w:pPr>
        <w:spacing w:after="0"/>
        <w:ind w:left="0"/>
        <w:jc w:val="both"/>
      </w:pPr>
      <w:r>
        <w:rPr>
          <w:rFonts w:ascii="Times New Roman"/>
          <w:b w:val="false"/>
          <w:i w:val="false"/>
          <w:color w:val="000000"/>
          <w:sz w:val="28"/>
        </w:rPr>
        <w:t>
      1) непрерывное нарушение поставщиком срока поставки товара или какой-либо партии товара по Дополнительному соглашению продолжительностью в 45 (сорок пять) календарных дней;</w:t>
      </w:r>
    </w:p>
    <w:bookmarkEnd w:id="2351"/>
    <w:bookmarkStart w:name="z2580" w:id="2352"/>
    <w:p>
      <w:pPr>
        <w:spacing w:after="0"/>
        <w:ind w:left="0"/>
        <w:jc w:val="both"/>
      </w:pPr>
      <w:r>
        <w:rPr>
          <w:rFonts w:ascii="Times New Roman"/>
          <w:b w:val="false"/>
          <w:i w:val="false"/>
          <w:color w:val="000000"/>
          <w:sz w:val="28"/>
        </w:rPr>
        <w:t>
      2) если поставщиком допущено нарушение срока поставки товара по графику в Дополнительном соглашении в декабре месяце, что не позволяет уполномоченным представителям единого дистрибьютора своевременно принять товар у поставщика и поставить ее заказчикам единого дистрибьютора до истечения текущего финансового года;</w:t>
      </w:r>
    </w:p>
    <w:bookmarkEnd w:id="2352"/>
    <w:bookmarkStart w:name="z2581" w:id="2353"/>
    <w:p>
      <w:pPr>
        <w:spacing w:after="0"/>
        <w:ind w:left="0"/>
        <w:jc w:val="both"/>
      </w:pPr>
      <w:r>
        <w:rPr>
          <w:rFonts w:ascii="Times New Roman"/>
          <w:b w:val="false"/>
          <w:i w:val="false"/>
          <w:color w:val="000000"/>
          <w:sz w:val="28"/>
        </w:rPr>
        <w:t>
      3) поставщик отсутствует в реестре казахстанского товаропроизводителя (для казахстанских товаропроизводителей);</w:t>
      </w:r>
    </w:p>
    <w:bookmarkEnd w:id="2353"/>
    <w:bookmarkStart w:name="z2582" w:id="2354"/>
    <w:p>
      <w:pPr>
        <w:spacing w:after="0"/>
        <w:ind w:left="0"/>
        <w:jc w:val="both"/>
      </w:pPr>
      <w:r>
        <w:rPr>
          <w:rFonts w:ascii="Times New Roman"/>
          <w:b w:val="false"/>
          <w:i w:val="false"/>
          <w:color w:val="000000"/>
          <w:sz w:val="28"/>
        </w:rPr>
        <w:t>
      4) если установлен факт аффилированности поставщика, являвшийся по Правилам основанием для его отклонения при процедуре закупа, предшествовавшей заключению Дополнительного соглашения;</w:t>
      </w:r>
    </w:p>
    <w:bookmarkEnd w:id="2354"/>
    <w:bookmarkStart w:name="z2583" w:id="2355"/>
    <w:p>
      <w:pPr>
        <w:spacing w:after="0"/>
        <w:ind w:left="0"/>
        <w:jc w:val="both"/>
      </w:pPr>
      <w:r>
        <w:rPr>
          <w:rFonts w:ascii="Times New Roman"/>
          <w:b w:val="false"/>
          <w:i w:val="false"/>
          <w:color w:val="000000"/>
          <w:sz w:val="28"/>
        </w:rPr>
        <w:t>
      5) если задержка выплаты пени и (или) штрафа превысит 15 (пятнадцати) календарных дней;</w:t>
      </w:r>
    </w:p>
    <w:bookmarkEnd w:id="2355"/>
    <w:bookmarkStart w:name="z2584" w:id="2356"/>
    <w:p>
      <w:pPr>
        <w:spacing w:after="0"/>
        <w:ind w:left="0"/>
        <w:jc w:val="both"/>
      </w:pPr>
      <w:r>
        <w:rPr>
          <w:rFonts w:ascii="Times New Roman"/>
          <w:b w:val="false"/>
          <w:i w:val="false"/>
          <w:color w:val="000000"/>
          <w:sz w:val="28"/>
        </w:rPr>
        <w:t>
      6) если поставщик предоставил обеспечение исполнения Дополнительного соглашения с нарушением требований пункта 261 Правил.</w:t>
      </w:r>
    </w:p>
    <w:bookmarkEnd w:id="23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59 с изменением, внесенным приказом Министра здравоохранения РК от 25.12.2025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85" w:id="2357"/>
    <w:p>
      <w:pPr>
        <w:spacing w:after="0"/>
        <w:ind w:left="0"/>
        <w:jc w:val="both"/>
      </w:pPr>
      <w:r>
        <w:rPr>
          <w:rFonts w:ascii="Times New Roman"/>
          <w:b w:val="false"/>
          <w:i w:val="false"/>
          <w:color w:val="000000"/>
          <w:sz w:val="28"/>
        </w:rPr>
        <w:t>
      60. Дополнительное соглашение считается расторгнутым в неисполненной Поставщиком части со дня получения Поставщиком соответствующего письменного уведомления Единого дистрибьютора о расторжении Дополнительного соглашения в одностороннем порядке, где Единым дистрибьютором указывается причина расторжения Дополнительного соглашения, наименование товара, в отношении которого расторгается Договор, объем аннулируемых договорных обязательств. Такое письменное уведомление является неотъемлемой частью Дополнительного соглашения. При этом, несмотря на прекращение обязательств Сторон в неисполненной части Договора, исполнение Единым дистрибьютором обязательств по оплате ранее поставленному Поставщиком товара по Дополнительному соглашению производится в сроки, предусмотренные пунктом 10 Дополнительного соглашения.</w:t>
      </w:r>
    </w:p>
    <w:bookmarkEnd w:id="2357"/>
    <w:bookmarkStart w:name="z2586" w:id="2358"/>
    <w:p>
      <w:pPr>
        <w:spacing w:after="0"/>
        <w:ind w:left="0"/>
        <w:jc w:val="both"/>
      </w:pPr>
      <w:r>
        <w:rPr>
          <w:rFonts w:ascii="Times New Roman"/>
          <w:b w:val="false"/>
          <w:i w:val="false"/>
          <w:color w:val="000000"/>
          <w:sz w:val="28"/>
        </w:rPr>
        <w:t>
      61. При необоснованной задержки оплаты за поставленный товар Единый дистрибьютор на основании письменного уведомления и счета Поставщика обязан уплатить Поставщику неустойку в размере 0,1 (ноль целых одна десятая) процента от суммы задолженности по оплате за поставленный товар за каждый день просрочки, но не более 10 (десяти) процентов от суммы задолженности по оплате за поставленную товар.</w:t>
      </w:r>
    </w:p>
    <w:bookmarkEnd w:id="2358"/>
    <w:bookmarkStart w:name="z2587" w:id="2359"/>
    <w:p>
      <w:pPr>
        <w:spacing w:after="0"/>
        <w:ind w:left="0"/>
        <w:jc w:val="both"/>
      </w:pPr>
      <w:r>
        <w:rPr>
          <w:rFonts w:ascii="Times New Roman"/>
          <w:b w:val="false"/>
          <w:i w:val="false"/>
          <w:color w:val="000000"/>
          <w:sz w:val="28"/>
        </w:rPr>
        <w:t>
      62. При нарушении Поставщиком обязательств по замене и (или) полному изъятию (возврату) всей дефектной партии товара с мест хранения, Поставщик оплачивает Единому дистрибьютору неустойку в размере 1 (один) процент от стоимости товара, подлежащей замене, изъятию (возврату), за каждый день нарушения обязательств по замене и (или) полному изъятию (возврату) всей некачественной (поврежденной и (или) дефектной) партии товара с мест хранения по Дополнительному соглашению, но не более 10 (десяти) процентов. Указанная ответственность распространяется в том числе за нарушение обязательств Поставщиком, указанных в пункте 46 Дополнительного соглашения.</w:t>
      </w:r>
    </w:p>
    <w:bookmarkEnd w:id="2359"/>
    <w:bookmarkStart w:name="z2588" w:id="2360"/>
    <w:p>
      <w:pPr>
        <w:spacing w:after="0"/>
        <w:ind w:left="0"/>
        <w:jc w:val="both"/>
      </w:pPr>
      <w:r>
        <w:rPr>
          <w:rFonts w:ascii="Times New Roman"/>
          <w:b w:val="false"/>
          <w:i w:val="false"/>
          <w:color w:val="000000"/>
          <w:sz w:val="28"/>
        </w:rPr>
        <w:t>
      Уплата неустойки не освобождает Стороны от выполнения своих обязательств по Дополнительному соглашению.</w:t>
      </w:r>
    </w:p>
    <w:bookmarkEnd w:id="2360"/>
    <w:bookmarkStart w:name="z2589" w:id="2361"/>
    <w:p>
      <w:pPr>
        <w:spacing w:after="0"/>
        <w:ind w:left="0"/>
        <w:jc w:val="both"/>
      </w:pPr>
      <w:r>
        <w:rPr>
          <w:rFonts w:ascii="Times New Roman"/>
          <w:b w:val="false"/>
          <w:i w:val="false"/>
          <w:color w:val="000000"/>
          <w:sz w:val="28"/>
        </w:rPr>
        <w:t xml:space="preserve">
      63. При исполнении своих обязательств по настоящему Дополнительному соглашению, а также в связи с заключением или прекращением настоящего Договора, Стороны заверяют, что Стороны и их работники, и, насколько известно Сторонам, их аффилированные лица, агенты, представители, посредники и (или) субподрядчики (соисполнители) не совершают, не побуждают к совершению действий, нарушающих либо способствующих нарушению законодательства Республики Казахстан, в том числе в области противодействия коррупции, а также соблюдают антикоррупционные требования согласно </w:t>
      </w:r>
      <w:r>
        <w:rPr>
          <w:rFonts w:ascii="Times New Roman"/>
          <w:b w:val="false"/>
          <w:i w:val="false"/>
          <w:color w:val="000000"/>
          <w:sz w:val="28"/>
        </w:rPr>
        <w:t>приложению 5</w:t>
      </w:r>
      <w:r>
        <w:rPr>
          <w:rFonts w:ascii="Times New Roman"/>
          <w:b w:val="false"/>
          <w:i w:val="false"/>
          <w:color w:val="000000"/>
          <w:sz w:val="28"/>
        </w:rPr>
        <w:t xml:space="preserve"> к Дополнительному соглашению.</w:t>
      </w:r>
    </w:p>
    <w:bookmarkEnd w:id="2361"/>
    <w:bookmarkStart w:name="z4660" w:id="2362"/>
    <w:p>
      <w:pPr>
        <w:spacing w:after="0"/>
        <w:ind w:left="0"/>
        <w:jc w:val="both"/>
      </w:pPr>
      <w:r>
        <w:rPr>
          <w:rFonts w:ascii="Times New Roman"/>
          <w:b w:val="false"/>
          <w:i w:val="false"/>
          <w:color w:val="000000"/>
          <w:sz w:val="28"/>
        </w:rPr>
        <w:t>
      63-1. При несвоевременном и/или некорректном предоставлении информации о размерах (физических характеристиках) и весе поставляемого товара в сроки, предусмотренные пунктом 21 Договора, Поставщик обязан уплатить Единому дистрибьютору неустойку в размере 1 (один) процент от суммы Договора.</w:t>
      </w:r>
    </w:p>
    <w:bookmarkEnd w:id="23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8 дополнена пунктом 63-1 в соответствии с приказом Министра здравоохранения РК от 23.06.2025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90" w:id="2363"/>
    <w:p>
      <w:pPr>
        <w:spacing w:after="0"/>
        <w:ind w:left="0"/>
        <w:jc w:val="left"/>
      </w:pPr>
      <w:r>
        <w:rPr>
          <w:rFonts w:ascii="Times New Roman"/>
          <w:b/>
          <w:i w:val="false"/>
          <w:color w:val="000000"/>
        </w:rPr>
        <w:t xml:space="preserve"> Глава 9. Основания освобождения Сторон от ответственности по Дополнительному соглашению</w:t>
      </w:r>
    </w:p>
    <w:bookmarkEnd w:id="2363"/>
    <w:bookmarkStart w:name="z2591" w:id="2364"/>
    <w:p>
      <w:pPr>
        <w:spacing w:after="0"/>
        <w:ind w:left="0"/>
        <w:jc w:val="both"/>
      </w:pPr>
      <w:r>
        <w:rPr>
          <w:rFonts w:ascii="Times New Roman"/>
          <w:b w:val="false"/>
          <w:i w:val="false"/>
          <w:color w:val="000000"/>
          <w:sz w:val="28"/>
        </w:rPr>
        <w:t>
      64. Стороны освобождаются от ответственности за частичное или полное неисполнение своих обязательств, если они явились следствием обстоятельств непреодолимой силы (стихийные бедствия, издание нормативных актов или распоряжений государственных органов, запрещающих или каким-либо иным образом препятствующих поставке товара) при условии, что эти обстоятельства сделали невозможным исполнение любой из Сторон своих обязательств по Дополнительному соглашению.</w:t>
      </w:r>
    </w:p>
    <w:bookmarkEnd w:id="2364"/>
    <w:bookmarkStart w:name="z2592" w:id="2365"/>
    <w:p>
      <w:pPr>
        <w:spacing w:after="0"/>
        <w:ind w:left="0"/>
        <w:jc w:val="both"/>
      </w:pPr>
      <w:r>
        <w:rPr>
          <w:rFonts w:ascii="Times New Roman"/>
          <w:b w:val="false"/>
          <w:i w:val="false"/>
          <w:color w:val="000000"/>
          <w:sz w:val="28"/>
        </w:rPr>
        <w:t>
      65. Срок исполнения Сторонами обязательств по Дополнительному соглашению продлевается соразмерно времени, в течение которого действовали обстоятельства непреодолимой силы, а также последствия, вызванные этими обстоятельствами, но не более 60 (шестидесяти) календарных дней.</w:t>
      </w:r>
    </w:p>
    <w:bookmarkEnd w:id="2365"/>
    <w:bookmarkStart w:name="z2593" w:id="2366"/>
    <w:p>
      <w:pPr>
        <w:spacing w:after="0"/>
        <w:ind w:left="0"/>
        <w:jc w:val="both"/>
      </w:pPr>
      <w:r>
        <w:rPr>
          <w:rFonts w:ascii="Times New Roman"/>
          <w:b w:val="false"/>
          <w:i w:val="false"/>
          <w:color w:val="000000"/>
          <w:sz w:val="28"/>
        </w:rPr>
        <w:t>
      66. О наступлении обстоятельств непреодолимой силы любая из Сторон обязана в течение 5 (пяти) календарных дней с даты их наступления информировать другую Сторону. Обстоятельства непреодолимой силы должны быть подтверждены уполномоченным органом и (или) Национальной палатой предпринимателей Республики Казахстан "Атамекен".</w:t>
      </w:r>
    </w:p>
    <w:bookmarkEnd w:id="2366"/>
    <w:bookmarkStart w:name="z2594" w:id="2367"/>
    <w:p>
      <w:pPr>
        <w:spacing w:after="0"/>
        <w:ind w:left="0"/>
        <w:jc w:val="both"/>
      </w:pPr>
      <w:r>
        <w:rPr>
          <w:rFonts w:ascii="Times New Roman"/>
          <w:b w:val="false"/>
          <w:i w:val="false"/>
          <w:color w:val="000000"/>
          <w:sz w:val="28"/>
        </w:rPr>
        <w:t>
      67. Неуведомление или несвоевременное уведомление о наступлении обстоятельств непреодолимой силы лишает Стороны права ссылаться на любое из вышеуказанных обстоятельств как основание, освобождающее от ответственности за неисполнение обязательств, за исключением случаев, когда обстоятельства непреодолимой силы явились причиной невозможности его осуществления.</w:t>
      </w:r>
    </w:p>
    <w:bookmarkEnd w:id="2367"/>
    <w:bookmarkStart w:name="z2595" w:id="2368"/>
    <w:p>
      <w:pPr>
        <w:spacing w:after="0"/>
        <w:ind w:left="0"/>
        <w:jc w:val="both"/>
      </w:pPr>
      <w:r>
        <w:rPr>
          <w:rFonts w:ascii="Times New Roman"/>
          <w:b w:val="false"/>
          <w:i w:val="false"/>
          <w:color w:val="000000"/>
          <w:sz w:val="28"/>
        </w:rPr>
        <w:t>
      68. Если полное или частичное исполнение Сторонами обязательств невозможно в срок свыше 60 (шестидесяти) календарных дней, то любая из Сторон вправе расторгнуть Договор и произвести взаиморасчеты.</w:t>
      </w:r>
    </w:p>
    <w:bookmarkEnd w:id="2368"/>
    <w:bookmarkStart w:name="z2596" w:id="2369"/>
    <w:p>
      <w:pPr>
        <w:spacing w:after="0"/>
        <w:ind w:left="0"/>
        <w:jc w:val="left"/>
      </w:pPr>
      <w:r>
        <w:rPr>
          <w:rFonts w:ascii="Times New Roman"/>
          <w:b/>
          <w:i w:val="false"/>
          <w:color w:val="000000"/>
        </w:rPr>
        <w:t xml:space="preserve"> Глава 10. Порядок разрешения споров</w:t>
      </w:r>
    </w:p>
    <w:bookmarkEnd w:id="2369"/>
    <w:bookmarkStart w:name="z2597" w:id="2370"/>
    <w:p>
      <w:pPr>
        <w:spacing w:after="0"/>
        <w:ind w:left="0"/>
        <w:jc w:val="both"/>
      </w:pPr>
      <w:r>
        <w:rPr>
          <w:rFonts w:ascii="Times New Roman"/>
          <w:b w:val="false"/>
          <w:i w:val="false"/>
          <w:color w:val="000000"/>
          <w:sz w:val="28"/>
        </w:rPr>
        <w:t>
      69. Все споры, возникающие между Сторонами по Дополнительному соглашению, разрешаются путем переговоров (в устной и (или) письменной форме) в течение 14 (четырнадцати) календарных дней с момента обращения той или иной Стороной.</w:t>
      </w:r>
    </w:p>
    <w:bookmarkEnd w:id="2370"/>
    <w:bookmarkStart w:name="z2598" w:id="2371"/>
    <w:p>
      <w:pPr>
        <w:spacing w:after="0"/>
        <w:ind w:left="0"/>
        <w:jc w:val="both"/>
      </w:pPr>
      <w:r>
        <w:rPr>
          <w:rFonts w:ascii="Times New Roman"/>
          <w:b w:val="false"/>
          <w:i w:val="false"/>
          <w:color w:val="000000"/>
          <w:sz w:val="28"/>
        </w:rPr>
        <w:t>
      При невозможности разрешения споров путем переговоров, любая из Сторон вправе обратиться за их разрешением в соответствии с законодательством Республики Казахстан в суд по месту нахождения Единого дистрибьютора.</w:t>
      </w:r>
    </w:p>
    <w:bookmarkEnd w:id="2371"/>
    <w:bookmarkStart w:name="z2599" w:id="2372"/>
    <w:p>
      <w:pPr>
        <w:spacing w:after="0"/>
        <w:ind w:left="0"/>
        <w:jc w:val="both"/>
      </w:pPr>
      <w:r>
        <w:rPr>
          <w:rFonts w:ascii="Times New Roman"/>
          <w:b w:val="false"/>
          <w:i w:val="false"/>
          <w:color w:val="000000"/>
          <w:sz w:val="28"/>
        </w:rPr>
        <w:t>
      70. Правоотношения, не урегулированные настоящим Дополнительным соглашением, регламентируются гражданским законодательством Республики Казахстан.</w:t>
      </w:r>
    </w:p>
    <w:bookmarkEnd w:id="2372"/>
    <w:bookmarkStart w:name="z2600" w:id="2373"/>
    <w:p>
      <w:pPr>
        <w:spacing w:after="0"/>
        <w:ind w:left="0"/>
        <w:jc w:val="left"/>
      </w:pPr>
      <w:r>
        <w:rPr>
          <w:rFonts w:ascii="Times New Roman"/>
          <w:b/>
          <w:i w:val="false"/>
          <w:color w:val="000000"/>
        </w:rPr>
        <w:t xml:space="preserve"> Глава 11. Корреспонденция</w:t>
      </w:r>
    </w:p>
    <w:bookmarkEnd w:id="2373"/>
    <w:bookmarkStart w:name="z2601" w:id="2374"/>
    <w:p>
      <w:pPr>
        <w:spacing w:after="0"/>
        <w:ind w:left="0"/>
        <w:jc w:val="both"/>
      </w:pPr>
      <w:r>
        <w:rPr>
          <w:rFonts w:ascii="Times New Roman"/>
          <w:b w:val="false"/>
          <w:i w:val="false"/>
          <w:color w:val="000000"/>
          <w:sz w:val="28"/>
        </w:rPr>
        <w:t>
      71. Все коммуникативные документы по Дополнительному соглашению должны иметь реквизиты Сторон с указанием даты и номера Дополнительного соглашения.</w:t>
      </w:r>
    </w:p>
    <w:bookmarkEnd w:id="2374"/>
    <w:bookmarkStart w:name="z2602" w:id="2375"/>
    <w:p>
      <w:pPr>
        <w:spacing w:after="0"/>
        <w:ind w:left="0"/>
        <w:jc w:val="both"/>
      </w:pPr>
      <w:r>
        <w:rPr>
          <w:rFonts w:ascii="Times New Roman"/>
          <w:b w:val="false"/>
          <w:i w:val="false"/>
          <w:color w:val="000000"/>
          <w:sz w:val="28"/>
        </w:rPr>
        <w:t>
      В документах, предусмотренных настоящим Дополнительным соглашением, не допускается вставок между строками, подтирок или приписок.</w:t>
      </w:r>
    </w:p>
    <w:bookmarkEnd w:id="23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72. Любые уведомления или сообщения, которые требуются или могут потребоваться от Сторон по Дополнительному соглашению, представляются в письменном виде и направляются заказным письмом или с помощью курьерской службы, а также цифрового документа, сформированного в ЕФИС или на веб-портале закупок и удостоверенного электронной цифровой подписью.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72 - в редакции приказа Министра здравоохранения РК от 02.06.2026 </w:t>
      </w:r>
      <w:r>
        <w:rPr>
          <w:rFonts w:ascii="Times New Roman"/>
          <w:b w:val="false"/>
          <w:i w:val="false"/>
          <w:color w:val="000000"/>
          <w:sz w:val="28"/>
        </w:rPr>
        <w:t>№ 63</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605" w:id="2376"/>
    <w:p>
      <w:pPr>
        <w:spacing w:after="0"/>
        <w:ind w:left="0"/>
        <w:jc w:val="both"/>
      </w:pPr>
      <w:r>
        <w:rPr>
          <w:rFonts w:ascii="Times New Roman"/>
          <w:b w:val="false"/>
          <w:i w:val="false"/>
          <w:color w:val="000000"/>
          <w:sz w:val="28"/>
        </w:rPr>
        <w:t>
      73. Корреспонденция по Дополнительному соглашению должна направляться Сторонам по реквизитам, указанным в Дополнительном соглашении.</w:t>
      </w:r>
    </w:p>
    <w:bookmarkEnd w:id="2376"/>
    <w:bookmarkStart w:name="z2606" w:id="2377"/>
    <w:p>
      <w:pPr>
        <w:spacing w:after="0"/>
        <w:ind w:left="0"/>
        <w:jc w:val="both"/>
      </w:pPr>
      <w:r>
        <w:rPr>
          <w:rFonts w:ascii="Times New Roman"/>
          <w:b w:val="false"/>
          <w:i w:val="false"/>
          <w:color w:val="000000"/>
          <w:sz w:val="28"/>
        </w:rPr>
        <w:t>
      74. Корреспонденция, отправленная заказным письмом или курьерской службой, считается доставленной в день (час) получения ее Стороной, которой она адресована, при условии наличия у другой Стороны уведомления со штампом почтового отделения или курьерской службы, подтверждающего ее доставку. Корреспонденция, отправленная с помощью электронной почты, считается доставленной на электронный адрес Стороне, указанный в Дополнительном соглашении, в день ее направления.</w:t>
      </w:r>
    </w:p>
    <w:bookmarkEnd w:id="2377"/>
    <w:bookmarkStart w:name="z2607" w:id="2378"/>
    <w:p>
      <w:pPr>
        <w:spacing w:after="0"/>
        <w:ind w:left="0"/>
        <w:jc w:val="left"/>
      </w:pPr>
      <w:r>
        <w:rPr>
          <w:rFonts w:ascii="Times New Roman"/>
          <w:b/>
          <w:i w:val="false"/>
          <w:color w:val="000000"/>
        </w:rPr>
        <w:t xml:space="preserve"> Глава 12. Заключительные положения</w:t>
      </w:r>
    </w:p>
    <w:bookmarkEnd w:id="2378"/>
    <w:bookmarkStart w:name="z2608" w:id="2379"/>
    <w:p>
      <w:pPr>
        <w:spacing w:after="0"/>
        <w:ind w:left="0"/>
        <w:jc w:val="both"/>
      </w:pPr>
      <w:r>
        <w:rPr>
          <w:rFonts w:ascii="Times New Roman"/>
          <w:b w:val="false"/>
          <w:i w:val="false"/>
          <w:color w:val="000000"/>
          <w:sz w:val="28"/>
        </w:rPr>
        <w:t>
      75. Единый дистрибьютор имеет право расторгнуть Дополнительное соглашение, если Поставщик становится банкротом или неплатежеспособным, в этом случае прекращение исполнения обязательств Сторонами осуществляется немедленно, и Единый дистрибьютор не несет никакой финансовой обязанности по отношению к Поставщику. При этом Поставщик имеет право требовать оплату только за фактические расходы, связанные с расторжением Дополнительного соглашения, на дату его расторжения.</w:t>
      </w:r>
    </w:p>
    <w:bookmarkEnd w:id="2379"/>
    <w:bookmarkStart w:name="z2609" w:id="2380"/>
    <w:p>
      <w:pPr>
        <w:spacing w:after="0"/>
        <w:ind w:left="0"/>
        <w:jc w:val="both"/>
      </w:pPr>
      <w:r>
        <w:rPr>
          <w:rFonts w:ascii="Times New Roman"/>
          <w:b w:val="false"/>
          <w:i w:val="false"/>
          <w:color w:val="000000"/>
          <w:sz w:val="28"/>
        </w:rPr>
        <w:t>
      76. Все изменения и дополнения к Дополнительному соглашению будут иметь силу, если они совершены в той же форме что и заключение Дополнительного соглашения.</w:t>
      </w:r>
    </w:p>
    <w:bookmarkEnd w:id="2380"/>
    <w:bookmarkStart w:name="z2610" w:id="2381"/>
    <w:p>
      <w:pPr>
        <w:spacing w:after="0"/>
        <w:ind w:left="0"/>
        <w:jc w:val="both"/>
      </w:pPr>
      <w:r>
        <w:rPr>
          <w:rFonts w:ascii="Times New Roman"/>
          <w:b w:val="false"/>
          <w:i w:val="false"/>
          <w:color w:val="000000"/>
          <w:sz w:val="28"/>
        </w:rPr>
        <w:t>
      77. Стороны не вправе передавать или переуступать свои права, в том числе права требования друг к другу, и обязательства, указанные в Дополнительном соглашении, третьим лицам.</w:t>
      </w:r>
    </w:p>
    <w:bookmarkEnd w:id="2381"/>
    <w:bookmarkStart w:name="z2611" w:id="2382"/>
    <w:p>
      <w:pPr>
        <w:spacing w:after="0"/>
        <w:ind w:left="0"/>
        <w:jc w:val="both"/>
      </w:pPr>
      <w:r>
        <w:rPr>
          <w:rFonts w:ascii="Times New Roman"/>
          <w:b w:val="false"/>
          <w:i w:val="false"/>
          <w:color w:val="000000"/>
          <w:sz w:val="28"/>
        </w:rPr>
        <w:t>
      78. При изменении юридического адреса и других реквизитов какой-либо Стороны, она обязана в течение 5 (пяти) рабочих дней с момента таких изменений письменно уведомить об этом другую Сторону.</w:t>
      </w:r>
    </w:p>
    <w:bookmarkEnd w:id="2382"/>
    <w:bookmarkStart w:name="z2612" w:id="2383"/>
    <w:p>
      <w:pPr>
        <w:spacing w:after="0"/>
        <w:ind w:left="0"/>
        <w:jc w:val="both"/>
      </w:pPr>
      <w:r>
        <w:rPr>
          <w:rFonts w:ascii="Times New Roman"/>
          <w:b w:val="false"/>
          <w:i w:val="false"/>
          <w:color w:val="000000"/>
          <w:sz w:val="28"/>
        </w:rPr>
        <w:t>
      79. Дополнительное соглашение составлено в письменной форме на казахском и русском языках в 2 (двух) экземплярах, имеющих одинаковую юридическую силу, по одному экземпляру для каждой из Сторон.</w:t>
      </w:r>
    </w:p>
    <w:bookmarkEnd w:id="2383"/>
    <w:bookmarkStart w:name="z2613" w:id="2384"/>
    <w:p>
      <w:pPr>
        <w:spacing w:after="0"/>
        <w:ind w:left="0"/>
        <w:jc w:val="both"/>
      </w:pPr>
      <w:r>
        <w:rPr>
          <w:rFonts w:ascii="Times New Roman"/>
          <w:b w:val="false"/>
          <w:i w:val="false"/>
          <w:color w:val="000000"/>
          <w:sz w:val="28"/>
        </w:rPr>
        <w:t>
      80. При изменении законодательства Республики Казахстан в части, касающейся условий Дополнительного соглашения, Стороны обязуются внести соответствующие изменения и дополнения в Дополнительное соглашение путем заключения соответствующего дополнительного соглашения.</w:t>
      </w:r>
    </w:p>
    <w:bookmarkEnd w:id="2384"/>
    <w:bookmarkStart w:name="z2614" w:id="2385"/>
    <w:p>
      <w:pPr>
        <w:spacing w:after="0"/>
        <w:ind w:left="0"/>
        <w:jc w:val="both"/>
      </w:pPr>
      <w:r>
        <w:rPr>
          <w:rFonts w:ascii="Times New Roman"/>
          <w:b w:val="false"/>
          <w:i w:val="false"/>
          <w:color w:val="000000"/>
          <w:sz w:val="28"/>
        </w:rPr>
        <w:t>
      81. Дополнительное соглашение вступает в силу с даты его подписания и действует по 31 декабря 20__ года включительно, а в части исполнения обязательств Сторон по оплате товара, уплате каких-либо штрафных санкций, замене/возврата товара, предоставлению сертификата соответствия на товар в предусмотренных Дополнительным соглашением случаях, и удержания обеспечения исполнения обязательства – до их полного исполнения Сторонами.</w:t>
      </w:r>
    </w:p>
    <w:bookmarkEnd w:id="2385"/>
    <w:bookmarkStart w:name="z2615" w:id="2386"/>
    <w:p>
      <w:pPr>
        <w:spacing w:after="0"/>
        <w:ind w:left="0"/>
        <w:jc w:val="both"/>
      </w:pPr>
      <w:r>
        <w:rPr>
          <w:rFonts w:ascii="Times New Roman"/>
          <w:b w:val="false"/>
          <w:i w:val="false"/>
          <w:color w:val="000000"/>
          <w:sz w:val="28"/>
        </w:rPr>
        <w:t>
      82. Стороны договорились, что, если истечение срока исполнения обязательств Сторон выпадает на выходной день согласно трудовому законодательству или государственные праздники, для Стороны, к которой относится данное обязательство, срок истечения автоматически продлевается до следующего рабочего дня.</w:t>
      </w:r>
    </w:p>
    <w:bookmarkEnd w:id="2386"/>
    <w:bookmarkStart w:name="z2616" w:id="2387"/>
    <w:p>
      <w:pPr>
        <w:spacing w:after="0"/>
        <w:ind w:left="0"/>
        <w:jc w:val="left"/>
      </w:pPr>
      <w:r>
        <w:rPr>
          <w:rFonts w:ascii="Times New Roman"/>
          <w:b/>
          <w:i w:val="false"/>
          <w:color w:val="000000"/>
        </w:rPr>
        <w:t xml:space="preserve"> Глава 13. Юридические адреса, банковские и иные реквизиты Сторон</w:t>
      </w:r>
    </w:p>
    <w:bookmarkEnd w:id="2387"/>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Единый дистрибьютор:</w:t>
            </w:r>
          </w:p>
          <w:p>
            <w:pPr>
              <w:spacing w:after="20"/>
              <w:ind w:left="20"/>
              <w:jc w:val="both"/>
            </w:pPr>
            <w:r>
              <w:rPr>
                <w:rFonts w:ascii="Times New Roman"/>
                <w:b w:val="false"/>
                <w:i w:val="false"/>
                <w:color w:val="000000"/>
                <w:sz w:val="20"/>
              </w:rPr>
              <w:t>БИН</w:t>
            </w:r>
          </w:p>
          <w:p>
            <w:pPr>
              <w:spacing w:after="20"/>
              <w:ind w:left="20"/>
              <w:jc w:val="both"/>
            </w:pPr>
            <w:r>
              <w:rPr>
                <w:rFonts w:ascii="Times New Roman"/>
                <w:b w:val="false"/>
                <w:i w:val="false"/>
                <w:color w:val="000000"/>
                <w:sz w:val="20"/>
              </w:rPr>
              <w:t>Юридический адрес:</w:t>
            </w:r>
          </w:p>
          <w:p>
            <w:pPr>
              <w:spacing w:after="20"/>
              <w:ind w:left="20"/>
              <w:jc w:val="both"/>
            </w:pPr>
            <w:r>
              <w:rPr>
                <w:rFonts w:ascii="Times New Roman"/>
                <w:b w:val="false"/>
                <w:i w:val="false"/>
                <w:color w:val="000000"/>
                <w:sz w:val="20"/>
              </w:rPr>
              <w:t>Банковские реквизиты</w:t>
            </w:r>
          </w:p>
          <w:p>
            <w:pPr>
              <w:spacing w:after="20"/>
              <w:ind w:left="20"/>
              <w:jc w:val="both"/>
            </w:pPr>
            <w:r>
              <w:rPr>
                <w:rFonts w:ascii="Times New Roman"/>
                <w:b w:val="false"/>
                <w:i w:val="false"/>
                <w:color w:val="000000"/>
                <w:sz w:val="20"/>
              </w:rPr>
              <w:t>Телефон, e-mail ________________</w:t>
            </w:r>
          </w:p>
          <w:p>
            <w:pPr>
              <w:spacing w:after="20"/>
              <w:ind w:left="20"/>
              <w:jc w:val="both"/>
            </w:pPr>
            <w:r>
              <w:rPr>
                <w:rFonts w:ascii="Times New Roman"/>
                <w:b w:val="false"/>
                <w:i w:val="false"/>
                <w:color w:val="000000"/>
                <w:sz w:val="20"/>
              </w:rPr>
              <w:t>должность Ф.И.О. (при его наличии)</w:t>
            </w:r>
          </w:p>
          <w:p>
            <w:pPr>
              <w:spacing w:after="20"/>
              <w:ind w:left="20"/>
              <w:jc w:val="both"/>
            </w:pPr>
            <w:r>
              <w:rPr>
                <w:rFonts w:ascii="Times New Roman"/>
                <w:b w:val="false"/>
                <w:i w:val="false"/>
                <w:color w:val="000000"/>
                <w:sz w:val="20"/>
              </w:rPr>
              <w:t>Печать (при наличии)</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Поставщик:</w:t>
            </w:r>
          </w:p>
          <w:p>
            <w:pPr>
              <w:spacing w:after="20"/>
              <w:ind w:left="20"/>
              <w:jc w:val="both"/>
            </w:pPr>
            <w:r>
              <w:rPr>
                <w:rFonts w:ascii="Times New Roman"/>
                <w:b w:val="false"/>
                <w:i w:val="false"/>
                <w:color w:val="000000"/>
                <w:sz w:val="20"/>
              </w:rPr>
              <w:t>БИН</w:t>
            </w:r>
          </w:p>
          <w:p>
            <w:pPr>
              <w:spacing w:after="20"/>
              <w:ind w:left="20"/>
              <w:jc w:val="both"/>
            </w:pPr>
            <w:r>
              <w:rPr>
                <w:rFonts w:ascii="Times New Roman"/>
                <w:b w:val="false"/>
                <w:i w:val="false"/>
                <w:color w:val="000000"/>
                <w:sz w:val="20"/>
              </w:rPr>
              <w:t>Юридический адрес:</w:t>
            </w:r>
          </w:p>
          <w:p>
            <w:pPr>
              <w:spacing w:after="20"/>
              <w:ind w:left="20"/>
              <w:jc w:val="both"/>
            </w:pPr>
            <w:r>
              <w:rPr>
                <w:rFonts w:ascii="Times New Roman"/>
                <w:b w:val="false"/>
                <w:i w:val="false"/>
                <w:color w:val="000000"/>
                <w:sz w:val="20"/>
              </w:rPr>
              <w:t>Банковские реквизиты</w:t>
            </w:r>
          </w:p>
          <w:p>
            <w:pPr>
              <w:spacing w:after="20"/>
              <w:ind w:left="20"/>
              <w:jc w:val="both"/>
            </w:pPr>
            <w:r>
              <w:rPr>
                <w:rFonts w:ascii="Times New Roman"/>
                <w:b w:val="false"/>
                <w:i w:val="false"/>
                <w:color w:val="000000"/>
                <w:sz w:val="20"/>
              </w:rPr>
              <w:t>Телефон, e-mail _________________</w:t>
            </w:r>
          </w:p>
          <w:p>
            <w:pPr>
              <w:spacing w:after="20"/>
              <w:ind w:left="20"/>
              <w:jc w:val="both"/>
            </w:pPr>
            <w:r>
              <w:rPr>
                <w:rFonts w:ascii="Times New Roman"/>
                <w:b w:val="false"/>
                <w:i w:val="false"/>
                <w:color w:val="000000"/>
                <w:sz w:val="20"/>
              </w:rPr>
              <w:t>должность Ф.И.О. (при его наличии)</w:t>
            </w:r>
          </w:p>
          <w:p>
            <w:pPr>
              <w:spacing w:after="20"/>
              <w:ind w:left="20"/>
              <w:jc w:val="both"/>
            </w:pPr>
            <w:r>
              <w:rPr>
                <w:rFonts w:ascii="Times New Roman"/>
                <w:b w:val="false"/>
                <w:i w:val="false"/>
                <w:color w:val="000000"/>
                <w:sz w:val="20"/>
              </w:rPr>
              <w:t>Печать (при наличии)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Типовому дополнительному</w:t>
            </w:r>
            <w:r>
              <w:br/>
            </w:r>
            <w:r>
              <w:rPr>
                <w:rFonts w:ascii="Times New Roman"/>
                <w:b w:val="false"/>
                <w:i w:val="false"/>
                <w:color w:val="000000"/>
                <w:sz w:val="20"/>
              </w:rPr>
              <w:t>соглашению №</w:t>
            </w:r>
            <w:r>
              <w:br/>
            </w:r>
            <w:r>
              <w:rPr>
                <w:rFonts w:ascii="Times New Roman"/>
                <w:b w:val="false"/>
                <w:i w:val="false"/>
                <w:color w:val="000000"/>
                <w:sz w:val="20"/>
              </w:rPr>
              <w:t>к Типовому долгосрочному</w:t>
            </w:r>
            <w:r>
              <w:br/>
            </w:r>
            <w:r>
              <w:rPr>
                <w:rFonts w:ascii="Times New Roman"/>
                <w:b w:val="false"/>
                <w:i w:val="false"/>
                <w:color w:val="000000"/>
                <w:sz w:val="20"/>
              </w:rPr>
              <w:t>договору поставки</w:t>
            </w:r>
            <w:r>
              <w:br/>
            </w:r>
            <w:r>
              <w:rPr>
                <w:rFonts w:ascii="Times New Roman"/>
                <w:b w:val="false"/>
                <w:i w:val="false"/>
                <w:color w:val="000000"/>
                <w:sz w:val="20"/>
              </w:rPr>
              <w:t>лекарственных средств</w:t>
            </w:r>
            <w:r>
              <w:br/>
            </w:r>
            <w:r>
              <w:rPr>
                <w:rFonts w:ascii="Times New Roman"/>
                <w:b w:val="false"/>
                <w:i w:val="false"/>
                <w:color w:val="000000"/>
                <w:sz w:val="20"/>
              </w:rPr>
              <w:t>и медицинских изделий</w:t>
            </w:r>
            <w:r>
              <w:br/>
            </w:r>
            <w:r>
              <w:rPr>
                <w:rFonts w:ascii="Times New Roman"/>
                <w:b w:val="false"/>
                <w:i w:val="false"/>
                <w:color w:val="000000"/>
                <w:sz w:val="20"/>
              </w:rPr>
              <w:t>от ______________ №________</w:t>
            </w:r>
            <w:r>
              <w:br/>
            </w:r>
            <w:r>
              <w:rPr>
                <w:rFonts w:ascii="Times New Roman"/>
                <w:b w:val="false"/>
                <w:i w:val="false"/>
                <w:color w:val="000000"/>
                <w:sz w:val="20"/>
              </w:rPr>
              <w:t>(между единым дистрибьютором</w:t>
            </w:r>
            <w:r>
              <w:br/>
            </w:r>
            <w:r>
              <w:rPr>
                <w:rFonts w:ascii="Times New Roman"/>
                <w:b w:val="false"/>
                <w:i w:val="false"/>
                <w:color w:val="000000"/>
                <w:sz w:val="20"/>
              </w:rPr>
              <w:t>и поставщиком)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619" w:id="2388"/>
    <w:p>
      <w:pPr>
        <w:spacing w:after="0"/>
        <w:ind w:left="0"/>
        <w:jc w:val="left"/>
      </w:pPr>
      <w:r>
        <w:rPr>
          <w:rFonts w:ascii="Times New Roman"/>
          <w:b/>
          <w:i w:val="false"/>
          <w:color w:val="000000"/>
        </w:rPr>
        <w:t xml:space="preserve"> Перечень поставляемого товара</w:t>
      </w:r>
    </w:p>
    <w:bookmarkEnd w:id="23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Специальный код продукции</w:t>
            </w:r>
          </w:p>
          <w:p>
            <w:pPr>
              <w:spacing w:after="20"/>
              <w:ind w:left="20"/>
              <w:jc w:val="both"/>
            </w:pPr>
            <w:r>
              <w:rPr>
                <w:rFonts w:ascii="Times New Roman"/>
                <w:b w:val="false"/>
                <w:i w:val="false"/>
                <w:color w:val="000000"/>
                <w:sz w:val="20"/>
              </w:rPr>
              <w:t>(СКП)</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лекарственного средства (Международное Непатентованное Наименование или состав)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наименование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Производитель, страна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Фасовка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тенге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 единицах измерения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тенге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поставки</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Сумма составляет ________ тенге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20" w:id="2389"/>
    <w:p>
      <w:pPr>
        <w:spacing w:after="0"/>
        <w:ind w:left="0"/>
        <w:jc w:val="both"/>
      </w:pPr>
      <w:r>
        <w:rPr>
          <w:rFonts w:ascii="Times New Roman"/>
          <w:b w:val="false"/>
          <w:i w:val="false"/>
          <w:color w:val="000000"/>
          <w:sz w:val="28"/>
        </w:rPr>
        <w:t>
      * заполняется согласно Приказу 88.</w:t>
      </w:r>
    </w:p>
    <w:bookmarkEnd w:id="23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Типовому дополнительному</w:t>
            </w:r>
            <w:r>
              <w:br/>
            </w:r>
            <w:r>
              <w:rPr>
                <w:rFonts w:ascii="Times New Roman"/>
                <w:b w:val="false"/>
                <w:i w:val="false"/>
                <w:color w:val="000000"/>
                <w:sz w:val="20"/>
              </w:rPr>
              <w:t>соглашению №</w:t>
            </w:r>
            <w:r>
              <w:br/>
            </w:r>
            <w:r>
              <w:rPr>
                <w:rFonts w:ascii="Times New Roman"/>
                <w:b w:val="false"/>
                <w:i w:val="false"/>
                <w:color w:val="000000"/>
                <w:sz w:val="20"/>
              </w:rPr>
              <w:t>к Типовому долгосрочному</w:t>
            </w:r>
            <w:r>
              <w:br/>
            </w:r>
            <w:r>
              <w:rPr>
                <w:rFonts w:ascii="Times New Roman"/>
                <w:b w:val="false"/>
                <w:i w:val="false"/>
                <w:color w:val="000000"/>
                <w:sz w:val="20"/>
              </w:rPr>
              <w:t>договору поставки</w:t>
            </w:r>
            <w:r>
              <w:br/>
            </w:r>
            <w:r>
              <w:rPr>
                <w:rFonts w:ascii="Times New Roman"/>
                <w:b w:val="false"/>
                <w:i w:val="false"/>
                <w:color w:val="000000"/>
                <w:sz w:val="20"/>
              </w:rPr>
              <w:t>лекарственных средств</w:t>
            </w:r>
            <w:r>
              <w:br/>
            </w:r>
            <w:r>
              <w:rPr>
                <w:rFonts w:ascii="Times New Roman"/>
                <w:b w:val="false"/>
                <w:i w:val="false"/>
                <w:color w:val="000000"/>
                <w:sz w:val="20"/>
              </w:rPr>
              <w:t>и медицинских изделий</w:t>
            </w:r>
            <w:r>
              <w:br/>
            </w:r>
            <w:r>
              <w:rPr>
                <w:rFonts w:ascii="Times New Roman"/>
                <w:b w:val="false"/>
                <w:i w:val="false"/>
                <w:color w:val="000000"/>
                <w:sz w:val="20"/>
              </w:rPr>
              <w:t>от ______________ №________</w:t>
            </w:r>
            <w:r>
              <w:br/>
            </w:r>
            <w:r>
              <w:rPr>
                <w:rFonts w:ascii="Times New Roman"/>
                <w:b w:val="false"/>
                <w:i w:val="false"/>
                <w:color w:val="000000"/>
                <w:sz w:val="20"/>
              </w:rPr>
              <w:t>(между единым дистрибьютором</w:t>
            </w:r>
            <w:r>
              <w:br/>
            </w:r>
            <w:r>
              <w:rPr>
                <w:rFonts w:ascii="Times New Roman"/>
                <w:b w:val="false"/>
                <w:i w:val="false"/>
                <w:color w:val="000000"/>
                <w:sz w:val="20"/>
              </w:rPr>
              <w:t>и поставщиком)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623" w:id="2390"/>
    <w:p>
      <w:pPr>
        <w:spacing w:after="0"/>
        <w:ind w:left="0"/>
        <w:jc w:val="left"/>
      </w:pPr>
      <w:r>
        <w:rPr>
          <w:rFonts w:ascii="Times New Roman"/>
          <w:b/>
          <w:i w:val="false"/>
          <w:color w:val="000000"/>
        </w:rPr>
        <w:t xml:space="preserve"> Акт приема партии иммунологических лекарственных препаратов</w:t>
      </w:r>
      <w:r>
        <w:br/>
      </w:r>
      <w:r>
        <w:rPr>
          <w:rFonts w:ascii="Times New Roman"/>
          <w:b/>
          <w:i w:val="false"/>
          <w:color w:val="000000"/>
        </w:rPr>
        <w:t>(иммунобиологических лекарственных препаратов)</w:t>
      </w:r>
    </w:p>
    <w:bookmarkEnd w:id="2390"/>
    <w:p>
      <w:pPr>
        <w:spacing w:after="0"/>
        <w:ind w:left="0"/>
        <w:jc w:val="both"/>
      </w:pPr>
      <w:bookmarkStart w:name="z2624" w:id="2391"/>
      <w:r>
        <w:rPr>
          <w:rFonts w:ascii="Times New Roman"/>
          <w:b w:val="false"/>
          <w:i w:val="false"/>
          <w:color w:val="000000"/>
          <w:sz w:val="28"/>
        </w:rPr>
        <w:t>
      Адресат отправления: ____________________________________________</w:t>
      </w:r>
    </w:p>
    <w:bookmarkEnd w:id="2391"/>
    <w:p>
      <w:pPr>
        <w:spacing w:after="0"/>
        <w:ind w:left="0"/>
        <w:jc w:val="both"/>
      </w:pPr>
      <w:r>
        <w:rPr>
          <w:rFonts w:ascii="Times New Roman"/>
          <w:b w:val="false"/>
          <w:i w:val="false"/>
          <w:color w:val="000000"/>
          <w:sz w:val="28"/>
        </w:rPr>
        <w:t>Запланированные остановки в ходе транспортирования: _______________</w:t>
      </w:r>
    </w:p>
    <w:p>
      <w:pPr>
        <w:spacing w:after="0"/>
        <w:ind w:left="0"/>
        <w:jc w:val="both"/>
      </w:pPr>
      <w:r>
        <w:rPr>
          <w:rFonts w:ascii="Times New Roman"/>
          <w:b w:val="false"/>
          <w:i w:val="false"/>
          <w:color w:val="000000"/>
          <w:sz w:val="28"/>
        </w:rPr>
        <w:t>Дата отправки (согласно данным авиа/железнодорожных накладных):</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Дата и время прибытия груза (товара) в пункт назначения: _____________</w:t>
      </w:r>
    </w:p>
    <w:p>
      <w:pPr>
        <w:spacing w:after="0"/>
        <w:ind w:left="0"/>
        <w:jc w:val="both"/>
      </w:pPr>
      <w:r>
        <w:rPr>
          <w:rFonts w:ascii="Times New Roman"/>
          <w:b w:val="false"/>
          <w:i w:val="false"/>
          <w:color w:val="000000"/>
          <w:sz w:val="28"/>
        </w:rPr>
        <w:t>Наименование препарата: _________________________________________</w:t>
      </w:r>
    </w:p>
    <w:p>
      <w:pPr>
        <w:spacing w:after="0"/>
        <w:ind w:left="0"/>
        <w:jc w:val="both"/>
      </w:pPr>
      <w:r>
        <w:rPr>
          <w:rFonts w:ascii="Times New Roman"/>
          <w:b w:val="false"/>
          <w:i w:val="false"/>
          <w:color w:val="000000"/>
          <w:sz w:val="28"/>
        </w:rPr>
        <w:t>Организация, изготовитель: _______________________________________</w:t>
      </w:r>
    </w:p>
    <w:p>
      <w:pPr>
        <w:spacing w:after="0"/>
        <w:ind w:left="0"/>
        <w:jc w:val="both"/>
      </w:pPr>
      <w:r>
        <w:rPr>
          <w:rFonts w:ascii="Times New Roman"/>
          <w:b w:val="false"/>
          <w:i w:val="false"/>
          <w:color w:val="000000"/>
          <w:sz w:val="28"/>
        </w:rPr>
        <w:t>Количество упаковок или флаконов (ампул): _________________________</w:t>
      </w:r>
    </w:p>
    <w:p>
      <w:pPr>
        <w:spacing w:after="0"/>
        <w:ind w:left="0"/>
        <w:jc w:val="both"/>
      </w:pPr>
      <w:r>
        <w:rPr>
          <w:rFonts w:ascii="Times New Roman"/>
          <w:b w:val="false"/>
          <w:i w:val="false"/>
          <w:color w:val="000000"/>
          <w:sz w:val="28"/>
        </w:rPr>
        <w:t>Количество доз (литров, таблеток): _________________________________</w:t>
      </w:r>
    </w:p>
    <w:p>
      <w:pPr>
        <w:spacing w:after="0"/>
        <w:ind w:left="0"/>
        <w:jc w:val="both"/>
      </w:pPr>
      <w:r>
        <w:rPr>
          <w:rFonts w:ascii="Times New Roman"/>
          <w:b w:val="false"/>
          <w:i w:val="false"/>
          <w:color w:val="000000"/>
          <w:sz w:val="28"/>
        </w:rPr>
        <w:t>Номер серии, контрольный номер:__________________________________</w:t>
      </w:r>
    </w:p>
    <w:p>
      <w:pPr>
        <w:spacing w:after="0"/>
        <w:ind w:left="0"/>
        <w:jc w:val="both"/>
      </w:pPr>
      <w:r>
        <w:rPr>
          <w:rFonts w:ascii="Times New Roman"/>
          <w:b w:val="false"/>
          <w:i w:val="false"/>
          <w:color w:val="000000"/>
          <w:sz w:val="28"/>
        </w:rPr>
        <w:t>Срок годности иммунологического лекарственного препарата</w:t>
      </w:r>
    </w:p>
    <w:p>
      <w:pPr>
        <w:spacing w:after="0"/>
        <w:ind w:left="0"/>
        <w:jc w:val="both"/>
      </w:pPr>
      <w:r>
        <w:rPr>
          <w:rFonts w:ascii="Times New Roman"/>
          <w:b w:val="false"/>
          <w:i w:val="false"/>
          <w:color w:val="000000"/>
          <w:sz w:val="28"/>
        </w:rPr>
        <w:t>(иммунобиологического лекарственного препарата): __________________</w:t>
      </w:r>
    </w:p>
    <w:p>
      <w:pPr>
        <w:spacing w:after="0"/>
        <w:ind w:left="0"/>
        <w:jc w:val="both"/>
      </w:pPr>
      <w:r>
        <w:rPr>
          <w:rFonts w:ascii="Times New Roman"/>
          <w:b w:val="false"/>
          <w:i w:val="false"/>
          <w:color w:val="000000"/>
          <w:sz w:val="28"/>
        </w:rPr>
        <w:t>Количество флаконов (ампул) растворителя:__________________________</w:t>
      </w:r>
    </w:p>
    <w:p>
      <w:pPr>
        <w:spacing w:after="0"/>
        <w:ind w:left="0"/>
        <w:jc w:val="both"/>
      </w:pPr>
      <w:r>
        <w:rPr>
          <w:rFonts w:ascii="Times New Roman"/>
          <w:b w:val="false"/>
          <w:i w:val="false"/>
          <w:color w:val="000000"/>
          <w:sz w:val="28"/>
        </w:rPr>
        <w:t>Номер серии, контрольный номер:__________________________________</w:t>
      </w:r>
    </w:p>
    <w:p>
      <w:pPr>
        <w:spacing w:after="0"/>
        <w:ind w:left="0"/>
        <w:jc w:val="both"/>
      </w:pPr>
      <w:r>
        <w:rPr>
          <w:rFonts w:ascii="Times New Roman"/>
          <w:b w:val="false"/>
          <w:i w:val="false"/>
          <w:color w:val="000000"/>
          <w:sz w:val="28"/>
        </w:rPr>
        <w:t>Срок годности растворителя:_______________________________________</w:t>
      </w:r>
    </w:p>
    <w:p>
      <w:pPr>
        <w:spacing w:after="0"/>
        <w:ind w:left="0"/>
        <w:jc w:val="both"/>
      </w:pPr>
      <w:r>
        <w:rPr>
          <w:rFonts w:ascii="Times New Roman"/>
          <w:b w:val="false"/>
          <w:i w:val="false"/>
          <w:color w:val="000000"/>
          <w:sz w:val="28"/>
        </w:rPr>
        <w:t>Показания термоиндикаторов (количество, показание каждого из них</w:t>
      </w:r>
    </w:p>
    <w:p>
      <w:pPr>
        <w:spacing w:after="0"/>
        <w:ind w:left="0"/>
        <w:jc w:val="both"/>
      </w:pPr>
      <w:r>
        <w:rPr>
          <w:rFonts w:ascii="Times New Roman"/>
          <w:b w:val="false"/>
          <w:i w:val="false"/>
          <w:color w:val="000000"/>
          <w:sz w:val="28"/>
        </w:rPr>
        <w:t>с указанием мест размещения): _____________________________________</w:t>
      </w:r>
    </w:p>
    <w:p>
      <w:pPr>
        <w:spacing w:after="0"/>
        <w:ind w:left="0"/>
        <w:jc w:val="both"/>
      </w:pPr>
      <w:r>
        <w:rPr>
          <w:rFonts w:ascii="Times New Roman"/>
          <w:b w:val="false"/>
          <w:i w:val="false"/>
          <w:color w:val="000000"/>
          <w:sz w:val="28"/>
        </w:rPr>
        <w:t>Состояние груза (товара):__________________________________________</w:t>
      </w:r>
    </w:p>
    <w:p>
      <w:pPr>
        <w:spacing w:after="0"/>
        <w:ind w:left="0"/>
        <w:jc w:val="both"/>
      </w:pPr>
      <w:r>
        <w:rPr>
          <w:rFonts w:ascii="Times New Roman"/>
          <w:b w:val="false"/>
          <w:i w:val="false"/>
          <w:color w:val="000000"/>
          <w:sz w:val="28"/>
        </w:rPr>
        <w:t>Общее число контейнеров:_________________________________________</w:t>
      </w:r>
    </w:p>
    <w:p>
      <w:pPr>
        <w:spacing w:after="0"/>
        <w:ind w:left="0"/>
        <w:jc w:val="both"/>
      </w:pPr>
      <w:r>
        <w:rPr>
          <w:rFonts w:ascii="Times New Roman"/>
          <w:b w:val="false"/>
          <w:i w:val="false"/>
          <w:color w:val="000000"/>
          <w:sz w:val="28"/>
        </w:rPr>
        <w:t>Наличие маркировки: _____________________________________________</w:t>
      </w:r>
    </w:p>
    <w:p>
      <w:pPr>
        <w:spacing w:after="0"/>
        <w:ind w:left="0"/>
        <w:jc w:val="both"/>
      </w:pPr>
      <w:r>
        <w:rPr>
          <w:rFonts w:ascii="Times New Roman"/>
          <w:b w:val="false"/>
          <w:i w:val="false"/>
          <w:color w:val="000000"/>
          <w:sz w:val="28"/>
        </w:rPr>
        <w:t>Состояние упаковок на момент доставки (нарушение целостности, наличие</w:t>
      </w:r>
    </w:p>
    <w:p>
      <w:pPr>
        <w:spacing w:after="0"/>
        <w:ind w:left="0"/>
        <w:jc w:val="both"/>
      </w:pPr>
      <w:r>
        <w:rPr>
          <w:rFonts w:ascii="Times New Roman"/>
          <w:b w:val="false"/>
          <w:i w:val="false"/>
          <w:color w:val="000000"/>
          <w:sz w:val="28"/>
        </w:rPr>
        <w:t>повреждения, деформации, следов влаги, стертость записей): ____________</w:t>
      </w:r>
    </w:p>
    <w:p>
      <w:pPr>
        <w:spacing w:after="0"/>
        <w:ind w:left="0"/>
        <w:jc w:val="both"/>
      </w:pPr>
      <w:r>
        <w:rPr>
          <w:rFonts w:ascii="Times New Roman"/>
          <w:b w:val="false"/>
          <w:i w:val="false"/>
          <w:color w:val="000000"/>
          <w:sz w:val="28"/>
        </w:rPr>
        <w:t>Сдал: ___________________________________________________________</w:t>
      </w:r>
    </w:p>
    <w:p>
      <w:pPr>
        <w:spacing w:after="0"/>
        <w:ind w:left="0"/>
        <w:jc w:val="both"/>
      </w:pPr>
      <w:r>
        <w:rPr>
          <w:rFonts w:ascii="Times New Roman"/>
          <w:b w:val="false"/>
          <w:i w:val="false"/>
          <w:color w:val="000000"/>
          <w:sz w:val="28"/>
        </w:rPr>
        <w:t>Печать (при наличии) (подпись уполномоченного представителя Поставщика)</w:t>
      </w:r>
    </w:p>
    <w:p>
      <w:pPr>
        <w:spacing w:after="0"/>
        <w:ind w:left="0"/>
        <w:jc w:val="both"/>
      </w:pPr>
      <w:r>
        <w:rPr>
          <w:rFonts w:ascii="Times New Roman"/>
          <w:b w:val="false"/>
          <w:i w:val="false"/>
          <w:color w:val="000000"/>
          <w:sz w:val="28"/>
        </w:rPr>
        <w:t>Принял: ________________________________________________________</w:t>
      </w:r>
    </w:p>
    <w:p>
      <w:pPr>
        <w:spacing w:after="0"/>
        <w:ind w:left="0"/>
        <w:jc w:val="both"/>
      </w:pPr>
      <w:r>
        <w:rPr>
          <w:rFonts w:ascii="Times New Roman"/>
          <w:b w:val="false"/>
          <w:i w:val="false"/>
          <w:color w:val="000000"/>
          <w:sz w:val="28"/>
        </w:rPr>
        <w:t>Печать (при наличии) (дата и подпись уполномоченного представителя</w:t>
      </w:r>
    </w:p>
    <w:p>
      <w:pPr>
        <w:spacing w:after="0"/>
        <w:ind w:left="0"/>
        <w:jc w:val="both"/>
      </w:pPr>
      <w:r>
        <w:rPr>
          <w:rFonts w:ascii="Times New Roman"/>
          <w:b w:val="false"/>
          <w:i w:val="false"/>
          <w:color w:val="000000"/>
          <w:sz w:val="28"/>
        </w:rPr>
        <w:t>Единого дистрибьютора)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Типовому дополнительному</w:t>
            </w:r>
            <w:r>
              <w:br/>
            </w:r>
            <w:r>
              <w:rPr>
                <w:rFonts w:ascii="Times New Roman"/>
                <w:b w:val="false"/>
                <w:i w:val="false"/>
                <w:color w:val="000000"/>
                <w:sz w:val="20"/>
              </w:rPr>
              <w:t>соглашению №</w:t>
            </w:r>
            <w:r>
              <w:br/>
            </w:r>
            <w:r>
              <w:rPr>
                <w:rFonts w:ascii="Times New Roman"/>
                <w:b w:val="false"/>
                <w:i w:val="false"/>
                <w:color w:val="000000"/>
                <w:sz w:val="20"/>
              </w:rPr>
              <w:t>к Типовому долгосрочному</w:t>
            </w:r>
            <w:r>
              <w:br/>
            </w:r>
            <w:r>
              <w:rPr>
                <w:rFonts w:ascii="Times New Roman"/>
                <w:b w:val="false"/>
                <w:i w:val="false"/>
                <w:color w:val="000000"/>
                <w:sz w:val="20"/>
              </w:rPr>
              <w:t>договору поставки</w:t>
            </w:r>
            <w:r>
              <w:br/>
            </w:r>
            <w:r>
              <w:rPr>
                <w:rFonts w:ascii="Times New Roman"/>
                <w:b w:val="false"/>
                <w:i w:val="false"/>
                <w:color w:val="000000"/>
                <w:sz w:val="20"/>
              </w:rPr>
              <w:t>лекарственных средств</w:t>
            </w:r>
            <w:r>
              <w:br/>
            </w:r>
            <w:r>
              <w:rPr>
                <w:rFonts w:ascii="Times New Roman"/>
                <w:b w:val="false"/>
                <w:i w:val="false"/>
                <w:color w:val="000000"/>
                <w:sz w:val="20"/>
              </w:rPr>
              <w:t>и медицинских изделий</w:t>
            </w:r>
            <w:r>
              <w:br/>
            </w:r>
            <w:r>
              <w:rPr>
                <w:rFonts w:ascii="Times New Roman"/>
                <w:b w:val="false"/>
                <w:i w:val="false"/>
                <w:color w:val="000000"/>
                <w:sz w:val="20"/>
              </w:rPr>
              <w:t>от ______________ №________</w:t>
            </w:r>
            <w:r>
              <w:br/>
            </w:r>
            <w:r>
              <w:rPr>
                <w:rFonts w:ascii="Times New Roman"/>
                <w:b w:val="false"/>
                <w:i w:val="false"/>
                <w:color w:val="000000"/>
                <w:sz w:val="20"/>
              </w:rPr>
              <w:t>(между единым дистрибьютором</w:t>
            </w:r>
            <w:r>
              <w:br/>
            </w:r>
            <w:r>
              <w:rPr>
                <w:rFonts w:ascii="Times New Roman"/>
                <w:b w:val="false"/>
                <w:i w:val="false"/>
                <w:color w:val="000000"/>
                <w:sz w:val="20"/>
              </w:rPr>
              <w:t>и поставщиком)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627" w:id="2392"/>
    <w:p>
      <w:pPr>
        <w:spacing w:after="0"/>
        <w:ind w:left="0"/>
        <w:jc w:val="left"/>
      </w:pPr>
      <w:r>
        <w:rPr>
          <w:rFonts w:ascii="Times New Roman"/>
          <w:b/>
          <w:i w:val="false"/>
          <w:color w:val="000000"/>
        </w:rPr>
        <w:t xml:space="preserve"> Акт приема-передачи товара</w:t>
      </w:r>
    </w:p>
    <w:bookmarkEnd w:id="23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w:t>
            </w:r>
          </w:p>
          <w:p>
            <w:pPr>
              <w:spacing w:after="20"/>
              <w:ind w:left="20"/>
              <w:jc w:val="both"/>
            </w:pPr>
            <w:r>
              <w:rPr>
                <w:rFonts w:ascii="Times New Roman"/>
                <w:b w:val="false"/>
                <w:i w:val="false"/>
                <w:color w:val="000000"/>
                <w:sz w:val="20"/>
              </w:rPr>
              <w:t>(Место приема товаров)</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_______ 20__ года</w:t>
            </w:r>
          </w:p>
          <w:p>
            <w:pPr>
              <w:spacing w:after="20"/>
              <w:ind w:left="20"/>
              <w:jc w:val="both"/>
            </w:pPr>
            <w:r>
              <w:rPr>
                <w:rFonts w:ascii="Times New Roman"/>
                <w:b w:val="false"/>
                <w:i w:val="false"/>
                <w:color w:val="000000"/>
                <w:sz w:val="20"/>
              </w:rPr>
              <w:t>(Дата приема товаров</w:t>
            </w:r>
          </w:p>
          <w:p>
            <w:pPr>
              <w:spacing w:after="20"/>
              <w:ind w:left="20"/>
              <w:jc w:val="both"/>
            </w:pPr>
            <w:r>
              <w:rPr>
                <w:rFonts w:ascii="Times New Roman"/>
                <w:b w:val="false"/>
                <w:i w:val="false"/>
                <w:color w:val="000000"/>
                <w:sz w:val="20"/>
              </w:rPr>
              <w:t>(заполняется по факту приема-передачи)</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тенге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тенге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628" w:id="2393"/>
      <w:r>
        <w:rPr>
          <w:rFonts w:ascii="Times New Roman"/>
          <w:b w:val="false"/>
          <w:i w:val="false"/>
          <w:color w:val="000000"/>
          <w:sz w:val="28"/>
        </w:rPr>
        <w:t>
      Итого: (__________ тенге ___________тиын)</w:t>
      </w:r>
    </w:p>
    <w:bookmarkEnd w:id="2393"/>
    <w:p>
      <w:pPr>
        <w:spacing w:after="0"/>
        <w:ind w:left="0"/>
        <w:jc w:val="both"/>
      </w:pPr>
      <w:r>
        <w:rPr>
          <w:rFonts w:ascii="Times New Roman"/>
          <w:b w:val="false"/>
          <w:i w:val="false"/>
          <w:color w:val="000000"/>
          <w:sz w:val="28"/>
        </w:rPr>
        <w:t>Условия соблюдения требований по упаковке и маркировке</w:t>
      </w:r>
    </w:p>
    <w:p>
      <w:pPr>
        <w:spacing w:after="0"/>
        <w:ind w:left="0"/>
        <w:jc w:val="both"/>
      </w:pPr>
      <w:r>
        <w:rPr>
          <w:rFonts w:ascii="Times New Roman"/>
          <w:b w:val="false"/>
          <w:i w:val="false"/>
          <w:color w:val="000000"/>
          <w:sz w:val="28"/>
        </w:rPr>
        <w:t>____________________________________________________________</w:t>
      </w:r>
    </w:p>
    <w:p>
      <w:pPr>
        <w:spacing w:after="0"/>
        <w:ind w:left="0"/>
        <w:jc w:val="both"/>
      </w:pPr>
      <w:r>
        <w:rPr>
          <w:rFonts w:ascii="Times New Roman"/>
          <w:b w:val="false"/>
          <w:i w:val="false"/>
          <w:color w:val="000000"/>
          <w:sz w:val="28"/>
        </w:rPr>
        <w:t>Заключения о безопасности и качестве (сертификаты соответствия)</w:t>
      </w:r>
    </w:p>
    <w:p>
      <w:pPr>
        <w:spacing w:after="0"/>
        <w:ind w:left="0"/>
        <w:jc w:val="both"/>
      </w:pPr>
      <w:r>
        <w:rPr>
          <w:rFonts w:ascii="Times New Roman"/>
          <w:b w:val="false"/>
          <w:i w:val="false"/>
          <w:color w:val="000000"/>
          <w:sz w:val="28"/>
        </w:rPr>
        <w:t>на товар прилагаются и проверены</w:t>
      </w:r>
    </w:p>
    <w:p>
      <w:pPr>
        <w:spacing w:after="0"/>
        <w:ind w:left="0"/>
        <w:jc w:val="both"/>
      </w:pPr>
      <w:r>
        <w:rPr>
          <w:rFonts w:ascii="Times New Roman"/>
          <w:b w:val="false"/>
          <w:i w:val="false"/>
          <w:color w:val="000000"/>
          <w:sz w:val="28"/>
        </w:rPr>
        <w:t>____________________________________________________________</w:t>
      </w:r>
    </w:p>
    <w:p>
      <w:pPr>
        <w:spacing w:after="0"/>
        <w:ind w:left="0"/>
        <w:jc w:val="both"/>
      </w:pPr>
      <w:r>
        <w:rPr>
          <w:rFonts w:ascii="Times New Roman"/>
          <w:b w:val="false"/>
          <w:i w:val="false"/>
          <w:color w:val="000000"/>
          <w:sz w:val="28"/>
        </w:rPr>
        <w:t>Показания температурных датчиков/индикаторов (при наличии) _____</w:t>
      </w:r>
    </w:p>
    <w:p>
      <w:pPr>
        <w:spacing w:after="0"/>
        <w:ind w:left="0"/>
        <w:jc w:val="both"/>
      </w:pPr>
      <w:r>
        <w:rPr>
          <w:rFonts w:ascii="Times New Roman"/>
          <w:b w:val="false"/>
          <w:i w:val="false"/>
          <w:color w:val="000000"/>
          <w:sz w:val="28"/>
        </w:rPr>
        <w:t>Соблюдение температурного режима ____________________________</w:t>
      </w:r>
    </w:p>
    <w:p>
      <w:pPr>
        <w:spacing w:after="0"/>
        <w:ind w:left="0"/>
        <w:jc w:val="both"/>
      </w:pPr>
      <w:r>
        <w:rPr>
          <w:rFonts w:ascii="Times New Roman"/>
          <w:b w:val="false"/>
          <w:i w:val="false"/>
          <w:color w:val="000000"/>
          <w:sz w:val="28"/>
        </w:rPr>
        <w:t>Накладные на товар и счета-фактуры уполномоченными представителями</w:t>
      </w:r>
    </w:p>
    <w:p>
      <w:pPr>
        <w:spacing w:after="0"/>
        <w:ind w:left="0"/>
        <w:jc w:val="both"/>
      </w:pPr>
      <w:r>
        <w:rPr>
          <w:rFonts w:ascii="Times New Roman"/>
          <w:b w:val="false"/>
          <w:i w:val="false"/>
          <w:color w:val="000000"/>
          <w:sz w:val="28"/>
        </w:rPr>
        <w:t>Сторон подписаны.</w:t>
      </w:r>
    </w:p>
    <w:p>
      <w:pPr>
        <w:spacing w:after="0"/>
        <w:ind w:left="0"/>
        <w:jc w:val="both"/>
      </w:pPr>
      <w:r>
        <w:rPr>
          <w:rFonts w:ascii="Times New Roman"/>
          <w:b w:val="false"/>
          <w:i w:val="false"/>
          <w:color w:val="000000"/>
          <w:sz w:val="28"/>
        </w:rPr>
        <w:t>Наличие акта расхождения _____________________________________</w:t>
      </w:r>
    </w:p>
    <w:p>
      <w:pPr>
        <w:spacing w:after="0"/>
        <w:ind w:left="0"/>
        <w:jc w:val="both"/>
      </w:pPr>
      <w:r>
        <w:rPr>
          <w:rFonts w:ascii="Times New Roman"/>
          <w:b w:val="false"/>
          <w:i w:val="false"/>
          <w:color w:val="000000"/>
          <w:sz w:val="28"/>
        </w:rPr>
        <w:t>Полномочия представителей Сторон по доверенностям установлены.</w:t>
      </w:r>
    </w:p>
    <w:p>
      <w:pPr>
        <w:spacing w:after="0"/>
        <w:ind w:left="0"/>
        <w:jc w:val="both"/>
      </w:pPr>
      <w:r>
        <w:rPr>
          <w:rFonts w:ascii="Times New Roman"/>
          <w:b w:val="false"/>
          <w:i w:val="false"/>
          <w:color w:val="000000"/>
          <w:sz w:val="28"/>
        </w:rPr>
        <w:t>Сдал: _______________________________________________________</w:t>
      </w:r>
    </w:p>
    <w:p>
      <w:pPr>
        <w:spacing w:after="0"/>
        <w:ind w:left="0"/>
        <w:jc w:val="both"/>
      </w:pPr>
      <w:r>
        <w:rPr>
          <w:rFonts w:ascii="Times New Roman"/>
          <w:b w:val="false"/>
          <w:i w:val="false"/>
          <w:color w:val="000000"/>
          <w:sz w:val="28"/>
        </w:rPr>
        <w:t>Печать (при наличии) (подпись уполномоченного представителя Поставщика)</w:t>
      </w:r>
    </w:p>
    <w:p>
      <w:pPr>
        <w:spacing w:after="0"/>
        <w:ind w:left="0"/>
        <w:jc w:val="both"/>
      </w:pPr>
      <w:r>
        <w:rPr>
          <w:rFonts w:ascii="Times New Roman"/>
          <w:b w:val="false"/>
          <w:i w:val="false"/>
          <w:color w:val="000000"/>
          <w:sz w:val="28"/>
        </w:rPr>
        <w:t>Принял: _____________________________________________________</w:t>
      </w:r>
    </w:p>
    <w:p>
      <w:pPr>
        <w:spacing w:after="0"/>
        <w:ind w:left="0"/>
        <w:jc w:val="both"/>
      </w:pPr>
      <w:r>
        <w:rPr>
          <w:rFonts w:ascii="Times New Roman"/>
          <w:b w:val="false"/>
          <w:i w:val="false"/>
          <w:color w:val="000000"/>
          <w:sz w:val="28"/>
        </w:rPr>
        <w:t>Печать (при наличии) (подпись уполномоченного представителя</w:t>
      </w:r>
    </w:p>
    <w:p>
      <w:pPr>
        <w:spacing w:after="0"/>
        <w:ind w:left="0"/>
        <w:jc w:val="both"/>
      </w:pPr>
      <w:r>
        <w:rPr>
          <w:rFonts w:ascii="Times New Roman"/>
          <w:b w:val="false"/>
          <w:i w:val="false"/>
          <w:color w:val="000000"/>
          <w:sz w:val="28"/>
        </w:rPr>
        <w:t>Единого дистрибьютора по доверенности)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Типовому дополнительному</w:t>
            </w:r>
            <w:r>
              <w:br/>
            </w:r>
            <w:r>
              <w:rPr>
                <w:rFonts w:ascii="Times New Roman"/>
                <w:b w:val="false"/>
                <w:i w:val="false"/>
                <w:color w:val="000000"/>
                <w:sz w:val="20"/>
              </w:rPr>
              <w:t>соглашению №</w:t>
            </w:r>
            <w:r>
              <w:br/>
            </w:r>
            <w:r>
              <w:rPr>
                <w:rFonts w:ascii="Times New Roman"/>
                <w:b w:val="false"/>
                <w:i w:val="false"/>
                <w:color w:val="000000"/>
                <w:sz w:val="20"/>
              </w:rPr>
              <w:t>к Типовому долгосрочному</w:t>
            </w:r>
            <w:r>
              <w:br/>
            </w:r>
            <w:r>
              <w:rPr>
                <w:rFonts w:ascii="Times New Roman"/>
                <w:b w:val="false"/>
                <w:i w:val="false"/>
                <w:color w:val="000000"/>
                <w:sz w:val="20"/>
              </w:rPr>
              <w:t>договору поставки</w:t>
            </w:r>
            <w:r>
              <w:br/>
            </w:r>
            <w:r>
              <w:rPr>
                <w:rFonts w:ascii="Times New Roman"/>
                <w:b w:val="false"/>
                <w:i w:val="false"/>
                <w:color w:val="000000"/>
                <w:sz w:val="20"/>
              </w:rPr>
              <w:t>лекарственных средств</w:t>
            </w:r>
            <w:r>
              <w:br/>
            </w:r>
            <w:r>
              <w:rPr>
                <w:rFonts w:ascii="Times New Roman"/>
                <w:b w:val="false"/>
                <w:i w:val="false"/>
                <w:color w:val="000000"/>
                <w:sz w:val="20"/>
              </w:rPr>
              <w:t>и медицинских изделий</w:t>
            </w:r>
            <w:r>
              <w:br/>
            </w:r>
            <w:r>
              <w:rPr>
                <w:rFonts w:ascii="Times New Roman"/>
                <w:b w:val="false"/>
                <w:i w:val="false"/>
                <w:color w:val="000000"/>
                <w:sz w:val="20"/>
              </w:rPr>
              <w:t>от ______________ №________</w:t>
            </w:r>
            <w:r>
              <w:br/>
            </w:r>
            <w:r>
              <w:rPr>
                <w:rFonts w:ascii="Times New Roman"/>
                <w:b w:val="false"/>
                <w:i w:val="false"/>
                <w:color w:val="000000"/>
                <w:sz w:val="20"/>
              </w:rPr>
              <w:t>(между единым дистрибьютором</w:t>
            </w:r>
            <w:r>
              <w:br/>
            </w:r>
            <w:r>
              <w:rPr>
                <w:rFonts w:ascii="Times New Roman"/>
                <w:b w:val="false"/>
                <w:i w:val="false"/>
                <w:color w:val="000000"/>
                <w:sz w:val="20"/>
              </w:rPr>
              <w:t>и поставщиком)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631" w:id="2394"/>
    <w:p>
      <w:pPr>
        <w:spacing w:after="0"/>
        <w:ind w:left="0"/>
        <w:jc w:val="left"/>
      </w:pPr>
      <w:r>
        <w:rPr>
          <w:rFonts w:ascii="Times New Roman"/>
          <w:b/>
          <w:i w:val="false"/>
          <w:color w:val="000000"/>
        </w:rPr>
        <w:t xml:space="preserve"> Информация о размерах (физических характеристиках) и весе поставляемого товара</w:t>
      </w:r>
    </w:p>
    <w:bookmarkEnd w:id="23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Специальный код продукции(СКП)</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Международное непатентованное наименование (МНН)</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наименование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Лекарственная форма/Техническая характеристика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Производитель</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поставщика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Фасовка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вторичная упаковка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транспортной упаковки</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32" w:id="2395"/>
    <w:p>
      <w:pPr>
        <w:spacing w:after="0"/>
        <w:ind w:left="0"/>
        <w:jc w:val="both"/>
      </w:pPr>
      <w:r>
        <w:rPr>
          <w:rFonts w:ascii="Times New Roman"/>
          <w:b w:val="false"/>
          <w:i w:val="false"/>
          <w:color w:val="000000"/>
          <w:sz w:val="28"/>
        </w:rPr>
        <w:t>
      Продолжение таблицы</w:t>
      </w:r>
    </w:p>
    <w:bookmarkEnd w:id="23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упаковки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 в граммах</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Рекомендуемая высота транспортных упаковок для размещения на паллете (поддон), в миллиметрах</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Высота, 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Ширина, мм</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вторичная упаковка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транспортной упаковки</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вторичная упаковка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транспортной упаковки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вторичная упаковка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транспортной упаковки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вторичная упаковка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транспортной упаковки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Типовому дополнительному</w:t>
            </w:r>
            <w:r>
              <w:br/>
            </w:r>
            <w:r>
              <w:rPr>
                <w:rFonts w:ascii="Times New Roman"/>
                <w:b w:val="false"/>
                <w:i w:val="false"/>
                <w:color w:val="000000"/>
                <w:sz w:val="20"/>
              </w:rPr>
              <w:t>соглашению №</w:t>
            </w:r>
            <w:r>
              <w:br/>
            </w:r>
            <w:r>
              <w:rPr>
                <w:rFonts w:ascii="Times New Roman"/>
                <w:b w:val="false"/>
                <w:i w:val="false"/>
                <w:color w:val="000000"/>
                <w:sz w:val="20"/>
              </w:rPr>
              <w:t>к Типовому долгосрочному</w:t>
            </w:r>
            <w:r>
              <w:br/>
            </w:r>
            <w:r>
              <w:rPr>
                <w:rFonts w:ascii="Times New Roman"/>
                <w:b w:val="false"/>
                <w:i w:val="false"/>
                <w:color w:val="000000"/>
                <w:sz w:val="20"/>
              </w:rPr>
              <w:t>договору поставки</w:t>
            </w:r>
            <w:r>
              <w:br/>
            </w:r>
            <w:r>
              <w:rPr>
                <w:rFonts w:ascii="Times New Roman"/>
                <w:b w:val="false"/>
                <w:i w:val="false"/>
                <w:color w:val="000000"/>
                <w:sz w:val="20"/>
              </w:rPr>
              <w:t>лекарственных средств</w:t>
            </w:r>
            <w:r>
              <w:br/>
            </w:r>
            <w:r>
              <w:rPr>
                <w:rFonts w:ascii="Times New Roman"/>
                <w:b w:val="false"/>
                <w:i w:val="false"/>
                <w:color w:val="000000"/>
                <w:sz w:val="20"/>
              </w:rPr>
              <w:t>и медицинских изделий</w:t>
            </w:r>
            <w:r>
              <w:br/>
            </w:r>
            <w:r>
              <w:rPr>
                <w:rFonts w:ascii="Times New Roman"/>
                <w:b w:val="false"/>
                <w:i w:val="false"/>
                <w:color w:val="000000"/>
                <w:sz w:val="20"/>
              </w:rPr>
              <w:t>от ______________ №________</w:t>
            </w:r>
            <w:r>
              <w:br/>
            </w:r>
            <w:r>
              <w:rPr>
                <w:rFonts w:ascii="Times New Roman"/>
                <w:b w:val="false"/>
                <w:i w:val="false"/>
                <w:color w:val="000000"/>
                <w:sz w:val="20"/>
              </w:rPr>
              <w:t>(между единым дистрибьютором</w:t>
            </w:r>
            <w:r>
              <w:br/>
            </w:r>
            <w:r>
              <w:rPr>
                <w:rFonts w:ascii="Times New Roman"/>
                <w:b w:val="false"/>
                <w:i w:val="false"/>
                <w:color w:val="000000"/>
                <w:sz w:val="20"/>
              </w:rPr>
              <w:t>и поставщиком)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635" w:id="2396"/>
    <w:p>
      <w:pPr>
        <w:spacing w:after="0"/>
        <w:ind w:left="0"/>
        <w:jc w:val="left"/>
      </w:pPr>
      <w:r>
        <w:rPr>
          <w:rFonts w:ascii="Times New Roman"/>
          <w:b/>
          <w:i w:val="false"/>
          <w:color w:val="000000"/>
        </w:rPr>
        <w:t xml:space="preserve"> Антикоррупционные требования</w:t>
      </w:r>
    </w:p>
    <w:bookmarkEnd w:id="2396"/>
    <w:bookmarkStart w:name="z2636" w:id="2397"/>
    <w:p>
      <w:pPr>
        <w:spacing w:after="0"/>
        <w:ind w:left="0"/>
        <w:jc w:val="both"/>
      </w:pPr>
      <w:r>
        <w:rPr>
          <w:rFonts w:ascii="Times New Roman"/>
          <w:b w:val="false"/>
          <w:i w:val="false"/>
          <w:color w:val="000000"/>
          <w:sz w:val="28"/>
        </w:rPr>
        <w:t>
      1. При исполнении своих обязательств по настоящему Дополнительному соглашению, а также в связи с заключением или прекращением настоящего Договора, Стороны заверяют, что Стороны и их работники, и, насколько известно Сторонам, их аффилированные лица, агенты, представители, посредники и (или) субподрядчики (соисполнители) не совершают, не побуждают к совершению действий, нарушающих либо способствующих нарушению законодательства Республики Казахстан, в том числе в области противодействия коррупции,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bookmarkEnd w:id="2397"/>
    <w:bookmarkStart w:name="z2637" w:id="2398"/>
    <w:p>
      <w:pPr>
        <w:spacing w:after="0"/>
        <w:ind w:left="0"/>
        <w:jc w:val="both"/>
      </w:pPr>
      <w:r>
        <w:rPr>
          <w:rFonts w:ascii="Times New Roman"/>
          <w:b w:val="false"/>
          <w:i w:val="false"/>
          <w:color w:val="000000"/>
          <w:sz w:val="28"/>
        </w:rPr>
        <w:t>
      2. При исполнении своих обязательств по настоящему Дополнительному соглашению, а также в связи с заключением или прекращением настоящего Договора, Стороны заверяют, что Стороны и их работники, и, насколько известно Сторонам, их аффилированные лица, агенты, представители, посредники и (или) субподрядчики (соисполнители) не осуществляют действия, квалифицируемые применимым для целей настоящего Дополнительного соглашения законодательством, как дача/получение взятки, коммерческий подкуп, а также действия, нарушающие требования Антикоррупционного законодательства.</w:t>
      </w:r>
    </w:p>
    <w:bookmarkEnd w:id="2398"/>
    <w:bookmarkStart w:name="z2638" w:id="2399"/>
    <w:p>
      <w:pPr>
        <w:spacing w:after="0"/>
        <w:ind w:left="0"/>
        <w:jc w:val="both"/>
      </w:pPr>
      <w:r>
        <w:rPr>
          <w:rFonts w:ascii="Times New Roman"/>
          <w:b w:val="false"/>
          <w:i w:val="false"/>
          <w:color w:val="000000"/>
          <w:sz w:val="28"/>
        </w:rPr>
        <w:t>
      3. Каждая из Сторон настоящего Дополнительного соглашения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способами, ставящего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bookmarkEnd w:id="2399"/>
    <w:bookmarkStart w:name="z2639" w:id="2400"/>
    <w:p>
      <w:pPr>
        <w:spacing w:after="0"/>
        <w:ind w:left="0"/>
        <w:jc w:val="both"/>
      </w:pPr>
      <w:r>
        <w:rPr>
          <w:rFonts w:ascii="Times New Roman"/>
          <w:b w:val="false"/>
          <w:i w:val="false"/>
          <w:color w:val="000000"/>
          <w:sz w:val="28"/>
        </w:rPr>
        <w:t>
      4. Каждая из Сторон запрашивает у другой Стороны документы, содержащие сведения по исполнению настоящего Дополнительного соглашения в целях анализа хода исполнения настоящего Дополнительного соглашения.</w:t>
      </w:r>
    </w:p>
    <w:bookmarkEnd w:id="2400"/>
    <w:bookmarkStart w:name="z2640" w:id="2401"/>
    <w:p>
      <w:pPr>
        <w:spacing w:after="0"/>
        <w:ind w:left="0"/>
        <w:jc w:val="both"/>
      </w:pPr>
      <w:r>
        <w:rPr>
          <w:rFonts w:ascii="Times New Roman"/>
          <w:b w:val="false"/>
          <w:i w:val="false"/>
          <w:color w:val="000000"/>
          <w:sz w:val="28"/>
        </w:rPr>
        <w:t xml:space="preserve">
      5. При возникновении у Стороны подозрений, что произошло или может произойти нарушение каких-либо антикоррупционных условий, соответствующая Сторона уведомляет другую Сторону в письменной форме, а также информирует об этом вышестоящего руководителя и (или) руководство государственного органа либо организации, сотрудником которой является, и (или) уполномоченные государственные органы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24 Закона Республики Казахстан "О противодействии коррупции". </w:t>
      </w:r>
    </w:p>
    <w:bookmarkEnd w:id="2401"/>
    <w:bookmarkStart w:name="z2641" w:id="2402"/>
    <w:p>
      <w:pPr>
        <w:spacing w:after="0"/>
        <w:ind w:left="0"/>
        <w:jc w:val="both"/>
      </w:pPr>
      <w:r>
        <w:rPr>
          <w:rFonts w:ascii="Times New Roman"/>
          <w:b w:val="false"/>
          <w:i w:val="false"/>
          <w:color w:val="000000"/>
          <w:sz w:val="28"/>
        </w:rPr>
        <w:t>
      6. В письменном уведомлении Сторона ссылается на факты или предоставляет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агентами, представителями, посредниками и (или) субподрядчиками (соисполнителями),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Антикоррупционного законодательства.</w:t>
      </w:r>
    </w:p>
    <w:bookmarkEnd w:id="2402"/>
    <w:bookmarkStart w:name="z2642" w:id="2403"/>
    <w:p>
      <w:pPr>
        <w:spacing w:after="0"/>
        <w:ind w:left="0"/>
        <w:jc w:val="both"/>
      </w:pPr>
      <w:r>
        <w:rPr>
          <w:rFonts w:ascii="Times New Roman"/>
          <w:b w:val="false"/>
          <w:i w:val="false"/>
          <w:color w:val="000000"/>
          <w:sz w:val="28"/>
        </w:rPr>
        <w:t>
      7. Стороны настоящего Дополнительного соглашения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наличие деловых отношений с контрагентами, которые предположительно вовлечены в коррупционную деятельность, а также оказывают взаимное содействие друг другу в целях предотвращения коррупции.</w:t>
      </w:r>
    </w:p>
    <w:bookmarkEnd w:id="2403"/>
    <w:bookmarkStart w:name="z2643" w:id="2404"/>
    <w:p>
      <w:pPr>
        <w:spacing w:after="0"/>
        <w:ind w:left="0"/>
        <w:jc w:val="both"/>
      </w:pPr>
      <w:r>
        <w:rPr>
          <w:rFonts w:ascii="Times New Roman"/>
          <w:b w:val="false"/>
          <w:i w:val="false"/>
          <w:color w:val="000000"/>
          <w:sz w:val="28"/>
        </w:rPr>
        <w:t>
      8. Сторона, получившая письменное уведомление в соответствии с пунктом 5 настоящего Антикоррупционного требования, в течение 10 (десять) календарных дней проводит расследование и представляет его результаты в адрес другой Стороны.</w:t>
      </w:r>
    </w:p>
    <w:bookmarkEnd w:id="24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Типовому дополнительному</w:t>
            </w:r>
            <w:r>
              <w:br/>
            </w:r>
            <w:r>
              <w:rPr>
                <w:rFonts w:ascii="Times New Roman"/>
                <w:b w:val="false"/>
                <w:i w:val="false"/>
                <w:color w:val="000000"/>
                <w:sz w:val="20"/>
              </w:rPr>
              <w:t>соглашению №</w:t>
            </w:r>
            <w:r>
              <w:br/>
            </w:r>
            <w:r>
              <w:rPr>
                <w:rFonts w:ascii="Times New Roman"/>
                <w:b w:val="false"/>
                <w:i w:val="false"/>
                <w:color w:val="000000"/>
                <w:sz w:val="20"/>
              </w:rPr>
              <w:t>к Типовому долгосрочному</w:t>
            </w:r>
            <w:r>
              <w:br/>
            </w:r>
            <w:r>
              <w:rPr>
                <w:rFonts w:ascii="Times New Roman"/>
                <w:b w:val="false"/>
                <w:i w:val="false"/>
                <w:color w:val="000000"/>
                <w:sz w:val="20"/>
              </w:rPr>
              <w:t>договору поставки</w:t>
            </w:r>
            <w:r>
              <w:br/>
            </w:r>
            <w:r>
              <w:rPr>
                <w:rFonts w:ascii="Times New Roman"/>
                <w:b w:val="false"/>
                <w:i w:val="false"/>
                <w:color w:val="000000"/>
                <w:sz w:val="20"/>
              </w:rPr>
              <w:t>лекарственных средств</w:t>
            </w:r>
            <w:r>
              <w:br/>
            </w:r>
            <w:r>
              <w:rPr>
                <w:rFonts w:ascii="Times New Roman"/>
                <w:b w:val="false"/>
                <w:i w:val="false"/>
                <w:color w:val="000000"/>
                <w:sz w:val="20"/>
              </w:rPr>
              <w:t>и медицинских изделий</w:t>
            </w:r>
            <w:r>
              <w:br/>
            </w:r>
            <w:r>
              <w:rPr>
                <w:rFonts w:ascii="Times New Roman"/>
                <w:b w:val="false"/>
                <w:i w:val="false"/>
                <w:color w:val="000000"/>
                <w:sz w:val="20"/>
              </w:rPr>
              <w:t>от ______________ №________</w:t>
            </w:r>
            <w:r>
              <w:br/>
            </w:r>
            <w:r>
              <w:rPr>
                <w:rFonts w:ascii="Times New Roman"/>
                <w:b w:val="false"/>
                <w:i w:val="false"/>
                <w:color w:val="000000"/>
                <w:sz w:val="20"/>
              </w:rPr>
              <w:t>(между единым дистрибьютором</w:t>
            </w:r>
            <w:r>
              <w:br/>
            </w:r>
            <w:r>
              <w:rPr>
                <w:rFonts w:ascii="Times New Roman"/>
                <w:b w:val="false"/>
                <w:i w:val="false"/>
                <w:color w:val="000000"/>
                <w:sz w:val="20"/>
              </w:rPr>
              <w:t>и поставщиком)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646" w:id="2405"/>
    <w:p>
      <w:pPr>
        <w:spacing w:after="0"/>
        <w:ind w:left="0"/>
        <w:jc w:val="left"/>
      </w:pPr>
      <w:r>
        <w:rPr>
          <w:rFonts w:ascii="Times New Roman"/>
          <w:b/>
          <w:i w:val="false"/>
          <w:color w:val="000000"/>
        </w:rPr>
        <w:t xml:space="preserve"> Список уполномоченных представителей Единого дистрибьютора в регионах Республики Казахстан</w:t>
      </w:r>
    </w:p>
    <w:bookmarkEnd w:id="24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уполномоченных представителей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приемки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Типовому дополнительному</w:t>
            </w:r>
            <w:r>
              <w:br/>
            </w:r>
            <w:r>
              <w:rPr>
                <w:rFonts w:ascii="Times New Roman"/>
                <w:b w:val="false"/>
                <w:i w:val="false"/>
                <w:color w:val="000000"/>
                <w:sz w:val="20"/>
              </w:rPr>
              <w:t>соглашению №</w:t>
            </w:r>
            <w:r>
              <w:br/>
            </w:r>
            <w:r>
              <w:rPr>
                <w:rFonts w:ascii="Times New Roman"/>
                <w:b w:val="false"/>
                <w:i w:val="false"/>
                <w:color w:val="000000"/>
                <w:sz w:val="20"/>
              </w:rPr>
              <w:t>к Типовому долгосрочному</w:t>
            </w:r>
            <w:r>
              <w:br/>
            </w:r>
            <w:r>
              <w:rPr>
                <w:rFonts w:ascii="Times New Roman"/>
                <w:b w:val="false"/>
                <w:i w:val="false"/>
                <w:color w:val="000000"/>
                <w:sz w:val="20"/>
              </w:rPr>
              <w:t>договору поставки</w:t>
            </w:r>
            <w:r>
              <w:br/>
            </w:r>
            <w:r>
              <w:rPr>
                <w:rFonts w:ascii="Times New Roman"/>
                <w:b w:val="false"/>
                <w:i w:val="false"/>
                <w:color w:val="000000"/>
                <w:sz w:val="20"/>
              </w:rPr>
              <w:t>лекарственных средств</w:t>
            </w:r>
            <w:r>
              <w:br/>
            </w:r>
            <w:r>
              <w:rPr>
                <w:rFonts w:ascii="Times New Roman"/>
                <w:b w:val="false"/>
                <w:i w:val="false"/>
                <w:color w:val="000000"/>
                <w:sz w:val="20"/>
              </w:rPr>
              <w:t>и медицинских изделий</w:t>
            </w:r>
            <w:r>
              <w:br/>
            </w:r>
            <w:r>
              <w:rPr>
                <w:rFonts w:ascii="Times New Roman"/>
                <w:b w:val="false"/>
                <w:i w:val="false"/>
                <w:color w:val="000000"/>
                <w:sz w:val="20"/>
              </w:rPr>
              <w:t>от ______________ №________</w:t>
            </w:r>
            <w:r>
              <w:br/>
            </w:r>
            <w:r>
              <w:rPr>
                <w:rFonts w:ascii="Times New Roman"/>
                <w:b w:val="false"/>
                <w:i w:val="false"/>
                <w:color w:val="000000"/>
                <w:sz w:val="20"/>
              </w:rPr>
              <w:t>(между единым дистрибьютором</w:t>
            </w:r>
            <w:r>
              <w:br/>
            </w:r>
            <w:r>
              <w:rPr>
                <w:rFonts w:ascii="Times New Roman"/>
                <w:b w:val="false"/>
                <w:i w:val="false"/>
                <w:color w:val="000000"/>
                <w:sz w:val="20"/>
              </w:rPr>
              <w:t>и поставщиком)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1-й экз. – грузоотправителю</w:t>
            </w:r>
          </w:p>
          <w:p>
            <w:pPr>
              <w:spacing w:after="20"/>
              <w:ind w:left="20"/>
              <w:jc w:val="both"/>
            </w:pPr>
            <w:r>
              <w:rPr>
                <w:rFonts w:ascii="Times New Roman"/>
                <w:b w:val="false"/>
                <w:i w:val="false"/>
                <w:color w:val="000000"/>
                <w:sz w:val="20"/>
              </w:rPr>
              <w:t>2-й экз. – грузополучателю</w:t>
            </w:r>
          </w:p>
          <w:p>
            <w:pPr>
              <w:spacing w:after="20"/>
              <w:ind w:left="20"/>
              <w:jc w:val="both"/>
            </w:pPr>
            <w:r>
              <w:rPr>
                <w:rFonts w:ascii="Times New Roman"/>
                <w:b w:val="false"/>
                <w:i w:val="false"/>
                <w:color w:val="000000"/>
                <w:sz w:val="20"/>
              </w:rPr>
              <w:t>3-й и 4-й экз. - перевозчику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ТОВАРНО-ТРАНСПОРТНАЯ НАКЛАДНАЯ № _______</w:t>
            </w:r>
          </w:p>
          <w:p>
            <w:pPr>
              <w:spacing w:after="20"/>
              <w:ind w:left="20"/>
              <w:jc w:val="both"/>
            </w:pPr>
            <w:r>
              <w:rPr>
                <w:rFonts w:ascii="Times New Roman"/>
                <w:b w:val="false"/>
                <w:i w:val="false"/>
                <w:color w:val="000000"/>
                <w:sz w:val="20"/>
              </w:rPr>
              <w:t>"___" ___________________ 20___ г.</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bl>
    <w:p>
      <w:pPr>
        <w:spacing w:after="0"/>
        <w:ind w:left="0"/>
        <w:jc w:val="both"/>
      </w:pPr>
      <w:bookmarkStart w:name="z2649" w:id="2406"/>
      <w:r>
        <w:rPr>
          <w:rFonts w:ascii="Times New Roman"/>
          <w:b w:val="false"/>
          <w:i w:val="false"/>
          <w:color w:val="000000"/>
          <w:sz w:val="28"/>
        </w:rPr>
        <w:t>
      Автомобиль _______________________ к путевому листу №_____ серия _______</w:t>
      </w:r>
    </w:p>
    <w:bookmarkEnd w:id="2406"/>
    <w:p>
      <w:pPr>
        <w:spacing w:after="0"/>
        <w:ind w:left="0"/>
        <w:jc w:val="both"/>
      </w:pPr>
      <w:r>
        <w:rPr>
          <w:rFonts w:ascii="Times New Roman"/>
          <w:b w:val="false"/>
          <w:i w:val="false"/>
          <w:color w:val="000000"/>
          <w:sz w:val="28"/>
        </w:rPr>
        <w:t>код марка, государственный номерной знак</w:t>
      </w:r>
    </w:p>
    <w:p>
      <w:pPr>
        <w:spacing w:after="0"/>
        <w:ind w:left="0"/>
        <w:jc w:val="both"/>
      </w:pPr>
      <w:r>
        <w:rPr>
          <w:rFonts w:ascii="Times New Roman"/>
          <w:b w:val="false"/>
          <w:i w:val="false"/>
          <w:color w:val="000000"/>
          <w:sz w:val="28"/>
        </w:rPr>
        <w:t>Перевозчик ____________________ Водитель __________________</w:t>
      </w:r>
    </w:p>
    <w:p>
      <w:pPr>
        <w:spacing w:after="0"/>
        <w:ind w:left="0"/>
        <w:jc w:val="both"/>
      </w:pPr>
      <w:r>
        <w:rPr>
          <w:rFonts w:ascii="Times New Roman"/>
          <w:b w:val="false"/>
          <w:i w:val="false"/>
          <w:color w:val="000000"/>
          <w:sz w:val="28"/>
        </w:rPr>
        <w:t>Вид перевозки</w:t>
      </w:r>
    </w:p>
    <w:p>
      <w:pPr>
        <w:spacing w:after="0"/>
        <w:ind w:left="0"/>
        <w:jc w:val="both"/>
      </w:pPr>
      <w:r>
        <w:rPr>
          <w:rFonts w:ascii="Times New Roman"/>
          <w:b w:val="false"/>
          <w:i w:val="false"/>
          <w:color w:val="000000"/>
          <w:sz w:val="28"/>
        </w:rPr>
        <w:t>____________________________ код</w:t>
      </w:r>
    </w:p>
    <w:p>
      <w:pPr>
        <w:spacing w:after="0"/>
        <w:ind w:left="0"/>
        <w:jc w:val="both"/>
      </w:pPr>
      <w:r>
        <w:rPr>
          <w:rFonts w:ascii="Times New Roman"/>
          <w:b w:val="false"/>
          <w:i w:val="false"/>
          <w:color w:val="000000"/>
          <w:sz w:val="28"/>
        </w:rPr>
        <w:t>наименование фамилия, имя, отчество (при его наличии)</w:t>
      </w:r>
    </w:p>
    <w:p>
      <w:pPr>
        <w:spacing w:after="0"/>
        <w:ind w:left="0"/>
        <w:jc w:val="both"/>
      </w:pPr>
      <w:r>
        <w:rPr>
          <w:rFonts w:ascii="Times New Roman"/>
          <w:b w:val="false"/>
          <w:i w:val="false"/>
          <w:color w:val="000000"/>
          <w:sz w:val="28"/>
        </w:rPr>
        <w:t>Заказчик (плательщик) _____________________________________________</w:t>
      </w:r>
    </w:p>
    <w:p>
      <w:pPr>
        <w:spacing w:after="0"/>
        <w:ind w:left="0"/>
        <w:jc w:val="both"/>
      </w:pPr>
      <w:r>
        <w:rPr>
          <w:rFonts w:ascii="Times New Roman"/>
          <w:b w:val="false"/>
          <w:i w:val="false"/>
          <w:color w:val="000000"/>
          <w:sz w:val="28"/>
        </w:rPr>
        <w:t>____________________________код</w:t>
      </w:r>
    </w:p>
    <w:p>
      <w:pPr>
        <w:spacing w:after="0"/>
        <w:ind w:left="0"/>
        <w:jc w:val="both"/>
      </w:pPr>
      <w:r>
        <w:rPr>
          <w:rFonts w:ascii="Times New Roman"/>
          <w:b w:val="false"/>
          <w:i w:val="false"/>
          <w:color w:val="000000"/>
          <w:sz w:val="28"/>
        </w:rPr>
        <w:t>наименование</w:t>
      </w:r>
    </w:p>
    <w:p>
      <w:pPr>
        <w:spacing w:after="0"/>
        <w:ind w:left="0"/>
        <w:jc w:val="both"/>
      </w:pPr>
      <w:r>
        <w:rPr>
          <w:rFonts w:ascii="Times New Roman"/>
          <w:b w:val="false"/>
          <w:i w:val="false"/>
          <w:color w:val="000000"/>
          <w:sz w:val="28"/>
        </w:rPr>
        <w:t>Грузоотправитель _________________________________________________</w:t>
      </w:r>
    </w:p>
    <w:p>
      <w:pPr>
        <w:spacing w:after="0"/>
        <w:ind w:left="0"/>
        <w:jc w:val="both"/>
      </w:pPr>
      <w:r>
        <w:rPr>
          <w:rFonts w:ascii="Times New Roman"/>
          <w:b w:val="false"/>
          <w:i w:val="false"/>
          <w:color w:val="000000"/>
          <w:sz w:val="28"/>
        </w:rPr>
        <w:t>___________________________ код</w:t>
      </w:r>
    </w:p>
    <w:p>
      <w:pPr>
        <w:spacing w:after="0"/>
        <w:ind w:left="0"/>
        <w:jc w:val="both"/>
      </w:pPr>
      <w:r>
        <w:rPr>
          <w:rFonts w:ascii="Times New Roman"/>
          <w:b w:val="false"/>
          <w:i w:val="false"/>
          <w:color w:val="000000"/>
          <w:sz w:val="28"/>
        </w:rPr>
        <w:t>наименование</w:t>
      </w:r>
    </w:p>
    <w:p>
      <w:pPr>
        <w:spacing w:after="0"/>
        <w:ind w:left="0"/>
        <w:jc w:val="both"/>
      </w:pPr>
      <w:r>
        <w:rPr>
          <w:rFonts w:ascii="Times New Roman"/>
          <w:b w:val="false"/>
          <w:i w:val="false"/>
          <w:color w:val="000000"/>
          <w:sz w:val="28"/>
        </w:rPr>
        <w:t>Грузополучатель __________________________________________________</w:t>
      </w:r>
    </w:p>
    <w:p>
      <w:pPr>
        <w:spacing w:after="0"/>
        <w:ind w:left="0"/>
        <w:jc w:val="both"/>
      </w:pPr>
      <w:r>
        <w:rPr>
          <w:rFonts w:ascii="Times New Roman"/>
          <w:b w:val="false"/>
          <w:i w:val="false"/>
          <w:color w:val="000000"/>
          <w:sz w:val="28"/>
        </w:rPr>
        <w:t>___________________________ код</w:t>
      </w:r>
    </w:p>
    <w:p>
      <w:pPr>
        <w:spacing w:after="0"/>
        <w:ind w:left="0"/>
        <w:jc w:val="both"/>
      </w:pPr>
      <w:r>
        <w:rPr>
          <w:rFonts w:ascii="Times New Roman"/>
          <w:b w:val="false"/>
          <w:i w:val="false"/>
          <w:color w:val="000000"/>
          <w:sz w:val="28"/>
        </w:rPr>
        <w:t>наименование</w:t>
      </w:r>
    </w:p>
    <w:p>
      <w:pPr>
        <w:spacing w:after="0"/>
        <w:ind w:left="0"/>
        <w:jc w:val="both"/>
      </w:pPr>
      <w:r>
        <w:rPr>
          <w:rFonts w:ascii="Times New Roman"/>
          <w:b w:val="false"/>
          <w:i w:val="false"/>
          <w:color w:val="000000"/>
          <w:sz w:val="28"/>
        </w:rPr>
        <w:t>Пункт погрузки ___________________ Пункт разгрузки _________________</w:t>
      </w:r>
    </w:p>
    <w:p>
      <w:pPr>
        <w:spacing w:after="0"/>
        <w:ind w:left="0"/>
        <w:jc w:val="both"/>
      </w:pPr>
      <w:r>
        <w:rPr>
          <w:rFonts w:ascii="Times New Roman"/>
          <w:b w:val="false"/>
          <w:i w:val="false"/>
          <w:color w:val="000000"/>
          <w:sz w:val="28"/>
        </w:rPr>
        <w:t>Маршрут №</w:t>
      </w:r>
    </w:p>
    <w:p>
      <w:pPr>
        <w:spacing w:after="0"/>
        <w:ind w:left="0"/>
        <w:jc w:val="both"/>
      </w:pPr>
      <w:r>
        <w:rPr>
          <w:rFonts w:ascii="Times New Roman"/>
          <w:b w:val="false"/>
          <w:i w:val="false"/>
          <w:color w:val="000000"/>
          <w:sz w:val="28"/>
        </w:rPr>
        <w:t>Переадресовка ______________________</w:t>
      </w:r>
    </w:p>
    <w:p>
      <w:pPr>
        <w:spacing w:after="0"/>
        <w:ind w:left="0"/>
        <w:jc w:val="both"/>
      </w:pPr>
      <w:r>
        <w:rPr>
          <w:rFonts w:ascii="Times New Roman"/>
          <w:b w:val="false"/>
          <w:i w:val="false"/>
          <w:color w:val="000000"/>
          <w:sz w:val="28"/>
        </w:rPr>
        <w:t>1. Прицеп ________________________</w:t>
      </w:r>
    </w:p>
    <w:p>
      <w:pPr>
        <w:spacing w:after="0"/>
        <w:ind w:left="0"/>
        <w:jc w:val="both"/>
      </w:pPr>
      <w:r>
        <w:rPr>
          <w:rFonts w:ascii="Times New Roman"/>
          <w:b w:val="false"/>
          <w:i w:val="false"/>
          <w:color w:val="000000"/>
          <w:sz w:val="28"/>
        </w:rPr>
        <w:t>Гарантийный номер присвоенный прицепу №</w:t>
      </w:r>
    </w:p>
    <w:p>
      <w:pPr>
        <w:spacing w:after="0"/>
        <w:ind w:left="0"/>
        <w:jc w:val="both"/>
      </w:pPr>
      <w:r>
        <w:rPr>
          <w:rFonts w:ascii="Times New Roman"/>
          <w:b w:val="false"/>
          <w:i w:val="false"/>
          <w:color w:val="000000"/>
          <w:sz w:val="28"/>
        </w:rPr>
        <w:t>наименование и адрес нового получателя марка, государственный номерной знак</w:t>
      </w:r>
    </w:p>
    <w:p>
      <w:pPr>
        <w:spacing w:after="0"/>
        <w:ind w:left="0"/>
        <w:jc w:val="both"/>
      </w:pPr>
      <w:r>
        <w:rPr>
          <w:rFonts w:ascii="Times New Roman"/>
          <w:b w:val="false"/>
          <w:i w:val="false"/>
          <w:color w:val="000000"/>
          <w:sz w:val="28"/>
        </w:rPr>
        <w:t>_______________________________________</w:t>
      </w:r>
    </w:p>
    <w:p>
      <w:pPr>
        <w:spacing w:after="0"/>
        <w:ind w:left="0"/>
        <w:jc w:val="both"/>
      </w:pPr>
      <w:r>
        <w:rPr>
          <w:rFonts w:ascii="Times New Roman"/>
          <w:b w:val="false"/>
          <w:i w:val="false"/>
          <w:color w:val="000000"/>
          <w:sz w:val="28"/>
        </w:rPr>
        <w:t>2. Прицеп ____________________</w:t>
      </w:r>
    </w:p>
    <w:p>
      <w:pPr>
        <w:spacing w:after="0"/>
        <w:ind w:left="0"/>
        <w:jc w:val="both"/>
      </w:pPr>
      <w:r>
        <w:rPr>
          <w:rFonts w:ascii="Times New Roman"/>
          <w:b w:val="false"/>
          <w:i w:val="false"/>
          <w:color w:val="000000"/>
          <w:sz w:val="28"/>
        </w:rPr>
        <w:t>Гарантийный номер присвоенный прицепу №</w:t>
      </w:r>
    </w:p>
    <w:p>
      <w:pPr>
        <w:spacing w:after="0"/>
        <w:ind w:left="0"/>
        <w:jc w:val="both"/>
      </w:pPr>
      <w:r>
        <w:rPr>
          <w:rFonts w:ascii="Times New Roman"/>
          <w:b w:val="false"/>
          <w:i w:val="false"/>
          <w:color w:val="000000"/>
          <w:sz w:val="28"/>
        </w:rPr>
        <w:t>подпись ответственного лица марка, гос. номерной знак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ГРУЗЕ*)</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Номенкл. №, код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прейск. позиция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продукции товара (груза) или номера контейнеров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грузом следуют документы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упаков.</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во мест</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поступило на сумму ______________________________</w:t>
            </w:r>
          </w:p>
          <w:p>
            <w:pPr>
              <w:spacing w:after="20"/>
              <w:ind w:left="20"/>
              <w:jc w:val="both"/>
            </w:pPr>
            <w:r>
              <w:rPr>
                <w:rFonts w:ascii="Times New Roman"/>
                <w:b w:val="false"/>
                <w:i w:val="false"/>
                <w:color w:val="000000"/>
                <w:sz w:val="20"/>
              </w:rPr>
              <w:t>Отпуск разрешил _____________________________</w:t>
            </w:r>
          </w:p>
          <w:p>
            <w:pPr>
              <w:spacing w:after="20"/>
              <w:ind w:left="20"/>
              <w:jc w:val="both"/>
            </w:pPr>
            <w:r>
              <w:rPr>
                <w:rFonts w:ascii="Times New Roman"/>
                <w:b w:val="false"/>
                <w:i w:val="false"/>
                <w:color w:val="000000"/>
                <w:sz w:val="20"/>
              </w:rPr>
              <w:t>прописью должность подпись</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Указанный груз за исправ.</w:t>
            </w:r>
          </w:p>
          <w:p>
            <w:pPr>
              <w:spacing w:after="20"/>
              <w:ind w:left="20"/>
              <w:jc w:val="both"/>
            </w:pPr>
            <w:r>
              <w:rPr>
                <w:rFonts w:ascii="Times New Roman"/>
                <w:b w:val="false"/>
                <w:i w:val="false"/>
                <w:color w:val="000000"/>
                <w:sz w:val="20"/>
              </w:rPr>
              <w:t>Кол.</w:t>
            </w:r>
          </w:p>
          <w:p>
            <w:pPr>
              <w:spacing w:after="20"/>
              <w:ind w:left="20"/>
              <w:jc w:val="both"/>
            </w:pPr>
            <w:r>
              <w:rPr>
                <w:rFonts w:ascii="Times New Roman"/>
                <w:b w:val="false"/>
                <w:i w:val="false"/>
                <w:color w:val="000000"/>
                <w:sz w:val="20"/>
              </w:rPr>
              <w:t>пломбой, тарой, упаковкой__________</w:t>
            </w:r>
          </w:p>
          <w:p>
            <w:pPr>
              <w:spacing w:after="20"/>
              <w:ind w:left="20"/>
              <w:jc w:val="both"/>
            </w:pPr>
            <w:r>
              <w:rPr>
                <w:rFonts w:ascii="Times New Roman"/>
                <w:b w:val="false"/>
                <w:i w:val="false"/>
                <w:color w:val="000000"/>
                <w:sz w:val="20"/>
              </w:rPr>
              <w:t>мест _____________</w:t>
            </w:r>
          </w:p>
          <w:p>
            <w:pPr>
              <w:spacing w:after="20"/>
              <w:ind w:left="20"/>
              <w:jc w:val="both"/>
            </w:pPr>
            <w:r>
              <w:rPr>
                <w:rFonts w:ascii="Times New Roman"/>
                <w:b w:val="false"/>
                <w:i w:val="false"/>
                <w:color w:val="000000"/>
                <w:sz w:val="20"/>
              </w:rPr>
              <w:t>оттиск прописью</w:t>
            </w:r>
          </w:p>
          <w:p>
            <w:pPr>
              <w:spacing w:after="20"/>
              <w:ind w:left="20"/>
              <w:jc w:val="both"/>
            </w:pPr>
            <w:r>
              <w:rPr>
                <w:rFonts w:ascii="Times New Roman"/>
                <w:b w:val="false"/>
                <w:i w:val="false"/>
                <w:color w:val="000000"/>
                <w:sz w:val="20"/>
              </w:rPr>
              <w:t>Масса брутто, т _______________________к перевозке</w:t>
            </w:r>
          </w:p>
          <w:p>
            <w:pPr>
              <w:spacing w:after="20"/>
              <w:ind w:left="20"/>
              <w:jc w:val="both"/>
            </w:pPr>
            <w:r>
              <w:rPr>
                <w:rFonts w:ascii="Times New Roman"/>
                <w:b w:val="false"/>
                <w:i w:val="false"/>
                <w:color w:val="000000"/>
                <w:sz w:val="20"/>
              </w:rPr>
              <w:t>прописью</w:t>
            </w:r>
          </w:p>
          <w:p>
            <w:pPr>
              <w:spacing w:after="20"/>
              <w:ind w:left="20"/>
              <w:jc w:val="both"/>
            </w:pPr>
            <w:r>
              <w:rPr>
                <w:rFonts w:ascii="Times New Roman"/>
                <w:b w:val="false"/>
                <w:i w:val="false"/>
                <w:color w:val="000000"/>
                <w:sz w:val="20"/>
              </w:rPr>
              <w:t>Сдал ____________________</w:t>
            </w:r>
          </w:p>
          <w:p>
            <w:pPr>
              <w:spacing w:after="20"/>
              <w:ind w:left="20"/>
              <w:jc w:val="both"/>
            </w:pPr>
            <w:r>
              <w:rPr>
                <w:rFonts w:ascii="Times New Roman"/>
                <w:b w:val="false"/>
                <w:i w:val="false"/>
                <w:color w:val="000000"/>
                <w:sz w:val="20"/>
              </w:rPr>
              <w:t>должность, фамилия, имя, отчество (при его наличии)</w:t>
            </w:r>
          </w:p>
          <w:p>
            <w:pPr>
              <w:spacing w:after="20"/>
              <w:ind w:left="20"/>
              <w:jc w:val="both"/>
            </w:pPr>
            <w:r>
              <w:rPr>
                <w:rFonts w:ascii="Times New Roman"/>
                <w:b w:val="false"/>
                <w:i w:val="false"/>
                <w:color w:val="000000"/>
                <w:sz w:val="20"/>
              </w:rPr>
              <w:t>подпись, штамп (при его наличии)</w:t>
            </w:r>
          </w:p>
          <w:p>
            <w:pPr>
              <w:spacing w:after="20"/>
              <w:ind w:left="20"/>
              <w:jc w:val="both"/>
            </w:pPr>
            <w:r>
              <w:rPr>
                <w:rFonts w:ascii="Times New Roman"/>
                <w:b w:val="false"/>
                <w:i w:val="false"/>
                <w:color w:val="000000"/>
                <w:sz w:val="20"/>
              </w:rPr>
              <w:t xml:space="preserve">Принял водитель-экспедитор </w:t>
            </w:r>
          </w:p>
          <w:p>
            <w:pPr>
              <w:spacing w:after="20"/>
              <w:ind w:left="20"/>
              <w:jc w:val="both"/>
            </w:pPr>
            <w:r>
              <w:rPr>
                <w:rFonts w:ascii="Times New Roman"/>
                <w:b w:val="false"/>
                <w:i w:val="false"/>
                <w:color w:val="000000"/>
                <w:sz w:val="20"/>
              </w:rPr>
              <w:t>________________________</w:t>
            </w:r>
          </w:p>
          <w:p>
            <w:pPr>
              <w:spacing w:after="20"/>
              <w:ind w:left="20"/>
              <w:jc w:val="both"/>
            </w:pPr>
            <w:r>
              <w:rPr>
                <w:rFonts w:ascii="Times New Roman"/>
                <w:b w:val="false"/>
                <w:i w:val="false"/>
                <w:color w:val="000000"/>
                <w:sz w:val="20"/>
              </w:rPr>
              <w:t>фамилия, имя, отчество (при его наличии),</w:t>
            </w:r>
          </w:p>
          <w:p>
            <w:pPr>
              <w:spacing w:after="20"/>
              <w:ind w:left="20"/>
              <w:jc w:val="both"/>
            </w:pPr>
            <w:r>
              <w:rPr>
                <w:rFonts w:ascii="Times New Roman"/>
                <w:b w:val="false"/>
                <w:i w:val="false"/>
                <w:color w:val="000000"/>
                <w:sz w:val="20"/>
              </w:rPr>
              <w:t>подпись водителя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Указанный груз за исправ.</w:t>
            </w:r>
          </w:p>
          <w:p>
            <w:pPr>
              <w:spacing w:after="20"/>
              <w:ind w:left="20"/>
              <w:jc w:val="both"/>
            </w:pPr>
            <w:r>
              <w:rPr>
                <w:rFonts w:ascii="Times New Roman"/>
                <w:b w:val="false"/>
                <w:i w:val="false"/>
                <w:color w:val="000000"/>
                <w:sz w:val="20"/>
              </w:rPr>
              <w:t>Кол.</w:t>
            </w:r>
          </w:p>
          <w:p>
            <w:pPr>
              <w:spacing w:after="20"/>
              <w:ind w:left="20"/>
              <w:jc w:val="both"/>
            </w:pPr>
            <w:r>
              <w:rPr>
                <w:rFonts w:ascii="Times New Roman"/>
                <w:b w:val="false"/>
                <w:i w:val="false"/>
                <w:color w:val="000000"/>
                <w:sz w:val="20"/>
              </w:rPr>
              <w:t>пломбой, тарой, упаковкой _____</w:t>
            </w:r>
          </w:p>
          <w:p>
            <w:pPr>
              <w:spacing w:after="20"/>
              <w:ind w:left="20"/>
              <w:jc w:val="both"/>
            </w:pPr>
            <w:r>
              <w:rPr>
                <w:rFonts w:ascii="Times New Roman"/>
                <w:b w:val="false"/>
                <w:i w:val="false"/>
                <w:color w:val="000000"/>
                <w:sz w:val="20"/>
              </w:rPr>
              <w:t>мест ____</w:t>
            </w:r>
          </w:p>
          <w:p>
            <w:pPr>
              <w:spacing w:after="20"/>
              <w:ind w:left="20"/>
              <w:jc w:val="both"/>
            </w:pPr>
            <w:r>
              <w:rPr>
                <w:rFonts w:ascii="Times New Roman"/>
                <w:b w:val="false"/>
                <w:i w:val="false"/>
                <w:color w:val="000000"/>
                <w:sz w:val="20"/>
              </w:rPr>
              <w:t>оттиск прописью</w:t>
            </w:r>
          </w:p>
          <w:p>
            <w:pPr>
              <w:spacing w:after="20"/>
              <w:ind w:left="20"/>
              <w:jc w:val="both"/>
            </w:pPr>
            <w:r>
              <w:rPr>
                <w:rFonts w:ascii="Times New Roman"/>
                <w:b w:val="false"/>
                <w:i w:val="false"/>
                <w:color w:val="000000"/>
                <w:sz w:val="20"/>
              </w:rPr>
              <w:t>Масса брутто, т</w:t>
            </w:r>
          </w:p>
          <w:p>
            <w:pPr>
              <w:spacing w:after="20"/>
              <w:ind w:left="20"/>
              <w:jc w:val="both"/>
            </w:pPr>
            <w:r>
              <w:rPr>
                <w:rFonts w:ascii="Times New Roman"/>
                <w:b w:val="false"/>
                <w:i w:val="false"/>
                <w:color w:val="000000"/>
                <w:sz w:val="20"/>
              </w:rPr>
              <w:t>________________________</w:t>
            </w:r>
          </w:p>
          <w:p>
            <w:pPr>
              <w:spacing w:after="20"/>
              <w:ind w:left="20"/>
              <w:jc w:val="both"/>
            </w:pPr>
            <w:r>
              <w:rPr>
                <w:rFonts w:ascii="Times New Roman"/>
                <w:b w:val="false"/>
                <w:i w:val="false"/>
                <w:color w:val="000000"/>
                <w:sz w:val="20"/>
              </w:rPr>
              <w:t>к перевозке</w:t>
            </w:r>
          </w:p>
          <w:p>
            <w:pPr>
              <w:spacing w:after="20"/>
              <w:ind w:left="20"/>
              <w:jc w:val="both"/>
            </w:pPr>
            <w:r>
              <w:rPr>
                <w:rFonts w:ascii="Times New Roman"/>
                <w:b w:val="false"/>
                <w:i w:val="false"/>
                <w:color w:val="000000"/>
                <w:sz w:val="20"/>
              </w:rPr>
              <w:t>прописью</w:t>
            </w:r>
          </w:p>
          <w:p>
            <w:pPr>
              <w:spacing w:after="20"/>
              <w:ind w:left="20"/>
              <w:jc w:val="both"/>
            </w:pPr>
            <w:r>
              <w:rPr>
                <w:rFonts w:ascii="Times New Roman"/>
                <w:b w:val="false"/>
                <w:i w:val="false"/>
                <w:color w:val="000000"/>
                <w:sz w:val="20"/>
              </w:rPr>
              <w:t>Сдал водитель-экспедитор</w:t>
            </w:r>
          </w:p>
          <w:p>
            <w:pPr>
              <w:spacing w:after="20"/>
              <w:ind w:left="20"/>
              <w:jc w:val="both"/>
            </w:pPr>
            <w:r>
              <w:rPr>
                <w:rFonts w:ascii="Times New Roman"/>
                <w:b w:val="false"/>
                <w:i w:val="false"/>
                <w:color w:val="000000"/>
                <w:sz w:val="20"/>
              </w:rPr>
              <w:t>_________________</w:t>
            </w:r>
          </w:p>
          <w:p>
            <w:pPr>
              <w:spacing w:after="20"/>
              <w:ind w:left="20"/>
              <w:jc w:val="both"/>
            </w:pPr>
            <w:r>
              <w:rPr>
                <w:rFonts w:ascii="Times New Roman"/>
                <w:b w:val="false"/>
                <w:i w:val="false"/>
                <w:color w:val="000000"/>
                <w:sz w:val="20"/>
              </w:rPr>
              <w:t>подпись водителя</w:t>
            </w:r>
          </w:p>
          <w:p>
            <w:pPr>
              <w:spacing w:after="20"/>
              <w:ind w:left="20"/>
              <w:jc w:val="both"/>
            </w:pPr>
            <w:r>
              <w:rPr>
                <w:rFonts w:ascii="Times New Roman"/>
                <w:b w:val="false"/>
                <w:i w:val="false"/>
                <w:color w:val="000000"/>
                <w:sz w:val="20"/>
              </w:rPr>
              <w:t>Принял</w:t>
            </w:r>
          </w:p>
          <w:p>
            <w:pPr>
              <w:spacing w:after="20"/>
              <w:ind w:left="20"/>
              <w:jc w:val="both"/>
            </w:pPr>
            <w:r>
              <w:rPr>
                <w:rFonts w:ascii="Times New Roman"/>
                <w:b w:val="false"/>
                <w:i w:val="false"/>
                <w:color w:val="000000"/>
                <w:sz w:val="20"/>
              </w:rPr>
              <w:t>_____________________________</w:t>
            </w:r>
          </w:p>
          <w:p>
            <w:pPr>
              <w:spacing w:after="20"/>
              <w:ind w:left="20"/>
              <w:jc w:val="both"/>
            </w:pPr>
            <w:r>
              <w:rPr>
                <w:rFonts w:ascii="Times New Roman"/>
                <w:b w:val="false"/>
                <w:i w:val="false"/>
                <w:color w:val="000000"/>
                <w:sz w:val="20"/>
              </w:rPr>
              <w:t>должность, фамилия, имя, отчество</w:t>
            </w:r>
          </w:p>
          <w:p>
            <w:pPr>
              <w:spacing w:after="20"/>
              <w:ind w:left="20"/>
              <w:jc w:val="both"/>
            </w:pPr>
            <w:r>
              <w:rPr>
                <w:rFonts w:ascii="Times New Roman"/>
                <w:b w:val="false"/>
                <w:i w:val="false"/>
                <w:color w:val="000000"/>
                <w:sz w:val="20"/>
              </w:rPr>
              <w:t>(при его наличии), подпись, штамп</w:t>
            </w:r>
          </w:p>
        </w:tc>
      </w:tr>
    </w:tbl>
    <w:bookmarkStart w:name="z2650" w:id="2407"/>
    <w:p>
      <w:pPr>
        <w:spacing w:after="0"/>
        <w:ind w:left="0"/>
        <w:jc w:val="both"/>
      </w:pPr>
      <w:r>
        <w:rPr>
          <w:rFonts w:ascii="Times New Roman"/>
          <w:b w:val="false"/>
          <w:i w:val="false"/>
          <w:color w:val="000000"/>
          <w:sz w:val="28"/>
        </w:rPr>
        <w:t>
      Продолжение таблицы</w:t>
      </w:r>
    </w:p>
    <w:bookmarkEnd w:id="24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ГРУЗЕ*)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во мест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во паллето мест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груза (м3)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определ. массы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груза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груза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брутто, 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нетто,</w:t>
            </w:r>
          </w:p>
          <w:p>
            <w:pPr>
              <w:spacing w:after="20"/>
              <w:ind w:left="20"/>
              <w:jc w:val="both"/>
            </w:pPr>
            <w:r>
              <w:rPr>
                <w:rFonts w:ascii="Times New Roman"/>
                <w:b w:val="false"/>
                <w:i w:val="false"/>
                <w:color w:val="000000"/>
                <w:sz w:val="20"/>
              </w:rPr>
              <w:t>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поступило на сумму ______________________________</w:t>
            </w:r>
          </w:p>
          <w:p>
            <w:pPr>
              <w:spacing w:after="20"/>
              <w:ind w:left="20"/>
              <w:jc w:val="both"/>
            </w:pPr>
            <w:r>
              <w:rPr>
                <w:rFonts w:ascii="Times New Roman"/>
                <w:b w:val="false"/>
                <w:i w:val="false"/>
                <w:color w:val="000000"/>
                <w:sz w:val="20"/>
              </w:rPr>
              <w:t>Отпуск разрешил ______________________________________</w:t>
            </w:r>
          </w:p>
          <w:p>
            <w:pPr>
              <w:spacing w:after="20"/>
              <w:ind w:left="20"/>
              <w:jc w:val="both"/>
            </w:pPr>
            <w:r>
              <w:rPr>
                <w:rFonts w:ascii="Times New Roman"/>
                <w:b w:val="false"/>
                <w:i w:val="false"/>
                <w:color w:val="000000"/>
                <w:sz w:val="20"/>
              </w:rPr>
              <w:t>прописью должность подпись</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1" w:id="2408"/>
          <w:p>
            <w:pPr>
              <w:spacing w:after="20"/>
              <w:ind w:left="20"/>
              <w:jc w:val="both"/>
            </w:pPr>
            <w:r>
              <w:rPr>
                <w:rFonts w:ascii="Times New Roman"/>
                <w:b w:val="false"/>
                <w:i w:val="false"/>
                <w:color w:val="000000"/>
                <w:sz w:val="20"/>
              </w:rPr>
              <w:t>
Указанный груз за исправ. Кол.</w:t>
            </w:r>
          </w:p>
          <w:bookmarkEnd w:id="2408"/>
          <w:p>
            <w:pPr>
              <w:spacing w:after="20"/>
              <w:ind w:left="20"/>
              <w:jc w:val="both"/>
            </w:pPr>
            <w:r>
              <w:rPr>
                <w:rFonts w:ascii="Times New Roman"/>
                <w:b w:val="false"/>
                <w:i w:val="false"/>
                <w:color w:val="000000"/>
                <w:sz w:val="20"/>
              </w:rPr>
              <w:t>пломбой, тарой, упаковкой _____ мест ____</w:t>
            </w:r>
          </w:p>
          <w:p>
            <w:pPr>
              <w:spacing w:after="20"/>
              <w:ind w:left="20"/>
              <w:jc w:val="both"/>
            </w:pPr>
            <w:r>
              <w:rPr>
                <w:rFonts w:ascii="Times New Roman"/>
                <w:b w:val="false"/>
                <w:i w:val="false"/>
                <w:color w:val="000000"/>
                <w:sz w:val="20"/>
              </w:rPr>
              <w:t>оттиск прописью</w:t>
            </w:r>
          </w:p>
          <w:p>
            <w:pPr>
              <w:spacing w:after="20"/>
              <w:ind w:left="20"/>
              <w:jc w:val="both"/>
            </w:pPr>
            <w:r>
              <w:rPr>
                <w:rFonts w:ascii="Times New Roman"/>
                <w:b w:val="false"/>
                <w:i w:val="false"/>
                <w:color w:val="000000"/>
                <w:sz w:val="20"/>
              </w:rPr>
              <w:t>Масса брутто, т _________________________</w:t>
            </w:r>
          </w:p>
          <w:p>
            <w:pPr>
              <w:spacing w:after="20"/>
              <w:ind w:left="20"/>
              <w:jc w:val="both"/>
            </w:pPr>
            <w:r>
              <w:rPr>
                <w:rFonts w:ascii="Times New Roman"/>
                <w:b w:val="false"/>
                <w:i w:val="false"/>
                <w:color w:val="000000"/>
                <w:sz w:val="20"/>
              </w:rPr>
              <w:t>к перевозке</w:t>
            </w:r>
          </w:p>
          <w:p>
            <w:pPr>
              <w:spacing w:after="20"/>
              <w:ind w:left="20"/>
              <w:jc w:val="both"/>
            </w:pPr>
            <w:r>
              <w:rPr>
                <w:rFonts w:ascii="Times New Roman"/>
                <w:b w:val="false"/>
                <w:i w:val="false"/>
                <w:color w:val="000000"/>
                <w:sz w:val="20"/>
              </w:rPr>
              <w:t>прописью</w:t>
            </w:r>
          </w:p>
          <w:p>
            <w:pPr>
              <w:spacing w:after="20"/>
              <w:ind w:left="20"/>
              <w:jc w:val="both"/>
            </w:pPr>
            <w:r>
              <w:rPr>
                <w:rFonts w:ascii="Times New Roman"/>
                <w:b w:val="false"/>
                <w:i w:val="false"/>
                <w:color w:val="000000"/>
                <w:sz w:val="20"/>
              </w:rPr>
              <w:t>Сдал водитель-экспедитор _______________</w:t>
            </w:r>
          </w:p>
          <w:p>
            <w:pPr>
              <w:spacing w:after="20"/>
              <w:ind w:left="20"/>
              <w:jc w:val="both"/>
            </w:pPr>
            <w:r>
              <w:rPr>
                <w:rFonts w:ascii="Times New Roman"/>
                <w:b w:val="false"/>
                <w:i w:val="false"/>
                <w:color w:val="000000"/>
                <w:sz w:val="20"/>
              </w:rPr>
              <w:t>подпись водителя</w:t>
            </w:r>
          </w:p>
          <w:p>
            <w:pPr>
              <w:spacing w:after="20"/>
              <w:ind w:left="20"/>
              <w:jc w:val="both"/>
            </w:pPr>
            <w:r>
              <w:rPr>
                <w:rFonts w:ascii="Times New Roman"/>
                <w:b w:val="false"/>
                <w:i w:val="false"/>
                <w:color w:val="000000"/>
                <w:sz w:val="20"/>
              </w:rPr>
              <w:t>
Принял _______________________________</w:t>
            </w:r>
          </w:p>
          <w:p>
            <w:pPr>
              <w:spacing w:after="20"/>
              <w:ind w:left="20"/>
              <w:jc w:val="both"/>
            </w:pPr>
            <w:r>
              <w:rPr>
                <w:rFonts w:ascii="Times New Roman"/>
                <w:b w:val="false"/>
                <w:i w:val="false"/>
                <w:color w:val="000000"/>
                <w:sz w:val="20"/>
              </w:rPr>
              <w:t>должность, фамилия, имя, отчество</w:t>
            </w:r>
          </w:p>
          <w:p>
            <w:pPr>
              <w:spacing w:after="20"/>
              <w:ind w:left="20"/>
              <w:jc w:val="both"/>
            </w:pPr>
            <w:r>
              <w:rPr>
                <w:rFonts w:ascii="Times New Roman"/>
                <w:b w:val="false"/>
                <w:i w:val="false"/>
                <w:color w:val="000000"/>
                <w:sz w:val="20"/>
              </w:rPr>
              <w:t>(при его наличии), подпись, штамп</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доверенности № _____</w:t>
            </w:r>
          </w:p>
          <w:p>
            <w:pPr>
              <w:spacing w:after="20"/>
              <w:ind w:left="20"/>
              <w:jc w:val="both"/>
            </w:pPr>
            <w:r>
              <w:rPr>
                <w:rFonts w:ascii="Times New Roman"/>
                <w:b w:val="false"/>
                <w:i w:val="false"/>
                <w:color w:val="000000"/>
                <w:sz w:val="20"/>
              </w:rPr>
              <w:t>от "__" ______ 20___ г.</w:t>
            </w:r>
          </w:p>
          <w:p>
            <w:pPr>
              <w:spacing w:after="20"/>
              <w:ind w:left="20"/>
              <w:jc w:val="both"/>
            </w:pPr>
            <w:r>
              <w:rPr>
                <w:rFonts w:ascii="Times New Roman"/>
                <w:b w:val="false"/>
                <w:i w:val="false"/>
                <w:color w:val="000000"/>
                <w:sz w:val="20"/>
              </w:rPr>
              <w:t>выданной ______________</w:t>
            </w:r>
          </w:p>
          <w:p>
            <w:pPr>
              <w:spacing w:after="20"/>
              <w:ind w:left="20"/>
              <w:jc w:val="both"/>
            </w:pPr>
            <w:r>
              <w:rPr>
                <w:rFonts w:ascii="Times New Roman"/>
                <w:b w:val="false"/>
                <w:i w:val="false"/>
                <w:color w:val="000000"/>
                <w:sz w:val="20"/>
              </w:rPr>
              <w:t>Груз получил ____________</w:t>
            </w:r>
          </w:p>
          <w:p>
            <w:pPr>
              <w:spacing w:after="20"/>
              <w:ind w:left="20"/>
              <w:jc w:val="both"/>
            </w:pPr>
            <w:r>
              <w:rPr>
                <w:rFonts w:ascii="Times New Roman"/>
                <w:b w:val="false"/>
                <w:i w:val="false"/>
                <w:color w:val="000000"/>
                <w:sz w:val="20"/>
              </w:rPr>
              <w:t>должность, фамилия,</w:t>
            </w:r>
          </w:p>
          <w:p>
            <w:pPr>
              <w:spacing w:after="20"/>
              <w:ind w:left="20"/>
              <w:jc w:val="both"/>
            </w:pPr>
            <w:r>
              <w:rPr>
                <w:rFonts w:ascii="Times New Roman"/>
                <w:b w:val="false"/>
                <w:i w:val="false"/>
                <w:color w:val="000000"/>
                <w:sz w:val="20"/>
              </w:rPr>
              <w:t>имя, отчество</w:t>
            </w:r>
          </w:p>
          <w:p>
            <w:pPr>
              <w:spacing w:after="20"/>
              <w:ind w:left="20"/>
              <w:jc w:val="both"/>
            </w:pPr>
            <w:r>
              <w:rPr>
                <w:rFonts w:ascii="Times New Roman"/>
                <w:b w:val="false"/>
                <w:i w:val="false"/>
                <w:color w:val="000000"/>
                <w:sz w:val="20"/>
              </w:rPr>
              <w:t>(при его наличии)</w:t>
            </w:r>
          </w:p>
          <w:p>
            <w:pPr>
              <w:spacing w:after="20"/>
              <w:ind w:left="20"/>
              <w:jc w:val="both"/>
            </w:pPr>
            <w:r>
              <w:rPr>
                <w:rFonts w:ascii="Times New Roman"/>
                <w:b w:val="false"/>
                <w:i w:val="false"/>
                <w:color w:val="000000"/>
                <w:sz w:val="20"/>
              </w:rPr>
              <w:t>_______________________</w:t>
            </w:r>
          </w:p>
          <w:p>
            <w:pPr>
              <w:spacing w:after="20"/>
              <w:ind w:left="20"/>
              <w:jc w:val="both"/>
            </w:pPr>
            <w:r>
              <w:rPr>
                <w:rFonts w:ascii="Times New Roman"/>
                <w:b w:val="false"/>
                <w:i w:val="false"/>
                <w:color w:val="000000"/>
                <w:sz w:val="20"/>
              </w:rPr>
              <w:t>подпись грузополучателя</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ПОГРУЗОЧНО-РАЗГРУЗОЧНЫЕ ОПЕРАЦИИ</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час, мин</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 (первозч., отправит., получат.)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Руч., нал. мех. грузопод., емк. ковша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О 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прибытия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убытия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простоя</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разг.</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СВЕДЕНИЕ (заполняется перевозчиком)</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расстояние перевозок по группам дорог, км</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эксп.</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трансп. услуги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поправ.</w:t>
            </w:r>
          </w:p>
          <w:p>
            <w:pPr>
              <w:spacing w:after="20"/>
              <w:ind w:left="20"/>
              <w:jc w:val="both"/>
            </w:pPr>
            <w:r>
              <w:rPr>
                <w:rFonts w:ascii="Times New Roman"/>
                <w:b w:val="false"/>
                <w:i w:val="false"/>
                <w:color w:val="000000"/>
                <w:sz w:val="20"/>
              </w:rPr>
              <w:t>коэфф.</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гор.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гр.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гр.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гр.</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клиента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водителю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расц. водит.</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52" w:id="2409"/>
    <w:p>
      <w:pPr>
        <w:spacing w:after="0"/>
        <w:ind w:left="0"/>
        <w:jc w:val="both"/>
      </w:pPr>
      <w:r>
        <w:rPr>
          <w:rFonts w:ascii="Times New Roman"/>
          <w:b w:val="false"/>
          <w:i w:val="false"/>
          <w:color w:val="000000"/>
          <w:sz w:val="28"/>
        </w:rPr>
        <w:t>
      Продолжение таблицы</w:t>
      </w:r>
    </w:p>
    <w:bookmarkEnd w:id="24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ПОГРУЗОЧНО-РАЗГРУЗОЧНЫЕ ОПЕРАЦИИ</w:t>
            </w:r>
          </w:p>
        </w:tc>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Транспортные услуги</w:t>
            </w:r>
          </w:p>
          <w:p>
            <w:pPr>
              <w:spacing w:after="20"/>
              <w:ind w:left="20"/>
              <w:jc w:val="both"/>
            </w:pPr>
            <w:r>
              <w:rPr>
                <w:rFonts w:ascii="Times New Roman"/>
                <w:b w:val="false"/>
                <w:i w:val="false"/>
                <w:color w:val="000000"/>
                <w:sz w:val="20"/>
              </w:rPr>
              <w:t>_____________</w:t>
            </w:r>
          </w:p>
          <w:p>
            <w:pPr>
              <w:spacing w:after="20"/>
              <w:ind w:left="20"/>
              <w:jc w:val="both"/>
            </w:pPr>
            <w:r>
              <w:rPr>
                <w:rFonts w:ascii="Times New Roman"/>
                <w:b w:val="false"/>
                <w:i w:val="false"/>
                <w:color w:val="000000"/>
                <w:sz w:val="20"/>
              </w:rPr>
              <w:t>_____________</w:t>
            </w:r>
          </w:p>
          <w:p>
            <w:pPr>
              <w:spacing w:after="20"/>
              <w:ind w:left="20"/>
              <w:jc w:val="both"/>
            </w:pPr>
            <w:r>
              <w:rPr>
                <w:rFonts w:ascii="Times New Roman"/>
                <w:b w:val="false"/>
                <w:i w:val="false"/>
                <w:color w:val="000000"/>
                <w:sz w:val="20"/>
              </w:rPr>
              <w:t>_____________</w:t>
            </w:r>
          </w:p>
          <w:p>
            <w:pPr>
              <w:spacing w:after="20"/>
              <w:ind w:left="20"/>
              <w:jc w:val="both"/>
            </w:pPr>
            <w:r>
              <w:rPr>
                <w:rFonts w:ascii="Times New Roman"/>
                <w:b w:val="false"/>
                <w:i w:val="false"/>
                <w:color w:val="000000"/>
                <w:sz w:val="20"/>
              </w:rPr>
              <w:t>_____________</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 операции</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мин.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 колич.</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ответств. лица</w:t>
            </w:r>
          </w:p>
        </w:tc>
        <w:tc>
          <w:tcPr>
            <w:tcW w:w="0" w:type="auto"/>
            <w:gridSpan w:val="8"/>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8"/>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vMerge/>
            <w:tcBorders>
              <w:top w:val="nil"/>
              <w:left w:val="single" w:color="cfcfcf" w:sz="5"/>
              <w:bottom w:val="single" w:color="cfcfcf" w:sz="5"/>
              <w:right w:val="single" w:color="cfcfcf" w:sz="5"/>
            </w:tcBorders>
          </w:tc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СВЕДЕНИЕ (заполняется перевозчиком)</w:t>
            </w:r>
          </w:p>
        </w:tc>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Отметки о составленных актах:</w:t>
            </w:r>
          </w:p>
          <w:p>
            <w:pPr>
              <w:spacing w:after="20"/>
              <w:ind w:left="20"/>
              <w:jc w:val="both"/>
            </w:pPr>
            <w:r>
              <w:rPr>
                <w:rFonts w:ascii="Times New Roman"/>
                <w:b w:val="false"/>
                <w:i w:val="false"/>
                <w:color w:val="000000"/>
                <w:sz w:val="20"/>
              </w:rPr>
              <w:t>_______________</w:t>
            </w:r>
          </w:p>
          <w:p>
            <w:pPr>
              <w:spacing w:after="20"/>
              <w:ind w:left="20"/>
              <w:jc w:val="both"/>
            </w:pPr>
            <w:r>
              <w:rPr>
                <w:rFonts w:ascii="Times New Roman"/>
                <w:b w:val="false"/>
                <w:i w:val="false"/>
                <w:color w:val="000000"/>
                <w:sz w:val="20"/>
              </w:rPr>
              <w:t>_______________</w:t>
            </w:r>
          </w:p>
          <w:p>
            <w:pPr>
              <w:spacing w:after="20"/>
              <w:ind w:left="20"/>
              <w:jc w:val="both"/>
            </w:pPr>
            <w:r>
              <w:rPr>
                <w:rFonts w:ascii="Times New Roman"/>
                <w:b w:val="false"/>
                <w:i w:val="false"/>
                <w:color w:val="000000"/>
                <w:sz w:val="20"/>
              </w:rPr>
              <w:t>_______________</w:t>
            </w:r>
          </w:p>
          <w:p>
            <w:pPr>
              <w:spacing w:after="20"/>
              <w:ind w:left="20"/>
              <w:jc w:val="both"/>
            </w:pPr>
            <w:r>
              <w:rPr>
                <w:rFonts w:ascii="Times New Roman"/>
                <w:b w:val="false"/>
                <w:i w:val="false"/>
                <w:color w:val="000000"/>
                <w:sz w:val="20"/>
              </w:rPr>
              <w:t>_______________</w:t>
            </w:r>
          </w:p>
          <w:p>
            <w:pPr>
              <w:spacing w:after="20"/>
              <w:ind w:left="20"/>
              <w:jc w:val="both"/>
            </w:pPr>
            <w:r>
              <w:rPr>
                <w:rFonts w:ascii="Times New Roman"/>
                <w:b w:val="false"/>
                <w:i w:val="false"/>
                <w:color w:val="000000"/>
                <w:sz w:val="20"/>
              </w:rPr>
              <w:t>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поправ.</w:t>
            </w:r>
          </w:p>
          <w:p>
            <w:pPr>
              <w:spacing w:after="20"/>
              <w:ind w:left="20"/>
              <w:jc w:val="both"/>
            </w:pPr>
            <w:r>
              <w:rPr>
                <w:rFonts w:ascii="Times New Roman"/>
                <w:b w:val="false"/>
                <w:i w:val="false"/>
                <w:color w:val="000000"/>
                <w:sz w:val="20"/>
              </w:rPr>
              <w:t>коэфф.</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штраф</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 тариф</w:t>
            </w: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8"/>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8"/>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 стоимости</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тонны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Недогруз автомоб. и прицепа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спец. трансп.</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трансп. услуги</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Погр.-разгр. раб. (тонн)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Сверх норматив. простой</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w:t>
            </w:r>
          </w:p>
          <w:p>
            <w:pPr>
              <w:spacing w:after="20"/>
              <w:ind w:left="20"/>
              <w:jc w:val="both"/>
            </w:pPr>
            <w:r>
              <w:rPr>
                <w:rFonts w:ascii="Times New Roman"/>
                <w:b w:val="false"/>
                <w:i w:val="false"/>
                <w:color w:val="000000"/>
                <w:sz w:val="20"/>
              </w:rPr>
              <w:t>доплаты</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Скидки за сокр. простоя</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3" w:id="2410"/>
          <w:p>
            <w:pPr>
              <w:spacing w:after="20"/>
              <w:ind w:left="20"/>
              <w:jc w:val="both"/>
            </w:pPr>
            <w:r>
              <w:rPr>
                <w:rFonts w:ascii="Times New Roman"/>
                <w:b w:val="false"/>
                <w:i w:val="false"/>
                <w:color w:val="000000"/>
                <w:sz w:val="20"/>
              </w:rPr>
              <w:t>
Таксировка</w:t>
            </w:r>
          </w:p>
          <w:bookmarkEnd w:id="2410"/>
          <w:p>
            <w:pPr>
              <w:spacing w:after="20"/>
              <w:ind w:left="20"/>
              <w:jc w:val="both"/>
            </w:pPr>
            <w:r>
              <w:rPr>
                <w:rFonts w:ascii="Times New Roman"/>
                <w:b w:val="false"/>
                <w:i w:val="false"/>
                <w:color w:val="000000"/>
                <w:sz w:val="20"/>
              </w:rPr>
              <w:t>_________</w:t>
            </w:r>
          </w:p>
          <w:p>
            <w:pPr>
              <w:spacing w:after="20"/>
              <w:ind w:left="20"/>
              <w:jc w:val="both"/>
            </w:pPr>
            <w:r>
              <w:rPr>
                <w:rFonts w:ascii="Times New Roman"/>
                <w:b w:val="false"/>
                <w:i w:val="false"/>
                <w:color w:val="000000"/>
                <w:sz w:val="20"/>
              </w:rPr>
              <w:t>_________</w:t>
            </w:r>
          </w:p>
          <w:p>
            <w:pPr>
              <w:spacing w:after="20"/>
              <w:ind w:left="20"/>
              <w:jc w:val="both"/>
            </w:pPr>
            <w:r>
              <w:rPr>
                <w:rFonts w:ascii="Times New Roman"/>
                <w:b w:val="false"/>
                <w:i w:val="false"/>
                <w:color w:val="000000"/>
                <w:sz w:val="20"/>
              </w:rPr>
              <w:t>_________</w:t>
            </w:r>
          </w:p>
          <w:p>
            <w:pPr>
              <w:spacing w:after="20"/>
              <w:ind w:left="20"/>
              <w:jc w:val="both"/>
            </w:pPr>
            <w:r>
              <w:rPr>
                <w:rFonts w:ascii="Times New Roman"/>
                <w:b w:val="false"/>
                <w:i w:val="false"/>
                <w:color w:val="000000"/>
                <w:sz w:val="20"/>
              </w:rPr>
              <w:t>_________</w:t>
            </w:r>
          </w:p>
          <w:p>
            <w:pPr>
              <w:spacing w:after="20"/>
              <w:ind w:left="20"/>
              <w:jc w:val="both"/>
            </w:pPr>
            <w:r>
              <w:rPr>
                <w:rFonts w:ascii="Times New Roman"/>
                <w:b w:val="false"/>
                <w:i w:val="false"/>
                <w:color w:val="000000"/>
                <w:sz w:val="20"/>
              </w:rPr>
              <w:t>_________</w:t>
            </w:r>
          </w:p>
          <w:p>
            <w:pPr>
              <w:spacing w:after="20"/>
              <w:ind w:left="20"/>
              <w:jc w:val="both"/>
            </w:pPr>
            <w:r>
              <w:rPr>
                <w:rFonts w:ascii="Times New Roman"/>
                <w:b w:val="false"/>
                <w:i w:val="false"/>
                <w:color w:val="000000"/>
                <w:sz w:val="20"/>
              </w:rPr>
              <w:t>Подпись</w:t>
            </w:r>
          </w:p>
          <w:p>
            <w:pPr>
              <w:spacing w:after="20"/>
              <w:ind w:left="20"/>
              <w:jc w:val="both"/>
            </w:pPr>
            <w:r>
              <w:rPr>
                <w:rFonts w:ascii="Times New Roman"/>
                <w:b w:val="false"/>
                <w:i w:val="false"/>
                <w:color w:val="000000"/>
                <w:sz w:val="20"/>
              </w:rPr>
              <w:t>таксировщика</w:t>
            </w:r>
          </w:p>
          <w:p>
            <w:pPr>
              <w:spacing w:after="20"/>
              <w:ind w:left="20"/>
              <w:jc w:val="both"/>
            </w:pPr>
            <w:r>
              <w:rPr>
                <w:rFonts w:ascii="Times New Roman"/>
                <w:b w:val="false"/>
                <w:i w:val="false"/>
                <w:color w:val="000000"/>
                <w:sz w:val="20"/>
              </w:rPr>
              <w:t>
____-____</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погруз</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 гр.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vMerge/>
            <w:tcBorders>
              <w:top w:val="nil"/>
              <w:left w:val="single" w:color="cfcfcf" w:sz="5"/>
              <w:bottom w:val="single" w:color="cfcfcf" w:sz="5"/>
              <w:right w:val="single" w:color="cfcfcf" w:sz="5"/>
            </w:tcBorders>
          </w:tc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Выполнено</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Расценка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оплате</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bl>
    <w:p>
      <w:pPr>
        <w:spacing w:after="0"/>
        <w:ind w:left="0"/>
        <w:jc w:val="both"/>
      </w:pPr>
      <w:bookmarkStart w:name="z2654" w:id="2411"/>
      <w:r>
        <w:rPr>
          <w:rFonts w:ascii="Times New Roman"/>
          <w:b w:val="false"/>
          <w:i w:val="false"/>
          <w:color w:val="000000"/>
          <w:sz w:val="28"/>
        </w:rPr>
        <w:t>
      *) В тех случаях, когда в товарно-транспортной накладной в разделе "Сведения о грузе" нет возможности перечислить все наименования и характеристики отпускаемых товарно-материальных ценностей, в качестве товарного раздела к товарно-транспортной накладной должны прилагаться как неотъемлемая ее часть специализированные формы (товарная накладная и другие формы), утвержденные в установленном порядке, по которым производится списание товарно-материальных ценностей у грузоотправителей и оприходование их у грузополучателей, а также ведется складской, оперативный и бухгалтерский учет.</w:t>
      </w:r>
    </w:p>
    <w:bookmarkEnd w:id="2411"/>
    <w:p>
      <w:pPr>
        <w:spacing w:after="0"/>
        <w:ind w:left="0"/>
        <w:jc w:val="both"/>
      </w:pPr>
      <w:r>
        <w:rPr>
          <w:rFonts w:ascii="Times New Roman"/>
          <w:b w:val="false"/>
          <w:i w:val="false"/>
          <w:color w:val="000000"/>
          <w:sz w:val="28"/>
        </w:rPr>
        <w:t>В этих случаях графы 1, 2, 4, 5, 6 и 7 раздела "Сведения о грузе" товарно-транспортной накладной не заполняются. В свободных строках указанных граф записываются названия специализированных форм, номера и даты их выписки.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24</w:t>
            </w:r>
            <w:r>
              <w:br/>
            </w:r>
            <w:r>
              <w:rPr>
                <w:rFonts w:ascii="Times New Roman"/>
                <w:b w:val="false"/>
                <w:i w:val="false"/>
                <w:color w:val="000000"/>
                <w:sz w:val="20"/>
              </w:rPr>
              <w:t>к Правилам организации</w:t>
            </w:r>
            <w:r>
              <w:br/>
            </w:r>
            <w:r>
              <w:rPr>
                <w:rFonts w:ascii="Times New Roman"/>
                <w:b w:val="false"/>
                <w:i w:val="false"/>
                <w:color w:val="000000"/>
                <w:sz w:val="20"/>
              </w:rPr>
              <w:t>и проведения закупа</w:t>
            </w:r>
            <w:r>
              <w:br/>
            </w:r>
            <w:r>
              <w:rPr>
                <w:rFonts w:ascii="Times New Roman"/>
                <w:b w:val="false"/>
                <w:i w:val="false"/>
                <w:color w:val="000000"/>
                <w:sz w:val="20"/>
              </w:rPr>
              <w:t>лекарственных средств,</w:t>
            </w:r>
            <w:r>
              <w:br/>
            </w:r>
            <w:r>
              <w:rPr>
                <w:rFonts w:ascii="Times New Roman"/>
                <w:b w:val="false"/>
                <w:i w:val="false"/>
                <w:color w:val="000000"/>
                <w:sz w:val="20"/>
              </w:rPr>
              <w:t>медицинских изделий</w:t>
            </w:r>
            <w:r>
              <w:br/>
            </w:r>
            <w:r>
              <w:rPr>
                <w:rFonts w:ascii="Times New Roman"/>
                <w:b w:val="false"/>
                <w:i w:val="false"/>
                <w:color w:val="000000"/>
                <w:sz w:val="20"/>
              </w:rPr>
              <w:t>и специализированных</w:t>
            </w:r>
            <w:r>
              <w:br/>
            </w:r>
            <w:r>
              <w:rPr>
                <w:rFonts w:ascii="Times New Roman"/>
                <w:b w:val="false"/>
                <w:i w:val="false"/>
                <w:color w:val="000000"/>
                <w:sz w:val="20"/>
              </w:rPr>
              <w:t>лечебных продуктов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 помощи,</w:t>
            </w:r>
            <w:r>
              <w:br/>
            </w:r>
            <w:r>
              <w:rPr>
                <w:rFonts w:ascii="Times New Roman"/>
                <w:b w:val="false"/>
                <w:i w:val="false"/>
                <w:color w:val="000000"/>
                <w:sz w:val="20"/>
              </w:rPr>
              <w:t>дополнительного объема</w:t>
            </w:r>
            <w:r>
              <w:br/>
            </w:r>
            <w:r>
              <w:rPr>
                <w:rFonts w:ascii="Times New Roman"/>
                <w:b w:val="false"/>
                <w:i w:val="false"/>
                <w:color w:val="000000"/>
                <w:sz w:val="20"/>
              </w:rPr>
              <w:t>медицинской помощи для лиц,</w:t>
            </w:r>
            <w:r>
              <w:br/>
            </w:r>
            <w:r>
              <w:rPr>
                <w:rFonts w:ascii="Times New Roman"/>
                <w:b w:val="false"/>
                <w:i w:val="false"/>
                <w:color w:val="000000"/>
                <w:sz w:val="20"/>
              </w:rPr>
              <w:t>содержащихся в следственных</w:t>
            </w:r>
            <w:r>
              <w:br/>
            </w:r>
            <w:r>
              <w:rPr>
                <w:rFonts w:ascii="Times New Roman"/>
                <w:b w:val="false"/>
                <w:i w:val="false"/>
                <w:color w:val="000000"/>
                <w:sz w:val="20"/>
              </w:rPr>
              <w:t>изоляторах и учреждениях</w:t>
            </w:r>
            <w:r>
              <w:br/>
            </w:r>
            <w:r>
              <w:rPr>
                <w:rFonts w:ascii="Times New Roman"/>
                <w:b w:val="false"/>
                <w:i w:val="false"/>
                <w:color w:val="000000"/>
                <w:sz w:val="20"/>
              </w:rPr>
              <w:t>уголовно-исполнительной</w:t>
            </w:r>
            <w:r>
              <w:br/>
            </w:r>
            <w:r>
              <w:rPr>
                <w:rFonts w:ascii="Times New Roman"/>
                <w:b w:val="false"/>
                <w:i w:val="false"/>
                <w:color w:val="000000"/>
                <w:sz w:val="20"/>
              </w:rPr>
              <w:t>(пенитенциарной)</w:t>
            </w:r>
            <w:r>
              <w:br/>
            </w:r>
            <w:r>
              <w:rPr>
                <w:rFonts w:ascii="Times New Roman"/>
                <w:b w:val="false"/>
                <w:i w:val="false"/>
                <w:color w:val="000000"/>
                <w:sz w:val="20"/>
              </w:rPr>
              <w:t>системы, за счет бюджетных</w:t>
            </w:r>
            <w:r>
              <w:br/>
            </w:r>
            <w:r>
              <w:rPr>
                <w:rFonts w:ascii="Times New Roman"/>
                <w:b w:val="false"/>
                <w:i w:val="false"/>
                <w:color w:val="000000"/>
                <w:sz w:val="20"/>
              </w:rPr>
              <w:t>средств и (или) в системе</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r>
              <w:br/>
            </w:r>
            <w:r>
              <w:rPr>
                <w:rFonts w:ascii="Times New Roman"/>
                <w:b w:val="false"/>
                <w:i w:val="false"/>
                <w:color w:val="000000"/>
                <w:sz w:val="20"/>
              </w:rPr>
              <w:t>фармацевтических услуг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657" w:id="2412"/>
    <w:p>
      <w:pPr>
        <w:spacing w:after="0"/>
        <w:ind w:left="0"/>
        <w:jc w:val="left"/>
      </w:pPr>
      <w:r>
        <w:rPr>
          <w:rFonts w:ascii="Times New Roman"/>
          <w:b/>
          <w:i w:val="false"/>
          <w:color w:val="000000"/>
        </w:rPr>
        <w:t xml:space="preserve"> Перечень производимой медицинской техники</w:t>
      </w:r>
    </w:p>
    <w:bookmarkEnd w:id="24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медицинской техники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комплектующих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тенге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поставки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Поставщик: ______________</w:t>
            </w:r>
          </w:p>
          <w:p>
            <w:pPr>
              <w:spacing w:after="20"/>
              <w:ind w:left="20"/>
              <w:jc w:val="both"/>
            </w:pPr>
            <w:r>
              <w:rPr>
                <w:rFonts w:ascii="Times New Roman"/>
                <w:b w:val="false"/>
                <w:i w:val="false"/>
                <w:color w:val="000000"/>
                <w:sz w:val="20"/>
              </w:rPr>
              <w:t>место печати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25</w:t>
            </w:r>
            <w:r>
              <w:br/>
            </w:r>
            <w:r>
              <w:rPr>
                <w:rFonts w:ascii="Times New Roman"/>
                <w:b w:val="false"/>
                <w:i w:val="false"/>
                <w:color w:val="000000"/>
                <w:sz w:val="20"/>
              </w:rPr>
              <w:t>к Правилам организации</w:t>
            </w:r>
            <w:r>
              <w:br/>
            </w:r>
            <w:r>
              <w:rPr>
                <w:rFonts w:ascii="Times New Roman"/>
                <w:b w:val="false"/>
                <w:i w:val="false"/>
                <w:color w:val="000000"/>
                <w:sz w:val="20"/>
              </w:rPr>
              <w:t>и проведения закупа</w:t>
            </w:r>
            <w:r>
              <w:br/>
            </w:r>
            <w:r>
              <w:rPr>
                <w:rFonts w:ascii="Times New Roman"/>
                <w:b w:val="false"/>
                <w:i w:val="false"/>
                <w:color w:val="000000"/>
                <w:sz w:val="20"/>
              </w:rPr>
              <w:t>лекарственных средств,</w:t>
            </w:r>
            <w:r>
              <w:br/>
            </w:r>
            <w:r>
              <w:rPr>
                <w:rFonts w:ascii="Times New Roman"/>
                <w:b w:val="false"/>
                <w:i w:val="false"/>
                <w:color w:val="000000"/>
                <w:sz w:val="20"/>
              </w:rPr>
              <w:t>медицинских изделий</w:t>
            </w:r>
            <w:r>
              <w:br/>
            </w:r>
            <w:r>
              <w:rPr>
                <w:rFonts w:ascii="Times New Roman"/>
                <w:b w:val="false"/>
                <w:i w:val="false"/>
                <w:color w:val="000000"/>
                <w:sz w:val="20"/>
              </w:rPr>
              <w:t>и специализированных</w:t>
            </w:r>
            <w:r>
              <w:br/>
            </w:r>
            <w:r>
              <w:rPr>
                <w:rFonts w:ascii="Times New Roman"/>
                <w:b w:val="false"/>
                <w:i w:val="false"/>
                <w:color w:val="000000"/>
                <w:sz w:val="20"/>
              </w:rPr>
              <w:t>лечебных продуктов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 помощи,</w:t>
            </w:r>
            <w:r>
              <w:br/>
            </w:r>
            <w:r>
              <w:rPr>
                <w:rFonts w:ascii="Times New Roman"/>
                <w:b w:val="false"/>
                <w:i w:val="false"/>
                <w:color w:val="000000"/>
                <w:sz w:val="20"/>
              </w:rPr>
              <w:t>дополнительного объема</w:t>
            </w:r>
            <w:r>
              <w:br/>
            </w:r>
            <w:r>
              <w:rPr>
                <w:rFonts w:ascii="Times New Roman"/>
                <w:b w:val="false"/>
                <w:i w:val="false"/>
                <w:color w:val="000000"/>
                <w:sz w:val="20"/>
              </w:rPr>
              <w:t>медицинской помощи для лиц,</w:t>
            </w:r>
            <w:r>
              <w:br/>
            </w:r>
            <w:r>
              <w:rPr>
                <w:rFonts w:ascii="Times New Roman"/>
                <w:b w:val="false"/>
                <w:i w:val="false"/>
                <w:color w:val="000000"/>
                <w:sz w:val="20"/>
              </w:rPr>
              <w:t>содержащихся в следственных</w:t>
            </w:r>
            <w:r>
              <w:br/>
            </w:r>
            <w:r>
              <w:rPr>
                <w:rFonts w:ascii="Times New Roman"/>
                <w:b w:val="false"/>
                <w:i w:val="false"/>
                <w:color w:val="000000"/>
                <w:sz w:val="20"/>
              </w:rPr>
              <w:t>изоляторах и учреждениях</w:t>
            </w:r>
            <w:r>
              <w:br/>
            </w:r>
            <w:r>
              <w:rPr>
                <w:rFonts w:ascii="Times New Roman"/>
                <w:b w:val="false"/>
                <w:i w:val="false"/>
                <w:color w:val="000000"/>
                <w:sz w:val="20"/>
              </w:rPr>
              <w:t>уголовно-исполнительной</w:t>
            </w:r>
            <w:r>
              <w:br/>
            </w:r>
            <w:r>
              <w:rPr>
                <w:rFonts w:ascii="Times New Roman"/>
                <w:b w:val="false"/>
                <w:i w:val="false"/>
                <w:color w:val="000000"/>
                <w:sz w:val="20"/>
              </w:rPr>
              <w:t>(пенитенциарной)</w:t>
            </w:r>
            <w:r>
              <w:br/>
            </w:r>
            <w:r>
              <w:rPr>
                <w:rFonts w:ascii="Times New Roman"/>
                <w:b w:val="false"/>
                <w:i w:val="false"/>
                <w:color w:val="000000"/>
                <w:sz w:val="20"/>
              </w:rPr>
              <w:t>системы, за счет бюджетных</w:t>
            </w:r>
            <w:r>
              <w:br/>
            </w:r>
            <w:r>
              <w:rPr>
                <w:rFonts w:ascii="Times New Roman"/>
                <w:b w:val="false"/>
                <w:i w:val="false"/>
                <w:color w:val="000000"/>
                <w:sz w:val="20"/>
              </w:rPr>
              <w:t>средств и (или) в системе</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r>
              <w:br/>
            </w:r>
            <w:r>
              <w:rPr>
                <w:rFonts w:ascii="Times New Roman"/>
                <w:b w:val="false"/>
                <w:i w:val="false"/>
                <w:color w:val="000000"/>
                <w:sz w:val="20"/>
              </w:rPr>
              <w:t>фармацевтических услуг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660" w:id="2413"/>
    <w:p>
      <w:pPr>
        <w:spacing w:after="0"/>
        <w:ind w:left="0"/>
        <w:jc w:val="left"/>
      </w:pPr>
      <w:r>
        <w:rPr>
          <w:rFonts w:ascii="Times New Roman"/>
          <w:b/>
          <w:i w:val="false"/>
          <w:color w:val="000000"/>
        </w:rPr>
        <w:t xml:space="preserve"> Техническая спецификация</w:t>
      </w:r>
    </w:p>
    <w:bookmarkEnd w:id="24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Регистрационное название: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Закупаемая модель: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Производитель: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Регистрационный номер: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действия регистрационного удостоверения: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Подробное техническое описание: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условиям эксплуатации: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поставки: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 поставляется новым и ранее неиспользованным. Каждый комплект товара снабжается комплектом технической и эксплуатационной документации с переводом содержания на казахский или русский языки. Реализация товаров осуществляется в соответствии с законодательством Республики Казахстан. Комплект поставки описывается с указанием точных технических характеристик товара и всей комплектации отдельно для каждого пункта (комплекта или единицы оборудования) данной таблицы. Если иное не указано в технической спецификации, электрическое питание на 220 Вольт, без дополнительных переходников или трансформаторов. Программное обеспечение, поставляемое с приборами, совместимое с программным обеспечением установленного оборудования Заказчика. Поставщик обеспечивает сопровождение процесса поставки товара квалифицированными специалистами, имеющими документальное подтверждение на обучение персонала для работы с товаром, установку, наладку и подключение товара. При осуществлении поставки товара Поставщик предоставляет заказчику все сервис-коды для доступа к программному обеспечению товара. Срок гарантийного сервисного и технического обслуживания и ремонта составляет не менее 37 (тридцать семь) месяцев с момента ввода оборудования в эксплуатацию с проведением ремонта, вышедшего из строя оборудования или его срок не более 30 (тридцать) календарных дней с момента официального уведомления Заказчика. Сервисное обслуживание в течение гарантийного срока обслуживания осуществляется квалифицированным специалистом Поставщика не реже 1 раза в квартал. К технической спецификации кроме описания технических и эксплуатационных характеристик, а также моделей и производителей, прилагаются фотографии поставляемого товара. Товар, относящийся к измерительным средствам, внесен в реестр средств измерений Республики Казахстан. Не позднее, чем за 40 (сорок) календарных дней до инсталляции оборудования, Поставщик уведомляет Заказчика о прединсталляционных требованиях, необходимых для успешного запуска оборудования. Крупное оборудование, не предполагающее проведения сложных монтажных работ с прединсталляционной подготовкой помещения, по внешним габаритам, проходящее в стандартные проемы дверей (ширина 80 сантиметров, высота 200 сантиметров). Доставку к рабочему месту, разгрузку оборудования, распаковку, установку, наладку и запуск приборов, проверку их характеристик на соответствие данному документу и спецификации фирмы (точность, чувствительность, производительность и иные), обучение персонала осуществляет Поставщик.</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Поставщик:</w:t>
            </w:r>
          </w:p>
          <w:p>
            <w:pPr>
              <w:spacing w:after="20"/>
              <w:ind w:left="20"/>
              <w:jc w:val="both"/>
            </w:pPr>
            <w:r>
              <w:rPr>
                <w:rFonts w:ascii="Times New Roman"/>
                <w:b w:val="false"/>
                <w:i w:val="false"/>
                <w:color w:val="000000"/>
                <w:sz w:val="20"/>
              </w:rPr>
              <w:t>______________</w:t>
            </w:r>
          </w:p>
          <w:p>
            <w:pPr>
              <w:spacing w:after="20"/>
              <w:ind w:left="20"/>
              <w:jc w:val="both"/>
            </w:pPr>
            <w:r>
              <w:rPr>
                <w:rFonts w:ascii="Times New Roman"/>
                <w:b w:val="false"/>
                <w:i w:val="false"/>
                <w:color w:val="000000"/>
                <w:sz w:val="20"/>
              </w:rPr>
              <w:t>место печати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26</w:t>
            </w:r>
            <w:r>
              <w:br/>
            </w:r>
            <w:r>
              <w:rPr>
                <w:rFonts w:ascii="Times New Roman"/>
                <w:b w:val="false"/>
                <w:i w:val="false"/>
                <w:color w:val="000000"/>
                <w:sz w:val="20"/>
              </w:rPr>
              <w:t>к Правилам организации</w:t>
            </w:r>
            <w:r>
              <w:br/>
            </w:r>
            <w:r>
              <w:rPr>
                <w:rFonts w:ascii="Times New Roman"/>
                <w:b w:val="false"/>
                <w:i w:val="false"/>
                <w:color w:val="000000"/>
                <w:sz w:val="20"/>
              </w:rPr>
              <w:t>и проведения закупа</w:t>
            </w:r>
            <w:r>
              <w:br/>
            </w:r>
            <w:r>
              <w:rPr>
                <w:rFonts w:ascii="Times New Roman"/>
                <w:b w:val="false"/>
                <w:i w:val="false"/>
                <w:color w:val="000000"/>
                <w:sz w:val="20"/>
              </w:rPr>
              <w:t>лекарственных средств,</w:t>
            </w:r>
            <w:r>
              <w:br/>
            </w:r>
            <w:r>
              <w:rPr>
                <w:rFonts w:ascii="Times New Roman"/>
                <w:b w:val="false"/>
                <w:i w:val="false"/>
                <w:color w:val="000000"/>
                <w:sz w:val="20"/>
              </w:rPr>
              <w:t>медицинских изделий</w:t>
            </w:r>
            <w:r>
              <w:br/>
            </w:r>
            <w:r>
              <w:rPr>
                <w:rFonts w:ascii="Times New Roman"/>
                <w:b w:val="false"/>
                <w:i w:val="false"/>
                <w:color w:val="000000"/>
                <w:sz w:val="20"/>
              </w:rPr>
              <w:t>и специализированных</w:t>
            </w:r>
            <w:r>
              <w:br/>
            </w:r>
            <w:r>
              <w:rPr>
                <w:rFonts w:ascii="Times New Roman"/>
                <w:b w:val="false"/>
                <w:i w:val="false"/>
                <w:color w:val="000000"/>
                <w:sz w:val="20"/>
              </w:rPr>
              <w:t>лечебных продуктов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 помощи,</w:t>
            </w:r>
            <w:r>
              <w:br/>
            </w:r>
            <w:r>
              <w:rPr>
                <w:rFonts w:ascii="Times New Roman"/>
                <w:b w:val="false"/>
                <w:i w:val="false"/>
                <w:color w:val="000000"/>
                <w:sz w:val="20"/>
              </w:rPr>
              <w:t>дополнительного объема</w:t>
            </w:r>
            <w:r>
              <w:br/>
            </w:r>
            <w:r>
              <w:rPr>
                <w:rFonts w:ascii="Times New Roman"/>
                <w:b w:val="false"/>
                <w:i w:val="false"/>
                <w:color w:val="000000"/>
                <w:sz w:val="20"/>
              </w:rPr>
              <w:t>медицинской помощи для лиц,</w:t>
            </w:r>
            <w:r>
              <w:br/>
            </w:r>
            <w:r>
              <w:rPr>
                <w:rFonts w:ascii="Times New Roman"/>
                <w:b w:val="false"/>
                <w:i w:val="false"/>
                <w:color w:val="000000"/>
                <w:sz w:val="20"/>
              </w:rPr>
              <w:t>содержащихся в следственных</w:t>
            </w:r>
            <w:r>
              <w:br/>
            </w:r>
            <w:r>
              <w:rPr>
                <w:rFonts w:ascii="Times New Roman"/>
                <w:b w:val="false"/>
                <w:i w:val="false"/>
                <w:color w:val="000000"/>
                <w:sz w:val="20"/>
              </w:rPr>
              <w:t>изоляторах и учреждениях</w:t>
            </w:r>
            <w:r>
              <w:br/>
            </w:r>
            <w:r>
              <w:rPr>
                <w:rFonts w:ascii="Times New Roman"/>
                <w:b w:val="false"/>
                <w:i w:val="false"/>
                <w:color w:val="000000"/>
                <w:sz w:val="20"/>
              </w:rPr>
              <w:t>уголовно-исполнительной</w:t>
            </w:r>
            <w:r>
              <w:br/>
            </w:r>
            <w:r>
              <w:rPr>
                <w:rFonts w:ascii="Times New Roman"/>
                <w:b w:val="false"/>
                <w:i w:val="false"/>
                <w:color w:val="000000"/>
                <w:sz w:val="20"/>
              </w:rPr>
              <w:t>(пенитенциарной)</w:t>
            </w:r>
            <w:r>
              <w:br/>
            </w:r>
            <w:r>
              <w:rPr>
                <w:rFonts w:ascii="Times New Roman"/>
                <w:b w:val="false"/>
                <w:i w:val="false"/>
                <w:color w:val="000000"/>
                <w:sz w:val="20"/>
              </w:rPr>
              <w:t>системы, за счет бюджетных</w:t>
            </w:r>
            <w:r>
              <w:br/>
            </w:r>
            <w:r>
              <w:rPr>
                <w:rFonts w:ascii="Times New Roman"/>
                <w:b w:val="false"/>
                <w:i w:val="false"/>
                <w:color w:val="000000"/>
                <w:sz w:val="20"/>
              </w:rPr>
              <w:t>средств и (или) в системе</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r>
              <w:br/>
            </w:r>
            <w:r>
              <w:rPr>
                <w:rFonts w:ascii="Times New Roman"/>
                <w:b w:val="false"/>
                <w:i w:val="false"/>
                <w:color w:val="000000"/>
                <w:sz w:val="20"/>
              </w:rPr>
              <w:t>фармацевтических услуг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663" w:id="2414"/>
    <w:p>
      <w:pPr>
        <w:spacing w:after="0"/>
        <w:ind w:left="0"/>
        <w:jc w:val="left"/>
      </w:pPr>
      <w:r>
        <w:rPr>
          <w:rFonts w:ascii="Times New Roman"/>
          <w:b/>
          <w:i w:val="false"/>
          <w:color w:val="000000"/>
        </w:rPr>
        <w:t xml:space="preserve"> Типовой долгосрочный договор поставки медицинской техники от ______________ №________</w:t>
      </w:r>
      <w:r>
        <w:br/>
      </w:r>
      <w:r>
        <w:rPr>
          <w:rFonts w:ascii="Times New Roman"/>
          <w:b/>
          <w:i w:val="false"/>
          <w:color w:val="000000"/>
        </w:rPr>
        <w:t>(между единым дистрибьютором и поставщиком)</w:t>
      </w:r>
    </w:p>
    <w:bookmarkEnd w:id="241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w:t>
            </w:r>
          </w:p>
          <w:p>
            <w:pPr>
              <w:spacing w:after="20"/>
              <w:ind w:left="20"/>
              <w:jc w:val="both"/>
            </w:pPr>
            <w:r>
              <w:rPr>
                <w:rFonts w:ascii="Times New Roman"/>
                <w:b w:val="false"/>
                <w:i w:val="false"/>
                <w:color w:val="000000"/>
                <w:sz w:val="20"/>
              </w:rPr>
              <w:t>(местонахождение)</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__________ _____г.</w:t>
            </w:r>
          </w:p>
        </w:tc>
      </w:tr>
    </w:tbl>
    <w:p>
      <w:pPr>
        <w:spacing w:after="0"/>
        <w:ind w:left="0"/>
        <w:jc w:val="both"/>
      </w:pPr>
      <w:bookmarkStart w:name="z2664" w:id="2415"/>
      <w:r>
        <w:rPr>
          <w:rFonts w:ascii="Times New Roman"/>
          <w:b w:val="false"/>
          <w:i w:val="false"/>
          <w:color w:val="000000"/>
          <w:sz w:val="28"/>
        </w:rPr>
        <w:t>
      Товарищество с ограниченной ответственностью "СК-Фармация",</w:t>
      </w:r>
    </w:p>
    <w:bookmarkEnd w:id="2415"/>
    <w:p>
      <w:pPr>
        <w:spacing w:after="0"/>
        <w:ind w:left="0"/>
        <w:jc w:val="both"/>
      </w:pPr>
      <w:r>
        <w:rPr>
          <w:rFonts w:ascii="Times New Roman"/>
          <w:b w:val="false"/>
          <w:i w:val="false"/>
          <w:color w:val="000000"/>
          <w:sz w:val="28"/>
        </w:rPr>
        <w:t>именуемое в дальнейшем "Единый дистрибьютор",</w:t>
      </w:r>
    </w:p>
    <w:p>
      <w:pPr>
        <w:spacing w:after="0"/>
        <w:ind w:left="0"/>
        <w:jc w:val="both"/>
      </w:pPr>
      <w:r>
        <w:rPr>
          <w:rFonts w:ascii="Times New Roman"/>
          <w:b w:val="false"/>
          <w:i w:val="false"/>
          <w:color w:val="000000"/>
          <w:sz w:val="28"/>
        </w:rPr>
        <w:t>в лице ______________________________________________________________,</w:t>
      </w:r>
    </w:p>
    <w:p>
      <w:pPr>
        <w:spacing w:after="0"/>
        <w:ind w:left="0"/>
        <w:jc w:val="both"/>
      </w:pPr>
      <w:r>
        <w:rPr>
          <w:rFonts w:ascii="Times New Roman"/>
          <w:b w:val="false"/>
          <w:i w:val="false"/>
          <w:color w:val="000000"/>
          <w:sz w:val="28"/>
        </w:rPr>
        <w:t>действующего на основании ___________________________________________,</w:t>
      </w:r>
    </w:p>
    <w:p>
      <w:pPr>
        <w:spacing w:after="0"/>
        <w:ind w:left="0"/>
        <w:jc w:val="both"/>
      </w:pPr>
      <w:r>
        <w:rPr>
          <w:rFonts w:ascii="Times New Roman"/>
          <w:b w:val="false"/>
          <w:i w:val="false"/>
          <w:color w:val="000000"/>
          <w:sz w:val="28"/>
        </w:rPr>
        <w:t>с одной стороны, _____________________________________________________,</w:t>
      </w:r>
    </w:p>
    <w:p>
      <w:pPr>
        <w:spacing w:after="0"/>
        <w:ind w:left="0"/>
        <w:jc w:val="both"/>
      </w:pPr>
      <w:r>
        <w:rPr>
          <w:rFonts w:ascii="Times New Roman"/>
          <w:b w:val="false"/>
          <w:i w:val="false"/>
          <w:color w:val="000000"/>
          <w:sz w:val="28"/>
        </w:rPr>
        <w:t>именуемое в дальнейшем "Поставщик",</w:t>
      </w:r>
    </w:p>
    <w:p>
      <w:pPr>
        <w:spacing w:after="0"/>
        <w:ind w:left="0"/>
        <w:jc w:val="both"/>
      </w:pPr>
      <w:r>
        <w:rPr>
          <w:rFonts w:ascii="Times New Roman"/>
          <w:b w:val="false"/>
          <w:i w:val="false"/>
          <w:color w:val="000000"/>
          <w:sz w:val="28"/>
        </w:rPr>
        <w:t>в лице ______________________________________________________________,</w:t>
      </w:r>
    </w:p>
    <w:p>
      <w:pPr>
        <w:spacing w:after="0"/>
        <w:ind w:left="0"/>
        <w:jc w:val="both"/>
      </w:pPr>
      <w:r>
        <w:rPr>
          <w:rFonts w:ascii="Times New Roman"/>
          <w:b w:val="false"/>
          <w:i w:val="false"/>
          <w:color w:val="000000"/>
          <w:sz w:val="28"/>
        </w:rPr>
        <w:t>действующего на основании ___________________________________________,</w:t>
      </w:r>
    </w:p>
    <w:p>
      <w:pPr>
        <w:spacing w:after="0"/>
        <w:ind w:left="0"/>
        <w:jc w:val="both"/>
      </w:pPr>
      <w:r>
        <w:rPr>
          <w:rFonts w:ascii="Times New Roman"/>
          <w:b w:val="false"/>
          <w:i w:val="false"/>
          <w:color w:val="000000"/>
          <w:sz w:val="28"/>
        </w:rPr>
        <w:t>с другой стороны, именуемые совместно в дальнейшем "Стороны", правилами</w:t>
      </w:r>
    </w:p>
    <w:p>
      <w:pPr>
        <w:spacing w:after="0"/>
        <w:ind w:left="0"/>
        <w:jc w:val="both"/>
      </w:pPr>
      <w:r>
        <w:rPr>
          <w:rFonts w:ascii="Times New Roman"/>
          <w:b w:val="false"/>
          <w:i w:val="false"/>
          <w:color w:val="000000"/>
          <w:sz w:val="28"/>
        </w:rPr>
        <w:t>организации и проведения закупа лекарственных средств, медицинских изделий</w:t>
      </w:r>
    </w:p>
    <w:p>
      <w:pPr>
        <w:spacing w:after="0"/>
        <w:ind w:left="0"/>
        <w:jc w:val="both"/>
      </w:pPr>
      <w:r>
        <w:rPr>
          <w:rFonts w:ascii="Times New Roman"/>
          <w:b w:val="false"/>
          <w:i w:val="false"/>
          <w:color w:val="000000"/>
          <w:sz w:val="28"/>
        </w:rPr>
        <w:t>и специализированных лечебных продуктов в рамках гарантированного объема</w:t>
      </w:r>
    </w:p>
    <w:p>
      <w:pPr>
        <w:spacing w:after="0"/>
        <w:ind w:left="0"/>
        <w:jc w:val="both"/>
      </w:pPr>
      <w:r>
        <w:rPr>
          <w:rFonts w:ascii="Times New Roman"/>
          <w:b w:val="false"/>
          <w:i w:val="false"/>
          <w:color w:val="000000"/>
          <w:sz w:val="28"/>
        </w:rPr>
        <w:t>бесплатной медицинской помощи, дополнительного объема медицинской помощи</w:t>
      </w:r>
    </w:p>
    <w:p>
      <w:pPr>
        <w:spacing w:after="0"/>
        <w:ind w:left="0"/>
        <w:jc w:val="both"/>
      </w:pPr>
      <w:r>
        <w:rPr>
          <w:rFonts w:ascii="Times New Roman"/>
          <w:b w:val="false"/>
          <w:i w:val="false"/>
          <w:color w:val="000000"/>
          <w:sz w:val="28"/>
        </w:rPr>
        <w:t>для лиц, содержащихся в следственных изоляторах и учреждениях уголовно-</w:t>
      </w:r>
    </w:p>
    <w:p>
      <w:pPr>
        <w:spacing w:after="0"/>
        <w:ind w:left="0"/>
        <w:jc w:val="both"/>
      </w:pPr>
      <w:r>
        <w:rPr>
          <w:rFonts w:ascii="Times New Roman"/>
          <w:b w:val="false"/>
          <w:i w:val="false"/>
          <w:color w:val="000000"/>
          <w:sz w:val="28"/>
        </w:rPr>
        <w:t>исполнительной (пенитенциарной) системы, за счет бюджетных средств и (или)</w:t>
      </w:r>
    </w:p>
    <w:p>
      <w:pPr>
        <w:spacing w:after="0"/>
        <w:ind w:left="0"/>
        <w:jc w:val="both"/>
      </w:pPr>
      <w:r>
        <w:rPr>
          <w:rFonts w:ascii="Times New Roman"/>
          <w:b w:val="false"/>
          <w:i w:val="false"/>
          <w:color w:val="000000"/>
          <w:sz w:val="28"/>
        </w:rPr>
        <w:t>в системе обязательного социального медицинского страхования, фармацевтических</w:t>
      </w:r>
    </w:p>
    <w:p>
      <w:pPr>
        <w:spacing w:after="0"/>
        <w:ind w:left="0"/>
        <w:jc w:val="both"/>
      </w:pPr>
      <w:r>
        <w:rPr>
          <w:rFonts w:ascii="Times New Roman"/>
          <w:b w:val="false"/>
          <w:i w:val="false"/>
          <w:color w:val="000000"/>
          <w:sz w:val="28"/>
        </w:rPr>
        <w:t>услуг (далее – Правила) и на основании протокола итогов рассмотрения</w:t>
      </w:r>
    </w:p>
    <w:p>
      <w:pPr>
        <w:spacing w:after="0"/>
        <w:ind w:left="0"/>
        <w:jc w:val="both"/>
      </w:pPr>
      <w:r>
        <w:rPr>
          <w:rFonts w:ascii="Times New Roman"/>
          <w:b w:val="false"/>
          <w:i w:val="false"/>
          <w:color w:val="000000"/>
          <w:sz w:val="28"/>
        </w:rPr>
        <w:t>на заключение долгосрочных договоров поставки медицинской техники</w:t>
      </w:r>
    </w:p>
    <w:p>
      <w:pPr>
        <w:spacing w:after="0"/>
        <w:ind w:left="0"/>
        <w:jc w:val="both"/>
      </w:pPr>
      <w:r>
        <w:rPr>
          <w:rFonts w:ascii="Times New Roman"/>
          <w:b w:val="false"/>
          <w:i w:val="false"/>
          <w:color w:val="000000"/>
          <w:sz w:val="28"/>
        </w:rPr>
        <w:t>от "___" ______ 20__ года № ___ заключили настоящий Долгосрочный договор</w:t>
      </w:r>
    </w:p>
    <w:p>
      <w:pPr>
        <w:spacing w:after="0"/>
        <w:ind w:left="0"/>
        <w:jc w:val="both"/>
      </w:pPr>
      <w:r>
        <w:rPr>
          <w:rFonts w:ascii="Times New Roman"/>
          <w:b w:val="false"/>
          <w:i w:val="false"/>
          <w:color w:val="000000"/>
          <w:sz w:val="28"/>
        </w:rPr>
        <w:t>поставки медицинской техники (далее – Договор) о нижеследующем:</w:t>
      </w:r>
    </w:p>
    <w:bookmarkStart w:name="z2665" w:id="2416"/>
    <w:p>
      <w:pPr>
        <w:spacing w:after="0"/>
        <w:ind w:left="0"/>
        <w:jc w:val="left"/>
      </w:pPr>
      <w:r>
        <w:rPr>
          <w:rFonts w:ascii="Times New Roman"/>
          <w:b/>
          <w:i w:val="false"/>
          <w:color w:val="000000"/>
        </w:rPr>
        <w:t xml:space="preserve"> Глава 1. Понятия в Договоре</w:t>
      </w:r>
    </w:p>
    <w:bookmarkEnd w:id="2416"/>
    <w:bookmarkStart w:name="z2666" w:id="2417"/>
    <w:p>
      <w:pPr>
        <w:spacing w:after="0"/>
        <w:ind w:left="0"/>
        <w:jc w:val="both"/>
      </w:pPr>
      <w:r>
        <w:rPr>
          <w:rFonts w:ascii="Times New Roman"/>
          <w:b w:val="false"/>
          <w:i w:val="false"/>
          <w:color w:val="000000"/>
          <w:sz w:val="28"/>
        </w:rPr>
        <w:t>
      1. В Договоре нижеперечисленные понятия имеют следующее значение:</w:t>
      </w:r>
    </w:p>
    <w:bookmarkEnd w:id="2417"/>
    <w:bookmarkStart w:name="z2667" w:id="2418"/>
    <w:p>
      <w:pPr>
        <w:spacing w:after="0"/>
        <w:ind w:left="0"/>
        <w:jc w:val="both"/>
      </w:pPr>
      <w:r>
        <w:rPr>
          <w:rFonts w:ascii="Times New Roman"/>
          <w:b w:val="false"/>
          <w:i w:val="false"/>
          <w:color w:val="000000"/>
          <w:sz w:val="28"/>
        </w:rPr>
        <w:t>
      1) Трехсторонний договор закупа медицинской техники (далее – Трехсторонний договор закупа) – договор, заключаемый между Единым дистрибьютором, Заказчиком и Поставщиком в рамках настоящего Договора;</w:t>
      </w:r>
    </w:p>
    <w:bookmarkEnd w:id="2418"/>
    <w:bookmarkStart w:name="z2668" w:id="2419"/>
    <w:p>
      <w:pPr>
        <w:spacing w:after="0"/>
        <w:ind w:left="0"/>
        <w:jc w:val="both"/>
      </w:pPr>
      <w:r>
        <w:rPr>
          <w:rFonts w:ascii="Times New Roman"/>
          <w:b w:val="false"/>
          <w:i w:val="false"/>
          <w:color w:val="000000"/>
          <w:sz w:val="28"/>
        </w:rPr>
        <w:t>
      2) Заказчики – местные органы государственного управления здравоохранением областей, городов республиканского значения и столицы, военно-медицинские (медицинские) подразделения, ведомственные подразделения (организации), оказывающие медицинские услуги, а также субъекты здравоохранения, оказывающие медицинские услуги в рамках гарантированного объема бесплатной медицинской помощи и (или) в системе обязательного социального медицинского страхования;</w:t>
      </w:r>
    </w:p>
    <w:bookmarkEnd w:id="2419"/>
    <w:bookmarkStart w:name="z2669" w:id="2420"/>
    <w:p>
      <w:pPr>
        <w:spacing w:after="0"/>
        <w:ind w:left="0"/>
        <w:jc w:val="both"/>
      </w:pPr>
      <w:r>
        <w:rPr>
          <w:rFonts w:ascii="Times New Roman"/>
          <w:b w:val="false"/>
          <w:i w:val="false"/>
          <w:color w:val="000000"/>
          <w:sz w:val="28"/>
        </w:rPr>
        <w:t>
      3) финансовый год – период времени, начинающийся 1 января и заканчивающийся 31 декабря календарного года, в течение которого осуществляется исполнение Договора;</w:t>
      </w:r>
    </w:p>
    <w:bookmarkEnd w:id="2420"/>
    <w:bookmarkStart w:name="z2670" w:id="2421"/>
    <w:p>
      <w:pPr>
        <w:spacing w:after="0"/>
        <w:ind w:left="0"/>
        <w:jc w:val="both"/>
      </w:pPr>
      <w:r>
        <w:rPr>
          <w:rFonts w:ascii="Times New Roman"/>
          <w:b w:val="false"/>
          <w:i w:val="false"/>
          <w:color w:val="000000"/>
          <w:sz w:val="28"/>
        </w:rPr>
        <w:t>
      4) товар – медицинская техника и сопутствующие услуги, предусмотренные Договором, поставляемые Поставщиком Заказчикам в соответствии с условиями Трехсторонних договоров закупа;</w:t>
      </w:r>
    </w:p>
    <w:bookmarkEnd w:id="2421"/>
    <w:bookmarkStart w:name="z2671" w:id="2422"/>
    <w:p>
      <w:pPr>
        <w:spacing w:after="0"/>
        <w:ind w:left="0"/>
        <w:jc w:val="both"/>
      </w:pPr>
      <w:r>
        <w:rPr>
          <w:rFonts w:ascii="Times New Roman"/>
          <w:b w:val="false"/>
          <w:i w:val="false"/>
          <w:color w:val="000000"/>
          <w:sz w:val="28"/>
        </w:rPr>
        <w:t>
      5) сопутствующие услуги – услуги, оказываемые Поставщиком Заказчикам в процессе поставки товара по Трехстороннему договору закупа, в том числе транспортировка, монтаж, пуско-наладочные работы, обучение медицинского персонала Заказчика по эксплуатации товара, оказание технического содействия;</w:t>
      </w:r>
    </w:p>
    <w:bookmarkEnd w:id="2422"/>
    <w:bookmarkStart w:name="z2672" w:id="2423"/>
    <w:p>
      <w:pPr>
        <w:spacing w:after="0"/>
        <w:ind w:left="0"/>
        <w:jc w:val="both"/>
      </w:pPr>
      <w:r>
        <w:rPr>
          <w:rFonts w:ascii="Times New Roman"/>
          <w:b w:val="false"/>
          <w:i w:val="false"/>
          <w:color w:val="000000"/>
          <w:sz w:val="28"/>
        </w:rPr>
        <w:t>
      6) пункт доставки – место поставки товара Поставщиком Заказчикам по Трехсторонним договорам закупа;</w:t>
      </w:r>
    </w:p>
    <w:bookmarkEnd w:id="2423"/>
    <w:bookmarkStart w:name="z2673" w:id="2424"/>
    <w:p>
      <w:pPr>
        <w:spacing w:after="0"/>
        <w:ind w:left="0"/>
        <w:jc w:val="both"/>
      </w:pPr>
      <w:r>
        <w:rPr>
          <w:rFonts w:ascii="Times New Roman"/>
          <w:b w:val="false"/>
          <w:i w:val="false"/>
          <w:color w:val="000000"/>
          <w:sz w:val="28"/>
        </w:rPr>
        <w:t>
      7) момент поставки – время передачи товара Поставщиком Заказчикам согласно акту приема-передачи товара;</w:t>
      </w:r>
    </w:p>
    <w:bookmarkEnd w:id="2424"/>
    <w:bookmarkStart w:name="z2674" w:id="2425"/>
    <w:p>
      <w:pPr>
        <w:spacing w:after="0"/>
        <w:ind w:left="0"/>
        <w:jc w:val="both"/>
      </w:pPr>
      <w:r>
        <w:rPr>
          <w:rFonts w:ascii="Times New Roman"/>
          <w:b w:val="false"/>
          <w:i w:val="false"/>
          <w:color w:val="000000"/>
          <w:sz w:val="28"/>
        </w:rPr>
        <w:t>
      8) гарантийное сервисное обслуживание – комплекс услуг по поддержанию поставленной медицинской техники в исправном состоянии, включающий любые виды технического обслуживания, техническую диагностику и дефектацию оборудования, ремонтно-восстановительные работы, технические консультации, которые оказывает поставщик (изготовитель, исполнитель), в том числе дистанционно (в режиме онлайн, с использованием специализированных программ и оборудования, каналом передачи данных, идентифицированным баркодом или иным методом), при условии ее надлежащего использования и хранения бесплатно на срок, определенный настоящим Договором, Трехсторонними договорами закупа, за исключением восстановления расходных материалов и изнашиваемых узлов, установленных заводом-производителем.</w:t>
      </w:r>
    </w:p>
    <w:bookmarkEnd w:id="2425"/>
    <w:bookmarkStart w:name="z2675" w:id="2426"/>
    <w:p>
      <w:pPr>
        <w:spacing w:after="0"/>
        <w:ind w:left="0"/>
        <w:jc w:val="left"/>
      </w:pPr>
      <w:r>
        <w:rPr>
          <w:rFonts w:ascii="Times New Roman"/>
          <w:b/>
          <w:i w:val="false"/>
          <w:color w:val="000000"/>
        </w:rPr>
        <w:t xml:space="preserve"> Глава 2. Предмет Договора</w:t>
      </w:r>
    </w:p>
    <w:bookmarkEnd w:id="2426"/>
    <w:bookmarkStart w:name="z2676" w:id="2427"/>
    <w:p>
      <w:pPr>
        <w:spacing w:after="0"/>
        <w:ind w:left="0"/>
        <w:jc w:val="both"/>
      </w:pPr>
      <w:r>
        <w:rPr>
          <w:rFonts w:ascii="Times New Roman"/>
          <w:b w:val="false"/>
          <w:i w:val="false"/>
          <w:color w:val="000000"/>
          <w:sz w:val="28"/>
        </w:rPr>
        <w:t xml:space="preserve">
      2. Поставщик обязуется поставлять в течение ____ (______) лет Заказчикам в пункты доставки в соответствии с Трехсторонними договорами закупа товар в комплектации согласно </w:t>
      </w:r>
      <w:r>
        <w:rPr>
          <w:rFonts w:ascii="Times New Roman"/>
          <w:b w:val="false"/>
          <w:i w:val="false"/>
          <w:color w:val="000000"/>
          <w:sz w:val="28"/>
        </w:rPr>
        <w:t>приложению 1</w:t>
      </w:r>
      <w:r>
        <w:rPr>
          <w:rFonts w:ascii="Times New Roman"/>
          <w:b w:val="false"/>
          <w:i w:val="false"/>
          <w:color w:val="000000"/>
          <w:sz w:val="28"/>
        </w:rPr>
        <w:t xml:space="preserve"> к Договору и технической спецификации, предусмотренной </w:t>
      </w:r>
      <w:r>
        <w:rPr>
          <w:rFonts w:ascii="Times New Roman"/>
          <w:b w:val="false"/>
          <w:i w:val="false"/>
          <w:color w:val="000000"/>
          <w:sz w:val="28"/>
        </w:rPr>
        <w:t>приложением 2</w:t>
      </w:r>
      <w:r>
        <w:rPr>
          <w:rFonts w:ascii="Times New Roman"/>
          <w:b w:val="false"/>
          <w:i w:val="false"/>
          <w:color w:val="000000"/>
          <w:sz w:val="28"/>
        </w:rPr>
        <w:t xml:space="preserve"> к Договору, а Единый дистрибьютор при наличии потребности у Заказчиков в таком товаре в финансовом году, доводить о такой потребности Поставщику и обеспечивать заключение между Единым дистрибьютором, Поставщиком и Заказчиками Трехсторонних договоров закупа.</w:t>
      </w:r>
    </w:p>
    <w:bookmarkEnd w:id="2427"/>
    <w:bookmarkStart w:name="z2677" w:id="2428"/>
    <w:p>
      <w:pPr>
        <w:spacing w:after="0"/>
        <w:ind w:left="0"/>
        <w:jc w:val="left"/>
      </w:pPr>
      <w:r>
        <w:rPr>
          <w:rFonts w:ascii="Times New Roman"/>
          <w:b/>
          <w:i w:val="false"/>
          <w:color w:val="000000"/>
        </w:rPr>
        <w:t xml:space="preserve"> Глава 3. Ценообразование</w:t>
      </w:r>
    </w:p>
    <w:bookmarkEnd w:id="2428"/>
    <w:bookmarkStart w:name="z2678" w:id="2429"/>
    <w:p>
      <w:pPr>
        <w:spacing w:after="0"/>
        <w:ind w:left="0"/>
        <w:jc w:val="both"/>
      </w:pPr>
      <w:r>
        <w:rPr>
          <w:rFonts w:ascii="Times New Roman"/>
          <w:b w:val="false"/>
          <w:i w:val="false"/>
          <w:color w:val="000000"/>
          <w:sz w:val="28"/>
        </w:rPr>
        <w:t xml:space="preserve">
      3. Цена на товар предусмотрена </w:t>
      </w:r>
      <w:r>
        <w:rPr>
          <w:rFonts w:ascii="Times New Roman"/>
          <w:b w:val="false"/>
          <w:i w:val="false"/>
          <w:color w:val="000000"/>
          <w:sz w:val="28"/>
        </w:rPr>
        <w:t>приложением 1</w:t>
      </w:r>
      <w:r>
        <w:rPr>
          <w:rFonts w:ascii="Times New Roman"/>
          <w:b w:val="false"/>
          <w:i w:val="false"/>
          <w:color w:val="000000"/>
          <w:sz w:val="28"/>
        </w:rPr>
        <w:t xml:space="preserve"> к Договору и остается неизменной в течение срока действия Договора за исключением случаев, предусмотренных Правилами.</w:t>
      </w:r>
    </w:p>
    <w:bookmarkEnd w:id="2429"/>
    <w:bookmarkStart w:name="z2679" w:id="2430"/>
    <w:p>
      <w:pPr>
        <w:spacing w:after="0"/>
        <w:ind w:left="0"/>
        <w:jc w:val="both"/>
      </w:pPr>
      <w:r>
        <w:rPr>
          <w:rFonts w:ascii="Times New Roman"/>
          <w:b w:val="false"/>
          <w:i w:val="false"/>
          <w:color w:val="000000"/>
          <w:sz w:val="28"/>
        </w:rPr>
        <w:t>
      4. Цена на товар в приложении 1 к Договору учитывает ценовую скидку Поставщика в размере ___ (процентов), представленную им при проведении конкурса, организованного Единым дистрибьютором и предшествовавшего заключению Договора в соответствии с Правилами.</w:t>
      </w:r>
    </w:p>
    <w:bookmarkEnd w:id="2430"/>
    <w:bookmarkStart w:name="z2680" w:id="2431"/>
    <w:p>
      <w:pPr>
        <w:spacing w:after="0"/>
        <w:ind w:left="0"/>
        <w:jc w:val="both"/>
      </w:pPr>
      <w:r>
        <w:rPr>
          <w:rFonts w:ascii="Times New Roman"/>
          <w:b w:val="false"/>
          <w:i w:val="false"/>
          <w:color w:val="000000"/>
          <w:sz w:val="28"/>
        </w:rPr>
        <w:t>
      5. Налогообложение, связанное с исполнением Договора, производится Сторонами в соответствии с законодательством Республики Казахстан.</w:t>
      </w:r>
    </w:p>
    <w:bookmarkEnd w:id="2431"/>
    <w:bookmarkStart w:name="z2681" w:id="2432"/>
    <w:p>
      <w:pPr>
        <w:spacing w:after="0"/>
        <w:ind w:left="0"/>
        <w:jc w:val="both"/>
      </w:pPr>
      <w:r>
        <w:rPr>
          <w:rFonts w:ascii="Times New Roman"/>
          <w:b w:val="false"/>
          <w:i w:val="false"/>
          <w:color w:val="000000"/>
          <w:sz w:val="28"/>
        </w:rPr>
        <w:t>
      6. Стоимость транспортировки Поставщиком товара до пунктов доставки и других сопутствующих услуг входит в цену Трехстороннего договора закупа.</w:t>
      </w:r>
    </w:p>
    <w:bookmarkEnd w:id="2432"/>
    <w:bookmarkStart w:name="z2682" w:id="2433"/>
    <w:p>
      <w:pPr>
        <w:spacing w:after="0"/>
        <w:ind w:left="0"/>
        <w:jc w:val="both"/>
      </w:pPr>
      <w:r>
        <w:rPr>
          <w:rFonts w:ascii="Times New Roman"/>
          <w:b w:val="false"/>
          <w:i w:val="false"/>
          <w:color w:val="000000"/>
          <w:sz w:val="28"/>
        </w:rPr>
        <w:t>
      7. При заключении Трехстороннего договора закупа его цена формируется суммарно из цен на товар, предусмотренных Договором, и количества товара.</w:t>
      </w:r>
    </w:p>
    <w:bookmarkEnd w:id="2433"/>
    <w:bookmarkStart w:name="z2683" w:id="2434"/>
    <w:p>
      <w:pPr>
        <w:spacing w:after="0"/>
        <w:ind w:left="0"/>
        <w:jc w:val="both"/>
      </w:pPr>
      <w:r>
        <w:rPr>
          <w:rFonts w:ascii="Times New Roman"/>
          <w:b w:val="false"/>
          <w:i w:val="false"/>
          <w:color w:val="000000"/>
          <w:sz w:val="28"/>
        </w:rPr>
        <w:t>
      8. Изменение цены товара допускается в случаях и порядке, предусмотренных Правилами, путем заключения Сторонами дополнительного соглашения к Договору и (или) Трехстороннему договору закупа.</w:t>
      </w:r>
    </w:p>
    <w:bookmarkEnd w:id="2434"/>
    <w:bookmarkStart w:name="z2684" w:id="2435"/>
    <w:p>
      <w:pPr>
        <w:spacing w:after="0"/>
        <w:ind w:left="0"/>
        <w:jc w:val="both"/>
      </w:pPr>
      <w:r>
        <w:rPr>
          <w:rFonts w:ascii="Times New Roman"/>
          <w:b w:val="false"/>
          <w:i w:val="false"/>
          <w:color w:val="000000"/>
          <w:sz w:val="28"/>
        </w:rPr>
        <w:t>
      9. Если уполномоченный орган в области здравоохранения изменил предельную цену на товар в соответствии с Правилами до окончания срока поставки такого товара Поставщиком по заключенному Трехстороннем договору закупа, изменение цены на товар в Трехстороннем договоре закупа допускается только с согласия Заказчика.</w:t>
      </w:r>
    </w:p>
    <w:bookmarkEnd w:id="2435"/>
    <w:bookmarkStart w:name="z2685" w:id="2436"/>
    <w:p>
      <w:pPr>
        <w:spacing w:after="0"/>
        <w:ind w:left="0"/>
        <w:jc w:val="both"/>
      </w:pPr>
      <w:r>
        <w:rPr>
          <w:rFonts w:ascii="Times New Roman"/>
          <w:b w:val="false"/>
          <w:i w:val="false"/>
          <w:color w:val="000000"/>
          <w:sz w:val="28"/>
        </w:rPr>
        <w:t>
      10. Поставщик вправе уменьшить цену на товар в течение срока действия Договора, письменно уведомив об этом Единого дистрибьютора и (или) Заказчика. В таком случае Стороны заключают соответствующее дополнительное соглашение к Договору и (или) Трехстороннему договору закупа.</w:t>
      </w:r>
    </w:p>
    <w:bookmarkEnd w:id="2436"/>
    <w:bookmarkStart w:name="z2686" w:id="2437"/>
    <w:p>
      <w:pPr>
        <w:spacing w:after="0"/>
        <w:ind w:left="0"/>
        <w:jc w:val="left"/>
      </w:pPr>
      <w:r>
        <w:rPr>
          <w:rFonts w:ascii="Times New Roman"/>
          <w:b/>
          <w:i w:val="false"/>
          <w:color w:val="000000"/>
        </w:rPr>
        <w:t xml:space="preserve"> Глава 4. Права и обязанности Сторон</w:t>
      </w:r>
    </w:p>
    <w:bookmarkEnd w:id="2437"/>
    <w:bookmarkStart w:name="z2687" w:id="2438"/>
    <w:p>
      <w:pPr>
        <w:spacing w:after="0"/>
        <w:ind w:left="0"/>
        <w:jc w:val="both"/>
      </w:pPr>
      <w:r>
        <w:rPr>
          <w:rFonts w:ascii="Times New Roman"/>
          <w:b w:val="false"/>
          <w:i w:val="false"/>
          <w:color w:val="000000"/>
          <w:sz w:val="28"/>
        </w:rPr>
        <w:t>
      11. Единый дистрибьютор обязан:</w:t>
      </w:r>
    </w:p>
    <w:bookmarkEnd w:id="2438"/>
    <w:bookmarkStart w:name="z2688" w:id="2439"/>
    <w:p>
      <w:pPr>
        <w:spacing w:after="0"/>
        <w:ind w:left="0"/>
        <w:jc w:val="both"/>
      </w:pPr>
      <w:r>
        <w:rPr>
          <w:rFonts w:ascii="Times New Roman"/>
          <w:b w:val="false"/>
          <w:i w:val="false"/>
          <w:color w:val="000000"/>
          <w:sz w:val="28"/>
        </w:rPr>
        <w:t>
      1) ежегодно в течение срока действия Договора не позднее 20 (двадцати) календарных дней с момента получения заявок Заказчиков на товар, предусмотренный Договором, подписывать и направлять Поставщику на подписание Трехсторонние договоры закупа с объемами товара, потребность на которые заявлена Заказчиками;</w:t>
      </w:r>
    </w:p>
    <w:bookmarkEnd w:id="2439"/>
    <w:bookmarkStart w:name="z2689" w:id="2440"/>
    <w:p>
      <w:pPr>
        <w:spacing w:after="0"/>
        <w:ind w:left="0"/>
        <w:jc w:val="both"/>
      </w:pPr>
      <w:r>
        <w:rPr>
          <w:rFonts w:ascii="Times New Roman"/>
          <w:b w:val="false"/>
          <w:i w:val="false"/>
          <w:color w:val="000000"/>
          <w:sz w:val="28"/>
        </w:rPr>
        <w:t>
      2) после подписания и возврата Поставщиком Трехсторонних договоров в течение 1 (один) рабочего дня направлять их на подписание Заказчикам.</w:t>
      </w:r>
    </w:p>
    <w:bookmarkEnd w:id="2440"/>
    <w:bookmarkStart w:name="z2690" w:id="2441"/>
    <w:p>
      <w:pPr>
        <w:spacing w:after="0"/>
        <w:ind w:left="0"/>
        <w:jc w:val="both"/>
      </w:pPr>
      <w:r>
        <w:rPr>
          <w:rFonts w:ascii="Times New Roman"/>
          <w:b w:val="false"/>
          <w:i w:val="false"/>
          <w:color w:val="000000"/>
          <w:sz w:val="28"/>
        </w:rPr>
        <w:t>
      12. Единый дистрибьютор вправе:</w:t>
      </w:r>
    </w:p>
    <w:bookmarkEnd w:id="2441"/>
    <w:bookmarkStart w:name="z2691" w:id="2442"/>
    <w:p>
      <w:pPr>
        <w:spacing w:after="0"/>
        <w:ind w:left="0"/>
        <w:jc w:val="both"/>
      </w:pPr>
      <w:r>
        <w:rPr>
          <w:rFonts w:ascii="Times New Roman"/>
          <w:b w:val="false"/>
          <w:i w:val="false"/>
          <w:color w:val="000000"/>
          <w:sz w:val="28"/>
        </w:rPr>
        <w:t xml:space="preserve">
      1) получать от Поставщика отчет о поставке товара Заказчикам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Договору в сроки, предусмотренные Договором;</w:t>
      </w:r>
    </w:p>
    <w:bookmarkEnd w:id="2442"/>
    <w:bookmarkStart w:name="z2692" w:id="2443"/>
    <w:p>
      <w:pPr>
        <w:spacing w:after="0"/>
        <w:ind w:left="0"/>
        <w:jc w:val="both"/>
      </w:pPr>
      <w:r>
        <w:rPr>
          <w:rFonts w:ascii="Times New Roman"/>
          <w:b w:val="false"/>
          <w:i w:val="false"/>
          <w:color w:val="000000"/>
          <w:sz w:val="28"/>
        </w:rPr>
        <w:t>
      2) в предусмотренных Правилами или Договором случаях расторгнуть Договор с Поставщиком в одностороннем порядке.</w:t>
      </w:r>
    </w:p>
    <w:bookmarkEnd w:id="2443"/>
    <w:bookmarkStart w:name="z2693" w:id="2444"/>
    <w:p>
      <w:pPr>
        <w:spacing w:after="0"/>
        <w:ind w:left="0"/>
        <w:jc w:val="both"/>
      </w:pPr>
      <w:r>
        <w:rPr>
          <w:rFonts w:ascii="Times New Roman"/>
          <w:b w:val="false"/>
          <w:i w:val="false"/>
          <w:color w:val="000000"/>
          <w:sz w:val="28"/>
        </w:rPr>
        <w:t>
      13. Поставщик обязан:</w:t>
      </w:r>
    </w:p>
    <w:bookmarkEnd w:id="2444"/>
    <w:bookmarkStart w:name="z2694" w:id="2445"/>
    <w:p>
      <w:pPr>
        <w:spacing w:after="0"/>
        <w:ind w:left="0"/>
        <w:jc w:val="both"/>
      </w:pPr>
      <w:r>
        <w:rPr>
          <w:rFonts w:ascii="Times New Roman"/>
          <w:b w:val="false"/>
          <w:i w:val="false"/>
          <w:color w:val="000000"/>
          <w:sz w:val="28"/>
        </w:rPr>
        <w:t>
      1) подписывать представленные Единым дистрибьютором Трехсторонние договоры закупа на поставку товара, предусмотренного Договором, в срок не позднее 5 (пяти) рабочих дней со дня их получения от Единого дистрибьютора;</w:t>
      </w:r>
    </w:p>
    <w:bookmarkEnd w:id="2445"/>
    <w:bookmarkStart w:name="z2695" w:id="2446"/>
    <w:p>
      <w:pPr>
        <w:spacing w:after="0"/>
        <w:ind w:left="0"/>
        <w:jc w:val="both"/>
      </w:pPr>
      <w:r>
        <w:rPr>
          <w:rFonts w:ascii="Times New Roman"/>
          <w:b w:val="false"/>
          <w:i w:val="false"/>
          <w:color w:val="000000"/>
          <w:sz w:val="28"/>
        </w:rPr>
        <w:t>
      2) вносить в пользу Заказчика в течение 10 (десяти) рабочих дней обеспечение исполнения обязательств Поставщика по Трехстороннему договору закупа в виде банковской гарантии или гарантийного денежного взноса на банковский счет Заказчика в размере 1 (один) процент от цены Трехстороннего договора закупа со дня его получения от Заказчика;</w:t>
      </w:r>
    </w:p>
    <w:bookmarkEnd w:id="2446"/>
    <w:bookmarkStart w:name="z2696" w:id="2447"/>
    <w:p>
      <w:pPr>
        <w:spacing w:after="0"/>
        <w:ind w:left="0"/>
        <w:jc w:val="both"/>
      </w:pPr>
      <w:r>
        <w:rPr>
          <w:rFonts w:ascii="Times New Roman"/>
          <w:b w:val="false"/>
          <w:i w:val="false"/>
          <w:color w:val="000000"/>
          <w:sz w:val="28"/>
        </w:rPr>
        <w:t>
      3) поставлять Заказчикам в течение ____ (____) лет в соответствии с Трехсторонними договорами закупа товар, предусмотренный Договором, соответствующий требованиям, предъявляемым к товару;</w:t>
      </w:r>
    </w:p>
    <w:bookmarkEnd w:id="2447"/>
    <w:bookmarkStart w:name="z2697" w:id="2448"/>
    <w:p>
      <w:pPr>
        <w:spacing w:after="0"/>
        <w:ind w:left="0"/>
        <w:jc w:val="both"/>
      </w:pPr>
      <w:r>
        <w:rPr>
          <w:rFonts w:ascii="Times New Roman"/>
          <w:b w:val="false"/>
          <w:i w:val="false"/>
          <w:color w:val="000000"/>
          <w:sz w:val="28"/>
        </w:rPr>
        <w:t>
      4) уведомлять Заказчика за 5 (пять) рабочих дней о поставке товара путем направления сообщения на электронную почту Заказчика, указанную в Трехстороннем договоре закупа;</w:t>
      </w:r>
    </w:p>
    <w:bookmarkEnd w:id="2448"/>
    <w:bookmarkStart w:name="z2698" w:id="2449"/>
    <w:p>
      <w:pPr>
        <w:spacing w:after="0"/>
        <w:ind w:left="0"/>
        <w:jc w:val="both"/>
      </w:pPr>
      <w:r>
        <w:rPr>
          <w:rFonts w:ascii="Times New Roman"/>
          <w:b w:val="false"/>
          <w:i w:val="false"/>
          <w:color w:val="000000"/>
          <w:sz w:val="28"/>
        </w:rPr>
        <w:t>
      5) осуществлять монтаж товара, пуско-наладочные работы и обучение медицинского персонала Заказчиков по эксплуатации товара в местах доставки товара в порядке и сроки, предусмотренные Трехсторонними договорами закупа;</w:t>
      </w:r>
    </w:p>
    <w:bookmarkEnd w:id="2449"/>
    <w:bookmarkStart w:name="z2699" w:id="2450"/>
    <w:p>
      <w:pPr>
        <w:spacing w:after="0"/>
        <w:ind w:left="0"/>
        <w:jc w:val="both"/>
      </w:pPr>
      <w:r>
        <w:rPr>
          <w:rFonts w:ascii="Times New Roman"/>
          <w:b w:val="false"/>
          <w:i w:val="false"/>
          <w:color w:val="000000"/>
          <w:sz w:val="28"/>
        </w:rPr>
        <w:t>
      6) в соответствии с порядком и в сроки, предусмотренные Договором и Трехсторонними договорами закупа, осуществлять гарантийное сервисное обслуживание товара;</w:t>
      </w:r>
    </w:p>
    <w:bookmarkEnd w:id="2450"/>
    <w:bookmarkStart w:name="z2700" w:id="2451"/>
    <w:p>
      <w:pPr>
        <w:spacing w:after="0"/>
        <w:ind w:left="0"/>
        <w:jc w:val="both"/>
      </w:pPr>
      <w:r>
        <w:rPr>
          <w:rFonts w:ascii="Times New Roman"/>
          <w:b w:val="false"/>
          <w:i w:val="false"/>
          <w:color w:val="000000"/>
          <w:sz w:val="28"/>
        </w:rPr>
        <w:t xml:space="preserve">
      7) представлять Единому дистрибьютору отчет о поставке товара Заказчикам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Договору в течение 2 (два) рабочих дней с даты поставки товара, а при задержке поставки товара – за 3 (три) рабочих дня до даты наступления предполагаемого срока поставки по Договору;</w:t>
      </w:r>
    </w:p>
    <w:bookmarkEnd w:id="2451"/>
    <w:bookmarkStart w:name="z2701" w:id="2452"/>
    <w:p>
      <w:pPr>
        <w:spacing w:after="0"/>
        <w:ind w:left="0"/>
        <w:jc w:val="both"/>
      </w:pPr>
      <w:r>
        <w:rPr>
          <w:rFonts w:ascii="Times New Roman"/>
          <w:b w:val="false"/>
          <w:i w:val="false"/>
          <w:color w:val="000000"/>
          <w:sz w:val="28"/>
        </w:rPr>
        <w:t>
      8) в случаях невозможности исполнения обязательств по поставке товара или нарушения сроков поставки товара незамедлительно уведомлять Единого дистрибьютора и Заказчиков в письменном виде с представлением информации о принимаемых мерах для устранения нарушений Договора и (или) Трехстороннего договора закупа;</w:t>
      </w:r>
    </w:p>
    <w:bookmarkEnd w:id="2452"/>
    <w:bookmarkStart w:name="z2702" w:id="2453"/>
    <w:p>
      <w:pPr>
        <w:spacing w:after="0"/>
        <w:ind w:left="0"/>
        <w:jc w:val="both"/>
      </w:pPr>
      <w:r>
        <w:rPr>
          <w:rFonts w:ascii="Times New Roman"/>
          <w:b w:val="false"/>
          <w:i w:val="false"/>
          <w:color w:val="000000"/>
          <w:sz w:val="28"/>
        </w:rPr>
        <w:t>
      9) оплачивать в пользу Заказчика штрафы и неустойку в случаях, предусмотренных Трехсторонним договором закупа;</w:t>
      </w:r>
    </w:p>
    <w:bookmarkEnd w:id="2453"/>
    <w:bookmarkStart w:name="z2703" w:id="2454"/>
    <w:p>
      <w:pPr>
        <w:spacing w:after="0"/>
        <w:ind w:left="0"/>
        <w:jc w:val="both"/>
      </w:pPr>
      <w:r>
        <w:rPr>
          <w:rFonts w:ascii="Times New Roman"/>
          <w:b w:val="false"/>
          <w:i w:val="false"/>
          <w:color w:val="000000"/>
          <w:sz w:val="28"/>
        </w:rPr>
        <w:t>
      10) в предусмотренные Договором сроки или по требованию Единого дистрибьютора представлять ему документы, подтверждающие осуществление гарантийного сервисного обслуживания Заказчику.</w:t>
      </w:r>
    </w:p>
    <w:bookmarkEnd w:id="2454"/>
    <w:bookmarkStart w:name="z2704" w:id="2455"/>
    <w:p>
      <w:pPr>
        <w:spacing w:after="0"/>
        <w:ind w:left="0"/>
        <w:jc w:val="both"/>
      </w:pPr>
      <w:r>
        <w:rPr>
          <w:rFonts w:ascii="Times New Roman"/>
          <w:b w:val="false"/>
          <w:i w:val="false"/>
          <w:color w:val="000000"/>
          <w:sz w:val="28"/>
        </w:rPr>
        <w:t>
      14. Поставщик вправе:</w:t>
      </w:r>
    </w:p>
    <w:bookmarkEnd w:id="2455"/>
    <w:bookmarkStart w:name="z2705" w:id="2456"/>
    <w:p>
      <w:pPr>
        <w:spacing w:after="0"/>
        <w:ind w:left="0"/>
        <w:jc w:val="both"/>
      </w:pPr>
      <w:r>
        <w:rPr>
          <w:rFonts w:ascii="Times New Roman"/>
          <w:b w:val="false"/>
          <w:i w:val="false"/>
          <w:color w:val="000000"/>
          <w:sz w:val="28"/>
        </w:rPr>
        <w:t>
      1) при заявленной Единому дистрибьютору потребности Заказчиков в товаре, предусмотренном Договором, требовать заключения с ним Трехсторонних договоров закупа в течение срока действия Договора;</w:t>
      </w:r>
    </w:p>
    <w:bookmarkEnd w:id="2456"/>
    <w:bookmarkStart w:name="z2706" w:id="2457"/>
    <w:p>
      <w:pPr>
        <w:spacing w:after="0"/>
        <w:ind w:left="0"/>
        <w:jc w:val="both"/>
      </w:pPr>
      <w:r>
        <w:rPr>
          <w:rFonts w:ascii="Times New Roman"/>
          <w:b w:val="false"/>
          <w:i w:val="false"/>
          <w:color w:val="000000"/>
          <w:sz w:val="28"/>
        </w:rPr>
        <w:t>
      2) в предусмотренные Трехсторонним договором закупа сроки получить от Заказчика предварительную оплату и оплату за поставленный по Трехстороннему договору закупа товар;</w:t>
      </w:r>
    </w:p>
    <w:bookmarkEnd w:id="2457"/>
    <w:bookmarkStart w:name="z2707" w:id="2458"/>
    <w:p>
      <w:pPr>
        <w:spacing w:after="0"/>
        <w:ind w:left="0"/>
        <w:jc w:val="both"/>
      </w:pPr>
      <w:r>
        <w:rPr>
          <w:rFonts w:ascii="Times New Roman"/>
          <w:b w:val="false"/>
          <w:i w:val="false"/>
          <w:color w:val="000000"/>
          <w:sz w:val="28"/>
        </w:rPr>
        <w:t>
      3) требовать оплаты с Заказчиков в его пользу неустойки в предусмотренных Трехсторонними договорами закупа случаях;</w:t>
      </w:r>
    </w:p>
    <w:bookmarkEnd w:id="2458"/>
    <w:bookmarkStart w:name="z2708" w:id="2459"/>
    <w:p>
      <w:pPr>
        <w:spacing w:after="0"/>
        <w:ind w:left="0"/>
        <w:jc w:val="both"/>
      </w:pPr>
      <w:r>
        <w:rPr>
          <w:rFonts w:ascii="Times New Roman"/>
          <w:b w:val="false"/>
          <w:i w:val="false"/>
          <w:color w:val="000000"/>
          <w:sz w:val="28"/>
        </w:rPr>
        <w:t>
      4) при полном исполнении обязательств по Трехстороннему договору закупа возвратить от Заказчика представленное Поставщиком гарантийное обеспечение по Трехстороннему договору закупа;</w:t>
      </w:r>
    </w:p>
    <w:bookmarkEnd w:id="2459"/>
    <w:bookmarkStart w:name="z2709" w:id="2460"/>
    <w:p>
      <w:pPr>
        <w:spacing w:after="0"/>
        <w:ind w:left="0"/>
        <w:jc w:val="both"/>
      </w:pPr>
      <w:r>
        <w:rPr>
          <w:rFonts w:ascii="Times New Roman"/>
          <w:b w:val="false"/>
          <w:i w:val="false"/>
          <w:color w:val="000000"/>
          <w:sz w:val="28"/>
        </w:rPr>
        <w:t>
      5) отказаться от поставки товара по Договору до подписания с Заказчиком Трехстороннего договора закупа, но не более 2 (два) лет подряд.</w:t>
      </w:r>
    </w:p>
    <w:bookmarkEnd w:id="2460"/>
    <w:bookmarkStart w:name="z2710" w:id="2461"/>
    <w:p>
      <w:pPr>
        <w:spacing w:after="0"/>
        <w:ind w:left="0"/>
        <w:jc w:val="left"/>
      </w:pPr>
      <w:r>
        <w:rPr>
          <w:rFonts w:ascii="Times New Roman"/>
          <w:b/>
          <w:i w:val="false"/>
          <w:color w:val="000000"/>
        </w:rPr>
        <w:t xml:space="preserve"> Глава 5. Поставка товара</w:t>
      </w:r>
    </w:p>
    <w:bookmarkEnd w:id="2461"/>
    <w:bookmarkStart w:name="z2711" w:id="2462"/>
    <w:p>
      <w:pPr>
        <w:spacing w:after="0"/>
        <w:ind w:left="0"/>
        <w:jc w:val="both"/>
      </w:pPr>
      <w:r>
        <w:rPr>
          <w:rFonts w:ascii="Times New Roman"/>
          <w:b w:val="false"/>
          <w:i w:val="false"/>
          <w:color w:val="000000"/>
          <w:sz w:val="28"/>
        </w:rPr>
        <w:t>
      15. Поставка товара осуществляется Поставщиком непосредственно Заказчикам в пункты доставки в соответствии с Трехсторонними договорами закупа в упаковке, способной предотвратить его повреждение или порчу во время транспортировки в пункты доставки.</w:t>
      </w:r>
    </w:p>
    <w:bookmarkEnd w:id="2462"/>
    <w:bookmarkStart w:name="z2712" w:id="2463"/>
    <w:p>
      <w:pPr>
        <w:spacing w:after="0"/>
        <w:ind w:left="0"/>
        <w:jc w:val="both"/>
      </w:pPr>
      <w:r>
        <w:rPr>
          <w:rFonts w:ascii="Times New Roman"/>
          <w:b w:val="false"/>
          <w:i w:val="false"/>
          <w:color w:val="000000"/>
          <w:sz w:val="28"/>
        </w:rPr>
        <w:t>
      16. Приемка товара по количеству и качеству производится Заказчиком и Поставщиком в момент поставки путем подписания их представителями акта приема-передачи товара.</w:t>
      </w:r>
    </w:p>
    <w:bookmarkEnd w:id="2463"/>
    <w:bookmarkStart w:name="z2713" w:id="2464"/>
    <w:p>
      <w:pPr>
        <w:spacing w:after="0"/>
        <w:ind w:left="0"/>
        <w:jc w:val="both"/>
      </w:pPr>
      <w:r>
        <w:rPr>
          <w:rFonts w:ascii="Times New Roman"/>
          <w:b w:val="false"/>
          <w:i w:val="false"/>
          <w:color w:val="000000"/>
          <w:sz w:val="28"/>
        </w:rPr>
        <w:t>
      17. Датой поставки товара считается дата подписания акта приема-передачи товара.</w:t>
      </w:r>
    </w:p>
    <w:bookmarkEnd w:id="2464"/>
    <w:bookmarkStart w:name="z2714" w:id="2465"/>
    <w:p>
      <w:pPr>
        <w:spacing w:after="0"/>
        <w:ind w:left="0"/>
        <w:jc w:val="both"/>
      </w:pPr>
      <w:r>
        <w:rPr>
          <w:rFonts w:ascii="Times New Roman"/>
          <w:b w:val="false"/>
          <w:i w:val="false"/>
          <w:color w:val="000000"/>
          <w:sz w:val="28"/>
        </w:rPr>
        <w:t>
      18. Товар, поставляемый по Трехстороннему договору закупа, считается переданным Поставщиком и принятым Заказчиком:</w:t>
      </w:r>
    </w:p>
    <w:bookmarkEnd w:id="2465"/>
    <w:bookmarkStart w:name="z2715" w:id="2466"/>
    <w:p>
      <w:pPr>
        <w:spacing w:after="0"/>
        <w:ind w:left="0"/>
        <w:jc w:val="both"/>
      </w:pPr>
      <w:r>
        <w:rPr>
          <w:rFonts w:ascii="Times New Roman"/>
          <w:b w:val="false"/>
          <w:i w:val="false"/>
          <w:color w:val="000000"/>
          <w:sz w:val="28"/>
        </w:rPr>
        <w:t>
      1) по количеству: согласно указанному в акте приема-передачи товара;</w:t>
      </w:r>
    </w:p>
    <w:bookmarkEnd w:id="2466"/>
    <w:bookmarkStart w:name="z2716" w:id="2467"/>
    <w:p>
      <w:pPr>
        <w:spacing w:after="0"/>
        <w:ind w:left="0"/>
        <w:jc w:val="both"/>
      </w:pPr>
      <w:r>
        <w:rPr>
          <w:rFonts w:ascii="Times New Roman"/>
          <w:b w:val="false"/>
          <w:i w:val="false"/>
          <w:color w:val="000000"/>
          <w:sz w:val="28"/>
        </w:rPr>
        <w:t>
      2) по комплектации: согласно комплектации закупаемой медицинской техники (</w:t>
      </w:r>
      <w:r>
        <w:rPr>
          <w:rFonts w:ascii="Times New Roman"/>
          <w:b w:val="false"/>
          <w:i w:val="false"/>
          <w:color w:val="000000"/>
          <w:sz w:val="28"/>
        </w:rPr>
        <w:t>приложение 1</w:t>
      </w:r>
      <w:r>
        <w:rPr>
          <w:rFonts w:ascii="Times New Roman"/>
          <w:b w:val="false"/>
          <w:i w:val="false"/>
          <w:color w:val="000000"/>
          <w:sz w:val="28"/>
        </w:rPr>
        <w:t xml:space="preserve"> к Договору);</w:t>
      </w:r>
    </w:p>
    <w:bookmarkEnd w:id="2467"/>
    <w:bookmarkStart w:name="z2717" w:id="2468"/>
    <w:p>
      <w:pPr>
        <w:spacing w:after="0"/>
        <w:ind w:left="0"/>
        <w:jc w:val="both"/>
      </w:pPr>
      <w:r>
        <w:rPr>
          <w:rFonts w:ascii="Times New Roman"/>
          <w:b w:val="false"/>
          <w:i w:val="false"/>
          <w:color w:val="000000"/>
          <w:sz w:val="28"/>
        </w:rPr>
        <w:t>
      3) по качеству: согласно качеству, указанному в технической спецификации (</w:t>
      </w:r>
      <w:r>
        <w:rPr>
          <w:rFonts w:ascii="Times New Roman"/>
          <w:b w:val="false"/>
          <w:i w:val="false"/>
          <w:color w:val="000000"/>
          <w:sz w:val="28"/>
        </w:rPr>
        <w:t>приложение 2</w:t>
      </w:r>
      <w:r>
        <w:rPr>
          <w:rFonts w:ascii="Times New Roman"/>
          <w:b w:val="false"/>
          <w:i w:val="false"/>
          <w:color w:val="000000"/>
          <w:sz w:val="28"/>
        </w:rPr>
        <w:t xml:space="preserve"> к Договору), номеру и сроку действия согласно регистрационного удостоверения;</w:t>
      </w:r>
    </w:p>
    <w:bookmarkEnd w:id="2468"/>
    <w:bookmarkStart w:name="z2718" w:id="2469"/>
    <w:p>
      <w:pPr>
        <w:spacing w:after="0"/>
        <w:ind w:left="0"/>
        <w:jc w:val="both"/>
      </w:pPr>
      <w:r>
        <w:rPr>
          <w:rFonts w:ascii="Times New Roman"/>
          <w:b w:val="false"/>
          <w:i w:val="false"/>
          <w:color w:val="000000"/>
          <w:sz w:val="28"/>
        </w:rPr>
        <w:t>
      4) после монтажа и проведения пуско-наладочных работ, согласно акту приема-передачи товара.</w:t>
      </w:r>
    </w:p>
    <w:bookmarkEnd w:id="2469"/>
    <w:bookmarkStart w:name="z2719" w:id="2470"/>
    <w:p>
      <w:pPr>
        <w:spacing w:after="0"/>
        <w:ind w:left="0"/>
        <w:jc w:val="left"/>
      </w:pPr>
      <w:r>
        <w:rPr>
          <w:rFonts w:ascii="Times New Roman"/>
          <w:b/>
          <w:i w:val="false"/>
          <w:color w:val="000000"/>
        </w:rPr>
        <w:t xml:space="preserve"> Глава 6. Гарантия на товар и гарантийное сервисное обслуживание</w:t>
      </w:r>
    </w:p>
    <w:bookmarkEnd w:id="2470"/>
    <w:bookmarkStart w:name="z2720" w:id="2471"/>
    <w:p>
      <w:pPr>
        <w:spacing w:after="0"/>
        <w:ind w:left="0"/>
        <w:jc w:val="both"/>
      </w:pPr>
      <w:r>
        <w:rPr>
          <w:rFonts w:ascii="Times New Roman"/>
          <w:b w:val="false"/>
          <w:i w:val="false"/>
          <w:color w:val="000000"/>
          <w:sz w:val="28"/>
        </w:rPr>
        <w:t>
      19. Поставщик гарантирует, что товар, поставляемый в рамках Договора, является свободным от прав и притязаний третьих лиц, новым, неиспользованным, новейшим либо серийной моделью, отражающей все последние модификации конструкций и материалов.</w:t>
      </w:r>
    </w:p>
    <w:bookmarkEnd w:id="2471"/>
    <w:bookmarkStart w:name="z2721" w:id="2472"/>
    <w:p>
      <w:pPr>
        <w:spacing w:after="0"/>
        <w:ind w:left="0"/>
        <w:jc w:val="both"/>
      </w:pPr>
      <w:r>
        <w:rPr>
          <w:rFonts w:ascii="Times New Roman"/>
          <w:b w:val="false"/>
          <w:i w:val="false"/>
          <w:color w:val="000000"/>
          <w:sz w:val="28"/>
        </w:rPr>
        <w:t>
      20. Поставщик принимает на себя обязательства по поставке товара, произведенного не позднее 24 (двадцать четыре) месяцев к моменту поставки.</w:t>
      </w:r>
    </w:p>
    <w:bookmarkEnd w:id="2472"/>
    <w:bookmarkStart w:name="z2722" w:id="2473"/>
    <w:p>
      <w:pPr>
        <w:spacing w:after="0"/>
        <w:ind w:left="0"/>
        <w:jc w:val="both"/>
      </w:pPr>
      <w:r>
        <w:rPr>
          <w:rFonts w:ascii="Times New Roman"/>
          <w:b w:val="false"/>
          <w:i w:val="false"/>
          <w:color w:val="000000"/>
          <w:sz w:val="28"/>
        </w:rPr>
        <w:t>
      21. Гарантийное сервисное обслуживание обеспечивается Поставщиком в течение 37 (тридцать семь) месяцев с даты подписания акта приема-передачи товара.</w:t>
      </w:r>
    </w:p>
    <w:bookmarkEnd w:id="2473"/>
    <w:bookmarkStart w:name="z2723" w:id="2474"/>
    <w:p>
      <w:pPr>
        <w:spacing w:after="0"/>
        <w:ind w:left="0"/>
        <w:jc w:val="both"/>
      </w:pPr>
      <w:r>
        <w:rPr>
          <w:rFonts w:ascii="Times New Roman"/>
          <w:b w:val="false"/>
          <w:i w:val="false"/>
          <w:color w:val="000000"/>
          <w:sz w:val="28"/>
        </w:rPr>
        <w:t>
      22. Подробные условия гарантии и гарантийного сервисного обслуживания регулируются Трехсторонними договорами закупа.</w:t>
      </w:r>
    </w:p>
    <w:bookmarkEnd w:id="2474"/>
    <w:bookmarkStart w:name="z2724" w:id="2475"/>
    <w:p>
      <w:pPr>
        <w:spacing w:after="0"/>
        <w:ind w:left="0"/>
        <w:jc w:val="left"/>
      </w:pPr>
      <w:r>
        <w:rPr>
          <w:rFonts w:ascii="Times New Roman"/>
          <w:b/>
          <w:i w:val="false"/>
          <w:color w:val="000000"/>
        </w:rPr>
        <w:t xml:space="preserve"> Глава 7. Ответственность и основания расторжения Договора</w:t>
      </w:r>
    </w:p>
    <w:bookmarkEnd w:id="2475"/>
    <w:bookmarkStart w:name="z2725" w:id="2476"/>
    <w:p>
      <w:pPr>
        <w:spacing w:after="0"/>
        <w:ind w:left="0"/>
        <w:jc w:val="both"/>
      </w:pPr>
      <w:r>
        <w:rPr>
          <w:rFonts w:ascii="Times New Roman"/>
          <w:b w:val="false"/>
          <w:i w:val="false"/>
          <w:color w:val="000000"/>
          <w:sz w:val="28"/>
        </w:rPr>
        <w:t>
      23. Заказчик направляет Поставщику счет на оплату неустойки, Поставщик обязан оплатить его в течение 7 (семь) рабочих дней со дня его получения.</w:t>
      </w:r>
    </w:p>
    <w:bookmarkEnd w:id="2476"/>
    <w:bookmarkStart w:name="z2726" w:id="2477"/>
    <w:p>
      <w:pPr>
        <w:spacing w:after="0"/>
        <w:ind w:left="0"/>
        <w:jc w:val="both"/>
      </w:pPr>
      <w:r>
        <w:rPr>
          <w:rFonts w:ascii="Times New Roman"/>
          <w:b w:val="false"/>
          <w:i w:val="false"/>
          <w:color w:val="000000"/>
          <w:sz w:val="28"/>
        </w:rPr>
        <w:t>
      24. Основаниями для расторжения Договора являются:</w:t>
      </w:r>
    </w:p>
    <w:bookmarkEnd w:id="2477"/>
    <w:bookmarkStart w:name="z2727" w:id="2478"/>
    <w:p>
      <w:pPr>
        <w:spacing w:after="0"/>
        <w:ind w:left="0"/>
        <w:jc w:val="both"/>
      </w:pPr>
      <w:r>
        <w:rPr>
          <w:rFonts w:ascii="Times New Roman"/>
          <w:b w:val="false"/>
          <w:i w:val="false"/>
          <w:color w:val="000000"/>
          <w:sz w:val="28"/>
        </w:rPr>
        <w:t>
      1) неоднократное нарушение обязательств, предусмотренных в договоре;</w:t>
      </w:r>
    </w:p>
    <w:bookmarkEnd w:id="2478"/>
    <w:bookmarkStart w:name="z2728" w:id="2479"/>
    <w:p>
      <w:pPr>
        <w:spacing w:after="0"/>
        <w:ind w:left="0"/>
        <w:jc w:val="both"/>
      </w:pPr>
      <w:r>
        <w:rPr>
          <w:rFonts w:ascii="Times New Roman"/>
          <w:b w:val="false"/>
          <w:i w:val="false"/>
          <w:color w:val="000000"/>
          <w:sz w:val="28"/>
        </w:rPr>
        <w:t>
      2) отзыв лицензии на выполнение лицензируемой деятельности, предусмотренной законодательством Республики Казахстан;</w:t>
      </w:r>
    </w:p>
    <w:bookmarkEnd w:id="2479"/>
    <w:bookmarkStart w:name="z2729" w:id="2480"/>
    <w:p>
      <w:pPr>
        <w:spacing w:after="0"/>
        <w:ind w:left="0"/>
        <w:jc w:val="both"/>
      </w:pPr>
      <w:r>
        <w:rPr>
          <w:rFonts w:ascii="Times New Roman"/>
          <w:b w:val="false"/>
          <w:i w:val="false"/>
          <w:color w:val="000000"/>
          <w:sz w:val="28"/>
        </w:rPr>
        <w:t>
      3) отказ от поставки в течение 2 (два) лет подряд;</w:t>
      </w:r>
    </w:p>
    <w:bookmarkEnd w:id="2480"/>
    <w:bookmarkStart w:name="z2730" w:id="2481"/>
    <w:p>
      <w:pPr>
        <w:spacing w:after="0"/>
        <w:ind w:left="0"/>
        <w:jc w:val="both"/>
      </w:pPr>
      <w:r>
        <w:rPr>
          <w:rFonts w:ascii="Times New Roman"/>
          <w:b w:val="false"/>
          <w:i w:val="false"/>
          <w:color w:val="000000"/>
          <w:sz w:val="28"/>
        </w:rPr>
        <w:t>
      4) случаи неоднократной поставки товара ненадлежащего качества.</w:t>
      </w:r>
    </w:p>
    <w:bookmarkEnd w:id="2481"/>
    <w:bookmarkStart w:name="z2731" w:id="2482"/>
    <w:p>
      <w:pPr>
        <w:spacing w:after="0"/>
        <w:ind w:left="0"/>
        <w:jc w:val="both"/>
      </w:pPr>
      <w:r>
        <w:rPr>
          <w:rFonts w:ascii="Times New Roman"/>
          <w:b w:val="false"/>
          <w:i w:val="false"/>
          <w:color w:val="000000"/>
          <w:sz w:val="28"/>
        </w:rPr>
        <w:t>
      25. При наступлении оснований расторжения Договора Единый дистрибьютор направляет Поставщику письменное уведомление о расторжении Договора полностью или частично в одностороннем порядке. Договор считается расторгнутым со дня получения Поставщиком такого уведомления.</w:t>
      </w:r>
    </w:p>
    <w:bookmarkEnd w:id="2482"/>
    <w:bookmarkStart w:name="z2732" w:id="2483"/>
    <w:p>
      <w:pPr>
        <w:spacing w:after="0"/>
        <w:ind w:left="0"/>
        <w:jc w:val="both"/>
      </w:pPr>
      <w:r>
        <w:rPr>
          <w:rFonts w:ascii="Times New Roman"/>
          <w:b w:val="false"/>
          <w:i w:val="false"/>
          <w:color w:val="000000"/>
          <w:sz w:val="28"/>
        </w:rPr>
        <w:t>
      26. Стороны освобождаются от ответственности за частичное или полное неисполнение своих обязательств по Договору, если оно является следствием обстоятельств непреодолимой силы (стихийные бедствия, издание нормативных актов или распоряжений государственных органов, запрещающих или каким-либо иным образом препятствующих исполнению обязательств) запрещающих или каким-либо иным образом препятствующих исполнению Сторонами обязательств по Договору.</w:t>
      </w:r>
    </w:p>
    <w:bookmarkEnd w:id="2483"/>
    <w:bookmarkStart w:name="z2733" w:id="2484"/>
    <w:p>
      <w:pPr>
        <w:spacing w:after="0"/>
        <w:ind w:left="0"/>
        <w:jc w:val="both"/>
      </w:pPr>
      <w:r>
        <w:rPr>
          <w:rFonts w:ascii="Times New Roman"/>
          <w:b w:val="false"/>
          <w:i w:val="false"/>
          <w:color w:val="000000"/>
          <w:sz w:val="28"/>
        </w:rPr>
        <w:t>
      27. При исполнении своих обязательств по настоящему Договору, а также в связи с заключением или прекращением настоящего Договора, Стороны заверяют, что Стороны и их работники, и, насколько известно Сторонам, их аффилированные лица, агенты, представители, посредники и (или) субподрядчики (соисполнители) не совершают, не побуждают к совершению действий, нарушающих либо способствующих нарушению законодательства Республики Казахстан, в том числе в области противодействия коррупции, а также соблюдают антикоррупционные требования согласно приложению 4 к Договору.</w:t>
      </w:r>
    </w:p>
    <w:bookmarkEnd w:id="2484"/>
    <w:bookmarkStart w:name="z2734" w:id="2485"/>
    <w:p>
      <w:pPr>
        <w:spacing w:after="0"/>
        <w:ind w:left="0"/>
        <w:jc w:val="left"/>
      </w:pPr>
      <w:r>
        <w:rPr>
          <w:rFonts w:ascii="Times New Roman"/>
          <w:b/>
          <w:i w:val="false"/>
          <w:color w:val="000000"/>
        </w:rPr>
        <w:t xml:space="preserve"> Глава 8. Порядок разрешения споров</w:t>
      </w:r>
    </w:p>
    <w:bookmarkEnd w:id="2485"/>
    <w:bookmarkStart w:name="z2735" w:id="2486"/>
    <w:p>
      <w:pPr>
        <w:spacing w:after="0"/>
        <w:ind w:left="0"/>
        <w:jc w:val="both"/>
      </w:pPr>
      <w:r>
        <w:rPr>
          <w:rFonts w:ascii="Times New Roman"/>
          <w:b w:val="false"/>
          <w:i w:val="false"/>
          <w:color w:val="000000"/>
          <w:sz w:val="28"/>
        </w:rPr>
        <w:t>
      28. Все споры и разногласия, возникающие между Сторонами по Договору, разрешаются путем переговоров (в устной или письменной форме) между Сторонами.</w:t>
      </w:r>
    </w:p>
    <w:bookmarkEnd w:id="2486"/>
    <w:bookmarkStart w:name="z2736" w:id="2487"/>
    <w:p>
      <w:pPr>
        <w:spacing w:after="0"/>
        <w:ind w:left="0"/>
        <w:jc w:val="both"/>
      </w:pPr>
      <w:r>
        <w:rPr>
          <w:rFonts w:ascii="Times New Roman"/>
          <w:b w:val="false"/>
          <w:i w:val="false"/>
          <w:color w:val="000000"/>
          <w:sz w:val="28"/>
        </w:rPr>
        <w:t>
      29. При невозможности разрешения спора между Сторонами, одна из Сторон вправе обратиться к другой Стороне с соответствующим иском в специализированный межрайонный экономический суд по месту нахождения Единого дистрибьютора.</w:t>
      </w:r>
    </w:p>
    <w:bookmarkEnd w:id="2487"/>
    <w:bookmarkStart w:name="z2737" w:id="2488"/>
    <w:p>
      <w:pPr>
        <w:spacing w:after="0"/>
        <w:ind w:left="0"/>
        <w:jc w:val="left"/>
      </w:pPr>
      <w:r>
        <w:rPr>
          <w:rFonts w:ascii="Times New Roman"/>
          <w:b/>
          <w:i w:val="false"/>
          <w:color w:val="000000"/>
        </w:rPr>
        <w:t xml:space="preserve"> Глава 9. Корреспонденция</w:t>
      </w:r>
    </w:p>
    <w:bookmarkEnd w:id="2488"/>
    <w:bookmarkStart w:name="z2738" w:id="2489"/>
    <w:p>
      <w:pPr>
        <w:spacing w:after="0"/>
        <w:ind w:left="0"/>
        <w:jc w:val="both"/>
      </w:pPr>
      <w:r>
        <w:rPr>
          <w:rFonts w:ascii="Times New Roman"/>
          <w:b w:val="false"/>
          <w:i w:val="false"/>
          <w:color w:val="000000"/>
          <w:sz w:val="28"/>
        </w:rPr>
        <w:t>
      30. Все документы по Договору должны иметь реквизиты Сторон с указанием даты и номера Договора. Любые уведомления или сообщения, которые требуются или могут потребоваться от Сторон по Договору, представляются в письменном виде и направляются заказным письмом или с помощью курьерской службы. Указанная корреспонденция также может быть передана в сканированном виде с помощью электронной почты Сторон, указанной в Договоре, в таком случае корреспонденция считается доставленной Стороне надлежащим образом.</w:t>
      </w:r>
    </w:p>
    <w:bookmarkEnd w:id="2489"/>
    <w:bookmarkStart w:name="z2739" w:id="2490"/>
    <w:p>
      <w:pPr>
        <w:spacing w:after="0"/>
        <w:ind w:left="0"/>
        <w:jc w:val="both"/>
      </w:pPr>
      <w:r>
        <w:rPr>
          <w:rFonts w:ascii="Times New Roman"/>
          <w:b w:val="false"/>
          <w:i w:val="false"/>
          <w:color w:val="000000"/>
          <w:sz w:val="28"/>
        </w:rPr>
        <w:t>
      31. Корреспонденция по Договору должна направляться Сторонам по реквизитам Сторон, указанным в Договоре. Корреспонденция, отправленная заказным письмом или курьерской службой, считается доставленной в день (час) получения ее Стороной, которой она адресована, при условии наличия у другой Стороны уведомления со штампом почтового отделения или курьерской службы, подтверждающего ее доставку. Корреспонденция, отправленная с помощью электронной почты, считается доставленной в день (час) ее передачи Стороне, которой она адресована.</w:t>
      </w:r>
    </w:p>
    <w:bookmarkEnd w:id="2490"/>
    <w:bookmarkStart w:name="z2740" w:id="2491"/>
    <w:p>
      <w:pPr>
        <w:spacing w:after="0"/>
        <w:ind w:left="0"/>
        <w:jc w:val="both"/>
      </w:pPr>
      <w:r>
        <w:rPr>
          <w:rFonts w:ascii="Times New Roman"/>
          <w:b w:val="false"/>
          <w:i w:val="false"/>
          <w:color w:val="000000"/>
          <w:sz w:val="28"/>
        </w:rPr>
        <w:t>
      32. Отсутствие со стороны Поставщика письменного ответа на предложение Единого дистрибьютора на подписание Трехстороннего договора закупа или его невозврат в подписанном виде в течение 5 (пять) рабочих дней рассматривается как отказ Поставщика от поставки товара по Договору.</w:t>
      </w:r>
    </w:p>
    <w:bookmarkEnd w:id="2491"/>
    <w:bookmarkStart w:name="z2741" w:id="2492"/>
    <w:p>
      <w:pPr>
        <w:spacing w:after="0"/>
        <w:ind w:left="0"/>
        <w:jc w:val="left"/>
      </w:pPr>
      <w:r>
        <w:rPr>
          <w:rFonts w:ascii="Times New Roman"/>
          <w:b/>
          <w:i w:val="false"/>
          <w:color w:val="000000"/>
        </w:rPr>
        <w:t xml:space="preserve"> Глава 10. Заключительные положения</w:t>
      </w:r>
    </w:p>
    <w:bookmarkEnd w:id="2492"/>
    <w:bookmarkStart w:name="z2742" w:id="2493"/>
    <w:p>
      <w:pPr>
        <w:spacing w:after="0"/>
        <w:ind w:left="0"/>
        <w:jc w:val="both"/>
      </w:pPr>
      <w:r>
        <w:rPr>
          <w:rFonts w:ascii="Times New Roman"/>
          <w:b w:val="false"/>
          <w:i w:val="false"/>
          <w:color w:val="000000"/>
          <w:sz w:val="28"/>
        </w:rPr>
        <w:t>
      33. Все изменения и дополнения к Договору будут иметь силу, если они совершены в письменной форме в виде дополнительного соглашения, являющегося неотъемлемой частью Договора, подписаны уполномоченными на это представителями Сторон и заверены печатями Сторон.</w:t>
      </w:r>
    </w:p>
    <w:bookmarkEnd w:id="2493"/>
    <w:bookmarkStart w:name="z2743" w:id="2494"/>
    <w:p>
      <w:pPr>
        <w:spacing w:after="0"/>
        <w:ind w:left="0"/>
        <w:jc w:val="both"/>
      </w:pPr>
      <w:r>
        <w:rPr>
          <w:rFonts w:ascii="Times New Roman"/>
          <w:b w:val="false"/>
          <w:i w:val="false"/>
          <w:color w:val="000000"/>
          <w:sz w:val="28"/>
        </w:rPr>
        <w:t>
      34. Сторона не вправе, без предварительного письменного согласия на то другой Стороны, передавать свои права и обязанности по Договору третьим лицам.</w:t>
      </w:r>
    </w:p>
    <w:bookmarkEnd w:id="2494"/>
    <w:bookmarkStart w:name="z2744" w:id="2495"/>
    <w:p>
      <w:pPr>
        <w:spacing w:after="0"/>
        <w:ind w:left="0"/>
        <w:jc w:val="both"/>
      </w:pPr>
      <w:r>
        <w:rPr>
          <w:rFonts w:ascii="Times New Roman"/>
          <w:b w:val="false"/>
          <w:i w:val="false"/>
          <w:color w:val="000000"/>
          <w:sz w:val="28"/>
        </w:rPr>
        <w:t>
      35. При изменении наименования юридического адреса и других реквизитов какой-либо Стороны, она в течение 5 (пять) рабочих дней с момента таких изменений письменно уведомляет об этом другую Сторону. Внесение изменений в Договор в таком случае не требуется.</w:t>
      </w:r>
    </w:p>
    <w:bookmarkEnd w:id="2495"/>
    <w:bookmarkStart w:name="z2745" w:id="2496"/>
    <w:p>
      <w:pPr>
        <w:spacing w:after="0"/>
        <w:ind w:left="0"/>
        <w:jc w:val="both"/>
      </w:pPr>
      <w:r>
        <w:rPr>
          <w:rFonts w:ascii="Times New Roman"/>
          <w:b w:val="false"/>
          <w:i w:val="false"/>
          <w:color w:val="000000"/>
          <w:sz w:val="28"/>
        </w:rPr>
        <w:t>
      36. Взаимоотношения Сторон, не урегулированные Договором, регулируются законодательством Республики Казахстан.</w:t>
      </w:r>
    </w:p>
    <w:bookmarkEnd w:id="2496"/>
    <w:bookmarkStart w:name="z2746" w:id="2497"/>
    <w:p>
      <w:pPr>
        <w:spacing w:after="0"/>
        <w:ind w:left="0"/>
        <w:jc w:val="both"/>
      </w:pPr>
      <w:r>
        <w:rPr>
          <w:rFonts w:ascii="Times New Roman"/>
          <w:b w:val="false"/>
          <w:i w:val="false"/>
          <w:color w:val="000000"/>
          <w:sz w:val="28"/>
        </w:rPr>
        <w:t>
      37. Договор составлен в 2 (двух) экземплярах на казахском и русском языках, по одному экземпляру для каждой из Сторон.</w:t>
      </w:r>
    </w:p>
    <w:bookmarkEnd w:id="2497"/>
    <w:bookmarkStart w:name="z2747" w:id="2498"/>
    <w:p>
      <w:pPr>
        <w:spacing w:after="0"/>
        <w:ind w:left="0"/>
        <w:jc w:val="left"/>
      </w:pPr>
      <w:r>
        <w:rPr>
          <w:rFonts w:ascii="Times New Roman"/>
          <w:b/>
          <w:i w:val="false"/>
          <w:color w:val="000000"/>
        </w:rPr>
        <w:t xml:space="preserve"> Глава 11. Юридические адреса, банковские реквизиты и подписи Сторон</w:t>
      </w:r>
    </w:p>
    <w:bookmarkEnd w:id="2498"/>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Единый дистрибьютор:</w:t>
            </w:r>
          </w:p>
          <w:p>
            <w:pPr>
              <w:spacing w:after="20"/>
              <w:ind w:left="20"/>
              <w:jc w:val="both"/>
            </w:pPr>
            <w:r>
              <w:rPr>
                <w:rFonts w:ascii="Times New Roman"/>
                <w:b w:val="false"/>
                <w:i w:val="false"/>
                <w:color w:val="000000"/>
                <w:sz w:val="20"/>
              </w:rPr>
              <w:t>_____________________</w:t>
            </w:r>
          </w:p>
          <w:p>
            <w:pPr>
              <w:spacing w:after="20"/>
              <w:ind w:left="20"/>
              <w:jc w:val="both"/>
            </w:pPr>
            <w:r>
              <w:rPr>
                <w:rFonts w:ascii="Times New Roman"/>
                <w:b w:val="false"/>
                <w:i w:val="false"/>
                <w:color w:val="000000"/>
                <w:sz w:val="20"/>
              </w:rPr>
              <w:t>БИН</w:t>
            </w:r>
          </w:p>
          <w:p>
            <w:pPr>
              <w:spacing w:after="20"/>
              <w:ind w:left="20"/>
              <w:jc w:val="both"/>
            </w:pPr>
            <w:r>
              <w:rPr>
                <w:rFonts w:ascii="Times New Roman"/>
                <w:b w:val="false"/>
                <w:i w:val="false"/>
                <w:color w:val="000000"/>
                <w:sz w:val="20"/>
              </w:rPr>
              <w:t>Юридический адрес:</w:t>
            </w:r>
          </w:p>
          <w:p>
            <w:pPr>
              <w:spacing w:after="20"/>
              <w:ind w:left="20"/>
              <w:jc w:val="both"/>
            </w:pPr>
            <w:r>
              <w:rPr>
                <w:rFonts w:ascii="Times New Roman"/>
                <w:b w:val="false"/>
                <w:i w:val="false"/>
                <w:color w:val="000000"/>
                <w:sz w:val="20"/>
              </w:rPr>
              <w:t>Банковские реквизиты</w:t>
            </w:r>
          </w:p>
          <w:p>
            <w:pPr>
              <w:spacing w:after="20"/>
              <w:ind w:left="20"/>
              <w:jc w:val="both"/>
            </w:pPr>
            <w:r>
              <w:rPr>
                <w:rFonts w:ascii="Times New Roman"/>
                <w:b w:val="false"/>
                <w:i w:val="false"/>
                <w:color w:val="000000"/>
                <w:sz w:val="20"/>
              </w:rPr>
              <w:t>Телефон, e-mail</w:t>
            </w:r>
          </w:p>
          <w:p>
            <w:pPr>
              <w:spacing w:after="20"/>
              <w:ind w:left="20"/>
              <w:jc w:val="both"/>
            </w:pPr>
            <w:r>
              <w:rPr>
                <w:rFonts w:ascii="Times New Roman"/>
                <w:b w:val="false"/>
                <w:i w:val="false"/>
                <w:color w:val="000000"/>
                <w:sz w:val="20"/>
              </w:rPr>
              <w:t>Должность _____________________</w:t>
            </w:r>
          </w:p>
          <w:p>
            <w:pPr>
              <w:spacing w:after="20"/>
              <w:ind w:left="20"/>
              <w:jc w:val="both"/>
            </w:pPr>
            <w:r>
              <w:rPr>
                <w:rFonts w:ascii="Times New Roman"/>
                <w:b w:val="false"/>
                <w:i w:val="false"/>
                <w:color w:val="000000"/>
                <w:sz w:val="20"/>
              </w:rPr>
              <w:t>Подпись, Ф.И.О. (при его наличии)</w:t>
            </w:r>
          </w:p>
          <w:p>
            <w:pPr>
              <w:spacing w:after="20"/>
              <w:ind w:left="20"/>
              <w:jc w:val="both"/>
            </w:pPr>
            <w:r>
              <w:rPr>
                <w:rFonts w:ascii="Times New Roman"/>
                <w:b w:val="false"/>
                <w:i w:val="false"/>
                <w:color w:val="000000"/>
                <w:sz w:val="20"/>
              </w:rPr>
              <w:t>Печать (при наличии)</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Поставщик: _____________________</w:t>
            </w:r>
          </w:p>
          <w:p>
            <w:pPr>
              <w:spacing w:after="20"/>
              <w:ind w:left="20"/>
              <w:jc w:val="both"/>
            </w:pPr>
            <w:r>
              <w:rPr>
                <w:rFonts w:ascii="Times New Roman"/>
                <w:b w:val="false"/>
                <w:i w:val="false"/>
                <w:color w:val="000000"/>
                <w:sz w:val="20"/>
              </w:rPr>
              <w:t>БИН</w:t>
            </w:r>
          </w:p>
          <w:p>
            <w:pPr>
              <w:spacing w:after="20"/>
              <w:ind w:left="20"/>
              <w:jc w:val="both"/>
            </w:pPr>
            <w:r>
              <w:rPr>
                <w:rFonts w:ascii="Times New Roman"/>
                <w:b w:val="false"/>
                <w:i w:val="false"/>
                <w:color w:val="000000"/>
                <w:sz w:val="20"/>
              </w:rPr>
              <w:t>Юридический адрес:</w:t>
            </w:r>
          </w:p>
          <w:p>
            <w:pPr>
              <w:spacing w:after="20"/>
              <w:ind w:left="20"/>
              <w:jc w:val="both"/>
            </w:pPr>
            <w:r>
              <w:rPr>
                <w:rFonts w:ascii="Times New Roman"/>
                <w:b w:val="false"/>
                <w:i w:val="false"/>
                <w:color w:val="000000"/>
                <w:sz w:val="20"/>
              </w:rPr>
              <w:t>Банковские реквизиты</w:t>
            </w:r>
          </w:p>
          <w:p>
            <w:pPr>
              <w:spacing w:after="20"/>
              <w:ind w:left="20"/>
              <w:jc w:val="both"/>
            </w:pPr>
            <w:r>
              <w:rPr>
                <w:rFonts w:ascii="Times New Roman"/>
                <w:b w:val="false"/>
                <w:i w:val="false"/>
                <w:color w:val="000000"/>
                <w:sz w:val="20"/>
              </w:rPr>
              <w:t>Телефон, e-mail</w:t>
            </w:r>
          </w:p>
          <w:p>
            <w:pPr>
              <w:spacing w:after="20"/>
              <w:ind w:left="20"/>
              <w:jc w:val="both"/>
            </w:pPr>
            <w:r>
              <w:rPr>
                <w:rFonts w:ascii="Times New Roman"/>
                <w:b w:val="false"/>
                <w:i w:val="false"/>
                <w:color w:val="000000"/>
                <w:sz w:val="20"/>
              </w:rPr>
              <w:t>Должность ____________________</w:t>
            </w:r>
          </w:p>
          <w:p>
            <w:pPr>
              <w:spacing w:after="20"/>
              <w:ind w:left="20"/>
              <w:jc w:val="both"/>
            </w:pPr>
            <w:r>
              <w:rPr>
                <w:rFonts w:ascii="Times New Roman"/>
                <w:b w:val="false"/>
                <w:i w:val="false"/>
                <w:color w:val="000000"/>
                <w:sz w:val="20"/>
              </w:rPr>
              <w:t>Подпись, Ф.И.О. (при его наличии)</w:t>
            </w:r>
          </w:p>
          <w:p>
            <w:pPr>
              <w:spacing w:after="20"/>
              <w:ind w:left="20"/>
              <w:jc w:val="both"/>
            </w:pPr>
            <w:r>
              <w:rPr>
                <w:rFonts w:ascii="Times New Roman"/>
                <w:b w:val="false"/>
                <w:i w:val="false"/>
                <w:color w:val="000000"/>
                <w:sz w:val="20"/>
              </w:rPr>
              <w:t>Печать (при наличии)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Типовому долгосрочному</w:t>
            </w:r>
            <w:r>
              <w:br/>
            </w:r>
            <w:r>
              <w:rPr>
                <w:rFonts w:ascii="Times New Roman"/>
                <w:b w:val="false"/>
                <w:i w:val="false"/>
                <w:color w:val="000000"/>
                <w:sz w:val="20"/>
              </w:rPr>
              <w:t>договору поставки</w:t>
            </w:r>
            <w:r>
              <w:br/>
            </w:r>
            <w:r>
              <w:rPr>
                <w:rFonts w:ascii="Times New Roman"/>
                <w:b w:val="false"/>
                <w:i w:val="false"/>
                <w:color w:val="000000"/>
                <w:sz w:val="20"/>
              </w:rPr>
              <w:t>медицинской техники</w:t>
            </w:r>
            <w:r>
              <w:br/>
            </w:r>
            <w:r>
              <w:rPr>
                <w:rFonts w:ascii="Times New Roman"/>
                <w:b w:val="false"/>
                <w:i w:val="false"/>
                <w:color w:val="000000"/>
                <w:sz w:val="20"/>
              </w:rPr>
              <w:t>от __________ № _________</w:t>
            </w:r>
            <w:r>
              <w:br/>
            </w:r>
            <w:r>
              <w:rPr>
                <w:rFonts w:ascii="Times New Roman"/>
                <w:b w:val="false"/>
                <w:i w:val="false"/>
                <w:color w:val="000000"/>
                <w:sz w:val="20"/>
              </w:rPr>
              <w:t>(между единым дистрибьютором</w:t>
            </w:r>
            <w:r>
              <w:br/>
            </w:r>
            <w:r>
              <w:rPr>
                <w:rFonts w:ascii="Times New Roman"/>
                <w:b w:val="false"/>
                <w:i w:val="false"/>
                <w:color w:val="000000"/>
                <w:sz w:val="20"/>
              </w:rPr>
              <w:t>и поставщиком)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750" w:id="2499"/>
    <w:p>
      <w:pPr>
        <w:spacing w:after="0"/>
        <w:ind w:left="0"/>
        <w:jc w:val="left"/>
      </w:pPr>
      <w:r>
        <w:rPr>
          <w:rFonts w:ascii="Times New Roman"/>
          <w:b/>
          <w:i w:val="false"/>
          <w:color w:val="000000"/>
        </w:rPr>
        <w:t xml:space="preserve"> Перечень и комплектация товара</w:t>
      </w:r>
    </w:p>
    <w:bookmarkEnd w:id="24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медицинской техники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комплектующих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тенге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единицы медицинской техники в полной комплектации с учетом максимальной ценовой скидки, тенге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поставки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Единый дистрибьютор _____________________</w:t>
            </w:r>
          </w:p>
          <w:p>
            <w:pPr>
              <w:spacing w:after="20"/>
              <w:ind w:left="20"/>
              <w:jc w:val="both"/>
            </w:pPr>
            <w:r>
              <w:rPr>
                <w:rFonts w:ascii="Times New Roman"/>
                <w:b w:val="false"/>
                <w:i w:val="false"/>
                <w:color w:val="000000"/>
                <w:sz w:val="20"/>
              </w:rPr>
              <w:t>место печати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Поставщик _____________________</w:t>
            </w:r>
          </w:p>
          <w:p>
            <w:pPr>
              <w:spacing w:after="20"/>
              <w:ind w:left="20"/>
              <w:jc w:val="both"/>
            </w:pPr>
            <w:r>
              <w:rPr>
                <w:rFonts w:ascii="Times New Roman"/>
                <w:b w:val="false"/>
                <w:i w:val="false"/>
                <w:color w:val="000000"/>
                <w:sz w:val="20"/>
              </w:rPr>
              <w:t>место печати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Типовому долгосрочному</w:t>
            </w:r>
            <w:r>
              <w:br/>
            </w:r>
            <w:r>
              <w:rPr>
                <w:rFonts w:ascii="Times New Roman"/>
                <w:b w:val="false"/>
                <w:i w:val="false"/>
                <w:color w:val="000000"/>
                <w:sz w:val="20"/>
              </w:rPr>
              <w:t>договору поставки</w:t>
            </w:r>
            <w:r>
              <w:br/>
            </w:r>
            <w:r>
              <w:rPr>
                <w:rFonts w:ascii="Times New Roman"/>
                <w:b w:val="false"/>
                <w:i w:val="false"/>
                <w:color w:val="000000"/>
                <w:sz w:val="20"/>
              </w:rPr>
              <w:t>медицинской техники</w:t>
            </w:r>
            <w:r>
              <w:br/>
            </w:r>
            <w:r>
              <w:rPr>
                <w:rFonts w:ascii="Times New Roman"/>
                <w:b w:val="false"/>
                <w:i w:val="false"/>
                <w:color w:val="000000"/>
                <w:sz w:val="20"/>
              </w:rPr>
              <w:t>от __________ № _________</w:t>
            </w:r>
            <w:r>
              <w:br/>
            </w:r>
            <w:r>
              <w:rPr>
                <w:rFonts w:ascii="Times New Roman"/>
                <w:b w:val="false"/>
                <w:i w:val="false"/>
                <w:color w:val="000000"/>
                <w:sz w:val="20"/>
              </w:rPr>
              <w:t>(между единым дистрибьютором</w:t>
            </w:r>
            <w:r>
              <w:br/>
            </w:r>
            <w:r>
              <w:rPr>
                <w:rFonts w:ascii="Times New Roman"/>
                <w:b w:val="false"/>
                <w:i w:val="false"/>
                <w:color w:val="000000"/>
                <w:sz w:val="20"/>
              </w:rPr>
              <w:t>и поставщиком)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753" w:id="2500"/>
    <w:p>
      <w:pPr>
        <w:spacing w:after="0"/>
        <w:ind w:left="0"/>
        <w:jc w:val="left"/>
      </w:pPr>
      <w:r>
        <w:rPr>
          <w:rFonts w:ascii="Times New Roman"/>
          <w:b/>
          <w:i w:val="false"/>
          <w:color w:val="000000"/>
        </w:rPr>
        <w:t xml:space="preserve"> Техническая спецификация</w:t>
      </w:r>
    </w:p>
    <w:bookmarkEnd w:id="25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Регистрационное название: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Закупаемая модель: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Производитель: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Регистрационный номер: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действия регистрационного удостоверения: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Подробное техническое описание: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условиям эксплуатации: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поставки: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 поставляется новым и ранее неиспользованным. Каждый комплект товара снабжается комплектом технической и эксплуатационной документации с переводом содержания на казахский или русский языки. Реализация товаров осуществляется в соответствии с законодательством Республики Казахстан. Комплект поставки описывается с указанием точных технических характеристик товара и всей комплектации отдельно для каждого пункта (комплекта или единицы оборудования) данной таблицы. Если иное не указано в технической спецификации, электрическое питание на 220 Вольт, без дополнительных переходников или трансформаторов. Программное обеспечение, поставляемое с приборами, совместимое с программным обеспечением установленного оборудования Заказчика. Поставщик обеспечивает сопровождение процесса поставки товара квалифицированными специалистами, имеющими документальное подтверждение на обучение персонала для работы с товаром, установку, наладку и подключение товара. При осуществлении поставки товара Поставщик предоставляет заказчику все сервис-коды для доступа к программному обеспечению товара. Срок гарантийного сервисного и технического обслуживания и ремонта составляет не менее 37 (тридцать семь) месяцев с момента ввода оборудования в эксплуатацию с проведением ремонта, вышедшего из строя оборудования или его срок не более 30 (тридцать) календарных дней с момента официального уведомления Заказчика. Сервисное обслуживание в течение гарантийного срока обслуживания осуществляется квалифицированным специалистом Поставщика не реже 1 раза в квартал. К технической спецификации кроме описания технических и эксплуатационных характеристик, а также моделей и производителей, прилагаются фотографии поставляемого товара. Товар, относящийся к измерительным средствам, внесен в реестр средств измерений Республики Казахстан. Не позднее, чем за 40 (сорок) календарных дней до инсталляции оборудования, Поставщик уведомляет Заказчика о прединсталляционных требованиях, необходимых для успешного запуска оборудования. Крупное оборудование, не предполагающее проведения сложных монтажных работ с прединсталляционной подготовкой помещения, по внешним габаритам, проходящее в стандартные проемы дверей (ширина 80 сантиметров, высота 200 сантиметров). Доставку к рабочему месту, разгрузку оборудования, распаковку, установку, наладку и запуск приборов, проверку их характеристик на соответствие данному документу и спецификации фирмы (точность, чувствительность, производительность и иные), обучение персонала осуществляет Поставщик.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Единый дистрибьютор: место печати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Поставщик: место печати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Типовому долгосрочному</w:t>
            </w:r>
            <w:r>
              <w:br/>
            </w:r>
            <w:r>
              <w:rPr>
                <w:rFonts w:ascii="Times New Roman"/>
                <w:b w:val="false"/>
                <w:i w:val="false"/>
                <w:color w:val="000000"/>
                <w:sz w:val="20"/>
              </w:rPr>
              <w:t>договору поставки</w:t>
            </w:r>
            <w:r>
              <w:br/>
            </w:r>
            <w:r>
              <w:rPr>
                <w:rFonts w:ascii="Times New Roman"/>
                <w:b w:val="false"/>
                <w:i w:val="false"/>
                <w:color w:val="000000"/>
                <w:sz w:val="20"/>
              </w:rPr>
              <w:t>медицинской техники</w:t>
            </w:r>
            <w:r>
              <w:br/>
            </w:r>
            <w:r>
              <w:rPr>
                <w:rFonts w:ascii="Times New Roman"/>
                <w:b w:val="false"/>
                <w:i w:val="false"/>
                <w:color w:val="000000"/>
                <w:sz w:val="20"/>
              </w:rPr>
              <w:t>от __________ № _________</w:t>
            </w:r>
            <w:r>
              <w:br/>
            </w:r>
            <w:r>
              <w:rPr>
                <w:rFonts w:ascii="Times New Roman"/>
                <w:b w:val="false"/>
                <w:i w:val="false"/>
                <w:color w:val="000000"/>
                <w:sz w:val="20"/>
              </w:rPr>
              <w:t>(между единым дистрибьютором</w:t>
            </w:r>
            <w:r>
              <w:br/>
            </w:r>
            <w:r>
              <w:rPr>
                <w:rFonts w:ascii="Times New Roman"/>
                <w:b w:val="false"/>
                <w:i w:val="false"/>
                <w:color w:val="000000"/>
                <w:sz w:val="20"/>
              </w:rPr>
              <w:t>и поставщиком)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756" w:id="2501"/>
    <w:p>
      <w:pPr>
        <w:spacing w:after="0"/>
        <w:ind w:left="0"/>
        <w:jc w:val="both"/>
      </w:pPr>
      <w:r>
        <w:rPr>
          <w:rFonts w:ascii="Times New Roman"/>
          <w:b w:val="false"/>
          <w:i w:val="false"/>
          <w:color w:val="000000"/>
          <w:sz w:val="28"/>
        </w:rPr>
        <w:t>
      Кому: Единому дистрибьютору</w:t>
      </w:r>
    </w:p>
    <w:bookmarkEnd w:id="2501"/>
    <w:bookmarkStart w:name="z2757" w:id="2502"/>
    <w:p>
      <w:pPr>
        <w:spacing w:after="0"/>
        <w:ind w:left="0"/>
        <w:jc w:val="left"/>
      </w:pPr>
      <w:r>
        <w:rPr>
          <w:rFonts w:ascii="Times New Roman"/>
          <w:b/>
          <w:i w:val="false"/>
          <w:color w:val="000000"/>
        </w:rPr>
        <w:t xml:space="preserve"> Отчет о поставке товара Поставщиком</w:t>
      </w:r>
    </w:p>
    <w:bookmarkEnd w:id="25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Заказчик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медицинской техники (модель)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трехстороннего договора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тенге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тенге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подписания акта приема-передачи</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758" w:id="2503"/>
      <w:r>
        <w:rPr>
          <w:rFonts w:ascii="Times New Roman"/>
          <w:b w:val="false"/>
          <w:i w:val="false"/>
          <w:color w:val="000000"/>
          <w:sz w:val="28"/>
        </w:rPr>
        <w:t>
      Поставщик ______________________</w:t>
      </w:r>
    </w:p>
    <w:bookmarkEnd w:id="2503"/>
    <w:p>
      <w:pPr>
        <w:spacing w:after="0"/>
        <w:ind w:left="0"/>
        <w:jc w:val="both"/>
      </w:pPr>
      <w:r>
        <w:rPr>
          <w:rFonts w:ascii="Times New Roman"/>
          <w:b w:val="false"/>
          <w:i w:val="false"/>
          <w:color w:val="000000"/>
          <w:sz w:val="28"/>
        </w:rPr>
        <w:t>место печати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Типовому долгосрочному</w:t>
            </w:r>
            <w:r>
              <w:br/>
            </w:r>
            <w:r>
              <w:rPr>
                <w:rFonts w:ascii="Times New Roman"/>
                <w:b w:val="false"/>
                <w:i w:val="false"/>
                <w:color w:val="000000"/>
                <w:sz w:val="20"/>
              </w:rPr>
              <w:t>договору поставки</w:t>
            </w:r>
            <w:r>
              <w:br/>
            </w:r>
            <w:r>
              <w:rPr>
                <w:rFonts w:ascii="Times New Roman"/>
                <w:b w:val="false"/>
                <w:i w:val="false"/>
                <w:color w:val="000000"/>
                <w:sz w:val="20"/>
              </w:rPr>
              <w:t>медицинской техники</w:t>
            </w:r>
            <w:r>
              <w:br/>
            </w:r>
            <w:r>
              <w:rPr>
                <w:rFonts w:ascii="Times New Roman"/>
                <w:b w:val="false"/>
                <w:i w:val="false"/>
                <w:color w:val="000000"/>
                <w:sz w:val="20"/>
              </w:rPr>
              <w:t>от __________ № _________</w:t>
            </w:r>
            <w:r>
              <w:br/>
            </w:r>
            <w:r>
              <w:rPr>
                <w:rFonts w:ascii="Times New Roman"/>
                <w:b w:val="false"/>
                <w:i w:val="false"/>
                <w:color w:val="000000"/>
                <w:sz w:val="20"/>
              </w:rPr>
              <w:t>(между единым дистрибьютором</w:t>
            </w:r>
            <w:r>
              <w:br/>
            </w:r>
            <w:r>
              <w:rPr>
                <w:rFonts w:ascii="Times New Roman"/>
                <w:b w:val="false"/>
                <w:i w:val="false"/>
                <w:color w:val="000000"/>
                <w:sz w:val="20"/>
              </w:rPr>
              <w:t>и поставщиком)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761" w:id="2504"/>
    <w:p>
      <w:pPr>
        <w:spacing w:after="0"/>
        <w:ind w:left="0"/>
        <w:jc w:val="left"/>
      </w:pPr>
      <w:r>
        <w:rPr>
          <w:rFonts w:ascii="Times New Roman"/>
          <w:b/>
          <w:i w:val="false"/>
          <w:color w:val="000000"/>
        </w:rPr>
        <w:t xml:space="preserve"> Антикоррупционные требования</w:t>
      </w:r>
    </w:p>
    <w:bookmarkEnd w:id="2504"/>
    <w:bookmarkStart w:name="z2762" w:id="2505"/>
    <w:p>
      <w:pPr>
        <w:spacing w:after="0"/>
        <w:ind w:left="0"/>
        <w:jc w:val="both"/>
      </w:pPr>
      <w:r>
        <w:rPr>
          <w:rFonts w:ascii="Times New Roman"/>
          <w:b w:val="false"/>
          <w:i w:val="false"/>
          <w:color w:val="000000"/>
          <w:sz w:val="28"/>
        </w:rPr>
        <w:t>
      1. При исполнении своих обязательств по настоящему Договору, а также в связи с заключением или прекращением настоящего Договора, Стороны заверяют, что Стороны и их работники, и, насколько известно Сторонам, их аффилированные лица, агенты, представители, посредники и (или) субподрядчики (соисполнители) не совершают, не побуждают к совершению действий, нарушающих либо способствующих нарушению законодательства Республики Казахстан, в том числе в области противодействия коррупции,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bookmarkEnd w:id="2505"/>
    <w:bookmarkStart w:name="z2763" w:id="2506"/>
    <w:p>
      <w:pPr>
        <w:spacing w:after="0"/>
        <w:ind w:left="0"/>
        <w:jc w:val="both"/>
      </w:pPr>
      <w:r>
        <w:rPr>
          <w:rFonts w:ascii="Times New Roman"/>
          <w:b w:val="false"/>
          <w:i w:val="false"/>
          <w:color w:val="000000"/>
          <w:sz w:val="28"/>
        </w:rPr>
        <w:t>
      2. При исполнении своих обязательств по настоящему Договору, а также в связи с заключением или прекращением настоящего Договора, Стороны заверяют, что Стороны и их работники, и, насколько известно Сторонам, их аффилированные лица, агенты, представители, посредники и (или) субподрядчики (соисполнители)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Антикоррупционного законодательства.</w:t>
      </w:r>
    </w:p>
    <w:bookmarkEnd w:id="2506"/>
    <w:bookmarkStart w:name="z2764" w:id="2507"/>
    <w:p>
      <w:pPr>
        <w:spacing w:after="0"/>
        <w:ind w:left="0"/>
        <w:jc w:val="both"/>
      </w:pPr>
      <w:r>
        <w:rPr>
          <w:rFonts w:ascii="Times New Roman"/>
          <w:b w:val="false"/>
          <w:i w:val="false"/>
          <w:color w:val="000000"/>
          <w:sz w:val="28"/>
        </w:rPr>
        <w:t>
      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способами, ставящего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bookmarkEnd w:id="2507"/>
    <w:bookmarkStart w:name="z2765" w:id="2508"/>
    <w:p>
      <w:pPr>
        <w:spacing w:after="0"/>
        <w:ind w:left="0"/>
        <w:jc w:val="both"/>
      </w:pPr>
      <w:r>
        <w:rPr>
          <w:rFonts w:ascii="Times New Roman"/>
          <w:b w:val="false"/>
          <w:i w:val="false"/>
          <w:color w:val="000000"/>
          <w:sz w:val="28"/>
        </w:rPr>
        <w:t>
      4. Каждая из Сторон запрашивает у другой Стороны документы, содержащие сведения по исполнению настоящего Договора в целях анализа хода исполнения настоящего Договора.</w:t>
      </w:r>
    </w:p>
    <w:bookmarkEnd w:id="2508"/>
    <w:bookmarkStart w:name="z2766" w:id="2509"/>
    <w:p>
      <w:pPr>
        <w:spacing w:after="0"/>
        <w:ind w:left="0"/>
        <w:jc w:val="both"/>
      </w:pPr>
      <w:r>
        <w:rPr>
          <w:rFonts w:ascii="Times New Roman"/>
          <w:b w:val="false"/>
          <w:i w:val="false"/>
          <w:color w:val="000000"/>
          <w:sz w:val="28"/>
        </w:rPr>
        <w:t xml:space="preserve">
      5. При возникновении у Стороны подозрений, что произошло или может произойти нарушение каких-либо антикоррупционных условий, соответствующая Сторона уведомляет другую Сторону в письменной форме, а также информирует об этом вышестоящего руководителя и (или) руководство государственного органа либо организации, сотрудником которой является, и (или) уполномоченные государственные органы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24 Закона Республики Казахстан "О противодействии коррупции".</w:t>
      </w:r>
    </w:p>
    <w:bookmarkEnd w:id="2509"/>
    <w:bookmarkStart w:name="z2767" w:id="2510"/>
    <w:p>
      <w:pPr>
        <w:spacing w:after="0"/>
        <w:ind w:left="0"/>
        <w:jc w:val="both"/>
      </w:pPr>
      <w:r>
        <w:rPr>
          <w:rFonts w:ascii="Times New Roman"/>
          <w:b w:val="false"/>
          <w:i w:val="false"/>
          <w:color w:val="000000"/>
          <w:sz w:val="28"/>
        </w:rPr>
        <w:t>
      6. В письменном уведомлении Сторона ссылается на факты или предоставляет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агентами, представителями, посредниками и (или) субподрядчиками (соисполнителями),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Антикоррупционного законодательства.</w:t>
      </w:r>
    </w:p>
    <w:bookmarkEnd w:id="2510"/>
    <w:bookmarkStart w:name="z2768" w:id="2511"/>
    <w:p>
      <w:pPr>
        <w:spacing w:after="0"/>
        <w:ind w:left="0"/>
        <w:jc w:val="both"/>
      </w:pPr>
      <w:r>
        <w:rPr>
          <w:rFonts w:ascii="Times New Roman"/>
          <w:b w:val="false"/>
          <w:i w:val="false"/>
          <w:color w:val="000000"/>
          <w:sz w:val="28"/>
        </w:rPr>
        <w:t>
      7.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наличие деловых отношений с контрагентами, которые предположительно вовлечены в коррупционную деятельность, а также оказывают взаимное содействие друг другу в целях предотвращения коррупции.</w:t>
      </w:r>
    </w:p>
    <w:bookmarkEnd w:id="2511"/>
    <w:bookmarkStart w:name="z2769" w:id="2512"/>
    <w:p>
      <w:pPr>
        <w:spacing w:after="0"/>
        <w:ind w:left="0"/>
        <w:jc w:val="both"/>
      </w:pPr>
      <w:r>
        <w:rPr>
          <w:rFonts w:ascii="Times New Roman"/>
          <w:b w:val="false"/>
          <w:i w:val="false"/>
          <w:color w:val="000000"/>
          <w:sz w:val="28"/>
        </w:rPr>
        <w:t>
      8. Сторона, получившая письменное уведомление в соответствии с пунктом 5 настоящих Антикоррупционных требований, в течение 10 (десяти) календарных дней проводит расследование и представляет его результаты в адрес другой Стороны.</w:t>
      </w:r>
    </w:p>
    <w:bookmarkEnd w:id="2512"/>
    <w:bookmarkStart w:name="z2770" w:id="2513"/>
    <w:p>
      <w:pPr>
        <w:spacing w:after="0"/>
        <w:ind w:left="0"/>
        <w:jc w:val="both"/>
      </w:pPr>
      <w:r>
        <w:rPr>
          <w:rFonts w:ascii="Times New Roman"/>
          <w:b w:val="false"/>
          <w:i w:val="false"/>
          <w:color w:val="000000"/>
          <w:sz w:val="28"/>
        </w:rPr>
        <w:t>
      9. В рамках противодействия коррупции, Единый дистрибьютор оставляет за собой право провести комплаенс-проверку Поставщика.</w:t>
      </w:r>
    </w:p>
    <w:bookmarkEnd w:id="2513"/>
    <w:bookmarkStart w:name="z2771" w:id="2514"/>
    <w:p>
      <w:pPr>
        <w:spacing w:after="0"/>
        <w:ind w:left="0"/>
        <w:jc w:val="both"/>
      </w:pPr>
      <w:r>
        <w:rPr>
          <w:rFonts w:ascii="Times New Roman"/>
          <w:b w:val="false"/>
          <w:i w:val="false"/>
          <w:color w:val="000000"/>
          <w:sz w:val="28"/>
        </w:rPr>
        <w:t>
      10. В ходе проведения комплаенс-проверки Единый дистрибьютор проверяет Поставщика на предмет наличия оснований для отказа в сотрудничестве/негативной информации/иных сведений, в том числе, но не ограничиваясь, причастность к какой-либо незаконной деятельности, включая проявления коррупции, отмывание денег и финансирование терроризма, наличие Поставщика, его акционеров/учредителей/участников, руководителей в списке лиц, подпавших под международные санкции, запрещающие сотрудничество.</w:t>
      </w:r>
    </w:p>
    <w:bookmarkEnd w:id="25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27</w:t>
            </w:r>
            <w:r>
              <w:br/>
            </w:r>
            <w:r>
              <w:rPr>
                <w:rFonts w:ascii="Times New Roman"/>
                <w:b w:val="false"/>
                <w:i w:val="false"/>
                <w:color w:val="000000"/>
                <w:sz w:val="20"/>
              </w:rPr>
              <w:t>к Правилам организации</w:t>
            </w:r>
            <w:r>
              <w:br/>
            </w:r>
            <w:r>
              <w:rPr>
                <w:rFonts w:ascii="Times New Roman"/>
                <w:b w:val="false"/>
                <w:i w:val="false"/>
                <w:color w:val="000000"/>
                <w:sz w:val="20"/>
              </w:rPr>
              <w:t>и проведения закупа</w:t>
            </w:r>
            <w:r>
              <w:br/>
            </w:r>
            <w:r>
              <w:rPr>
                <w:rFonts w:ascii="Times New Roman"/>
                <w:b w:val="false"/>
                <w:i w:val="false"/>
                <w:color w:val="000000"/>
                <w:sz w:val="20"/>
              </w:rPr>
              <w:t>лекарственных средств,</w:t>
            </w:r>
            <w:r>
              <w:br/>
            </w:r>
            <w:r>
              <w:rPr>
                <w:rFonts w:ascii="Times New Roman"/>
                <w:b w:val="false"/>
                <w:i w:val="false"/>
                <w:color w:val="000000"/>
                <w:sz w:val="20"/>
              </w:rPr>
              <w:t>медицинских изделий</w:t>
            </w:r>
            <w:r>
              <w:br/>
            </w:r>
            <w:r>
              <w:rPr>
                <w:rFonts w:ascii="Times New Roman"/>
                <w:b w:val="false"/>
                <w:i w:val="false"/>
                <w:color w:val="000000"/>
                <w:sz w:val="20"/>
              </w:rPr>
              <w:t>и специализированных</w:t>
            </w:r>
            <w:r>
              <w:br/>
            </w:r>
            <w:r>
              <w:rPr>
                <w:rFonts w:ascii="Times New Roman"/>
                <w:b w:val="false"/>
                <w:i w:val="false"/>
                <w:color w:val="000000"/>
                <w:sz w:val="20"/>
              </w:rPr>
              <w:t>лечебных продуктов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 помощи,</w:t>
            </w:r>
            <w:r>
              <w:br/>
            </w:r>
            <w:r>
              <w:rPr>
                <w:rFonts w:ascii="Times New Roman"/>
                <w:b w:val="false"/>
                <w:i w:val="false"/>
                <w:color w:val="000000"/>
                <w:sz w:val="20"/>
              </w:rPr>
              <w:t>дополнительного объема</w:t>
            </w:r>
            <w:r>
              <w:br/>
            </w:r>
            <w:r>
              <w:rPr>
                <w:rFonts w:ascii="Times New Roman"/>
                <w:b w:val="false"/>
                <w:i w:val="false"/>
                <w:color w:val="000000"/>
                <w:sz w:val="20"/>
              </w:rPr>
              <w:t>медицинской помощи для лиц,</w:t>
            </w:r>
            <w:r>
              <w:br/>
            </w:r>
            <w:r>
              <w:rPr>
                <w:rFonts w:ascii="Times New Roman"/>
                <w:b w:val="false"/>
                <w:i w:val="false"/>
                <w:color w:val="000000"/>
                <w:sz w:val="20"/>
              </w:rPr>
              <w:t>содержащихся в следственных</w:t>
            </w:r>
            <w:r>
              <w:br/>
            </w:r>
            <w:r>
              <w:rPr>
                <w:rFonts w:ascii="Times New Roman"/>
                <w:b w:val="false"/>
                <w:i w:val="false"/>
                <w:color w:val="000000"/>
                <w:sz w:val="20"/>
              </w:rPr>
              <w:t>изоляторах и учреждениях</w:t>
            </w:r>
            <w:r>
              <w:br/>
            </w:r>
            <w:r>
              <w:rPr>
                <w:rFonts w:ascii="Times New Roman"/>
                <w:b w:val="false"/>
                <w:i w:val="false"/>
                <w:color w:val="000000"/>
                <w:sz w:val="20"/>
              </w:rPr>
              <w:t>уголовно-исполнительной</w:t>
            </w:r>
            <w:r>
              <w:br/>
            </w:r>
            <w:r>
              <w:rPr>
                <w:rFonts w:ascii="Times New Roman"/>
                <w:b w:val="false"/>
                <w:i w:val="false"/>
                <w:color w:val="000000"/>
                <w:sz w:val="20"/>
              </w:rPr>
              <w:t>(пенитенциарной)</w:t>
            </w:r>
            <w:r>
              <w:br/>
            </w:r>
            <w:r>
              <w:rPr>
                <w:rFonts w:ascii="Times New Roman"/>
                <w:b w:val="false"/>
                <w:i w:val="false"/>
                <w:color w:val="000000"/>
                <w:sz w:val="20"/>
              </w:rPr>
              <w:t>системы, за счет бюджетных</w:t>
            </w:r>
            <w:r>
              <w:br/>
            </w:r>
            <w:r>
              <w:rPr>
                <w:rFonts w:ascii="Times New Roman"/>
                <w:b w:val="false"/>
                <w:i w:val="false"/>
                <w:color w:val="000000"/>
                <w:sz w:val="20"/>
              </w:rPr>
              <w:t>средств и (или) в системе</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r>
              <w:br/>
            </w:r>
            <w:r>
              <w:rPr>
                <w:rFonts w:ascii="Times New Roman"/>
                <w:b w:val="false"/>
                <w:i w:val="false"/>
                <w:color w:val="000000"/>
                <w:sz w:val="20"/>
              </w:rPr>
              <w:t>фармацевтических услуг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774" w:id="2515"/>
    <w:p>
      <w:pPr>
        <w:spacing w:after="0"/>
        <w:ind w:left="0"/>
        <w:jc w:val="left"/>
      </w:pPr>
      <w:r>
        <w:rPr>
          <w:rFonts w:ascii="Times New Roman"/>
          <w:b/>
          <w:i w:val="false"/>
          <w:color w:val="000000"/>
        </w:rPr>
        <w:t xml:space="preserve"> Типовой трехсторонний договор закупа медицинской техники</w:t>
      </w:r>
      <w:r>
        <w:br/>
      </w:r>
      <w:r>
        <w:rPr>
          <w:rFonts w:ascii="Times New Roman"/>
          <w:b/>
          <w:i w:val="false"/>
          <w:color w:val="000000"/>
        </w:rPr>
        <w:t>(между единым дистрибьютором, заказчиком и поставщиком)</w:t>
      </w:r>
    </w:p>
    <w:bookmarkEnd w:id="2515"/>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w:t>
            </w:r>
          </w:p>
          <w:p>
            <w:pPr>
              <w:spacing w:after="20"/>
              <w:ind w:left="20"/>
              <w:jc w:val="both"/>
            </w:pPr>
            <w:r>
              <w:rPr>
                <w:rFonts w:ascii="Times New Roman"/>
                <w:b w:val="false"/>
                <w:i w:val="false"/>
                <w:color w:val="000000"/>
                <w:sz w:val="20"/>
              </w:rPr>
              <w:t>(местонахождение)</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__________ _____г.</w:t>
            </w:r>
          </w:p>
        </w:tc>
      </w:tr>
    </w:tbl>
    <w:p>
      <w:pPr>
        <w:spacing w:after="0"/>
        <w:ind w:left="0"/>
        <w:jc w:val="both"/>
      </w:pPr>
      <w:bookmarkStart w:name="z2775" w:id="2516"/>
      <w:r>
        <w:rPr>
          <w:rFonts w:ascii="Times New Roman"/>
          <w:b w:val="false"/>
          <w:i w:val="false"/>
          <w:color w:val="000000"/>
          <w:sz w:val="28"/>
        </w:rPr>
        <w:t>
      Товарищество с ограниченной ответственностью "СК-Фармация",</w:t>
      </w:r>
    </w:p>
    <w:bookmarkEnd w:id="2516"/>
    <w:p>
      <w:pPr>
        <w:spacing w:after="0"/>
        <w:ind w:left="0"/>
        <w:jc w:val="both"/>
      </w:pPr>
      <w:r>
        <w:rPr>
          <w:rFonts w:ascii="Times New Roman"/>
          <w:b w:val="false"/>
          <w:i w:val="false"/>
          <w:color w:val="000000"/>
          <w:sz w:val="28"/>
        </w:rPr>
        <w:t>именуемое в дальнейшем Единый дистрибьютор,</w:t>
      </w:r>
    </w:p>
    <w:p>
      <w:pPr>
        <w:spacing w:after="0"/>
        <w:ind w:left="0"/>
        <w:jc w:val="both"/>
      </w:pPr>
      <w:r>
        <w:rPr>
          <w:rFonts w:ascii="Times New Roman"/>
          <w:b w:val="false"/>
          <w:i w:val="false"/>
          <w:color w:val="000000"/>
          <w:sz w:val="28"/>
        </w:rPr>
        <w:t>в лице _____________________________________________________________,</w:t>
      </w:r>
    </w:p>
    <w:p>
      <w:pPr>
        <w:spacing w:after="0"/>
        <w:ind w:left="0"/>
        <w:jc w:val="both"/>
      </w:pPr>
      <w:r>
        <w:rPr>
          <w:rFonts w:ascii="Times New Roman"/>
          <w:b w:val="false"/>
          <w:i w:val="false"/>
          <w:color w:val="000000"/>
          <w:sz w:val="28"/>
        </w:rPr>
        <w:t>действующего на основании __________________________________________,</w:t>
      </w:r>
    </w:p>
    <w:p>
      <w:pPr>
        <w:spacing w:after="0"/>
        <w:ind w:left="0"/>
        <w:jc w:val="both"/>
      </w:pPr>
      <w:r>
        <w:rPr>
          <w:rFonts w:ascii="Times New Roman"/>
          <w:b w:val="false"/>
          <w:i w:val="false"/>
          <w:color w:val="000000"/>
          <w:sz w:val="28"/>
        </w:rPr>
        <w:t>с одной стороны, ____________________________________________________,</w:t>
      </w:r>
    </w:p>
    <w:p>
      <w:pPr>
        <w:spacing w:after="0"/>
        <w:ind w:left="0"/>
        <w:jc w:val="both"/>
      </w:pPr>
      <w:r>
        <w:rPr>
          <w:rFonts w:ascii="Times New Roman"/>
          <w:b w:val="false"/>
          <w:i w:val="false"/>
          <w:color w:val="000000"/>
          <w:sz w:val="28"/>
        </w:rPr>
        <w:t>именуемое в дальнейшем Поставщик,</w:t>
      </w:r>
    </w:p>
    <w:p>
      <w:pPr>
        <w:spacing w:after="0"/>
        <w:ind w:left="0"/>
        <w:jc w:val="both"/>
      </w:pPr>
      <w:r>
        <w:rPr>
          <w:rFonts w:ascii="Times New Roman"/>
          <w:b w:val="false"/>
          <w:i w:val="false"/>
          <w:color w:val="000000"/>
          <w:sz w:val="28"/>
        </w:rPr>
        <w:t>в лице _____________________________________________________________,</w:t>
      </w:r>
    </w:p>
    <w:p>
      <w:pPr>
        <w:spacing w:after="0"/>
        <w:ind w:left="0"/>
        <w:jc w:val="both"/>
      </w:pPr>
      <w:r>
        <w:rPr>
          <w:rFonts w:ascii="Times New Roman"/>
          <w:b w:val="false"/>
          <w:i w:val="false"/>
          <w:color w:val="000000"/>
          <w:sz w:val="28"/>
        </w:rPr>
        <w:t>действующего на основании __________________________________________,</w:t>
      </w:r>
    </w:p>
    <w:p>
      <w:pPr>
        <w:spacing w:after="0"/>
        <w:ind w:left="0"/>
        <w:jc w:val="both"/>
      </w:pPr>
      <w:r>
        <w:rPr>
          <w:rFonts w:ascii="Times New Roman"/>
          <w:b w:val="false"/>
          <w:i w:val="false"/>
          <w:color w:val="000000"/>
          <w:sz w:val="28"/>
        </w:rPr>
        <w:t>с другой стороны, и __________________________________________________,</w:t>
      </w:r>
    </w:p>
    <w:p>
      <w:pPr>
        <w:spacing w:after="0"/>
        <w:ind w:left="0"/>
        <w:jc w:val="both"/>
      </w:pPr>
      <w:r>
        <w:rPr>
          <w:rFonts w:ascii="Times New Roman"/>
          <w:b w:val="false"/>
          <w:i w:val="false"/>
          <w:color w:val="000000"/>
          <w:sz w:val="28"/>
        </w:rPr>
        <w:t>именуемое в дальнейшем Заказчик, в лице _______________________________,</w:t>
      </w:r>
    </w:p>
    <w:p>
      <w:pPr>
        <w:spacing w:after="0"/>
        <w:ind w:left="0"/>
        <w:jc w:val="both"/>
      </w:pPr>
      <w:r>
        <w:rPr>
          <w:rFonts w:ascii="Times New Roman"/>
          <w:b w:val="false"/>
          <w:i w:val="false"/>
          <w:color w:val="000000"/>
          <w:sz w:val="28"/>
        </w:rPr>
        <w:t>действующего на основании ___________________________________________,</w:t>
      </w:r>
    </w:p>
    <w:p>
      <w:pPr>
        <w:spacing w:after="0"/>
        <w:ind w:left="0"/>
        <w:jc w:val="both"/>
      </w:pPr>
      <w:r>
        <w:rPr>
          <w:rFonts w:ascii="Times New Roman"/>
          <w:b w:val="false"/>
          <w:i w:val="false"/>
          <w:color w:val="000000"/>
          <w:sz w:val="28"/>
        </w:rPr>
        <w:t>с третьей стороны, совместно именуемые Стороны, в соответствии правилами</w:t>
      </w:r>
    </w:p>
    <w:p>
      <w:pPr>
        <w:spacing w:after="0"/>
        <w:ind w:left="0"/>
        <w:jc w:val="both"/>
      </w:pPr>
      <w:r>
        <w:rPr>
          <w:rFonts w:ascii="Times New Roman"/>
          <w:b w:val="false"/>
          <w:i w:val="false"/>
          <w:color w:val="000000"/>
          <w:sz w:val="28"/>
        </w:rPr>
        <w:t>организации и проведения закупа лекарственных средств, медицинских изделий</w:t>
      </w:r>
    </w:p>
    <w:p>
      <w:pPr>
        <w:spacing w:after="0"/>
        <w:ind w:left="0"/>
        <w:jc w:val="both"/>
      </w:pPr>
      <w:r>
        <w:rPr>
          <w:rFonts w:ascii="Times New Roman"/>
          <w:b w:val="false"/>
          <w:i w:val="false"/>
          <w:color w:val="000000"/>
          <w:sz w:val="28"/>
        </w:rPr>
        <w:t>и специализированных лечебных продуктов в рамках гарантированного объема</w:t>
      </w:r>
    </w:p>
    <w:p>
      <w:pPr>
        <w:spacing w:after="0"/>
        <w:ind w:left="0"/>
        <w:jc w:val="both"/>
      </w:pPr>
      <w:r>
        <w:rPr>
          <w:rFonts w:ascii="Times New Roman"/>
          <w:b w:val="false"/>
          <w:i w:val="false"/>
          <w:color w:val="000000"/>
          <w:sz w:val="28"/>
        </w:rPr>
        <w:t>бесплатной медицинской помощи, дополнительного объема медицинской помощи</w:t>
      </w:r>
    </w:p>
    <w:p>
      <w:pPr>
        <w:spacing w:after="0"/>
        <w:ind w:left="0"/>
        <w:jc w:val="both"/>
      </w:pPr>
      <w:r>
        <w:rPr>
          <w:rFonts w:ascii="Times New Roman"/>
          <w:b w:val="false"/>
          <w:i w:val="false"/>
          <w:color w:val="000000"/>
          <w:sz w:val="28"/>
        </w:rPr>
        <w:t>для лиц, содержащихся в следственных изоляторах и учреждениях уголовно-</w:t>
      </w:r>
    </w:p>
    <w:p>
      <w:pPr>
        <w:spacing w:after="0"/>
        <w:ind w:left="0"/>
        <w:jc w:val="both"/>
      </w:pPr>
      <w:r>
        <w:rPr>
          <w:rFonts w:ascii="Times New Roman"/>
          <w:b w:val="false"/>
          <w:i w:val="false"/>
          <w:color w:val="000000"/>
          <w:sz w:val="28"/>
        </w:rPr>
        <w:t>исполнительной (пенитенциарной) системы, за счет бюджетных средств и (или)</w:t>
      </w:r>
    </w:p>
    <w:p>
      <w:pPr>
        <w:spacing w:after="0"/>
        <w:ind w:left="0"/>
        <w:jc w:val="both"/>
      </w:pPr>
      <w:r>
        <w:rPr>
          <w:rFonts w:ascii="Times New Roman"/>
          <w:b w:val="false"/>
          <w:i w:val="false"/>
          <w:color w:val="000000"/>
          <w:sz w:val="28"/>
        </w:rPr>
        <w:t>в системе обязательного социального медицинского страхования, фармацевтических</w:t>
      </w:r>
    </w:p>
    <w:p>
      <w:pPr>
        <w:spacing w:after="0"/>
        <w:ind w:left="0"/>
        <w:jc w:val="both"/>
      </w:pPr>
      <w:r>
        <w:rPr>
          <w:rFonts w:ascii="Times New Roman"/>
          <w:b w:val="false"/>
          <w:i w:val="false"/>
          <w:color w:val="000000"/>
          <w:sz w:val="28"/>
        </w:rPr>
        <w:t>услуг (далее – Правила) и Долгосрочным договором поставки медицинской техники,</w:t>
      </w:r>
    </w:p>
    <w:p>
      <w:pPr>
        <w:spacing w:after="0"/>
        <w:ind w:left="0"/>
        <w:jc w:val="both"/>
      </w:pPr>
      <w:r>
        <w:rPr>
          <w:rFonts w:ascii="Times New Roman"/>
          <w:b w:val="false"/>
          <w:i w:val="false"/>
          <w:color w:val="000000"/>
          <w:sz w:val="28"/>
        </w:rPr>
        <w:t>от ___ _______ 20__ года № ___ между Единым дистрибьютором и Поставщиком</w:t>
      </w:r>
    </w:p>
    <w:p>
      <w:pPr>
        <w:spacing w:after="0"/>
        <w:ind w:left="0"/>
        <w:jc w:val="both"/>
      </w:pPr>
      <w:r>
        <w:rPr>
          <w:rFonts w:ascii="Times New Roman"/>
          <w:b w:val="false"/>
          <w:i w:val="false"/>
          <w:color w:val="000000"/>
          <w:sz w:val="28"/>
        </w:rPr>
        <w:t>(далее – Долгосрочный договор) заключили настоящий трехсторонний договор закупа</w:t>
      </w:r>
    </w:p>
    <w:p>
      <w:pPr>
        <w:spacing w:after="0"/>
        <w:ind w:left="0"/>
        <w:jc w:val="both"/>
      </w:pPr>
      <w:r>
        <w:rPr>
          <w:rFonts w:ascii="Times New Roman"/>
          <w:b w:val="false"/>
          <w:i w:val="false"/>
          <w:color w:val="000000"/>
          <w:sz w:val="28"/>
        </w:rPr>
        <w:t>медицинской техники (далее – Договор) о нижеследующем:</w:t>
      </w:r>
    </w:p>
    <w:bookmarkStart w:name="z2776" w:id="2517"/>
    <w:p>
      <w:pPr>
        <w:spacing w:after="0"/>
        <w:ind w:left="0"/>
        <w:jc w:val="left"/>
      </w:pPr>
      <w:r>
        <w:rPr>
          <w:rFonts w:ascii="Times New Roman"/>
          <w:b/>
          <w:i w:val="false"/>
          <w:color w:val="000000"/>
        </w:rPr>
        <w:t xml:space="preserve"> Глава 1. Предмет договора</w:t>
      </w:r>
    </w:p>
    <w:bookmarkEnd w:id="2517"/>
    <w:bookmarkStart w:name="z2777" w:id="2518"/>
    <w:p>
      <w:pPr>
        <w:spacing w:after="0"/>
        <w:ind w:left="0"/>
        <w:jc w:val="both"/>
      </w:pPr>
      <w:r>
        <w:rPr>
          <w:rFonts w:ascii="Times New Roman"/>
          <w:b w:val="false"/>
          <w:i w:val="false"/>
          <w:color w:val="000000"/>
          <w:sz w:val="28"/>
        </w:rPr>
        <w:t xml:space="preserve">
      1. Поставщик обязуется поставить Заказчику по адресу: ______ медицинскую технику (далее – товар) в комплектации согласно </w:t>
      </w:r>
      <w:r>
        <w:rPr>
          <w:rFonts w:ascii="Times New Roman"/>
          <w:b w:val="false"/>
          <w:i w:val="false"/>
          <w:color w:val="000000"/>
          <w:sz w:val="28"/>
        </w:rPr>
        <w:t>приложению 1</w:t>
      </w:r>
      <w:r>
        <w:rPr>
          <w:rFonts w:ascii="Times New Roman"/>
          <w:b w:val="false"/>
          <w:i w:val="false"/>
          <w:color w:val="000000"/>
          <w:sz w:val="28"/>
        </w:rPr>
        <w:t xml:space="preserve"> к Договору и соответствующую технической спецификации, предусмотренной </w:t>
      </w:r>
      <w:r>
        <w:rPr>
          <w:rFonts w:ascii="Times New Roman"/>
          <w:b w:val="false"/>
          <w:i w:val="false"/>
          <w:color w:val="000000"/>
          <w:sz w:val="28"/>
        </w:rPr>
        <w:t>приложением 2</w:t>
      </w:r>
      <w:r>
        <w:rPr>
          <w:rFonts w:ascii="Times New Roman"/>
          <w:b w:val="false"/>
          <w:i w:val="false"/>
          <w:color w:val="000000"/>
          <w:sz w:val="28"/>
        </w:rPr>
        <w:t xml:space="preserve"> к Договору, осуществить монтаж товара, пуско-наладочные работы и обучение медицинского персонала Заказчика по эксплуатации товара, ежемесячно представлять отчет о поставке товара Единому дистрибьютору о реализации товара Заказчику по Договору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Договору, а Заказчик обязуется принять товар у Поставщика и оплатить его путем перечисления денег на банковской счет Поставщика в порядке, предусмотренном Договором.</w:t>
      </w:r>
    </w:p>
    <w:bookmarkEnd w:id="2518"/>
    <w:bookmarkStart w:name="z2778" w:id="2519"/>
    <w:p>
      <w:pPr>
        <w:spacing w:after="0"/>
        <w:ind w:left="0"/>
        <w:jc w:val="left"/>
      </w:pPr>
      <w:r>
        <w:rPr>
          <w:rFonts w:ascii="Times New Roman"/>
          <w:b/>
          <w:i w:val="false"/>
          <w:color w:val="000000"/>
        </w:rPr>
        <w:t xml:space="preserve"> Глава 2. Цена Договора</w:t>
      </w:r>
    </w:p>
    <w:bookmarkEnd w:id="2519"/>
    <w:bookmarkStart w:name="z2779" w:id="2520"/>
    <w:p>
      <w:pPr>
        <w:spacing w:after="0"/>
        <w:ind w:left="0"/>
        <w:jc w:val="both"/>
      </w:pPr>
      <w:r>
        <w:rPr>
          <w:rFonts w:ascii="Times New Roman"/>
          <w:b w:val="false"/>
          <w:i w:val="false"/>
          <w:color w:val="000000"/>
          <w:sz w:val="28"/>
        </w:rPr>
        <w:t>
      2. Цена Договора составляет _____________ (цифрами и прописью) тенге.</w:t>
      </w:r>
    </w:p>
    <w:bookmarkEnd w:id="2520"/>
    <w:bookmarkStart w:name="z2780" w:id="2521"/>
    <w:p>
      <w:pPr>
        <w:spacing w:after="0"/>
        <w:ind w:left="0"/>
        <w:jc w:val="both"/>
      </w:pPr>
      <w:r>
        <w:rPr>
          <w:rFonts w:ascii="Times New Roman"/>
          <w:b w:val="false"/>
          <w:i w:val="false"/>
          <w:color w:val="000000"/>
          <w:sz w:val="28"/>
        </w:rPr>
        <w:t xml:space="preserve">
      3. Цена на товар предусмотрена </w:t>
      </w:r>
      <w:r>
        <w:rPr>
          <w:rFonts w:ascii="Times New Roman"/>
          <w:b w:val="false"/>
          <w:i w:val="false"/>
          <w:color w:val="000000"/>
          <w:sz w:val="28"/>
        </w:rPr>
        <w:t>приложением 1</w:t>
      </w:r>
      <w:r>
        <w:rPr>
          <w:rFonts w:ascii="Times New Roman"/>
          <w:b w:val="false"/>
          <w:i w:val="false"/>
          <w:color w:val="000000"/>
          <w:sz w:val="28"/>
        </w:rPr>
        <w:t xml:space="preserve"> к Договору, на основании Долгосрочного договора, и остается неизменной в течение срока действия Договора за исключением случаев, предусмотренных Правилами.</w:t>
      </w:r>
    </w:p>
    <w:bookmarkEnd w:id="2521"/>
    <w:bookmarkStart w:name="z2781" w:id="2522"/>
    <w:p>
      <w:pPr>
        <w:spacing w:after="0"/>
        <w:ind w:left="0"/>
        <w:jc w:val="both"/>
      </w:pPr>
      <w:r>
        <w:rPr>
          <w:rFonts w:ascii="Times New Roman"/>
          <w:b w:val="false"/>
          <w:i w:val="false"/>
          <w:color w:val="000000"/>
          <w:sz w:val="28"/>
        </w:rPr>
        <w:t>
      4. Налогообложение, связанное с исполнением Договора, производится Сторонами в соответствии с налоговым законодательством Республики Казахстан.</w:t>
      </w:r>
    </w:p>
    <w:bookmarkEnd w:id="2522"/>
    <w:bookmarkStart w:name="z2782" w:id="2523"/>
    <w:p>
      <w:pPr>
        <w:spacing w:after="0"/>
        <w:ind w:left="0"/>
        <w:jc w:val="both"/>
      </w:pPr>
      <w:r>
        <w:rPr>
          <w:rFonts w:ascii="Times New Roman"/>
          <w:b w:val="false"/>
          <w:i w:val="false"/>
          <w:color w:val="000000"/>
          <w:sz w:val="28"/>
        </w:rPr>
        <w:t>
      5. Стоимость транспортировки Поставщиком товара до пункта доставки и других сопутствующих услуг входит в цену Договора.</w:t>
      </w:r>
    </w:p>
    <w:bookmarkEnd w:id="2523"/>
    <w:bookmarkStart w:name="z2783" w:id="2524"/>
    <w:p>
      <w:pPr>
        <w:spacing w:after="0"/>
        <w:ind w:left="0"/>
        <w:jc w:val="both"/>
      </w:pPr>
      <w:r>
        <w:rPr>
          <w:rFonts w:ascii="Times New Roman"/>
          <w:b w:val="false"/>
          <w:i w:val="false"/>
          <w:color w:val="000000"/>
          <w:sz w:val="28"/>
        </w:rPr>
        <w:t>
      6. Если уполномоченный орган в области здравоохранения изменил предельную цену на товар в соответствии с Правилами до окончания срока поставки товара Поставщиком по Договору, изменение цены на товар в Договоре допускается только с письменного согласия Заказчика.</w:t>
      </w:r>
    </w:p>
    <w:bookmarkEnd w:id="2524"/>
    <w:bookmarkStart w:name="z2784" w:id="2525"/>
    <w:p>
      <w:pPr>
        <w:spacing w:after="0"/>
        <w:ind w:left="0"/>
        <w:jc w:val="left"/>
      </w:pPr>
      <w:r>
        <w:rPr>
          <w:rFonts w:ascii="Times New Roman"/>
          <w:b/>
          <w:i w:val="false"/>
          <w:color w:val="000000"/>
        </w:rPr>
        <w:t xml:space="preserve"> Глава 3. Порядок оплаты</w:t>
      </w:r>
    </w:p>
    <w:bookmarkEnd w:id="2525"/>
    <w:bookmarkStart w:name="z2785" w:id="2526"/>
    <w:p>
      <w:pPr>
        <w:spacing w:after="0"/>
        <w:ind w:left="0"/>
        <w:jc w:val="both"/>
      </w:pPr>
      <w:r>
        <w:rPr>
          <w:rFonts w:ascii="Times New Roman"/>
          <w:b w:val="false"/>
          <w:i w:val="false"/>
          <w:color w:val="000000"/>
          <w:sz w:val="28"/>
        </w:rPr>
        <w:t>
      7. Оплата товара по Договору производится Заказчиком путем перечисления денег на банковский счет Поставщика, указанный в Договоре.</w:t>
      </w:r>
    </w:p>
    <w:bookmarkEnd w:id="2526"/>
    <w:bookmarkStart w:name="z2786" w:id="2527"/>
    <w:p>
      <w:pPr>
        <w:spacing w:after="0"/>
        <w:ind w:left="0"/>
        <w:jc w:val="both"/>
      </w:pPr>
      <w:r>
        <w:rPr>
          <w:rFonts w:ascii="Times New Roman"/>
          <w:b w:val="false"/>
          <w:i w:val="false"/>
          <w:color w:val="000000"/>
          <w:sz w:val="28"/>
        </w:rPr>
        <w:t>
      8. Заказчик оплачивает Поставщику предварительную оплату в размере 30 (тридцать) процентов от цены Договора – в течение 10 (десять) рабочих дней со дня заключения Договора. Произведенная предварительная оплата зачитывается в счет оплаты товара пропорционально в отношении отдельного наименования товара по мере его поставки.</w:t>
      </w:r>
    </w:p>
    <w:bookmarkEnd w:id="2527"/>
    <w:bookmarkStart w:name="z2787" w:id="2528"/>
    <w:p>
      <w:pPr>
        <w:spacing w:after="0"/>
        <w:ind w:left="0"/>
        <w:jc w:val="both"/>
      </w:pPr>
      <w:r>
        <w:rPr>
          <w:rFonts w:ascii="Times New Roman"/>
          <w:b w:val="false"/>
          <w:i w:val="false"/>
          <w:color w:val="000000"/>
          <w:sz w:val="28"/>
        </w:rPr>
        <w:t>
      9. Окончательная оплата за поставленный товар в размере 70 (семьдесят) процентов от цены товара производится Заказчиком Поставщику пропорционально в отношении отдельного наименования товара по мере его поставки в течение 10 (десять) рабочих дней со дня подписания акта приема-передачи товара.</w:t>
      </w:r>
    </w:p>
    <w:bookmarkEnd w:id="2528"/>
    <w:bookmarkStart w:name="z2788" w:id="2529"/>
    <w:p>
      <w:pPr>
        <w:spacing w:after="0"/>
        <w:ind w:left="0"/>
        <w:jc w:val="both"/>
      </w:pPr>
      <w:r>
        <w:rPr>
          <w:rFonts w:ascii="Times New Roman"/>
          <w:b w:val="false"/>
          <w:i w:val="false"/>
          <w:color w:val="000000"/>
          <w:sz w:val="28"/>
        </w:rPr>
        <w:t>
      10. Условием полной оплаты за поставленный товар является представление Поставщиком Заказчику следующих документов:</w:t>
      </w:r>
    </w:p>
    <w:bookmarkEnd w:id="2529"/>
    <w:bookmarkStart w:name="z2789" w:id="2530"/>
    <w:p>
      <w:pPr>
        <w:spacing w:after="0"/>
        <w:ind w:left="0"/>
        <w:jc w:val="both"/>
      </w:pPr>
      <w:r>
        <w:rPr>
          <w:rFonts w:ascii="Times New Roman"/>
          <w:b w:val="false"/>
          <w:i w:val="false"/>
          <w:color w:val="000000"/>
          <w:sz w:val="28"/>
        </w:rPr>
        <w:t>
      1) счет-фактуры;</w:t>
      </w:r>
    </w:p>
    <w:bookmarkEnd w:id="2530"/>
    <w:bookmarkStart w:name="z2790" w:id="2531"/>
    <w:p>
      <w:pPr>
        <w:spacing w:after="0"/>
        <w:ind w:left="0"/>
        <w:jc w:val="both"/>
      </w:pPr>
      <w:r>
        <w:rPr>
          <w:rFonts w:ascii="Times New Roman"/>
          <w:b w:val="false"/>
          <w:i w:val="false"/>
          <w:color w:val="000000"/>
          <w:sz w:val="28"/>
        </w:rPr>
        <w:t>
      2) накладная на отпуск;</w:t>
      </w:r>
    </w:p>
    <w:bookmarkEnd w:id="2531"/>
    <w:bookmarkStart w:name="z2791" w:id="2532"/>
    <w:p>
      <w:pPr>
        <w:spacing w:after="0"/>
        <w:ind w:left="0"/>
        <w:jc w:val="both"/>
      </w:pPr>
      <w:r>
        <w:rPr>
          <w:rFonts w:ascii="Times New Roman"/>
          <w:b w:val="false"/>
          <w:i w:val="false"/>
          <w:color w:val="000000"/>
          <w:sz w:val="28"/>
        </w:rPr>
        <w:t xml:space="preserve">
      3) график проведения сервисного обслуживания с указанием наименования работ и подлежащих замене расходных материалов для сервисного обслуживания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Договору;</w:t>
      </w:r>
    </w:p>
    <w:bookmarkEnd w:id="2532"/>
    <w:bookmarkStart w:name="z2792" w:id="2533"/>
    <w:p>
      <w:pPr>
        <w:spacing w:after="0"/>
        <w:ind w:left="0"/>
        <w:jc w:val="both"/>
      </w:pPr>
      <w:r>
        <w:rPr>
          <w:rFonts w:ascii="Times New Roman"/>
          <w:b w:val="false"/>
          <w:i w:val="false"/>
          <w:color w:val="000000"/>
          <w:sz w:val="28"/>
        </w:rPr>
        <w:t xml:space="preserve">
      4) акт приема-передачи товара согласно </w:t>
      </w:r>
      <w:r>
        <w:rPr>
          <w:rFonts w:ascii="Times New Roman"/>
          <w:b w:val="false"/>
          <w:i w:val="false"/>
          <w:color w:val="000000"/>
          <w:sz w:val="28"/>
        </w:rPr>
        <w:t>приложению 5</w:t>
      </w:r>
      <w:r>
        <w:rPr>
          <w:rFonts w:ascii="Times New Roman"/>
          <w:b w:val="false"/>
          <w:i w:val="false"/>
          <w:color w:val="000000"/>
          <w:sz w:val="28"/>
        </w:rPr>
        <w:t xml:space="preserve"> к Договору;</w:t>
      </w:r>
    </w:p>
    <w:bookmarkEnd w:id="2533"/>
    <w:bookmarkStart w:name="z2793" w:id="2534"/>
    <w:p>
      <w:pPr>
        <w:spacing w:after="0"/>
        <w:ind w:left="0"/>
        <w:jc w:val="both"/>
      </w:pPr>
      <w:r>
        <w:rPr>
          <w:rFonts w:ascii="Times New Roman"/>
          <w:b w:val="false"/>
          <w:i w:val="false"/>
          <w:color w:val="000000"/>
          <w:sz w:val="28"/>
        </w:rPr>
        <w:t>
      5) сертификат о прохождении первичной поверки средства измерения и аттестации испытательного оборудования либо соответствующего документа о признании первичной поверки завода-производителя, если товар является средством измерения;</w:t>
      </w:r>
    </w:p>
    <w:bookmarkEnd w:id="2534"/>
    <w:bookmarkStart w:name="z2794" w:id="2535"/>
    <w:p>
      <w:pPr>
        <w:spacing w:after="0"/>
        <w:ind w:left="0"/>
        <w:jc w:val="both"/>
      </w:pPr>
      <w:r>
        <w:rPr>
          <w:rFonts w:ascii="Times New Roman"/>
          <w:b w:val="false"/>
          <w:i w:val="false"/>
          <w:color w:val="000000"/>
          <w:sz w:val="28"/>
        </w:rPr>
        <w:t xml:space="preserve">
      6) техническая и (или) эксплуатационная документации на казахском и (или) русском языке согласно </w:t>
      </w:r>
      <w:r>
        <w:rPr>
          <w:rFonts w:ascii="Times New Roman"/>
          <w:b w:val="false"/>
          <w:i w:val="false"/>
          <w:color w:val="000000"/>
          <w:sz w:val="28"/>
        </w:rPr>
        <w:t>приложению 2</w:t>
      </w:r>
      <w:r>
        <w:rPr>
          <w:rFonts w:ascii="Times New Roman"/>
          <w:b w:val="false"/>
          <w:i w:val="false"/>
          <w:color w:val="000000"/>
          <w:sz w:val="28"/>
        </w:rPr>
        <w:t xml:space="preserve"> к Договору;</w:t>
      </w:r>
    </w:p>
    <w:bookmarkEnd w:id="2535"/>
    <w:bookmarkStart w:name="z2795" w:id="2536"/>
    <w:p>
      <w:pPr>
        <w:spacing w:after="0"/>
        <w:ind w:left="0"/>
        <w:jc w:val="both"/>
      </w:pPr>
      <w:r>
        <w:rPr>
          <w:rFonts w:ascii="Times New Roman"/>
          <w:b w:val="false"/>
          <w:i w:val="false"/>
          <w:color w:val="000000"/>
          <w:sz w:val="28"/>
        </w:rPr>
        <w:t>
      7) копия протокола контроля эксплуатационных параметров на товар, относящийся к рентгеновскому оборудованию;</w:t>
      </w:r>
    </w:p>
    <w:bookmarkEnd w:id="2536"/>
    <w:bookmarkStart w:name="z2796" w:id="2537"/>
    <w:p>
      <w:pPr>
        <w:spacing w:after="0"/>
        <w:ind w:left="0"/>
        <w:jc w:val="both"/>
      </w:pPr>
      <w:r>
        <w:rPr>
          <w:rFonts w:ascii="Times New Roman"/>
          <w:b w:val="false"/>
          <w:i w:val="false"/>
          <w:color w:val="000000"/>
          <w:sz w:val="28"/>
        </w:rPr>
        <w:t>
      8) копия документа, подтверждающего регистрацию товара;</w:t>
      </w:r>
    </w:p>
    <w:bookmarkEnd w:id="2537"/>
    <w:bookmarkStart w:name="z2797" w:id="2538"/>
    <w:p>
      <w:pPr>
        <w:spacing w:after="0"/>
        <w:ind w:left="0"/>
        <w:jc w:val="both"/>
      </w:pPr>
      <w:r>
        <w:rPr>
          <w:rFonts w:ascii="Times New Roman"/>
          <w:b w:val="false"/>
          <w:i w:val="false"/>
          <w:color w:val="000000"/>
          <w:sz w:val="28"/>
        </w:rPr>
        <w:t>
      9) копия документа, подтверждающего информацию, что товар не является средством измерения или внесен в реестр государственной системы обеспечения единства измерений Республики Казахстан, прошел поверку либо метрологическую аттестацию, или об утверждении типа средства измерения.</w:t>
      </w:r>
    </w:p>
    <w:bookmarkEnd w:id="2538"/>
    <w:bookmarkStart w:name="z2798" w:id="2539"/>
    <w:p>
      <w:pPr>
        <w:spacing w:after="0"/>
        <w:ind w:left="0"/>
        <w:jc w:val="left"/>
      </w:pPr>
      <w:r>
        <w:rPr>
          <w:rFonts w:ascii="Times New Roman"/>
          <w:b/>
          <w:i w:val="false"/>
          <w:color w:val="000000"/>
        </w:rPr>
        <w:t xml:space="preserve"> Глава 4. Поставка товара</w:t>
      </w:r>
    </w:p>
    <w:bookmarkEnd w:id="2539"/>
    <w:bookmarkStart w:name="z2799" w:id="2540"/>
    <w:p>
      <w:pPr>
        <w:spacing w:after="0"/>
        <w:ind w:left="0"/>
        <w:jc w:val="both"/>
      </w:pPr>
      <w:r>
        <w:rPr>
          <w:rFonts w:ascii="Times New Roman"/>
          <w:b w:val="false"/>
          <w:i w:val="false"/>
          <w:color w:val="000000"/>
          <w:sz w:val="28"/>
        </w:rPr>
        <w:t>
      11. Поставка товара осуществляется Поставщиком непосредственно Заказчику в количестве и сроки, предусмотренные Договором, в упаковке, способной предотвратить повреждение или порчу товара во время транспортировки.</w:t>
      </w:r>
    </w:p>
    <w:bookmarkEnd w:id="2540"/>
    <w:bookmarkStart w:name="z2800" w:id="2541"/>
    <w:p>
      <w:pPr>
        <w:spacing w:after="0"/>
        <w:ind w:left="0"/>
        <w:jc w:val="both"/>
      </w:pPr>
      <w:r>
        <w:rPr>
          <w:rFonts w:ascii="Times New Roman"/>
          <w:b w:val="false"/>
          <w:i w:val="false"/>
          <w:color w:val="000000"/>
          <w:sz w:val="28"/>
        </w:rPr>
        <w:t>
      12. Упаковка и маркировка тары товара, а также документация внутри и снаружи должны соответствовать требованиям действующего на момент поставки товара законодательства Республики Казахстан.</w:t>
      </w:r>
    </w:p>
    <w:bookmarkEnd w:id="2541"/>
    <w:bookmarkStart w:name="z2801" w:id="2542"/>
    <w:p>
      <w:pPr>
        <w:spacing w:after="0"/>
        <w:ind w:left="0"/>
        <w:jc w:val="both"/>
      </w:pPr>
      <w:r>
        <w:rPr>
          <w:rFonts w:ascii="Times New Roman"/>
          <w:b w:val="false"/>
          <w:i w:val="false"/>
          <w:color w:val="000000"/>
          <w:sz w:val="28"/>
        </w:rPr>
        <w:t>
      13. Приемка товара по количеству и качеству производится Заказчиком и Поставщиком в момент поставки путем подписания их представителями акта приема-передачи товара. При надлежащей поставки товара Заказчик и Поставщик обязаны подписать акт приема-передачи или предоставить письменный мотивированный отказ от подписания. Мотивированное не подписание акта приема-передачи товара одной из Сторон влечет незамедлительное устранение препятствий по подписанию данного акта.</w:t>
      </w:r>
    </w:p>
    <w:bookmarkEnd w:id="2542"/>
    <w:bookmarkStart w:name="z2802" w:id="2543"/>
    <w:p>
      <w:pPr>
        <w:spacing w:after="0"/>
        <w:ind w:left="0"/>
        <w:jc w:val="both"/>
      </w:pPr>
      <w:r>
        <w:rPr>
          <w:rFonts w:ascii="Times New Roman"/>
          <w:b w:val="false"/>
          <w:i w:val="false"/>
          <w:color w:val="000000"/>
          <w:sz w:val="28"/>
        </w:rPr>
        <w:t>
      14. Датой поставки товара считается дата подписания Заказчиком и Поставщиком акта приема-передачи товара. Если в период выполнения Договора в любой момент Поставщик столкнется с условиями, мешающими своевременной поставке товара, то он обязуется незамедлительно направить Заказчику (копию - Единому дистрибьютору) по электронной почте письменное уведомление о факте задержки, ее предположительной длительности и причине.</w:t>
      </w:r>
    </w:p>
    <w:bookmarkEnd w:id="2543"/>
    <w:bookmarkStart w:name="z2803" w:id="2544"/>
    <w:p>
      <w:pPr>
        <w:spacing w:after="0"/>
        <w:ind w:left="0"/>
        <w:jc w:val="both"/>
      </w:pPr>
      <w:r>
        <w:rPr>
          <w:rFonts w:ascii="Times New Roman"/>
          <w:b w:val="false"/>
          <w:i w:val="false"/>
          <w:color w:val="000000"/>
          <w:sz w:val="28"/>
        </w:rPr>
        <w:t>
      15. Товар, поставляемый по Договору, считается переданным Поставщиком и принятым Заказчиком:</w:t>
      </w:r>
    </w:p>
    <w:bookmarkEnd w:id="2544"/>
    <w:bookmarkStart w:name="z2804" w:id="2545"/>
    <w:p>
      <w:pPr>
        <w:spacing w:after="0"/>
        <w:ind w:left="0"/>
        <w:jc w:val="both"/>
      </w:pPr>
      <w:r>
        <w:rPr>
          <w:rFonts w:ascii="Times New Roman"/>
          <w:b w:val="false"/>
          <w:i w:val="false"/>
          <w:color w:val="000000"/>
          <w:sz w:val="28"/>
        </w:rPr>
        <w:t>
      1) после монтажа и проведения пуско-наладочных работ по количеству, указанному в акте приема-передачи товара;</w:t>
      </w:r>
    </w:p>
    <w:bookmarkEnd w:id="2545"/>
    <w:bookmarkStart w:name="z2805" w:id="2546"/>
    <w:p>
      <w:pPr>
        <w:spacing w:after="0"/>
        <w:ind w:left="0"/>
        <w:jc w:val="both"/>
      </w:pPr>
      <w:r>
        <w:rPr>
          <w:rFonts w:ascii="Times New Roman"/>
          <w:b w:val="false"/>
          <w:i w:val="false"/>
          <w:color w:val="000000"/>
          <w:sz w:val="28"/>
        </w:rPr>
        <w:t>
      2) по комплектации согласно комплектации закупаемого товара;</w:t>
      </w:r>
    </w:p>
    <w:bookmarkEnd w:id="2546"/>
    <w:bookmarkStart w:name="z2806" w:id="2547"/>
    <w:p>
      <w:pPr>
        <w:spacing w:after="0"/>
        <w:ind w:left="0"/>
        <w:jc w:val="both"/>
      </w:pPr>
      <w:r>
        <w:rPr>
          <w:rFonts w:ascii="Times New Roman"/>
          <w:b w:val="false"/>
          <w:i w:val="false"/>
          <w:color w:val="000000"/>
          <w:sz w:val="28"/>
        </w:rPr>
        <w:t>
      3) по качеству, указанному в технической спецификации, номеру и сроку действия регистрационного удостоверения и заключения о безопасности и качестве товара на каждое наименование товара.</w:t>
      </w:r>
    </w:p>
    <w:bookmarkEnd w:id="2547"/>
    <w:bookmarkStart w:name="z2807" w:id="2548"/>
    <w:p>
      <w:pPr>
        <w:spacing w:after="0"/>
        <w:ind w:left="0"/>
        <w:jc w:val="both"/>
      </w:pPr>
      <w:r>
        <w:rPr>
          <w:rFonts w:ascii="Times New Roman"/>
          <w:b w:val="false"/>
          <w:i w:val="false"/>
          <w:color w:val="000000"/>
          <w:sz w:val="28"/>
        </w:rPr>
        <w:t>
      16. Если товар требует специальной подготовки помещения для монтажа товара, Поставщик в течение 10 (десять) календарных дней с момента подписания Договора письменно уведомляет Заказчика о необходимости подготовки помещения и условий для монтажа.</w:t>
      </w:r>
    </w:p>
    <w:bookmarkEnd w:id="2548"/>
    <w:bookmarkStart w:name="z2808" w:id="2549"/>
    <w:p>
      <w:pPr>
        <w:spacing w:after="0"/>
        <w:ind w:left="0"/>
        <w:jc w:val="both"/>
      </w:pPr>
      <w:r>
        <w:rPr>
          <w:rFonts w:ascii="Times New Roman"/>
          <w:b w:val="false"/>
          <w:i w:val="false"/>
          <w:color w:val="000000"/>
          <w:sz w:val="28"/>
        </w:rPr>
        <w:t>
      17. Заказчик не позднее, чем за 15 (пятнадцать) календарных дней до начала поставки письменно уведомляет Поставщика о готовности специального помещения и условий для монтажа.</w:t>
      </w:r>
    </w:p>
    <w:bookmarkEnd w:id="2549"/>
    <w:bookmarkStart w:name="z2809" w:id="2550"/>
    <w:p>
      <w:pPr>
        <w:spacing w:after="0"/>
        <w:ind w:left="0"/>
        <w:jc w:val="both"/>
      </w:pPr>
      <w:r>
        <w:rPr>
          <w:rFonts w:ascii="Times New Roman"/>
          <w:b w:val="false"/>
          <w:i w:val="false"/>
          <w:color w:val="000000"/>
          <w:sz w:val="28"/>
        </w:rPr>
        <w:t>
      18. Поставщик обеспечивает сопровождение процесса поставки и монтажа товара квалифицированными специалистами, имеющими документальное подтверждение на обучение персонала для работы с товаром, монтаж, установку, наладку и подключение товара.</w:t>
      </w:r>
    </w:p>
    <w:bookmarkEnd w:id="2550"/>
    <w:bookmarkStart w:name="z2810" w:id="2551"/>
    <w:p>
      <w:pPr>
        <w:spacing w:after="0"/>
        <w:ind w:left="0"/>
        <w:jc w:val="both"/>
      </w:pPr>
      <w:r>
        <w:rPr>
          <w:rFonts w:ascii="Times New Roman"/>
          <w:b w:val="false"/>
          <w:i w:val="false"/>
          <w:color w:val="000000"/>
          <w:sz w:val="28"/>
        </w:rPr>
        <w:t>
      19. При осуществлении поставки товара Поставщик представляет Заказчику сервис-коды для доступа к программному обеспечению на товар после истечения гарантийного срока обслуживания.</w:t>
      </w:r>
    </w:p>
    <w:bookmarkEnd w:id="2551"/>
    <w:bookmarkStart w:name="z2811" w:id="2552"/>
    <w:p>
      <w:pPr>
        <w:spacing w:after="0"/>
        <w:ind w:left="0"/>
        <w:jc w:val="both"/>
      </w:pPr>
      <w:r>
        <w:rPr>
          <w:rFonts w:ascii="Times New Roman"/>
          <w:b w:val="false"/>
          <w:i w:val="false"/>
          <w:color w:val="000000"/>
          <w:sz w:val="28"/>
        </w:rPr>
        <w:t>
      20. Заказчик обязуется обеспечить местонахождение и использование товара по адресу, указанному в пункте 1 Договора до истечения 37 (тридцать семь) месяцев с даты подписания акта приема-передачи товара, при объективной необходимости передислокация осуществляется по согласованию с Поставщиком, а также направляется уведомление Единому дистрибьютору</w:t>
      </w:r>
    </w:p>
    <w:bookmarkEnd w:id="2552"/>
    <w:bookmarkStart w:name="z2812" w:id="2553"/>
    <w:p>
      <w:pPr>
        <w:spacing w:after="0"/>
        <w:ind w:left="0"/>
        <w:jc w:val="left"/>
      </w:pPr>
      <w:r>
        <w:rPr>
          <w:rFonts w:ascii="Times New Roman"/>
          <w:b/>
          <w:i w:val="false"/>
          <w:color w:val="000000"/>
        </w:rPr>
        <w:t xml:space="preserve"> Глава 5. Права и обязанности Сторон</w:t>
      </w:r>
    </w:p>
    <w:bookmarkEnd w:id="2553"/>
    <w:bookmarkStart w:name="z2813" w:id="2554"/>
    <w:p>
      <w:pPr>
        <w:spacing w:after="0"/>
        <w:ind w:left="0"/>
        <w:jc w:val="both"/>
      </w:pPr>
      <w:r>
        <w:rPr>
          <w:rFonts w:ascii="Times New Roman"/>
          <w:b w:val="false"/>
          <w:i w:val="false"/>
          <w:color w:val="000000"/>
          <w:sz w:val="28"/>
        </w:rPr>
        <w:t>
      21. Единый дистрибьютор обязан:</w:t>
      </w:r>
    </w:p>
    <w:bookmarkEnd w:id="2554"/>
    <w:bookmarkStart w:name="z2814" w:id="2555"/>
    <w:p>
      <w:pPr>
        <w:spacing w:after="0"/>
        <w:ind w:left="0"/>
        <w:jc w:val="both"/>
      </w:pPr>
      <w:r>
        <w:rPr>
          <w:rFonts w:ascii="Times New Roman"/>
          <w:b w:val="false"/>
          <w:i w:val="false"/>
          <w:color w:val="000000"/>
          <w:sz w:val="28"/>
        </w:rPr>
        <w:t>
      1) осуществлять мониторинг срока поставки медицинской техники Поставщиком товара по Договору;</w:t>
      </w:r>
    </w:p>
    <w:bookmarkEnd w:id="2555"/>
    <w:bookmarkStart w:name="z2815" w:id="2556"/>
    <w:p>
      <w:pPr>
        <w:spacing w:after="0"/>
        <w:ind w:left="0"/>
        <w:jc w:val="both"/>
      </w:pPr>
      <w:r>
        <w:rPr>
          <w:rFonts w:ascii="Times New Roman"/>
          <w:b w:val="false"/>
          <w:i w:val="false"/>
          <w:color w:val="000000"/>
          <w:sz w:val="28"/>
        </w:rPr>
        <w:t>
      22. Единый дистрибьютор вправе:</w:t>
      </w:r>
    </w:p>
    <w:bookmarkEnd w:id="2556"/>
    <w:bookmarkStart w:name="z2816" w:id="2557"/>
    <w:p>
      <w:pPr>
        <w:spacing w:after="0"/>
        <w:ind w:left="0"/>
        <w:jc w:val="both"/>
      </w:pPr>
      <w:r>
        <w:rPr>
          <w:rFonts w:ascii="Times New Roman"/>
          <w:b w:val="false"/>
          <w:i w:val="false"/>
          <w:color w:val="000000"/>
          <w:sz w:val="28"/>
        </w:rPr>
        <w:t xml:space="preserve">
      1) получать от Поставщика отчет о поставке товара Заказчикам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Договору в сроки, предусмотренные Договором;</w:t>
      </w:r>
    </w:p>
    <w:bookmarkEnd w:id="2557"/>
    <w:bookmarkStart w:name="z2817" w:id="2558"/>
    <w:p>
      <w:pPr>
        <w:spacing w:after="0"/>
        <w:ind w:left="0"/>
        <w:jc w:val="both"/>
      </w:pPr>
      <w:r>
        <w:rPr>
          <w:rFonts w:ascii="Times New Roman"/>
          <w:b w:val="false"/>
          <w:i w:val="false"/>
          <w:color w:val="000000"/>
          <w:sz w:val="28"/>
        </w:rPr>
        <w:t>
      2) в предусмотренных Правилами, Долгосрочным договором или Договором случаях расторгнуть Договор с Поставщиком в одностороннем порядке.</w:t>
      </w:r>
    </w:p>
    <w:bookmarkEnd w:id="2558"/>
    <w:bookmarkStart w:name="z2818" w:id="2559"/>
    <w:p>
      <w:pPr>
        <w:spacing w:after="0"/>
        <w:ind w:left="0"/>
        <w:jc w:val="both"/>
      </w:pPr>
      <w:r>
        <w:rPr>
          <w:rFonts w:ascii="Times New Roman"/>
          <w:b w:val="false"/>
          <w:i w:val="false"/>
          <w:color w:val="000000"/>
          <w:sz w:val="28"/>
        </w:rPr>
        <w:t>
      23. Поставщик обязан:</w:t>
      </w:r>
    </w:p>
    <w:bookmarkEnd w:id="2559"/>
    <w:bookmarkStart w:name="z2819" w:id="2560"/>
    <w:p>
      <w:pPr>
        <w:spacing w:after="0"/>
        <w:ind w:left="0"/>
        <w:jc w:val="both"/>
      </w:pPr>
      <w:r>
        <w:rPr>
          <w:rFonts w:ascii="Times New Roman"/>
          <w:b w:val="false"/>
          <w:i w:val="false"/>
          <w:color w:val="000000"/>
          <w:sz w:val="28"/>
        </w:rPr>
        <w:t>
      1) внести в пользу Заказчика в течение 10 (десять) рабочих дней обеспечение исполнения обязательств Поставщика по Договору в виде банковской гарантии или гарантийного денежного взноса на банковский счет Заказчика в размере 1 (один) процент от цены Договора со дня его получения от Заказчика;</w:t>
      </w:r>
    </w:p>
    <w:bookmarkEnd w:id="2560"/>
    <w:bookmarkStart w:name="z2820" w:id="2561"/>
    <w:p>
      <w:pPr>
        <w:spacing w:after="0"/>
        <w:ind w:left="0"/>
        <w:jc w:val="both"/>
      </w:pPr>
      <w:r>
        <w:rPr>
          <w:rFonts w:ascii="Times New Roman"/>
          <w:b w:val="false"/>
          <w:i w:val="false"/>
          <w:color w:val="000000"/>
          <w:sz w:val="28"/>
        </w:rPr>
        <w:t>
      2) поставить Заказчику в предусмотренные Договором сроки товар, соответствующий предъявляемым к нему требованиям, указанным в Долгосрочном договоре, Договоре;</w:t>
      </w:r>
    </w:p>
    <w:bookmarkEnd w:id="2561"/>
    <w:bookmarkStart w:name="z2821" w:id="2562"/>
    <w:p>
      <w:pPr>
        <w:spacing w:after="0"/>
        <w:ind w:left="0"/>
        <w:jc w:val="both"/>
      </w:pPr>
      <w:r>
        <w:rPr>
          <w:rFonts w:ascii="Times New Roman"/>
          <w:b w:val="false"/>
          <w:i w:val="false"/>
          <w:color w:val="000000"/>
          <w:sz w:val="28"/>
        </w:rPr>
        <w:t>
      3) уведомлять Заказчика за 5 (пять) рабочих дней о поставке товара путем направления сообщения на электронную почту Заказчика, указанную в Договоре;</w:t>
      </w:r>
    </w:p>
    <w:bookmarkEnd w:id="2562"/>
    <w:bookmarkStart w:name="z2822" w:id="2563"/>
    <w:p>
      <w:pPr>
        <w:spacing w:after="0"/>
        <w:ind w:left="0"/>
        <w:jc w:val="both"/>
      </w:pPr>
      <w:r>
        <w:rPr>
          <w:rFonts w:ascii="Times New Roman"/>
          <w:b w:val="false"/>
          <w:i w:val="false"/>
          <w:color w:val="000000"/>
          <w:sz w:val="28"/>
        </w:rPr>
        <w:t>
      4) осуществить монтаж товара, пуско-наладочные работы и обучение медицинского персонала Заказчика по эксплуатации товара в месте его доставки в порядке и сроки, предусмотренные Договором;</w:t>
      </w:r>
    </w:p>
    <w:bookmarkEnd w:id="2563"/>
    <w:bookmarkStart w:name="z2823" w:id="2564"/>
    <w:p>
      <w:pPr>
        <w:spacing w:after="0"/>
        <w:ind w:left="0"/>
        <w:jc w:val="both"/>
      </w:pPr>
      <w:r>
        <w:rPr>
          <w:rFonts w:ascii="Times New Roman"/>
          <w:b w:val="false"/>
          <w:i w:val="false"/>
          <w:color w:val="000000"/>
          <w:sz w:val="28"/>
        </w:rPr>
        <w:t>
      5) в соответствии с порядком и в сроки, предусмотренные Договором, осуществлять гарантийное обслуживание товара;</w:t>
      </w:r>
    </w:p>
    <w:bookmarkEnd w:id="2564"/>
    <w:bookmarkStart w:name="z2824" w:id="2565"/>
    <w:p>
      <w:pPr>
        <w:spacing w:after="0"/>
        <w:ind w:left="0"/>
        <w:jc w:val="both"/>
      </w:pPr>
      <w:r>
        <w:rPr>
          <w:rFonts w:ascii="Times New Roman"/>
          <w:b w:val="false"/>
          <w:i w:val="false"/>
          <w:color w:val="000000"/>
          <w:sz w:val="28"/>
        </w:rPr>
        <w:t xml:space="preserve">
      6) представлять Единому дистрибьютору отчет о поставке товара Заказчикам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Договору в течение 2 (два) рабочих дней с даты поставки товара, а при задержке поставки товара – за 3 (три) рабочих дня до даты наступления предполагаемого срока поставки по Договору;</w:t>
      </w:r>
    </w:p>
    <w:bookmarkEnd w:id="2565"/>
    <w:bookmarkStart w:name="z2825" w:id="2566"/>
    <w:p>
      <w:pPr>
        <w:spacing w:after="0"/>
        <w:ind w:left="0"/>
        <w:jc w:val="both"/>
      </w:pPr>
      <w:r>
        <w:rPr>
          <w:rFonts w:ascii="Times New Roman"/>
          <w:b w:val="false"/>
          <w:i w:val="false"/>
          <w:color w:val="000000"/>
          <w:sz w:val="28"/>
        </w:rPr>
        <w:t>
      7) в случаях невозможности исполнения обязательств по поставке товара или нарушения сроков поставки товара незамедлительно уведомлять Единого дистрибьютора и Заказчика в письменном виде с представлением информации о принимаемых мерах для устранения нарушений Договора и (или) Долгосрочного Договора;</w:t>
      </w:r>
    </w:p>
    <w:bookmarkEnd w:id="2566"/>
    <w:bookmarkStart w:name="z2826" w:id="2567"/>
    <w:p>
      <w:pPr>
        <w:spacing w:after="0"/>
        <w:ind w:left="0"/>
        <w:jc w:val="both"/>
      </w:pPr>
      <w:r>
        <w:rPr>
          <w:rFonts w:ascii="Times New Roman"/>
          <w:b w:val="false"/>
          <w:i w:val="false"/>
          <w:color w:val="000000"/>
          <w:sz w:val="28"/>
        </w:rPr>
        <w:t>
      8) оплачивать в пользу Заказчика штрафы и неустойку в предусмотренных Договором случаях;</w:t>
      </w:r>
    </w:p>
    <w:bookmarkEnd w:id="2567"/>
    <w:bookmarkStart w:name="z2827" w:id="2568"/>
    <w:p>
      <w:pPr>
        <w:spacing w:after="0"/>
        <w:ind w:left="0"/>
        <w:jc w:val="both"/>
      </w:pPr>
      <w:r>
        <w:rPr>
          <w:rFonts w:ascii="Times New Roman"/>
          <w:b w:val="false"/>
          <w:i w:val="false"/>
          <w:color w:val="000000"/>
          <w:sz w:val="28"/>
        </w:rPr>
        <w:t>
      24. Поставщик вправе:</w:t>
      </w:r>
    </w:p>
    <w:bookmarkEnd w:id="2568"/>
    <w:bookmarkStart w:name="z2828" w:id="2569"/>
    <w:p>
      <w:pPr>
        <w:spacing w:after="0"/>
        <w:ind w:left="0"/>
        <w:jc w:val="both"/>
      </w:pPr>
      <w:r>
        <w:rPr>
          <w:rFonts w:ascii="Times New Roman"/>
          <w:b w:val="false"/>
          <w:i w:val="false"/>
          <w:color w:val="000000"/>
          <w:sz w:val="28"/>
        </w:rPr>
        <w:t>
      1) в предусмотренные Договором сроки получить от Заказчика предварительную оплату и оплату за поставленный по Договору товар;</w:t>
      </w:r>
    </w:p>
    <w:bookmarkEnd w:id="2569"/>
    <w:bookmarkStart w:name="z2829" w:id="2570"/>
    <w:p>
      <w:pPr>
        <w:spacing w:after="0"/>
        <w:ind w:left="0"/>
        <w:jc w:val="both"/>
      </w:pPr>
      <w:r>
        <w:rPr>
          <w:rFonts w:ascii="Times New Roman"/>
          <w:b w:val="false"/>
          <w:i w:val="false"/>
          <w:color w:val="000000"/>
          <w:sz w:val="28"/>
        </w:rPr>
        <w:t>
      2) требовать оплаты Заказчиком в пользу Поставщика неустойки в предусмотренных Договором случаях;</w:t>
      </w:r>
    </w:p>
    <w:bookmarkEnd w:id="2570"/>
    <w:bookmarkStart w:name="z2830" w:id="2571"/>
    <w:p>
      <w:pPr>
        <w:spacing w:after="0"/>
        <w:ind w:left="0"/>
        <w:jc w:val="both"/>
      </w:pPr>
      <w:r>
        <w:rPr>
          <w:rFonts w:ascii="Times New Roman"/>
          <w:b w:val="false"/>
          <w:i w:val="false"/>
          <w:color w:val="000000"/>
          <w:sz w:val="28"/>
        </w:rPr>
        <w:t>
      3) при полном исполнении обязательств по Договору возвратить от Заказчика представленное Поставщиком гарантийное обеспечение по Договору.</w:t>
      </w:r>
    </w:p>
    <w:bookmarkEnd w:id="2571"/>
    <w:bookmarkStart w:name="z2831" w:id="2572"/>
    <w:p>
      <w:pPr>
        <w:spacing w:after="0"/>
        <w:ind w:left="0"/>
        <w:jc w:val="both"/>
      </w:pPr>
      <w:r>
        <w:rPr>
          <w:rFonts w:ascii="Times New Roman"/>
          <w:b w:val="false"/>
          <w:i w:val="false"/>
          <w:color w:val="000000"/>
          <w:sz w:val="28"/>
        </w:rPr>
        <w:t>
      25. Заказчик обязан:</w:t>
      </w:r>
    </w:p>
    <w:bookmarkEnd w:id="2572"/>
    <w:bookmarkStart w:name="z2832" w:id="2573"/>
    <w:p>
      <w:pPr>
        <w:spacing w:after="0"/>
        <w:ind w:left="0"/>
        <w:jc w:val="both"/>
      </w:pPr>
      <w:r>
        <w:rPr>
          <w:rFonts w:ascii="Times New Roman"/>
          <w:b w:val="false"/>
          <w:i w:val="false"/>
          <w:color w:val="000000"/>
          <w:sz w:val="28"/>
        </w:rPr>
        <w:t>
      1) в установленные Договором сроки оплачивать Поставщику товар по Договору в соответствии с условиями Договора;</w:t>
      </w:r>
    </w:p>
    <w:bookmarkEnd w:id="2573"/>
    <w:bookmarkStart w:name="z2833" w:id="2574"/>
    <w:p>
      <w:pPr>
        <w:spacing w:after="0"/>
        <w:ind w:left="0"/>
        <w:jc w:val="both"/>
      </w:pPr>
      <w:r>
        <w:rPr>
          <w:rFonts w:ascii="Times New Roman"/>
          <w:b w:val="false"/>
          <w:i w:val="false"/>
          <w:color w:val="000000"/>
          <w:sz w:val="28"/>
        </w:rPr>
        <w:t>
      2) при нарушении срока оплаты поставки по Договору оплачивать в пользу Поставщика неустойку, предусмотренную Договором;</w:t>
      </w:r>
    </w:p>
    <w:bookmarkEnd w:id="2574"/>
    <w:bookmarkStart w:name="z2834" w:id="2575"/>
    <w:p>
      <w:pPr>
        <w:spacing w:after="0"/>
        <w:ind w:left="0"/>
        <w:jc w:val="both"/>
      </w:pPr>
      <w:r>
        <w:rPr>
          <w:rFonts w:ascii="Times New Roman"/>
          <w:b w:val="false"/>
          <w:i w:val="false"/>
          <w:color w:val="000000"/>
          <w:sz w:val="28"/>
        </w:rPr>
        <w:t>
      3) возвратить Поставщику гарантийное обеспечение по Договору после подписания сторонами акта – приема передачи Товара в течение 5 (пять) рабочих дней;</w:t>
      </w:r>
    </w:p>
    <w:bookmarkEnd w:id="2575"/>
    <w:bookmarkStart w:name="z2835" w:id="2576"/>
    <w:p>
      <w:pPr>
        <w:spacing w:after="0"/>
        <w:ind w:left="0"/>
        <w:jc w:val="both"/>
      </w:pPr>
      <w:r>
        <w:rPr>
          <w:rFonts w:ascii="Times New Roman"/>
          <w:b w:val="false"/>
          <w:i w:val="false"/>
          <w:color w:val="000000"/>
          <w:sz w:val="28"/>
        </w:rPr>
        <w:t>
      4) соблюдать условия по эксплуатации поставленного Товара, определенные в Правилах осуществления сервисного обслуживания медицинских изделий в Республике Казахстан.</w:t>
      </w:r>
    </w:p>
    <w:bookmarkEnd w:id="2576"/>
    <w:bookmarkStart w:name="z2836" w:id="2577"/>
    <w:p>
      <w:pPr>
        <w:spacing w:after="0"/>
        <w:ind w:left="0"/>
        <w:jc w:val="both"/>
      </w:pPr>
      <w:r>
        <w:rPr>
          <w:rFonts w:ascii="Times New Roman"/>
          <w:b w:val="false"/>
          <w:i w:val="false"/>
          <w:color w:val="000000"/>
          <w:sz w:val="28"/>
        </w:rPr>
        <w:t>
      26. Заказчик вправе:</w:t>
      </w:r>
    </w:p>
    <w:bookmarkEnd w:id="2577"/>
    <w:bookmarkStart w:name="z2837" w:id="2578"/>
    <w:p>
      <w:pPr>
        <w:spacing w:after="0"/>
        <w:ind w:left="0"/>
        <w:jc w:val="both"/>
      </w:pPr>
      <w:r>
        <w:rPr>
          <w:rFonts w:ascii="Times New Roman"/>
          <w:b w:val="false"/>
          <w:i w:val="false"/>
          <w:color w:val="000000"/>
          <w:sz w:val="28"/>
        </w:rPr>
        <w:t>
      1) требовать от Поставщика поставки товара по Договору;</w:t>
      </w:r>
    </w:p>
    <w:bookmarkEnd w:id="2578"/>
    <w:bookmarkStart w:name="z2838" w:id="2579"/>
    <w:p>
      <w:pPr>
        <w:spacing w:after="0"/>
        <w:ind w:left="0"/>
        <w:jc w:val="both"/>
      </w:pPr>
      <w:r>
        <w:rPr>
          <w:rFonts w:ascii="Times New Roman"/>
          <w:b w:val="false"/>
          <w:i w:val="false"/>
          <w:color w:val="000000"/>
          <w:sz w:val="28"/>
        </w:rPr>
        <w:t>
      2) требовать оплаты Поставщиком в пользу Заказчика неустойки в предусмотренных Договором случаях.</w:t>
      </w:r>
    </w:p>
    <w:bookmarkEnd w:id="2579"/>
    <w:bookmarkStart w:name="z2839" w:id="2580"/>
    <w:p>
      <w:pPr>
        <w:spacing w:after="0"/>
        <w:ind w:left="0"/>
        <w:jc w:val="left"/>
      </w:pPr>
      <w:r>
        <w:rPr>
          <w:rFonts w:ascii="Times New Roman"/>
          <w:b/>
          <w:i w:val="false"/>
          <w:color w:val="000000"/>
        </w:rPr>
        <w:t xml:space="preserve"> Глава 6. Гарантии и обязательства Поставщика</w:t>
      </w:r>
    </w:p>
    <w:bookmarkEnd w:id="2580"/>
    <w:bookmarkStart w:name="z2840" w:id="2581"/>
    <w:p>
      <w:pPr>
        <w:spacing w:after="0"/>
        <w:ind w:left="0"/>
        <w:jc w:val="both"/>
      </w:pPr>
      <w:r>
        <w:rPr>
          <w:rFonts w:ascii="Times New Roman"/>
          <w:b w:val="false"/>
          <w:i w:val="false"/>
          <w:color w:val="000000"/>
          <w:sz w:val="28"/>
        </w:rPr>
        <w:t>
      27. Поставщик гарантирует, что товар, поставляемый в рамках Договора, является новым, неиспользованным, новейшим либо серийной моделью, отражающей все последние модификации конструкций и материалов, при этом Поставщик принимает на себя обязательства по поставке товара, произведенного не позднее 24 (двадцать четыре) месяцев к моменту поставки.</w:t>
      </w:r>
    </w:p>
    <w:bookmarkEnd w:id="2581"/>
    <w:bookmarkStart w:name="z2841" w:id="2582"/>
    <w:p>
      <w:pPr>
        <w:spacing w:after="0"/>
        <w:ind w:left="0"/>
        <w:jc w:val="both"/>
      </w:pPr>
      <w:r>
        <w:rPr>
          <w:rFonts w:ascii="Times New Roman"/>
          <w:b w:val="false"/>
          <w:i w:val="false"/>
          <w:color w:val="000000"/>
          <w:sz w:val="28"/>
        </w:rPr>
        <w:t>
      28. Поставщик гарантирует, что товар, поставленный по Договору, не будет иметь дефектов, связанных с конструкцией, материалами или работой, при нормальном использовании.</w:t>
      </w:r>
    </w:p>
    <w:bookmarkEnd w:id="2582"/>
    <w:bookmarkStart w:name="z2842" w:id="2583"/>
    <w:p>
      <w:pPr>
        <w:spacing w:after="0"/>
        <w:ind w:left="0"/>
        <w:jc w:val="both"/>
      </w:pPr>
      <w:r>
        <w:rPr>
          <w:rFonts w:ascii="Times New Roman"/>
          <w:b w:val="false"/>
          <w:i w:val="false"/>
          <w:color w:val="000000"/>
          <w:sz w:val="28"/>
        </w:rPr>
        <w:t>
      29. Гарантийное сервисное обслуживание обеспечивается Поставщиком в течение 37 (тридцать семь) месяцев с даты подписания акта приема-передачи товара.</w:t>
      </w:r>
    </w:p>
    <w:bookmarkEnd w:id="2583"/>
    <w:bookmarkStart w:name="z2843" w:id="2584"/>
    <w:p>
      <w:pPr>
        <w:spacing w:after="0"/>
        <w:ind w:left="0"/>
        <w:jc w:val="both"/>
      </w:pPr>
      <w:r>
        <w:rPr>
          <w:rFonts w:ascii="Times New Roman"/>
          <w:b w:val="false"/>
          <w:i w:val="false"/>
          <w:color w:val="000000"/>
          <w:sz w:val="28"/>
        </w:rPr>
        <w:t>
      30. Гарантийное сервисное обслуживание Товара включает в себя:</w:t>
      </w:r>
    </w:p>
    <w:bookmarkEnd w:id="2584"/>
    <w:bookmarkStart w:name="z2844" w:id="2585"/>
    <w:p>
      <w:pPr>
        <w:spacing w:after="0"/>
        <w:ind w:left="0"/>
        <w:jc w:val="both"/>
      </w:pPr>
      <w:r>
        <w:rPr>
          <w:rFonts w:ascii="Times New Roman"/>
          <w:b w:val="false"/>
          <w:i w:val="false"/>
          <w:color w:val="000000"/>
          <w:sz w:val="28"/>
        </w:rPr>
        <w:t>
      1) замену или восстановление отдельных частей;</w:t>
      </w:r>
    </w:p>
    <w:bookmarkEnd w:id="2585"/>
    <w:bookmarkStart w:name="z2845" w:id="2586"/>
    <w:p>
      <w:pPr>
        <w:spacing w:after="0"/>
        <w:ind w:left="0"/>
        <w:jc w:val="both"/>
      </w:pPr>
      <w:r>
        <w:rPr>
          <w:rFonts w:ascii="Times New Roman"/>
          <w:b w:val="false"/>
          <w:i w:val="false"/>
          <w:color w:val="000000"/>
          <w:sz w:val="28"/>
        </w:rPr>
        <w:t>
      2) настройку и регулировку, специфические для данного товара и иные;</w:t>
      </w:r>
    </w:p>
    <w:bookmarkEnd w:id="2586"/>
    <w:bookmarkStart w:name="z2846" w:id="2587"/>
    <w:p>
      <w:pPr>
        <w:spacing w:after="0"/>
        <w:ind w:left="0"/>
        <w:jc w:val="both"/>
      </w:pPr>
      <w:r>
        <w:rPr>
          <w:rFonts w:ascii="Times New Roman"/>
          <w:b w:val="false"/>
          <w:i w:val="false"/>
          <w:color w:val="000000"/>
          <w:sz w:val="28"/>
        </w:rPr>
        <w:t>
      3) чистку, смазку и при необходимости переборку основных механизмов и узлов;</w:t>
      </w:r>
    </w:p>
    <w:bookmarkEnd w:id="2587"/>
    <w:bookmarkStart w:name="z2847" w:id="2588"/>
    <w:p>
      <w:pPr>
        <w:spacing w:after="0"/>
        <w:ind w:left="0"/>
        <w:jc w:val="both"/>
      </w:pPr>
      <w:r>
        <w:rPr>
          <w:rFonts w:ascii="Times New Roman"/>
          <w:b w:val="false"/>
          <w:i w:val="false"/>
          <w:color w:val="000000"/>
          <w:sz w:val="28"/>
        </w:rPr>
        <w:t>
      4) удаление коррозии и окисления с наружных и внутренних поверхностей корпуса Товара;</w:t>
      </w:r>
    </w:p>
    <w:bookmarkEnd w:id="2588"/>
    <w:bookmarkStart w:name="z2848" w:id="2589"/>
    <w:p>
      <w:pPr>
        <w:spacing w:after="0"/>
        <w:ind w:left="0"/>
        <w:jc w:val="both"/>
      </w:pPr>
      <w:r>
        <w:rPr>
          <w:rFonts w:ascii="Times New Roman"/>
          <w:b w:val="false"/>
          <w:i w:val="false"/>
          <w:color w:val="000000"/>
          <w:sz w:val="28"/>
        </w:rPr>
        <w:t>
      5) иные указанные в эксплуатационной документации работы, специфические для конкретного типа товара.</w:t>
      </w:r>
    </w:p>
    <w:bookmarkEnd w:id="2589"/>
    <w:bookmarkStart w:name="z2849" w:id="2590"/>
    <w:p>
      <w:pPr>
        <w:spacing w:after="0"/>
        <w:ind w:left="0"/>
        <w:jc w:val="both"/>
      </w:pPr>
      <w:r>
        <w:rPr>
          <w:rFonts w:ascii="Times New Roman"/>
          <w:b w:val="false"/>
          <w:i w:val="false"/>
          <w:color w:val="000000"/>
          <w:sz w:val="28"/>
        </w:rPr>
        <w:t xml:space="preserve">
      31. Гарантийное сервисное обслуживание осуществляется квалифицированным специалистом Поставщика не менее 1 (один) раза в квартал в течение всего срока гарантии и согласно </w:t>
      </w:r>
      <w:r>
        <w:rPr>
          <w:rFonts w:ascii="Times New Roman"/>
          <w:b w:val="false"/>
          <w:i w:val="false"/>
          <w:color w:val="000000"/>
          <w:sz w:val="28"/>
        </w:rPr>
        <w:t>приложению 2</w:t>
      </w:r>
      <w:r>
        <w:rPr>
          <w:rFonts w:ascii="Times New Roman"/>
          <w:b w:val="false"/>
          <w:i w:val="false"/>
          <w:color w:val="000000"/>
          <w:sz w:val="28"/>
        </w:rPr>
        <w:t xml:space="preserve"> к Договору.</w:t>
      </w:r>
    </w:p>
    <w:bookmarkEnd w:id="2590"/>
    <w:bookmarkStart w:name="z2850" w:id="2591"/>
    <w:p>
      <w:pPr>
        <w:spacing w:after="0"/>
        <w:ind w:left="0"/>
        <w:jc w:val="both"/>
      </w:pPr>
      <w:r>
        <w:rPr>
          <w:rFonts w:ascii="Times New Roman"/>
          <w:b w:val="false"/>
          <w:i w:val="false"/>
          <w:color w:val="000000"/>
          <w:sz w:val="28"/>
        </w:rPr>
        <w:t xml:space="preserve">
      32. По результатам гарантийного сервисного обслуживания Поставщик составляет акт выполненных работ гарантийного сервисного обслуживания товара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Договору, который подписывается уполномоченными представителями Заказчика и Поставщика.</w:t>
      </w:r>
    </w:p>
    <w:bookmarkEnd w:id="2591"/>
    <w:bookmarkStart w:name="z2851" w:id="2592"/>
    <w:p>
      <w:pPr>
        <w:spacing w:after="0"/>
        <w:ind w:left="0"/>
        <w:jc w:val="both"/>
      </w:pPr>
      <w:r>
        <w:rPr>
          <w:rFonts w:ascii="Times New Roman"/>
          <w:b w:val="false"/>
          <w:i w:val="false"/>
          <w:color w:val="000000"/>
          <w:sz w:val="28"/>
        </w:rPr>
        <w:t>
      33. При поломке товара, Заказчик в письменном виде уведомляет Поставщика.</w:t>
      </w:r>
    </w:p>
    <w:bookmarkEnd w:id="2592"/>
    <w:bookmarkStart w:name="z2852" w:id="2593"/>
    <w:p>
      <w:pPr>
        <w:spacing w:after="0"/>
        <w:ind w:left="0"/>
        <w:jc w:val="both"/>
      </w:pPr>
      <w:r>
        <w:rPr>
          <w:rFonts w:ascii="Times New Roman"/>
          <w:b w:val="false"/>
          <w:i w:val="false"/>
          <w:color w:val="000000"/>
          <w:sz w:val="28"/>
        </w:rPr>
        <w:t>
      34. После получения подобного уведомления Поставщик не позднее 3 (три) рабочих дней с момента получения уведомления обеспечивает приезд квалифицированного специалиста на место дислокации товара для определения причин, сроков предполагаемого ремонта.</w:t>
      </w:r>
    </w:p>
    <w:bookmarkEnd w:id="2593"/>
    <w:bookmarkStart w:name="z2853" w:id="2594"/>
    <w:p>
      <w:pPr>
        <w:spacing w:after="0"/>
        <w:ind w:left="0"/>
        <w:jc w:val="both"/>
      </w:pPr>
      <w:r>
        <w:rPr>
          <w:rFonts w:ascii="Times New Roman"/>
          <w:b w:val="false"/>
          <w:i w:val="false"/>
          <w:color w:val="000000"/>
          <w:sz w:val="28"/>
        </w:rPr>
        <w:t>
      35. При проведении ремонта Поставщик использует запасные части и узлы, произведенные заводом-изготовителем, или заменяет бракованный товар или его части без каких-либо расходов со стороны Заказчика, кроме случаев, когда выявлены повреждения товара, возникшие по вине Заказчика, а также признаки самостоятельного ремонта товара Заказчиком.</w:t>
      </w:r>
    </w:p>
    <w:bookmarkEnd w:id="2594"/>
    <w:bookmarkStart w:name="z2854" w:id="2595"/>
    <w:p>
      <w:pPr>
        <w:spacing w:after="0"/>
        <w:ind w:left="0"/>
        <w:jc w:val="both"/>
      </w:pPr>
      <w:r>
        <w:rPr>
          <w:rFonts w:ascii="Times New Roman"/>
          <w:b w:val="false"/>
          <w:i w:val="false"/>
          <w:color w:val="000000"/>
          <w:sz w:val="28"/>
        </w:rPr>
        <w:t>
      36. Никакие отклонения или изменения (чертежи, проекты или технические спецификации, метод отгрузки, упаковки, место доставки или услуги, предоставляемые Заказчиком) в документы Договора не допускаются, за исключением письменных изменений, подписанных обеими сторонами.</w:t>
      </w:r>
    </w:p>
    <w:bookmarkEnd w:id="2595"/>
    <w:bookmarkStart w:name="z2855" w:id="2596"/>
    <w:p>
      <w:pPr>
        <w:spacing w:after="0"/>
        <w:ind w:left="0"/>
        <w:jc w:val="both"/>
      </w:pPr>
      <w:r>
        <w:rPr>
          <w:rFonts w:ascii="Times New Roman"/>
          <w:b w:val="false"/>
          <w:i w:val="false"/>
          <w:color w:val="000000"/>
          <w:sz w:val="28"/>
        </w:rPr>
        <w:t xml:space="preserve">
      37. При обнаружении несоответствия поставленного товара по количеству и качеству сопроводительным документам, эти несоответствия отражаются в акте о несоответствиях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Договору.</w:t>
      </w:r>
    </w:p>
    <w:bookmarkEnd w:id="2596"/>
    <w:bookmarkStart w:name="z2856" w:id="2597"/>
    <w:p>
      <w:pPr>
        <w:spacing w:after="0"/>
        <w:ind w:left="0"/>
        <w:jc w:val="both"/>
      </w:pPr>
      <w:r>
        <w:rPr>
          <w:rFonts w:ascii="Times New Roman"/>
          <w:b w:val="false"/>
          <w:i w:val="false"/>
          <w:color w:val="000000"/>
          <w:sz w:val="28"/>
        </w:rPr>
        <w:t>
       38. Заказчик оперативно уведомляет Поставщика в письменном виде обо всех претензиях, связанных с качеством полученного товара, но не позднее 72 (семьдесят два) часов после подписания актов приема-передачи товара. При этом Поставщик обязуется в течение 30 (тридцать) рабочих дней устранить все замечания Заказчика к поставленному товару.</w:t>
      </w:r>
    </w:p>
    <w:bookmarkEnd w:id="2597"/>
    <w:bookmarkStart w:name="z2857" w:id="2598"/>
    <w:p>
      <w:pPr>
        <w:spacing w:after="0"/>
        <w:ind w:left="0"/>
        <w:jc w:val="both"/>
      </w:pPr>
      <w:r>
        <w:rPr>
          <w:rFonts w:ascii="Times New Roman"/>
          <w:b w:val="false"/>
          <w:i w:val="false"/>
          <w:color w:val="000000"/>
          <w:sz w:val="28"/>
        </w:rPr>
        <w:t>
      39. Поставщик не позднее трех рабочих дней после получения уведомления Заказчика (если иной срок не указан в уведомлении) направляет своего представителя для участия в проверке количества и качества товара.</w:t>
      </w:r>
    </w:p>
    <w:bookmarkEnd w:id="2598"/>
    <w:bookmarkStart w:name="z2858" w:id="2599"/>
    <w:p>
      <w:pPr>
        <w:spacing w:after="0"/>
        <w:ind w:left="0"/>
        <w:jc w:val="both"/>
      </w:pPr>
      <w:r>
        <w:rPr>
          <w:rFonts w:ascii="Times New Roman"/>
          <w:b w:val="false"/>
          <w:i w:val="false"/>
          <w:color w:val="000000"/>
          <w:sz w:val="28"/>
        </w:rPr>
        <w:t xml:space="preserve">
      40. Допускается замена поставляемого товара или его части другим наименованием товара при улучшении качества и количества, а также сохранения цены, объема и срока поставки такого товара. При замене товара Поставщик и Заказчик составляют и подписывают акт замены товара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Договору.</w:t>
      </w:r>
    </w:p>
    <w:bookmarkEnd w:id="2599"/>
    <w:bookmarkStart w:name="z2859" w:id="2600"/>
    <w:p>
      <w:pPr>
        <w:spacing w:after="0"/>
        <w:ind w:left="0"/>
        <w:jc w:val="left"/>
      </w:pPr>
      <w:r>
        <w:rPr>
          <w:rFonts w:ascii="Times New Roman"/>
          <w:b/>
          <w:i w:val="false"/>
          <w:color w:val="000000"/>
        </w:rPr>
        <w:t xml:space="preserve"> Глава 7. Особые условия</w:t>
      </w:r>
    </w:p>
    <w:bookmarkEnd w:id="2600"/>
    <w:bookmarkStart w:name="z2860" w:id="2601"/>
    <w:p>
      <w:pPr>
        <w:spacing w:after="0"/>
        <w:ind w:left="0"/>
        <w:jc w:val="both"/>
      </w:pPr>
      <w:r>
        <w:rPr>
          <w:rFonts w:ascii="Times New Roman"/>
          <w:b w:val="false"/>
          <w:i w:val="false"/>
          <w:color w:val="000000"/>
          <w:sz w:val="28"/>
        </w:rPr>
        <w:t>
      41. Поставщик обязуется один раз в месяц представлять Единому дистрибьютору информацию обо всех стадиях исполнения Договора (производство, хранение, отгрузка) до подписания акта приема-передачи с Заказчиком.</w:t>
      </w:r>
    </w:p>
    <w:bookmarkEnd w:id="2601"/>
    <w:bookmarkStart w:name="z2861" w:id="2602"/>
    <w:p>
      <w:pPr>
        <w:spacing w:after="0"/>
        <w:ind w:left="0"/>
        <w:jc w:val="both"/>
      </w:pPr>
      <w:r>
        <w:rPr>
          <w:rFonts w:ascii="Times New Roman"/>
          <w:b w:val="false"/>
          <w:i w:val="false"/>
          <w:color w:val="000000"/>
          <w:sz w:val="28"/>
        </w:rPr>
        <w:t>
      42. За 5 (пять) рабочих дней до начала поставки товара Поставщик обязан сообщить Заказчику и Единому дистрибьютору в письменном виде на электронную почту информацию о предстоящей поставке с указанием номера и даты Договора, наименования поставляемого товара, цены товара.</w:t>
      </w:r>
    </w:p>
    <w:bookmarkEnd w:id="2602"/>
    <w:bookmarkStart w:name="z2862" w:id="2603"/>
    <w:p>
      <w:pPr>
        <w:spacing w:after="0"/>
        <w:ind w:left="0"/>
        <w:jc w:val="both"/>
      </w:pPr>
      <w:r>
        <w:rPr>
          <w:rFonts w:ascii="Times New Roman"/>
          <w:b w:val="false"/>
          <w:i w:val="false"/>
          <w:color w:val="000000"/>
          <w:sz w:val="28"/>
        </w:rPr>
        <w:t>
      43. Поставщик должен поставить товар Заказчику до места назначения, предусмотренного Договором.</w:t>
      </w:r>
    </w:p>
    <w:bookmarkEnd w:id="2603"/>
    <w:bookmarkStart w:name="z2863" w:id="2604"/>
    <w:p>
      <w:pPr>
        <w:spacing w:after="0"/>
        <w:ind w:left="0"/>
        <w:jc w:val="both"/>
      </w:pPr>
      <w:r>
        <w:rPr>
          <w:rFonts w:ascii="Times New Roman"/>
          <w:b w:val="false"/>
          <w:i w:val="false"/>
          <w:color w:val="000000"/>
          <w:sz w:val="28"/>
        </w:rPr>
        <w:t>
      44. Поставщик обязуется предоставить Заказчику информацию о запасных частях, изготавливаемых или реализуемых Поставщиком, а именно, стоимость и номенклатуру запасных частей, которые Заказчик может выбрать для закупки у Поставщика и использовать их после истечения гарантийного срока.</w:t>
      </w:r>
    </w:p>
    <w:bookmarkEnd w:id="2604"/>
    <w:bookmarkStart w:name="z2864" w:id="2605"/>
    <w:p>
      <w:pPr>
        <w:spacing w:after="0"/>
        <w:ind w:left="0"/>
        <w:jc w:val="both"/>
      </w:pPr>
      <w:r>
        <w:rPr>
          <w:rFonts w:ascii="Times New Roman"/>
          <w:b w:val="false"/>
          <w:i w:val="false"/>
          <w:color w:val="000000"/>
          <w:sz w:val="28"/>
        </w:rPr>
        <w:t>
      45. Если по каким-то причинам Поставщик планирует прекращение производства им запасных частей, Поставщик должен немедленно письменно уведомить Заказчика о таком событии, с тем, чтобы позволить ему произвести необходимые закупки в необходимых количествах и известить Единого дистрибьютора для сведения.</w:t>
      </w:r>
    </w:p>
    <w:bookmarkEnd w:id="2605"/>
    <w:bookmarkStart w:name="z2865" w:id="2606"/>
    <w:p>
      <w:pPr>
        <w:spacing w:after="0"/>
        <w:ind w:left="0"/>
        <w:jc w:val="both"/>
      </w:pPr>
      <w:r>
        <w:rPr>
          <w:rFonts w:ascii="Times New Roman"/>
          <w:b w:val="false"/>
          <w:i w:val="false"/>
          <w:color w:val="000000"/>
          <w:sz w:val="28"/>
        </w:rPr>
        <w:t>
      46. Никакие отклонения или изменения (чертежи, проекты или технические спецификации, метод отгрузки, упаковки, место доставки или услуги, предоставляемые Поставщиком) в документы Договора не допускаются, за исключением письменных изменений, подписанных и согласованных Сторонами.</w:t>
      </w:r>
    </w:p>
    <w:bookmarkEnd w:id="2606"/>
    <w:bookmarkStart w:name="z2866" w:id="2607"/>
    <w:p>
      <w:pPr>
        <w:spacing w:after="0"/>
        <w:ind w:left="0"/>
        <w:jc w:val="both"/>
      </w:pPr>
      <w:r>
        <w:rPr>
          <w:rFonts w:ascii="Times New Roman"/>
          <w:b w:val="false"/>
          <w:i w:val="false"/>
          <w:color w:val="000000"/>
          <w:sz w:val="28"/>
        </w:rPr>
        <w:t>
      47. Если любое изменение ведет к уменьшению стоимости или сроков, необходимых Поставщику для поставки товара по Договору, то цена Договора, или и то, и другое соответствующим образом корректируется путем внесения в Договор соответствующих изменений. Все запросы Поставщика на проведение корректировки в рамках данного пункта должны быть предъявлены в течение 30 (тридцать) календарных дней со дня получения Поставщиком распоряжения об изменениях от Заказчика.</w:t>
      </w:r>
    </w:p>
    <w:bookmarkEnd w:id="2607"/>
    <w:bookmarkStart w:name="z2867" w:id="2608"/>
    <w:p>
      <w:pPr>
        <w:spacing w:after="0"/>
        <w:ind w:left="0"/>
        <w:jc w:val="both"/>
      </w:pPr>
      <w:r>
        <w:rPr>
          <w:rFonts w:ascii="Times New Roman"/>
          <w:b w:val="false"/>
          <w:i w:val="false"/>
          <w:color w:val="000000"/>
          <w:sz w:val="28"/>
        </w:rPr>
        <w:t>
      48. Гарантийное обеспечение исполнения договора не возвращается Заказчиком Поставщику в случаях:</w:t>
      </w:r>
    </w:p>
    <w:bookmarkEnd w:id="2608"/>
    <w:bookmarkStart w:name="z2868" w:id="2609"/>
    <w:p>
      <w:pPr>
        <w:spacing w:after="0"/>
        <w:ind w:left="0"/>
        <w:jc w:val="both"/>
      </w:pPr>
      <w:r>
        <w:rPr>
          <w:rFonts w:ascii="Times New Roman"/>
          <w:b w:val="false"/>
          <w:i w:val="false"/>
          <w:color w:val="000000"/>
          <w:sz w:val="28"/>
        </w:rPr>
        <w:t>
      1) расторжения договора в связи с неисполнением или ненадлежащим исполнением Поставщиком договорных обязательств;</w:t>
      </w:r>
    </w:p>
    <w:bookmarkEnd w:id="2609"/>
    <w:bookmarkStart w:name="z2869" w:id="2610"/>
    <w:p>
      <w:pPr>
        <w:spacing w:after="0"/>
        <w:ind w:left="0"/>
        <w:jc w:val="both"/>
      </w:pPr>
      <w:r>
        <w:rPr>
          <w:rFonts w:ascii="Times New Roman"/>
          <w:b w:val="false"/>
          <w:i w:val="false"/>
          <w:color w:val="000000"/>
          <w:sz w:val="28"/>
        </w:rPr>
        <w:t>
      2) неисполнения или исполнения ненадлежащим образом Поставщиком обязательств по Договору;</w:t>
      </w:r>
    </w:p>
    <w:bookmarkEnd w:id="2610"/>
    <w:bookmarkStart w:name="z2870" w:id="2611"/>
    <w:p>
      <w:pPr>
        <w:spacing w:after="0"/>
        <w:ind w:left="0"/>
        <w:jc w:val="both"/>
      </w:pPr>
      <w:r>
        <w:rPr>
          <w:rFonts w:ascii="Times New Roman"/>
          <w:b w:val="false"/>
          <w:i w:val="false"/>
          <w:color w:val="000000"/>
          <w:sz w:val="28"/>
        </w:rPr>
        <w:t>
      3) неуплаты штрафных санкций за неисполнение или ненадлежащее исполнение, предусмотренных Договором;</w:t>
      </w:r>
    </w:p>
    <w:bookmarkEnd w:id="2611"/>
    <w:bookmarkStart w:name="z2871" w:id="2612"/>
    <w:p>
      <w:pPr>
        <w:spacing w:after="0"/>
        <w:ind w:left="0"/>
        <w:jc w:val="both"/>
      </w:pPr>
      <w:r>
        <w:rPr>
          <w:rFonts w:ascii="Times New Roman"/>
          <w:b w:val="false"/>
          <w:i w:val="false"/>
          <w:color w:val="000000"/>
          <w:sz w:val="28"/>
        </w:rPr>
        <w:t>
      49. До проведения Заказчиком предварительной оплаты товара по Договору, поставка товара Поставщиком не производится.</w:t>
      </w:r>
    </w:p>
    <w:bookmarkEnd w:id="2612"/>
    <w:bookmarkStart w:name="z2872" w:id="2613"/>
    <w:p>
      <w:pPr>
        <w:spacing w:after="0"/>
        <w:ind w:left="0"/>
        <w:jc w:val="left"/>
      </w:pPr>
      <w:r>
        <w:rPr>
          <w:rFonts w:ascii="Times New Roman"/>
          <w:b/>
          <w:i w:val="false"/>
          <w:color w:val="000000"/>
        </w:rPr>
        <w:t xml:space="preserve"> Глава 8. Рекламация</w:t>
      </w:r>
    </w:p>
    <w:bookmarkEnd w:id="2613"/>
    <w:bookmarkStart w:name="z2873" w:id="2614"/>
    <w:p>
      <w:pPr>
        <w:spacing w:after="0"/>
        <w:ind w:left="0"/>
        <w:jc w:val="both"/>
      </w:pPr>
      <w:r>
        <w:rPr>
          <w:rFonts w:ascii="Times New Roman"/>
          <w:b w:val="false"/>
          <w:i w:val="false"/>
          <w:color w:val="000000"/>
          <w:sz w:val="28"/>
        </w:rPr>
        <w:t>
      50. При поломке товара или выявлении заводских/производственных дефектов, Заказчик незамедлительно любым известным способом связи (мобильная связь, телефон, e-mail) в письменном виде уведомляет Поставщика и Единого дистрибьютора.</w:t>
      </w:r>
    </w:p>
    <w:bookmarkEnd w:id="2614"/>
    <w:bookmarkStart w:name="z2874" w:id="2615"/>
    <w:p>
      <w:pPr>
        <w:spacing w:after="0"/>
        <w:ind w:left="0"/>
        <w:jc w:val="both"/>
      </w:pPr>
      <w:r>
        <w:rPr>
          <w:rFonts w:ascii="Times New Roman"/>
          <w:b w:val="false"/>
          <w:i w:val="false"/>
          <w:color w:val="000000"/>
          <w:sz w:val="28"/>
        </w:rPr>
        <w:t>
      51. После получения подобного уведомления Поставщик обязан в срок не более (трех) рабочих дней с момента получения уведомления, обеспечить приезд квалифицированного специалиста на место нахождения товара для определения причин дефекта или поломки товара.</w:t>
      </w:r>
    </w:p>
    <w:bookmarkEnd w:id="2615"/>
    <w:bookmarkStart w:name="z2875" w:id="2616"/>
    <w:p>
      <w:pPr>
        <w:spacing w:after="0"/>
        <w:ind w:left="0"/>
        <w:jc w:val="both"/>
      </w:pPr>
      <w:r>
        <w:rPr>
          <w:rFonts w:ascii="Times New Roman"/>
          <w:b w:val="false"/>
          <w:i w:val="false"/>
          <w:color w:val="000000"/>
          <w:sz w:val="28"/>
        </w:rPr>
        <w:t>
      52. При подтверждении дефектов товара или его определенной части, Поставщик обязан произвести бесплатную замену дефектного товара или определенной части при условии, что такая замена не приведет к ухудшению качества и других технических характеристик товара.</w:t>
      </w:r>
    </w:p>
    <w:bookmarkEnd w:id="2616"/>
    <w:bookmarkStart w:name="z2876" w:id="2617"/>
    <w:p>
      <w:pPr>
        <w:spacing w:after="0"/>
        <w:ind w:left="0"/>
        <w:jc w:val="both"/>
      </w:pPr>
      <w:r>
        <w:rPr>
          <w:rFonts w:ascii="Times New Roman"/>
          <w:b w:val="false"/>
          <w:i w:val="false"/>
          <w:color w:val="000000"/>
          <w:sz w:val="28"/>
        </w:rPr>
        <w:t>
      53. Ремонт или замена дефектного товара должны быть произведены Поставщиком в течение 20 (двадцать) рабочих дней с момента получения им письменного уведомления Заказчика.</w:t>
      </w:r>
    </w:p>
    <w:bookmarkEnd w:id="2617"/>
    <w:bookmarkStart w:name="z2877" w:id="2618"/>
    <w:p>
      <w:pPr>
        <w:spacing w:after="0"/>
        <w:ind w:left="0"/>
        <w:jc w:val="both"/>
      </w:pPr>
      <w:r>
        <w:rPr>
          <w:rFonts w:ascii="Times New Roman"/>
          <w:b w:val="false"/>
          <w:i w:val="false"/>
          <w:color w:val="000000"/>
          <w:sz w:val="28"/>
        </w:rPr>
        <w:t>
      54. При проведении ремонта Поставщик обязан использовать новые и ранее неиспользованные запасные части, и узлы, произведенные Поставщиком (заводом-изготовителем) или заменить бракованный товар или его часть без каких-либо расходов со стороны Заказчика.</w:t>
      </w:r>
    </w:p>
    <w:bookmarkEnd w:id="2618"/>
    <w:bookmarkStart w:name="z2878" w:id="2619"/>
    <w:p>
      <w:pPr>
        <w:spacing w:after="0"/>
        <w:ind w:left="0"/>
        <w:jc w:val="both"/>
      </w:pPr>
      <w:r>
        <w:rPr>
          <w:rFonts w:ascii="Times New Roman"/>
          <w:b w:val="false"/>
          <w:i w:val="false"/>
          <w:color w:val="000000"/>
          <w:sz w:val="28"/>
        </w:rPr>
        <w:t>
      55. Если срок ремонта или замены дефектного товара будет установлен в более чем 20 (двадцать) календарных дней, то Поставщик обязан на срок проведения ремонта или до замены дефектного товара предоставить Заказчику аналогичный работающий товар, до замены дефектного или возврата отремонтированного товара.</w:t>
      </w:r>
    </w:p>
    <w:bookmarkEnd w:id="2619"/>
    <w:bookmarkStart w:name="z2879" w:id="2620"/>
    <w:p>
      <w:pPr>
        <w:spacing w:after="0"/>
        <w:ind w:left="0"/>
        <w:jc w:val="both"/>
      </w:pPr>
      <w:r>
        <w:rPr>
          <w:rFonts w:ascii="Times New Roman"/>
          <w:b w:val="false"/>
          <w:i w:val="false"/>
          <w:color w:val="000000"/>
          <w:sz w:val="28"/>
        </w:rPr>
        <w:t>
      56. При не предоставлении Поставщиком аналогичного работающего товара (комплектующие, узел), Поставщик обязуется продлить срок гарантийного сервисного обслуживания на период ремонта товара.</w:t>
      </w:r>
    </w:p>
    <w:bookmarkEnd w:id="2620"/>
    <w:bookmarkStart w:name="z2880" w:id="2621"/>
    <w:p>
      <w:pPr>
        <w:spacing w:after="0"/>
        <w:ind w:left="0"/>
        <w:jc w:val="both"/>
      </w:pPr>
      <w:r>
        <w:rPr>
          <w:rFonts w:ascii="Times New Roman"/>
          <w:b w:val="false"/>
          <w:i w:val="false"/>
          <w:color w:val="000000"/>
          <w:sz w:val="28"/>
        </w:rPr>
        <w:t>
      57. Допускается замена товара или его определенной части другим наименованием товара при улучшении качества и количества, а также сохранении цены, объема и срока поставки.</w:t>
      </w:r>
    </w:p>
    <w:bookmarkEnd w:id="2621"/>
    <w:bookmarkStart w:name="z2881" w:id="2622"/>
    <w:p>
      <w:pPr>
        <w:spacing w:after="0"/>
        <w:ind w:left="0"/>
        <w:jc w:val="left"/>
      </w:pPr>
      <w:r>
        <w:rPr>
          <w:rFonts w:ascii="Times New Roman"/>
          <w:b/>
          <w:i w:val="false"/>
          <w:color w:val="000000"/>
        </w:rPr>
        <w:t xml:space="preserve"> Глава 9. Ответственность Сторон</w:t>
      </w:r>
    </w:p>
    <w:bookmarkEnd w:id="2622"/>
    <w:bookmarkStart w:name="z2882" w:id="2623"/>
    <w:p>
      <w:pPr>
        <w:spacing w:after="0"/>
        <w:ind w:left="0"/>
        <w:jc w:val="both"/>
      </w:pPr>
      <w:r>
        <w:rPr>
          <w:rFonts w:ascii="Times New Roman"/>
          <w:b w:val="false"/>
          <w:i w:val="false"/>
          <w:color w:val="000000"/>
          <w:sz w:val="28"/>
        </w:rPr>
        <w:t>
      58. Поставщик несет перед Заказчиком за нарушение условий Договора следующие виды имущественной ответственности за:</w:t>
      </w:r>
    </w:p>
    <w:bookmarkEnd w:id="2623"/>
    <w:bookmarkStart w:name="z2883" w:id="2624"/>
    <w:p>
      <w:pPr>
        <w:spacing w:after="0"/>
        <w:ind w:left="0"/>
        <w:jc w:val="both"/>
      </w:pPr>
      <w:r>
        <w:rPr>
          <w:rFonts w:ascii="Times New Roman"/>
          <w:b w:val="false"/>
          <w:i w:val="false"/>
          <w:color w:val="000000"/>
          <w:sz w:val="28"/>
        </w:rPr>
        <w:t>
      1) отказ от поставки всей или части товара – штраф в размере 10 (десять) процентов от цены не поставленного (недопоставленного) товара и возврат предварительной оплаты;</w:t>
      </w:r>
    </w:p>
    <w:bookmarkEnd w:id="2624"/>
    <w:bookmarkStart w:name="z2884" w:id="2625"/>
    <w:p>
      <w:pPr>
        <w:spacing w:after="0"/>
        <w:ind w:left="0"/>
        <w:jc w:val="both"/>
      </w:pPr>
      <w:r>
        <w:rPr>
          <w:rFonts w:ascii="Times New Roman"/>
          <w:b w:val="false"/>
          <w:i w:val="false"/>
          <w:color w:val="000000"/>
          <w:sz w:val="28"/>
        </w:rPr>
        <w:t>
      2) невозврат или несвоевременный возврат предварительной оплаты Заказчику по Договору при расторжении Договора, – пеня в размере 0,1 (ноль целых одна десятая) процента от размера предварительной оплаты за каждый день просрочки, но не более 10 (десять) процентов от размера предварительной оплаты;</w:t>
      </w:r>
    </w:p>
    <w:bookmarkEnd w:id="2625"/>
    <w:bookmarkStart w:name="z2885" w:id="2626"/>
    <w:p>
      <w:pPr>
        <w:spacing w:after="0"/>
        <w:ind w:left="0"/>
        <w:jc w:val="both"/>
      </w:pPr>
      <w:r>
        <w:rPr>
          <w:rFonts w:ascii="Times New Roman"/>
          <w:b w:val="false"/>
          <w:i w:val="false"/>
          <w:color w:val="000000"/>
          <w:sz w:val="28"/>
        </w:rPr>
        <w:t>
      3) несвоевременную поставку товара в срок, предусмотренный Договором, а также при нарушении сроков замены некачественного или дефектного товара, устранения его недостатков – пеня в размере 0,1 (ноль целых одна десятая) процента от цены не поставленного товара по Договору за каждый день просрочки, но не более 10 (десять) процентов от цены не поставленного товара по Договору;</w:t>
      </w:r>
    </w:p>
    <w:bookmarkEnd w:id="2626"/>
    <w:bookmarkStart w:name="z2886" w:id="2627"/>
    <w:p>
      <w:pPr>
        <w:spacing w:after="0"/>
        <w:ind w:left="0"/>
        <w:jc w:val="both"/>
      </w:pPr>
      <w:r>
        <w:rPr>
          <w:rFonts w:ascii="Times New Roman"/>
          <w:b w:val="false"/>
          <w:i w:val="false"/>
          <w:color w:val="000000"/>
          <w:sz w:val="28"/>
        </w:rPr>
        <w:t>
      4) несвоевременное проведение гарантийного обслуживания товара – пеня в размере 0,1 (ноль целых одна десятая) процента от цены товара за каждый день просрочки, но не более 10 (десять) процентов от цены Товара.</w:t>
      </w:r>
    </w:p>
    <w:bookmarkEnd w:id="2627"/>
    <w:bookmarkStart w:name="z2887" w:id="2628"/>
    <w:p>
      <w:pPr>
        <w:spacing w:after="0"/>
        <w:ind w:left="0"/>
        <w:jc w:val="both"/>
      </w:pPr>
      <w:r>
        <w:rPr>
          <w:rFonts w:ascii="Times New Roman"/>
          <w:b w:val="false"/>
          <w:i w:val="false"/>
          <w:color w:val="000000"/>
          <w:sz w:val="28"/>
        </w:rPr>
        <w:t>
       59. Заказчик направляет Поставщику счет на оплату неустойки, Поставщик обязан оплатить его в течение 7 (семь) рабочих дней со дня его получения.</w:t>
      </w:r>
    </w:p>
    <w:bookmarkEnd w:id="2628"/>
    <w:bookmarkStart w:name="z2888" w:id="2629"/>
    <w:p>
      <w:pPr>
        <w:spacing w:after="0"/>
        <w:ind w:left="0"/>
        <w:jc w:val="both"/>
      </w:pPr>
      <w:r>
        <w:rPr>
          <w:rFonts w:ascii="Times New Roman"/>
          <w:b w:val="false"/>
          <w:i w:val="false"/>
          <w:color w:val="000000"/>
          <w:sz w:val="28"/>
        </w:rPr>
        <w:t>
      60. Заказчик несет перед Поставщиком за нарушение условий Договора следующие виды имущественной ответственности за:</w:t>
      </w:r>
    </w:p>
    <w:bookmarkEnd w:id="2629"/>
    <w:bookmarkStart w:name="z2889" w:id="2630"/>
    <w:p>
      <w:pPr>
        <w:spacing w:after="0"/>
        <w:ind w:left="0"/>
        <w:jc w:val="both"/>
      </w:pPr>
      <w:r>
        <w:rPr>
          <w:rFonts w:ascii="Times New Roman"/>
          <w:b w:val="false"/>
          <w:i w:val="false"/>
          <w:color w:val="000000"/>
          <w:sz w:val="28"/>
        </w:rPr>
        <w:t>
      1) необоснованный отказ от подписания акта приема-передачи товара – штраф в размере 10 (десять) процентов от цены товара по Договору;</w:t>
      </w:r>
    </w:p>
    <w:bookmarkEnd w:id="2630"/>
    <w:bookmarkStart w:name="z2890" w:id="2631"/>
    <w:p>
      <w:pPr>
        <w:spacing w:after="0"/>
        <w:ind w:left="0"/>
        <w:jc w:val="both"/>
      </w:pPr>
      <w:r>
        <w:rPr>
          <w:rFonts w:ascii="Times New Roman"/>
          <w:b w:val="false"/>
          <w:i w:val="false"/>
          <w:color w:val="000000"/>
          <w:sz w:val="28"/>
        </w:rPr>
        <w:t>
      2) за нарушение порядка оплаты, указанного в разделе 3 Договора, – неустойка в размере 0,1 (ноль целых одна десятая) процента от размера несвоевременно оплаченной суммы по Договору за каждый день просрочки, но не более 10 (десять) процентов от размера несвоевременно оплаченной суммы по Договору;</w:t>
      </w:r>
    </w:p>
    <w:bookmarkEnd w:id="2631"/>
    <w:bookmarkStart w:name="z2891" w:id="2632"/>
    <w:p>
      <w:pPr>
        <w:spacing w:after="0"/>
        <w:ind w:left="0"/>
        <w:jc w:val="both"/>
      </w:pPr>
      <w:r>
        <w:rPr>
          <w:rFonts w:ascii="Times New Roman"/>
          <w:b w:val="false"/>
          <w:i w:val="false"/>
          <w:color w:val="000000"/>
          <w:sz w:val="28"/>
        </w:rPr>
        <w:t>
      3) за необоснованный отказ от подписания актов выполненных работ по гарантийному сервисному обслуживанию – штраф в размере 0,1 (ноль целых одна десятая) процента от цены товара.</w:t>
      </w:r>
    </w:p>
    <w:bookmarkEnd w:id="2632"/>
    <w:bookmarkStart w:name="z2892" w:id="2633"/>
    <w:p>
      <w:pPr>
        <w:spacing w:after="0"/>
        <w:ind w:left="0"/>
        <w:jc w:val="both"/>
      </w:pPr>
      <w:r>
        <w:rPr>
          <w:rFonts w:ascii="Times New Roman"/>
          <w:b w:val="false"/>
          <w:i w:val="false"/>
          <w:color w:val="000000"/>
          <w:sz w:val="28"/>
        </w:rPr>
        <w:t>
      61. Оплата неустойки по Договору производится Стороной по Договору в течение 7 (семь) рабочих дней с даты получения претензии и соответствующего счета от другой Стороны.</w:t>
      </w:r>
    </w:p>
    <w:bookmarkEnd w:id="2633"/>
    <w:bookmarkStart w:name="z2893" w:id="2634"/>
    <w:p>
      <w:pPr>
        <w:spacing w:after="0"/>
        <w:ind w:left="0"/>
        <w:jc w:val="both"/>
      </w:pPr>
      <w:r>
        <w:rPr>
          <w:rFonts w:ascii="Times New Roman"/>
          <w:b w:val="false"/>
          <w:i w:val="false"/>
          <w:color w:val="000000"/>
          <w:sz w:val="28"/>
        </w:rPr>
        <w:t>
      62. За неисполнение или ненадлежащее исполнение обязательств по Договору Стороны также несут меры ответственности в соответствии с гражданским законодательством Республики Казахстан.</w:t>
      </w:r>
    </w:p>
    <w:bookmarkEnd w:id="2634"/>
    <w:bookmarkStart w:name="z2894" w:id="2635"/>
    <w:p>
      <w:pPr>
        <w:spacing w:after="0"/>
        <w:ind w:left="0"/>
        <w:jc w:val="both"/>
      </w:pPr>
      <w:r>
        <w:rPr>
          <w:rFonts w:ascii="Times New Roman"/>
          <w:b w:val="false"/>
          <w:i w:val="false"/>
          <w:color w:val="000000"/>
          <w:sz w:val="28"/>
        </w:rPr>
        <w:t>
      63. Оплата неустойки или штрафа не освобождает Стороны от выполнения своих обязательств по Договору.</w:t>
      </w:r>
    </w:p>
    <w:bookmarkEnd w:id="2635"/>
    <w:bookmarkStart w:name="z2895" w:id="2636"/>
    <w:p>
      <w:pPr>
        <w:spacing w:after="0"/>
        <w:ind w:left="0"/>
        <w:jc w:val="both"/>
      </w:pPr>
      <w:r>
        <w:rPr>
          <w:rFonts w:ascii="Times New Roman"/>
          <w:b w:val="false"/>
          <w:i w:val="false"/>
          <w:color w:val="000000"/>
          <w:sz w:val="28"/>
        </w:rPr>
        <w:t>
      64. Заказчик и (или) Единый дистрибьютор вправе расторгнуть Договор за:</w:t>
      </w:r>
    </w:p>
    <w:bookmarkEnd w:id="2636"/>
    <w:bookmarkStart w:name="z2896" w:id="2637"/>
    <w:p>
      <w:pPr>
        <w:spacing w:after="0"/>
        <w:ind w:left="0"/>
        <w:jc w:val="both"/>
      </w:pPr>
      <w:r>
        <w:rPr>
          <w:rFonts w:ascii="Times New Roman"/>
          <w:b w:val="false"/>
          <w:i w:val="false"/>
          <w:color w:val="000000"/>
          <w:sz w:val="28"/>
        </w:rPr>
        <w:t>
      1) неоднократное нарушение обязательств, предусмотренных в договоре;</w:t>
      </w:r>
    </w:p>
    <w:bookmarkEnd w:id="2637"/>
    <w:bookmarkStart w:name="z2897" w:id="2638"/>
    <w:p>
      <w:pPr>
        <w:spacing w:after="0"/>
        <w:ind w:left="0"/>
        <w:jc w:val="both"/>
      </w:pPr>
      <w:r>
        <w:rPr>
          <w:rFonts w:ascii="Times New Roman"/>
          <w:b w:val="false"/>
          <w:i w:val="false"/>
          <w:color w:val="000000"/>
          <w:sz w:val="28"/>
        </w:rPr>
        <w:t>
      2) отзыв лицензии на выполнение лицензируемой деятельности, предусмотренной законодательством Республики Казахстан;</w:t>
      </w:r>
    </w:p>
    <w:bookmarkEnd w:id="2638"/>
    <w:bookmarkStart w:name="z2898" w:id="2639"/>
    <w:p>
      <w:pPr>
        <w:spacing w:after="0"/>
        <w:ind w:left="0"/>
        <w:jc w:val="both"/>
      </w:pPr>
      <w:r>
        <w:rPr>
          <w:rFonts w:ascii="Times New Roman"/>
          <w:b w:val="false"/>
          <w:i w:val="false"/>
          <w:color w:val="000000"/>
          <w:sz w:val="28"/>
        </w:rPr>
        <w:t>
       3) отказ от поставки (независимо от причин и обстоятельств) в течение двух лет подряд;</w:t>
      </w:r>
    </w:p>
    <w:bookmarkEnd w:id="2639"/>
    <w:bookmarkStart w:name="z2899" w:id="2640"/>
    <w:p>
      <w:pPr>
        <w:spacing w:after="0"/>
        <w:ind w:left="0"/>
        <w:jc w:val="both"/>
      </w:pPr>
      <w:r>
        <w:rPr>
          <w:rFonts w:ascii="Times New Roman"/>
          <w:b w:val="false"/>
          <w:i w:val="false"/>
          <w:color w:val="000000"/>
          <w:sz w:val="28"/>
        </w:rPr>
        <w:t>
      4) случаи неоднократной поставки медицинской техники ненадлежащего качества.</w:t>
      </w:r>
    </w:p>
    <w:bookmarkEnd w:id="2640"/>
    <w:bookmarkStart w:name="z2900" w:id="2641"/>
    <w:p>
      <w:pPr>
        <w:spacing w:after="0"/>
        <w:ind w:left="0"/>
        <w:jc w:val="both"/>
      </w:pPr>
      <w:r>
        <w:rPr>
          <w:rFonts w:ascii="Times New Roman"/>
          <w:b w:val="false"/>
          <w:i w:val="false"/>
          <w:color w:val="000000"/>
          <w:sz w:val="28"/>
        </w:rPr>
        <w:t>
      65. При наступлении оснований расторжения Договора Заказчик и (или) Единый дистрибьютор направляет Поставщику письменное уведомление о расторжении Договора полностью или частично в одностороннем порядке. Договор считается расторгнутым со дня получения Поставщиком такого уведомления.</w:t>
      </w:r>
    </w:p>
    <w:bookmarkEnd w:id="2641"/>
    <w:bookmarkStart w:name="z2901" w:id="2642"/>
    <w:p>
      <w:pPr>
        <w:spacing w:after="0"/>
        <w:ind w:left="0"/>
        <w:jc w:val="both"/>
      </w:pPr>
      <w:r>
        <w:rPr>
          <w:rFonts w:ascii="Times New Roman"/>
          <w:b w:val="false"/>
          <w:i w:val="false"/>
          <w:color w:val="000000"/>
          <w:sz w:val="28"/>
        </w:rPr>
        <w:t>
      66. Стороны освобождаются от ответственности за частичное или полное неисполнение своих обязательств по Договору, если оно является следствием обстоятельств непреодолимой силы (стихийные бедствия, издание нормативных актов или распоряжений государственных органов, запрещающих или каким-либо иным образом препятствующих исполнению обязательств) запрещающих или каким-либо иным образом препятствующих исполнению Сторонами обязательств по Договору.</w:t>
      </w:r>
    </w:p>
    <w:bookmarkEnd w:id="2642"/>
    <w:bookmarkStart w:name="z2902" w:id="2643"/>
    <w:p>
      <w:pPr>
        <w:spacing w:after="0"/>
        <w:ind w:left="0"/>
        <w:jc w:val="both"/>
      </w:pPr>
      <w:r>
        <w:rPr>
          <w:rFonts w:ascii="Times New Roman"/>
          <w:b w:val="false"/>
          <w:i w:val="false"/>
          <w:color w:val="000000"/>
          <w:sz w:val="28"/>
        </w:rPr>
        <w:t>
      67. При исполнении своих обязательств по настоящему Договору, а также в связи с заключением или прекращением настоящего Договора, Стороны заверяют, что Стороны и их работники, и, насколько известно Сторонам, их аффилированные лица, агенты, представители, посредники и (или) субподрядчики (соисполнители) не совершают, не побуждают к совершению действий, нарушающих либо способствующих нарушению законодательства Республики Казахстан, в том числе в области противодействия коррупции, а также соблюдают антикоррупционные требования согласно приложению 9 к Договору.</w:t>
      </w:r>
    </w:p>
    <w:bookmarkEnd w:id="2643"/>
    <w:bookmarkStart w:name="z2903" w:id="2644"/>
    <w:p>
      <w:pPr>
        <w:spacing w:after="0"/>
        <w:ind w:left="0"/>
        <w:jc w:val="left"/>
      </w:pPr>
      <w:r>
        <w:rPr>
          <w:rFonts w:ascii="Times New Roman"/>
          <w:b/>
          <w:i w:val="false"/>
          <w:color w:val="000000"/>
        </w:rPr>
        <w:t xml:space="preserve"> Глава 10. Конфиденциальность</w:t>
      </w:r>
    </w:p>
    <w:bookmarkEnd w:id="2644"/>
    <w:bookmarkStart w:name="z2904" w:id="2645"/>
    <w:p>
      <w:pPr>
        <w:spacing w:after="0"/>
        <w:ind w:left="0"/>
        <w:jc w:val="both"/>
      </w:pPr>
      <w:r>
        <w:rPr>
          <w:rFonts w:ascii="Times New Roman"/>
          <w:b w:val="false"/>
          <w:i w:val="false"/>
          <w:color w:val="000000"/>
          <w:sz w:val="28"/>
        </w:rPr>
        <w:t>
      68. Информация, предоставляемая одной Стороной для другой Стороны в результате действия Договора, является конфиденциальной сроком до 3 (три) лет после истечения или расторжения Договора, кроме тех случаев, когда информация:</w:t>
      </w:r>
    </w:p>
    <w:bookmarkEnd w:id="2645"/>
    <w:bookmarkStart w:name="z2905" w:id="2646"/>
    <w:p>
      <w:pPr>
        <w:spacing w:after="0"/>
        <w:ind w:left="0"/>
        <w:jc w:val="both"/>
      </w:pPr>
      <w:r>
        <w:rPr>
          <w:rFonts w:ascii="Times New Roman"/>
          <w:b w:val="false"/>
          <w:i w:val="false"/>
          <w:color w:val="000000"/>
          <w:sz w:val="28"/>
        </w:rPr>
        <w:t>
      1) во время раскрытия находилась в публичном доступе;</w:t>
      </w:r>
    </w:p>
    <w:bookmarkEnd w:id="2646"/>
    <w:bookmarkStart w:name="z2906" w:id="2647"/>
    <w:p>
      <w:pPr>
        <w:spacing w:after="0"/>
        <w:ind w:left="0"/>
        <w:jc w:val="both"/>
      </w:pPr>
      <w:r>
        <w:rPr>
          <w:rFonts w:ascii="Times New Roman"/>
          <w:b w:val="false"/>
          <w:i w:val="false"/>
          <w:color w:val="000000"/>
          <w:sz w:val="28"/>
        </w:rPr>
        <w:t>
      2) после раскрытия другой Стороне поступает в публичное пользование путем публикации или иным образом без нарушения Договора раскрывающей Стороной (путем предоставления по запросам государственных, правоохранительных и судебных органов);</w:t>
      </w:r>
    </w:p>
    <w:bookmarkEnd w:id="2647"/>
    <w:bookmarkStart w:name="z2907" w:id="2648"/>
    <w:p>
      <w:pPr>
        <w:spacing w:after="0"/>
        <w:ind w:left="0"/>
        <w:jc w:val="both"/>
      </w:pPr>
      <w:r>
        <w:rPr>
          <w:rFonts w:ascii="Times New Roman"/>
          <w:b w:val="false"/>
          <w:i w:val="false"/>
          <w:color w:val="000000"/>
          <w:sz w:val="28"/>
        </w:rPr>
        <w:t>
      3) во время раскрытия другой Стороной находилась во владении у Стороны и не была приобретена прямо или косвенно у такой Стороны;</w:t>
      </w:r>
    </w:p>
    <w:bookmarkEnd w:id="2648"/>
    <w:bookmarkStart w:name="z2908" w:id="2649"/>
    <w:p>
      <w:pPr>
        <w:spacing w:after="0"/>
        <w:ind w:left="0"/>
        <w:jc w:val="both"/>
      </w:pPr>
      <w:r>
        <w:rPr>
          <w:rFonts w:ascii="Times New Roman"/>
          <w:b w:val="false"/>
          <w:i w:val="false"/>
          <w:color w:val="000000"/>
          <w:sz w:val="28"/>
        </w:rPr>
        <w:t>
      4) была получена от третьей стороны, однако такая информация не была представлена третьей стороне напрямую или косвенно со Стороны, гарантирующей конфиденциальность;</w:t>
      </w:r>
    </w:p>
    <w:bookmarkEnd w:id="2649"/>
    <w:bookmarkStart w:name="z2909" w:id="2650"/>
    <w:p>
      <w:pPr>
        <w:spacing w:after="0"/>
        <w:ind w:left="0"/>
        <w:jc w:val="both"/>
      </w:pPr>
      <w:r>
        <w:rPr>
          <w:rFonts w:ascii="Times New Roman"/>
          <w:b w:val="false"/>
          <w:i w:val="false"/>
          <w:color w:val="000000"/>
          <w:sz w:val="28"/>
        </w:rPr>
        <w:t>
      5) представляется суду, государственным органам, частным судебным исполнителям в предусмотренных законодательством Республики Казахстан случаях.</w:t>
      </w:r>
    </w:p>
    <w:bookmarkEnd w:id="2650"/>
    <w:bookmarkStart w:name="z2910" w:id="2651"/>
    <w:p>
      <w:pPr>
        <w:spacing w:after="0"/>
        <w:ind w:left="0"/>
        <w:jc w:val="both"/>
      </w:pPr>
      <w:r>
        <w:rPr>
          <w:rFonts w:ascii="Times New Roman"/>
          <w:b w:val="false"/>
          <w:i w:val="false"/>
          <w:color w:val="000000"/>
          <w:sz w:val="28"/>
        </w:rPr>
        <w:t>
      69. Сторона, подтверждающая свое обязательство в соответствии с Договором, возлагает на себя бремя доказывания, при установлении нарушения такого обязательства.</w:t>
      </w:r>
    </w:p>
    <w:bookmarkEnd w:id="2651"/>
    <w:bookmarkStart w:name="z2911" w:id="2652"/>
    <w:p>
      <w:pPr>
        <w:spacing w:after="0"/>
        <w:ind w:left="0"/>
        <w:jc w:val="left"/>
      </w:pPr>
      <w:r>
        <w:rPr>
          <w:rFonts w:ascii="Times New Roman"/>
          <w:b/>
          <w:i w:val="false"/>
          <w:color w:val="000000"/>
        </w:rPr>
        <w:t xml:space="preserve"> Глава 11. Заключительные положения</w:t>
      </w:r>
    </w:p>
    <w:bookmarkEnd w:id="2652"/>
    <w:bookmarkStart w:name="z2912" w:id="2653"/>
    <w:p>
      <w:pPr>
        <w:spacing w:after="0"/>
        <w:ind w:left="0"/>
        <w:jc w:val="both"/>
      </w:pPr>
      <w:r>
        <w:rPr>
          <w:rFonts w:ascii="Times New Roman"/>
          <w:b w:val="false"/>
          <w:i w:val="false"/>
          <w:color w:val="000000"/>
          <w:sz w:val="28"/>
        </w:rPr>
        <w:t>
      70. Все изменения и дополнения к Договору будут иметь силу, если они совершены в письменной форме в виде дополнительного соглашения, являющегося неотъемлемой частью Договора, подписаны уполномоченными на это представителями Сторон и заверены печатями Сторон.</w:t>
      </w:r>
    </w:p>
    <w:bookmarkEnd w:id="2653"/>
    <w:bookmarkStart w:name="z2913" w:id="2654"/>
    <w:p>
      <w:pPr>
        <w:spacing w:after="0"/>
        <w:ind w:left="0"/>
        <w:jc w:val="both"/>
      </w:pPr>
      <w:r>
        <w:rPr>
          <w:rFonts w:ascii="Times New Roman"/>
          <w:b w:val="false"/>
          <w:i w:val="false"/>
          <w:color w:val="000000"/>
          <w:sz w:val="28"/>
        </w:rPr>
        <w:t>
      71. Сторона не вправе, без предварительного письменного согласия на то других Сторон, передавать свои права и обязанности по Договору третьим лицам.</w:t>
      </w:r>
    </w:p>
    <w:bookmarkEnd w:id="2654"/>
    <w:bookmarkStart w:name="z2914" w:id="2655"/>
    <w:p>
      <w:pPr>
        <w:spacing w:after="0"/>
        <w:ind w:left="0"/>
        <w:jc w:val="both"/>
      </w:pPr>
      <w:r>
        <w:rPr>
          <w:rFonts w:ascii="Times New Roman"/>
          <w:b w:val="false"/>
          <w:i w:val="false"/>
          <w:color w:val="000000"/>
          <w:sz w:val="28"/>
        </w:rPr>
        <w:t>
      72. При изменении наименования, юридического адреса и других реквизитов какой-либо Стороны, она в течение 5 (пять) рабочих дней с момента таких изменений письменно уведомляет об этом другие Стороны. Внесение изменений в Договор в таком случае не требуется.</w:t>
      </w:r>
    </w:p>
    <w:bookmarkEnd w:id="2655"/>
    <w:bookmarkStart w:name="z2915" w:id="2656"/>
    <w:p>
      <w:pPr>
        <w:spacing w:after="0"/>
        <w:ind w:left="0"/>
        <w:jc w:val="both"/>
      </w:pPr>
      <w:r>
        <w:rPr>
          <w:rFonts w:ascii="Times New Roman"/>
          <w:b w:val="false"/>
          <w:i w:val="false"/>
          <w:color w:val="000000"/>
          <w:sz w:val="28"/>
        </w:rPr>
        <w:t>
      73. Взаимоотношения Сторон, не урегулированные Договором, регулируются законодательством Республики Казахстан.</w:t>
      </w:r>
    </w:p>
    <w:bookmarkEnd w:id="2656"/>
    <w:bookmarkStart w:name="z2916" w:id="2657"/>
    <w:p>
      <w:pPr>
        <w:spacing w:after="0"/>
        <w:ind w:left="0"/>
        <w:jc w:val="both"/>
      </w:pPr>
      <w:r>
        <w:rPr>
          <w:rFonts w:ascii="Times New Roman"/>
          <w:b w:val="false"/>
          <w:i w:val="false"/>
          <w:color w:val="000000"/>
          <w:sz w:val="28"/>
        </w:rPr>
        <w:t>
      При невозможности разрешения спора между Сторонами, одна из Сторон вправе обратиться к другой Стороне с соответствующим иском в судебном порядке по месту нахождения Заказчика и (или) Единого дистрибьютора.</w:t>
      </w:r>
    </w:p>
    <w:bookmarkEnd w:id="2657"/>
    <w:bookmarkStart w:name="z2917" w:id="2658"/>
    <w:p>
      <w:pPr>
        <w:spacing w:after="0"/>
        <w:ind w:left="0"/>
        <w:jc w:val="both"/>
      </w:pPr>
      <w:r>
        <w:rPr>
          <w:rFonts w:ascii="Times New Roman"/>
          <w:b w:val="false"/>
          <w:i w:val="false"/>
          <w:color w:val="000000"/>
          <w:sz w:val="28"/>
        </w:rPr>
        <w:t>
      74. Договор составлен в 3 (три) экземплярах на казахском и русском языках, по одному экземпляру для каждой из Сторон.</w:t>
      </w:r>
    </w:p>
    <w:bookmarkEnd w:id="2658"/>
    <w:bookmarkStart w:name="z2918" w:id="2659"/>
    <w:p>
      <w:pPr>
        <w:spacing w:after="0"/>
        <w:ind w:left="0"/>
        <w:jc w:val="both"/>
      </w:pPr>
      <w:r>
        <w:rPr>
          <w:rFonts w:ascii="Times New Roman"/>
          <w:b w:val="false"/>
          <w:i w:val="false"/>
          <w:color w:val="000000"/>
          <w:sz w:val="28"/>
        </w:rPr>
        <w:t>
      75. Договор вступает в силу с момента его подписания и действует по 31 декабря ____ года, а в части взаиморасчетов и гарантийного сервисного обслуживания – до их полного выполнения Сторонами.</w:t>
      </w:r>
    </w:p>
    <w:bookmarkEnd w:id="2659"/>
    <w:bookmarkStart w:name="z2919" w:id="2660"/>
    <w:p>
      <w:pPr>
        <w:spacing w:after="0"/>
        <w:ind w:left="0"/>
        <w:jc w:val="left"/>
      </w:pPr>
      <w:r>
        <w:rPr>
          <w:rFonts w:ascii="Times New Roman"/>
          <w:b/>
          <w:i w:val="false"/>
          <w:color w:val="000000"/>
        </w:rPr>
        <w:t xml:space="preserve"> Глава 12. Юридические адреса, банковские реквизиты и подписи Сторон</w:t>
      </w:r>
    </w:p>
    <w:bookmarkEnd w:id="2660"/>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Единый дистрибьютор</w:t>
            </w:r>
          </w:p>
          <w:p>
            <w:pPr>
              <w:spacing w:after="20"/>
              <w:ind w:left="20"/>
              <w:jc w:val="both"/>
            </w:pPr>
            <w:r>
              <w:rPr>
                <w:rFonts w:ascii="Times New Roman"/>
                <w:b w:val="false"/>
                <w:i w:val="false"/>
                <w:color w:val="000000"/>
                <w:sz w:val="20"/>
              </w:rPr>
              <w:t>БИН</w:t>
            </w:r>
          </w:p>
          <w:p>
            <w:pPr>
              <w:spacing w:after="20"/>
              <w:ind w:left="20"/>
              <w:jc w:val="both"/>
            </w:pPr>
            <w:r>
              <w:rPr>
                <w:rFonts w:ascii="Times New Roman"/>
                <w:b w:val="false"/>
                <w:i w:val="false"/>
                <w:color w:val="000000"/>
                <w:sz w:val="20"/>
              </w:rPr>
              <w:t>Юридический адрес:</w:t>
            </w:r>
          </w:p>
          <w:p>
            <w:pPr>
              <w:spacing w:after="20"/>
              <w:ind w:left="20"/>
              <w:jc w:val="both"/>
            </w:pPr>
            <w:r>
              <w:rPr>
                <w:rFonts w:ascii="Times New Roman"/>
                <w:b w:val="false"/>
                <w:i w:val="false"/>
                <w:color w:val="000000"/>
                <w:sz w:val="20"/>
              </w:rPr>
              <w:t>Банковские реквизиты</w:t>
            </w:r>
          </w:p>
          <w:p>
            <w:pPr>
              <w:spacing w:after="20"/>
              <w:ind w:left="20"/>
              <w:jc w:val="both"/>
            </w:pPr>
            <w:r>
              <w:rPr>
                <w:rFonts w:ascii="Times New Roman"/>
                <w:b w:val="false"/>
                <w:i w:val="false"/>
                <w:color w:val="000000"/>
                <w:sz w:val="20"/>
              </w:rPr>
              <w:t>Телефон, e-mail</w:t>
            </w:r>
          </w:p>
          <w:p>
            <w:pPr>
              <w:spacing w:after="20"/>
              <w:ind w:left="20"/>
              <w:jc w:val="both"/>
            </w:pPr>
            <w:r>
              <w:rPr>
                <w:rFonts w:ascii="Times New Roman"/>
                <w:b w:val="false"/>
                <w:i w:val="false"/>
                <w:color w:val="000000"/>
                <w:sz w:val="20"/>
              </w:rPr>
              <w:t>Должность ________________</w:t>
            </w:r>
          </w:p>
          <w:p>
            <w:pPr>
              <w:spacing w:after="20"/>
              <w:ind w:left="20"/>
              <w:jc w:val="both"/>
            </w:pPr>
            <w:r>
              <w:rPr>
                <w:rFonts w:ascii="Times New Roman"/>
                <w:b w:val="false"/>
                <w:i w:val="false"/>
                <w:color w:val="000000"/>
                <w:sz w:val="20"/>
              </w:rPr>
              <w:t>Подпись, Ф.И.О.</w:t>
            </w:r>
          </w:p>
          <w:p>
            <w:pPr>
              <w:spacing w:after="20"/>
              <w:ind w:left="20"/>
              <w:jc w:val="both"/>
            </w:pPr>
            <w:r>
              <w:rPr>
                <w:rFonts w:ascii="Times New Roman"/>
                <w:b w:val="false"/>
                <w:i w:val="false"/>
                <w:color w:val="000000"/>
                <w:sz w:val="20"/>
              </w:rPr>
              <w:t>(при его наличии)</w:t>
            </w:r>
          </w:p>
          <w:p>
            <w:pPr>
              <w:spacing w:after="20"/>
              <w:ind w:left="20"/>
              <w:jc w:val="both"/>
            </w:pPr>
            <w:r>
              <w:rPr>
                <w:rFonts w:ascii="Times New Roman"/>
                <w:b w:val="false"/>
                <w:i w:val="false"/>
                <w:color w:val="000000"/>
                <w:sz w:val="20"/>
              </w:rPr>
              <w:t>печать</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Поставщик</w:t>
            </w:r>
          </w:p>
          <w:p>
            <w:pPr>
              <w:spacing w:after="20"/>
              <w:ind w:left="20"/>
              <w:jc w:val="both"/>
            </w:pPr>
            <w:r>
              <w:rPr>
                <w:rFonts w:ascii="Times New Roman"/>
                <w:b w:val="false"/>
                <w:i w:val="false"/>
                <w:color w:val="000000"/>
                <w:sz w:val="20"/>
              </w:rPr>
              <w:t>БИН</w:t>
            </w:r>
          </w:p>
          <w:p>
            <w:pPr>
              <w:spacing w:after="20"/>
              <w:ind w:left="20"/>
              <w:jc w:val="both"/>
            </w:pPr>
            <w:r>
              <w:rPr>
                <w:rFonts w:ascii="Times New Roman"/>
                <w:b w:val="false"/>
                <w:i w:val="false"/>
                <w:color w:val="000000"/>
                <w:sz w:val="20"/>
              </w:rPr>
              <w:t>Юридический адрес:</w:t>
            </w:r>
          </w:p>
          <w:p>
            <w:pPr>
              <w:spacing w:after="20"/>
              <w:ind w:left="20"/>
              <w:jc w:val="both"/>
            </w:pPr>
            <w:r>
              <w:rPr>
                <w:rFonts w:ascii="Times New Roman"/>
                <w:b w:val="false"/>
                <w:i w:val="false"/>
                <w:color w:val="000000"/>
                <w:sz w:val="20"/>
              </w:rPr>
              <w:t>Банковские реквизиты</w:t>
            </w:r>
          </w:p>
          <w:p>
            <w:pPr>
              <w:spacing w:after="20"/>
              <w:ind w:left="20"/>
              <w:jc w:val="both"/>
            </w:pPr>
            <w:r>
              <w:rPr>
                <w:rFonts w:ascii="Times New Roman"/>
                <w:b w:val="false"/>
                <w:i w:val="false"/>
                <w:color w:val="000000"/>
                <w:sz w:val="20"/>
              </w:rPr>
              <w:t>Телефон, e-mail</w:t>
            </w:r>
          </w:p>
          <w:p>
            <w:pPr>
              <w:spacing w:after="20"/>
              <w:ind w:left="20"/>
              <w:jc w:val="both"/>
            </w:pPr>
            <w:r>
              <w:rPr>
                <w:rFonts w:ascii="Times New Roman"/>
                <w:b w:val="false"/>
                <w:i w:val="false"/>
                <w:color w:val="000000"/>
                <w:sz w:val="20"/>
              </w:rPr>
              <w:t>Должность ________________</w:t>
            </w:r>
          </w:p>
          <w:p>
            <w:pPr>
              <w:spacing w:after="20"/>
              <w:ind w:left="20"/>
              <w:jc w:val="both"/>
            </w:pPr>
            <w:r>
              <w:rPr>
                <w:rFonts w:ascii="Times New Roman"/>
                <w:b w:val="false"/>
                <w:i w:val="false"/>
                <w:color w:val="000000"/>
                <w:sz w:val="20"/>
              </w:rPr>
              <w:t>Подпись, Ф.И.О.</w:t>
            </w:r>
          </w:p>
          <w:p>
            <w:pPr>
              <w:spacing w:after="20"/>
              <w:ind w:left="20"/>
              <w:jc w:val="both"/>
            </w:pPr>
            <w:r>
              <w:rPr>
                <w:rFonts w:ascii="Times New Roman"/>
                <w:b w:val="false"/>
                <w:i w:val="false"/>
                <w:color w:val="000000"/>
                <w:sz w:val="20"/>
              </w:rPr>
              <w:t>(при его наличии)</w:t>
            </w:r>
          </w:p>
          <w:p>
            <w:pPr>
              <w:spacing w:after="20"/>
              <w:ind w:left="20"/>
              <w:jc w:val="both"/>
            </w:pPr>
            <w:r>
              <w:rPr>
                <w:rFonts w:ascii="Times New Roman"/>
                <w:b w:val="false"/>
                <w:i w:val="false"/>
                <w:color w:val="000000"/>
                <w:sz w:val="20"/>
              </w:rPr>
              <w:t>печать</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Заказчик</w:t>
            </w:r>
          </w:p>
          <w:p>
            <w:pPr>
              <w:spacing w:after="20"/>
              <w:ind w:left="20"/>
              <w:jc w:val="both"/>
            </w:pPr>
            <w:r>
              <w:rPr>
                <w:rFonts w:ascii="Times New Roman"/>
                <w:b w:val="false"/>
                <w:i w:val="false"/>
                <w:color w:val="000000"/>
                <w:sz w:val="20"/>
              </w:rPr>
              <w:t>БИН</w:t>
            </w:r>
          </w:p>
          <w:p>
            <w:pPr>
              <w:spacing w:after="20"/>
              <w:ind w:left="20"/>
              <w:jc w:val="both"/>
            </w:pPr>
            <w:r>
              <w:rPr>
                <w:rFonts w:ascii="Times New Roman"/>
                <w:b w:val="false"/>
                <w:i w:val="false"/>
                <w:color w:val="000000"/>
                <w:sz w:val="20"/>
              </w:rPr>
              <w:t>Юридический адрес:</w:t>
            </w:r>
          </w:p>
          <w:p>
            <w:pPr>
              <w:spacing w:after="20"/>
              <w:ind w:left="20"/>
              <w:jc w:val="both"/>
            </w:pPr>
            <w:r>
              <w:rPr>
                <w:rFonts w:ascii="Times New Roman"/>
                <w:b w:val="false"/>
                <w:i w:val="false"/>
                <w:color w:val="000000"/>
                <w:sz w:val="20"/>
              </w:rPr>
              <w:t>Банковские реквизиты</w:t>
            </w:r>
          </w:p>
          <w:p>
            <w:pPr>
              <w:spacing w:after="20"/>
              <w:ind w:left="20"/>
              <w:jc w:val="both"/>
            </w:pPr>
            <w:r>
              <w:rPr>
                <w:rFonts w:ascii="Times New Roman"/>
                <w:b w:val="false"/>
                <w:i w:val="false"/>
                <w:color w:val="000000"/>
                <w:sz w:val="20"/>
              </w:rPr>
              <w:t>Телефон, e-mail</w:t>
            </w:r>
          </w:p>
          <w:p>
            <w:pPr>
              <w:spacing w:after="20"/>
              <w:ind w:left="20"/>
              <w:jc w:val="both"/>
            </w:pPr>
            <w:r>
              <w:rPr>
                <w:rFonts w:ascii="Times New Roman"/>
                <w:b w:val="false"/>
                <w:i w:val="false"/>
                <w:color w:val="000000"/>
                <w:sz w:val="20"/>
              </w:rPr>
              <w:t>Должность ________________</w:t>
            </w:r>
          </w:p>
          <w:p>
            <w:pPr>
              <w:spacing w:after="20"/>
              <w:ind w:left="20"/>
              <w:jc w:val="both"/>
            </w:pPr>
            <w:r>
              <w:rPr>
                <w:rFonts w:ascii="Times New Roman"/>
                <w:b w:val="false"/>
                <w:i w:val="false"/>
                <w:color w:val="000000"/>
                <w:sz w:val="20"/>
              </w:rPr>
              <w:t>Подпись, Ф.И.О.</w:t>
            </w:r>
          </w:p>
          <w:p>
            <w:pPr>
              <w:spacing w:after="20"/>
              <w:ind w:left="20"/>
              <w:jc w:val="both"/>
            </w:pPr>
            <w:r>
              <w:rPr>
                <w:rFonts w:ascii="Times New Roman"/>
                <w:b w:val="false"/>
                <w:i w:val="false"/>
                <w:color w:val="000000"/>
                <w:sz w:val="20"/>
              </w:rPr>
              <w:t>(при его наличии)</w:t>
            </w:r>
          </w:p>
          <w:p>
            <w:pPr>
              <w:spacing w:after="20"/>
              <w:ind w:left="20"/>
              <w:jc w:val="both"/>
            </w:pPr>
            <w:r>
              <w:rPr>
                <w:rFonts w:ascii="Times New Roman"/>
                <w:b w:val="false"/>
                <w:i w:val="false"/>
                <w:color w:val="000000"/>
                <w:sz w:val="20"/>
              </w:rPr>
              <w:t>печать</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Типовому трехстороннему</w:t>
            </w:r>
            <w:r>
              <w:br/>
            </w:r>
            <w:r>
              <w:rPr>
                <w:rFonts w:ascii="Times New Roman"/>
                <w:b w:val="false"/>
                <w:i w:val="false"/>
                <w:color w:val="000000"/>
                <w:sz w:val="20"/>
              </w:rPr>
              <w:t>договору закупа медицинской</w:t>
            </w:r>
            <w:r>
              <w:br/>
            </w:r>
            <w:r>
              <w:rPr>
                <w:rFonts w:ascii="Times New Roman"/>
                <w:b w:val="false"/>
                <w:i w:val="false"/>
                <w:color w:val="000000"/>
                <w:sz w:val="20"/>
              </w:rPr>
              <w:t>техники (между единым</w:t>
            </w:r>
            <w:r>
              <w:br/>
            </w:r>
            <w:r>
              <w:rPr>
                <w:rFonts w:ascii="Times New Roman"/>
                <w:b w:val="false"/>
                <w:i w:val="false"/>
                <w:color w:val="000000"/>
                <w:sz w:val="20"/>
              </w:rPr>
              <w:t>дистрибьютором, заказчиком</w:t>
            </w:r>
            <w:r>
              <w:br/>
            </w:r>
            <w:r>
              <w:rPr>
                <w:rFonts w:ascii="Times New Roman"/>
                <w:b w:val="false"/>
                <w:i w:val="false"/>
                <w:color w:val="000000"/>
                <w:sz w:val="20"/>
              </w:rPr>
              <w:t>и поставщиком)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922" w:id="2661"/>
    <w:p>
      <w:pPr>
        <w:spacing w:after="0"/>
        <w:ind w:left="0"/>
        <w:jc w:val="left"/>
      </w:pPr>
      <w:r>
        <w:rPr>
          <w:rFonts w:ascii="Times New Roman"/>
          <w:b/>
          <w:i w:val="false"/>
          <w:color w:val="000000"/>
        </w:rPr>
        <w:t xml:space="preserve"> Перечень и комплектация товара</w:t>
      </w:r>
    </w:p>
    <w:bookmarkEnd w:id="26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 согласно перечню медицинской техники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медицинской техники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комплектующих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тенге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единицы медицинской техники, в полной комплектации с учетом максимальной ценовой сидки, тенге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единиц закупаемой медицинской техники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тенге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поставки</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 календарных дней Не позднее _____ г.</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Единый дистрибьютор</w:t>
            </w:r>
          </w:p>
          <w:p>
            <w:pPr>
              <w:spacing w:after="20"/>
              <w:ind w:left="20"/>
              <w:jc w:val="both"/>
            </w:pPr>
            <w:r>
              <w:rPr>
                <w:rFonts w:ascii="Times New Roman"/>
                <w:b w:val="false"/>
                <w:i w:val="false"/>
                <w:color w:val="000000"/>
                <w:sz w:val="20"/>
              </w:rPr>
              <w:t>_____________________</w:t>
            </w:r>
          </w:p>
          <w:p>
            <w:pPr>
              <w:spacing w:after="20"/>
              <w:ind w:left="20"/>
              <w:jc w:val="both"/>
            </w:pPr>
            <w:r>
              <w:rPr>
                <w:rFonts w:ascii="Times New Roman"/>
                <w:b w:val="false"/>
                <w:i w:val="false"/>
                <w:color w:val="000000"/>
                <w:sz w:val="20"/>
              </w:rPr>
              <w:t>место печати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Поставщик</w:t>
            </w:r>
          </w:p>
          <w:p>
            <w:pPr>
              <w:spacing w:after="20"/>
              <w:ind w:left="20"/>
              <w:jc w:val="both"/>
            </w:pPr>
            <w:r>
              <w:rPr>
                <w:rFonts w:ascii="Times New Roman"/>
                <w:b w:val="false"/>
                <w:i w:val="false"/>
                <w:color w:val="000000"/>
                <w:sz w:val="20"/>
              </w:rPr>
              <w:t>____________________</w:t>
            </w:r>
          </w:p>
          <w:p>
            <w:pPr>
              <w:spacing w:after="20"/>
              <w:ind w:left="20"/>
              <w:jc w:val="both"/>
            </w:pPr>
            <w:r>
              <w:rPr>
                <w:rFonts w:ascii="Times New Roman"/>
                <w:b w:val="false"/>
                <w:i w:val="false"/>
                <w:color w:val="000000"/>
                <w:sz w:val="20"/>
              </w:rPr>
              <w:t>место печати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Заказчик</w:t>
            </w:r>
          </w:p>
          <w:p>
            <w:pPr>
              <w:spacing w:after="20"/>
              <w:ind w:left="20"/>
              <w:jc w:val="both"/>
            </w:pPr>
            <w:r>
              <w:rPr>
                <w:rFonts w:ascii="Times New Roman"/>
                <w:b w:val="false"/>
                <w:i w:val="false"/>
                <w:color w:val="000000"/>
                <w:sz w:val="20"/>
              </w:rPr>
              <w:t>_____________________</w:t>
            </w:r>
          </w:p>
          <w:p>
            <w:pPr>
              <w:spacing w:after="20"/>
              <w:ind w:left="20"/>
              <w:jc w:val="both"/>
            </w:pPr>
            <w:r>
              <w:rPr>
                <w:rFonts w:ascii="Times New Roman"/>
                <w:b w:val="false"/>
                <w:i w:val="false"/>
                <w:color w:val="000000"/>
                <w:sz w:val="20"/>
              </w:rPr>
              <w:t>место печати</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Типовому трехстороннему</w:t>
            </w:r>
            <w:r>
              <w:br/>
            </w:r>
            <w:r>
              <w:rPr>
                <w:rFonts w:ascii="Times New Roman"/>
                <w:b w:val="false"/>
                <w:i w:val="false"/>
                <w:color w:val="000000"/>
                <w:sz w:val="20"/>
              </w:rPr>
              <w:t>договору закупа медицинской</w:t>
            </w:r>
            <w:r>
              <w:br/>
            </w:r>
            <w:r>
              <w:rPr>
                <w:rFonts w:ascii="Times New Roman"/>
                <w:b w:val="false"/>
                <w:i w:val="false"/>
                <w:color w:val="000000"/>
                <w:sz w:val="20"/>
              </w:rPr>
              <w:t>техники (между единым</w:t>
            </w:r>
            <w:r>
              <w:br/>
            </w:r>
            <w:r>
              <w:rPr>
                <w:rFonts w:ascii="Times New Roman"/>
                <w:b w:val="false"/>
                <w:i w:val="false"/>
                <w:color w:val="000000"/>
                <w:sz w:val="20"/>
              </w:rPr>
              <w:t>дистрибьютором, заказчиком</w:t>
            </w:r>
            <w:r>
              <w:br/>
            </w:r>
            <w:r>
              <w:rPr>
                <w:rFonts w:ascii="Times New Roman"/>
                <w:b w:val="false"/>
                <w:i w:val="false"/>
                <w:color w:val="000000"/>
                <w:sz w:val="20"/>
              </w:rPr>
              <w:t>и поставщиком)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925" w:id="2662"/>
    <w:p>
      <w:pPr>
        <w:spacing w:after="0"/>
        <w:ind w:left="0"/>
        <w:jc w:val="left"/>
      </w:pPr>
      <w:r>
        <w:rPr>
          <w:rFonts w:ascii="Times New Roman"/>
          <w:b/>
          <w:i w:val="false"/>
          <w:color w:val="000000"/>
        </w:rPr>
        <w:t xml:space="preserve"> Техническая спецификация</w:t>
      </w:r>
    </w:p>
    <w:bookmarkEnd w:id="26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Регистрационное название: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Закупаемая модель: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Производитель: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Регистрационный номер: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действия регистрационного удостоверения: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Подробное техническое описание: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условиям эксплуатации: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поставки: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 поставляется новым и ранее неиспользованным. Каждый комплект товара снабжается комплектом технической и эксплуатационной документации с переводом содержания на казахский или русский языки. Реализация товаров осуществляется в соответствии с законодательством Республики Казахстан. Комплект поставки описывается с указанием точных технических характеристик товара и всей комплектации отдельно для каждого пункта (комплекта или единицы оборудования) данной таблицы. Если иное не указано в технической спецификации, электрическое питание на 220 Вольт, без дополнительных переходников или трансформаторов. Программное обеспечение, поставляемое с приборами, совместимое с программным обеспечением установленного оборудования Заказчика. Поставщик обеспечивает сопровождение процесса поставки товара квалифицированными специалистами, имеющими документальное подтверждение на обучение персонала для работы с товаром, установку, наладку и подключение товара. При осуществлении поставки товара Поставщик предоставляет заказчику все сервис-коды для доступа к программному обеспечению товара. Срок гарантийного сервисного и технического обслуживания и ремонта составляет не менее 37 (тридцати семи) месяцев с момента ввода оборудования в эксплуатацию с проведением ремонта вышедшего из строя оборудования или его срок не более 30 (тридцати) календарных дней с момента официального уведомления Заказчика. Сервисное обслуживание в течение гарантийного срока обслуживания осуществляется квалифицированным специалистом Поставщика не реже 1 раза в квартал. К технической спецификации кроме описания технических и эксплуатационных характеристик, а также моделей и производителей, прилагаются фотографии поставляемого товара. Товар, относящийся к измерительным средствам, внесен в реестр средств измерений Республики Казахстан. Не позднее, чем за 40 (сорок) календарных дней до инсталляции оборудования, Поставщик уведомляет Заказчика о прединсталляционных требованиях, необходимых для успешного запуска оборудования. Крупное оборудование, не предполагающее проведения сложных монтажных работ с прединсталляционных подготовкой помещения, по внешним габаритам, проходящее в стандартные проемы дверей (ширина 80 сантиметров, высота 200 сантиметров). Доставку к рабочему месту, разгрузку оборудования, распаковку, установку, наладку и запуск приборов, проверку их характеристик на соответствие данному документу и спецификации фирмы (точность, чувствительность, производительность и иные), обучение персонала осуществляет Поставщик.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Единый дистрибьютор:</w:t>
            </w:r>
          </w:p>
          <w:p>
            <w:pPr>
              <w:spacing w:after="20"/>
              <w:ind w:left="20"/>
              <w:jc w:val="both"/>
            </w:pPr>
            <w:r>
              <w:rPr>
                <w:rFonts w:ascii="Times New Roman"/>
                <w:b w:val="false"/>
                <w:i w:val="false"/>
                <w:color w:val="000000"/>
                <w:sz w:val="20"/>
              </w:rPr>
              <w:t>место печати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Поставщик:</w:t>
            </w:r>
          </w:p>
          <w:p>
            <w:pPr>
              <w:spacing w:after="20"/>
              <w:ind w:left="20"/>
              <w:jc w:val="both"/>
            </w:pPr>
            <w:r>
              <w:rPr>
                <w:rFonts w:ascii="Times New Roman"/>
                <w:b w:val="false"/>
                <w:i w:val="false"/>
                <w:color w:val="000000"/>
                <w:sz w:val="20"/>
              </w:rPr>
              <w:t>место печати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Заказчик:</w:t>
            </w:r>
          </w:p>
          <w:p>
            <w:pPr>
              <w:spacing w:after="20"/>
              <w:ind w:left="20"/>
              <w:jc w:val="both"/>
            </w:pPr>
            <w:r>
              <w:rPr>
                <w:rFonts w:ascii="Times New Roman"/>
                <w:b w:val="false"/>
                <w:i w:val="false"/>
                <w:color w:val="000000"/>
                <w:sz w:val="20"/>
              </w:rPr>
              <w:t>место печати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Типовому трехстороннему</w:t>
            </w:r>
            <w:r>
              <w:br/>
            </w:r>
            <w:r>
              <w:rPr>
                <w:rFonts w:ascii="Times New Roman"/>
                <w:b w:val="false"/>
                <w:i w:val="false"/>
                <w:color w:val="000000"/>
                <w:sz w:val="20"/>
              </w:rPr>
              <w:t>договору закупа медицинской</w:t>
            </w:r>
            <w:r>
              <w:br/>
            </w:r>
            <w:r>
              <w:rPr>
                <w:rFonts w:ascii="Times New Roman"/>
                <w:b w:val="false"/>
                <w:i w:val="false"/>
                <w:color w:val="000000"/>
                <w:sz w:val="20"/>
              </w:rPr>
              <w:t>техники (между единым</w:t>
            </w:r>
            <w:r>
              <w:br/>
            </w:r>
            <w:r>
              <w:rPr>
                <w:rFonts w:ascii="Times New Roman"/>
                <w:b w:val="false"/>
                <w:i w:val="false"/>
                <w:color w:val="000000"/>
                <w:sz w:val="20"/>
              </w:rPr>
              <w:t>дистрибьютором, заказчиком</w:t>
            </w:r>
            <w:r>
              <w:br/>
            </w:r>
            <w:r>
              <w:rPr>
                <w:rFonts w:ascii="Times New Roman"/>
                <w:b w:val="false"/>
                <w:i w:val="false"/>
                <w:color w:val="000000"/>
                <w:sz w:val="20"/>
              </w:rPr>
              <w:t>и поставщиком)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928" w:id="2663"/>
    <w:p>
      <w:pPr>
        <w:spacing w:after="0"/>
        <w:ind w:left="0"/>
        <w:jc w:val="both"/>
      </w:pPr>
      <w:r>
        <w:rPr>
          <w:rFonts w:ascii="Times New Roman"/>
          <w:b w:val="false"/>
          <w:i w:val="false"/>
          <w:color w:val="000000"/>
          <w:sz w:val="28"/>
        </w:rPr>
        <w:t>
      Кому: Единому дистрибьютору</w:t>
      </w:r>
    </w:p>
    <w:bookmarkEnd w:id="2663"/>
    <w:bookmarkStart w:name="z2929" w:id="2664"/>
    <w:p>
      <w:pPr>
        <w:spacing w:after="0"/>
        <w:ind w:left="0"/>
        <w:jc w:val="left"/>
      </w:pPr>
      <w:r>
        <w:rPr>
          <w:rFonts w:ascii="Times New Roman"/>
          <w:b/>
          <w:i w:val="false"/>
          <w:color w:val="000000"/>
        </w:rPr>
        <w:t xml:space="preserve"> Отчет о поставке товара Поставщиком</w:t>
      </w:r>
    </w:p>
    <w:bookmarkEnd w:id="26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Заказчик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медицинской техники (модель)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трехстороннего договора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тенге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тенге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подписания акта приема-передачи</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930" w:id="2665"/>
      <w:r>
        <w:rPr>
          <w:rFonts w:ascii="Times New Roman"/>
          <w:b w:val="false"/>
          <w:i w:val="false"/>
          <w:color w:val="000000"/>
          <w:sz w:val="28"/>
        </w:rPr>
        <w:t>
      Поставщик ______________________</w:t>
      </w:r>
    </w:p>
    <w:bookmarkEnd w:id="2665"/>
    <w:p>
      <w:pPr>
        <w:spacing w:after="0"/>
        <w:ind w:left="0"/>
        <w:jc w:val="both"/>
      </w:pPr>
      <w:r>
        <w:rPr>
          <w:rFonts w:ascii="Times New Roman"/>
          <w:b w:val="false"/>
          <w:i w:val="false"/>
          <w:color w:val="000000"/>
          <w:sz w:val="28"/>
        </w:rPr>
        <w:t>место печати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Типовому трехстороннему</w:t>
            </w:r>
            <w:r>
              <w:br/>
            </w:r>
            <w:r>
              <w:rPr>
                <w:rFonts w:ascii="Times New Roman"/>
                <w:b w:val="false"/>
                <w:i w:val="false"/>
                <w:color w:val="000000"/>
                <w:sz w:val="20"/>
              </w:rPr>
              <w:t>договору закупа медицинской</w:t>
            </w:r>
            <w:r>
              <w:br/>
            </w:r>
            <w:r>
              <w:rPr>
                <w:rFonts w:ascii="Times New Roman"/>
                <w:b w:val="false"/>
                <w:i w:val="false"/>
                <w:color w:val="000000"/>
                <w:sz w:val="20"/>
              </w:rPr>
              <w:t>техники (между единым</w:t>
            </w:r>
            <w:r>
              <w:br/>
            </w:r>
            <w:r>
              <w:rPr>
                <w:rFonts w:ascii="Times New Roman"/>
                <w:b w:val="false"/>
                <w:i w:val="false"/>
                <w:color w:val="000000"/>
                <w:sz w:val="20"/>
              </w:rPr>
              <w:t>дистрибьютором, заказчиком</w:t>
            </w:r>
            <w:r>
              <w:br/>
            </w:r>
            <w:r>
              <w:rPr>
                <w:rFonts w:ascii="Times New Roman"/>
                <w:b w:val="false"/>
                <w:i w:val="false"/>
                <w:color w:val="000000"/>
                <w:sz w:val="20"/>
              </w:rPr>
              <w:t>и поставщиком)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933" w:id="2666"/>
    <w:p>
      <w:pPr>
        <w:spacing w:after="0"/>
        <w:ind w:left="0"/>
        <w:jc w:val="left"/>
      </w:pPr>
      <w:r>
        <w:rPr>
          <w:rFonts w:ascii="Times New Roman"/>
          <w:b/>
          <w:i w:val="false"/>
          <w:color w:val="000000"/>
        </w:rPr>
        <w:t xml:space="preserve"> График гарантийного сервисного обслуживания</w:t>
      </w:r>
    </w:p>
    <w:bookmarkEnd w:id="2666"/>
    <w:p>
      <w:pPr>
        <w:spacing w:after="0"/>
        <w:ind w:left="0"/>
        <w:jc w:val="both"/>
      </w:pPr>
      <w:bookmarkStart w:name="z2934" w:id="2667"/>
      <w:r>
        <w:rPr>
          <w:rFonts w:ascii="Times New Roman"/>
          <w:b w:val="false"/>
          <w:i w:val="false"/>
          <w:color w:val="000000"/>
          <w:sz w:val="28"/>
        </w:rPr>
        <w:t>
      "____"___________20___года</w:t>
      </w:r>
    </w:p>
    <w:bookmarkEnd w:id="2667"/>
    <w:p>
      <w:pPr>
        <w:spacing w:after="0"/>
        <w:ind w:left="0"/>
        <w:jc w:val="both"/>
      </w:pPr>
      <w:r>
        <w:rPr>
          <w:rFonts w:ascii="Times New Roman"/>
          <w:b w:val="false"/>
          <w:i w:val="false"/>
          <w:color w:val="000000"/>
          <w:sz w:val="28"/>
        </w:rPr>
        <w:t>Заказчик: ______________________________________________________________</w:t>
      </w:r>
    </w:p>
    <w:p>
      <w:pPr>
        <w:spacing w:after="0"/>
        <w:ind w:left="0"/>
        <w:jc w:val="both"/>
      </w:pPr>
      <w:r>
        <w:rPr>
          <w:rFonts w:ascii="Times New Roman"/>
          <w:b w:val="false"/>
          <w:i w:val="false"/>
          <w:color w:val="000000"/>
          <w:sz w:val="28"/>
        </w:rPr>
        <w:t>Место установки медицинской техники: ___________________________________</w:t>
      </w:r>
    </w:p>
    <w:p>
      <w:pPr>
        <w:spacing w:after="0"/>
        <w:ind w:left="0"/>
        <w:jc w:val="both"/>
      </w:pPr>
      <w:r>
        <w:rPr>
          <w:rFonts w:ascii="Times New Roman"/>
          <w:b w:val="false"/>
          <w:i w:val="false"/>
          <w:color w:val="000000"/>
          <w:sz w:val="28"/>
        </w:rPr>
        <w:t>В соответствии с трехсторонним договором поставки медицинской техники</w:t>
      </w:r>
    </w:p>
    <w:p>
      <w:pPr>
        <w:spacing w:after="0"/>
        <w:ind w:left="0"/>
        <w:jc w:val="both"/>
      </w:pPr>
      <w:r>
        <w:rPr>
          <w:rFonts w:ascii="Times New Roman"/>
          <w:b w:val="false"/>
          <w:i w:val="false"/>
          <w:color w:val="000000"/>
          <w:sz w:val="28"/>
        </w:rPr>
        <w:t>от __ _________ 20__ года № 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оборудования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работ, проводимых при гарантийном сервисном обслуживании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Расходные материалы для проведения гарантийного сервисного обслуживания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проведения гарантийного сервисного обслуживания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935" w:id="2668"/>
      <w:r>
        <w:rPr>
          <w:rFonts w:ascii="Times New Roman"/>
          <w:b w:val="false"/>
          <w:i w:val="false"/>
          <w:color w:val="000000"/>
          <w:sz w:val="28"/>
        </w:rPr>
        <w:t>
      Поставщик</w:t>
      </w:r>
    </w:p>
    <w:bookmarkEnd w:id="2668"/>
    <w:p>
      <w:pPr>
        <w:spacing w:after="0"/>
        <w:ind w:left="0"/>
        <w:jc w:val="both"/>
      </w:pPr>
      <w:r>
        <w:rPr>
          <w:rFonts w:ascii="Times New Roman"/>
          <w:b w:val="false"/>
          <w:i w:val="false"/>
          <w:color w:val="000000"/>
          <w:sz w:val="28"/>
        </w:rPr>
        <w:t>_______________________</w:t>
      </w:r>
    </w:p>
    <w:p>
      <w:pPr>
        <w:spacing w:after="0"/>
        <w:ind w:left="0"/>
        <w:jc w:val="both"/>
      </w:pPr>
      <w:r>
        <w:rPr>
          <w:rFonts w:ascii="Times New Roman"/>
          <w:b w:val="false"/>
          <w:i w:val="false"/>
          <w:color w:val="000000"/>
          <w:sz w:val="28"/>
        </w:rPr>
        <w:t>Место печати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Типовому трехстороннему</w:t>
            </w:r>
            <w:r>
              <w:br/>
            </w:r>
            <w:r>
              <w:rPr>
                <w:rFonts w:ascii="Times New Roman"/>
                <w:b w:val="false"/>
                <w:i w:val="false"/>
                <w:color w:val="000000"/>
                <w:sz w:val="20"/>
              </w:rPr>
              <w:t>договору закупа медицинской</w:t>
            </w:r>
            <w:r>
              <w:br/>
            </w:r>
            <w:r>
              <w:rPr>
                <w:rFonts w:ascii="Times New Roman"/>
                <w:b w:val="false"/>
                <w:i w:val="false"/>
                <w:color w:val="000000"/>
                <w:sz w:val="20"/>
              </w:rPr>
              <w:t>техники (между единым</w:t>
            </w:r>
            <w:r>
              <w:br/>
            </w:r>
            <w:r>
              <w:rPr>
                <w:rFonts w:ascii="Times New Roman"/>
                <w:b w:val="false"/>
                <w:i w:val="false"/>
                <w:color w:val="000000"/>
                <w:sz w:val="20"/>
              </w:rPr>
              <w:t>дистрибьютором, заказчиком</w:t>
            </w:r>
            <w:r>
              <w:br/>
            </w:r>
            <w:r>
              <w:rPr>
                <w:rFonts w:ascii="Times New Roman"/>
                <w:b w:val="false"/>
                <w:i w:val="false"/>
                <w:color w:val="000000"/>
                <w:sz w:val="20"/>
              </w:rPr>
              <w:t>и поставщиком)</w:t>
            </w:r>
          </w:p>
        </w:tc>
      </w:tr>
    </w:tbl>
    <w:bookmarkStart w:name="z2937" w:id="2669"/>
    <w:p>
      <w:pPr>
        <w:spacing w:after="0"/>
        <w:ind w:left="0"/>
        <w:jc w:val="left"/>
      </w:pPr>
      <w:r>
        <w:rPr>
          <w:rFonts w:ascii="Times New Roman"/>
          <w:b/>
          <w:i w:val="false"/>
          <w:color w:val="000000"/>
        </w:rPr>
        <w:t xml:space="preserve"> Акт приема-передачи товара</w:t>
      </w:r>
    </w:p>
    <w:bookmarkEnd w:id="2669"/>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w:t>
            </w:r>
          </w:p>
          <w:p>
            <w:pPr>
              <w:spacing w:after="20"/>
              <w:ind w:left="20"/>
              <w:jc w:val="both"/>
            </w:pPr>
            <w:r>
              <w:rPr>
                <w:rFonts w:ascii="Times New Roman"/>
                <w:b w:val="false"/>
                <w:i w:val="false"/>
                <w:color w:val="000000"/>
                <w:sz w:val="20"/>
              </w:rPr>
              <w:t>Место составления акта и приемки товара (далее - МТ)</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________ 20__ г.</w:t>
            </w:r>
          </w:p>
        </w:tc>
      </w:tr>
    </w:tbl>
    <w:p>
      <w:pPr>
        <w:spacing w:after="0"/>
        <w:ind w:left="0"/>
        <w:jc w:val="both"/>
      </w:pPr>
      <w:bookmarkStart w:name="z2938" w:id="2670"/>
      <w:r>
        <w:rPr>
          <w:rFonts w:ascii="Times New Roman"/>
          <w:b w:val="false"/>
          <w:i w:val="false"/>
          <w:color w:val="000000"/>
          <w:sz w:val="28"/>
        </w:rPr>
        <w:t>
      1. Сторона Поставщика ______________________________________________</w:t>
      </w:r>
    </w:p>
    <w:bookmarkEnd w:id="2670"/>
    <w:p>
      <w:pPr>
        <w:spacing w:after="0"/>
        <w:ind w:left="0"/>
        <w:jc w:val="both"/>
      </w:pPr>
      <w:r>
        <w:rPr>
          <w:rFonts w:ascii="Times New Roman"/>
          <w:b w:val="false"/>
          <w:i w:val="false"/>
          <w:color w:val="000000"/>
          <w:sz w:val="28"/>
        </w:rPr>
        <w:t>(должность, место работы, Ф.И.О. (при его наличии))</w:t>
      </w:r>
    </w:p>
    <w:p>
      <w:pPr>
        <w:spacing w:after="0"/>
        <w:ind w:left="0"/>
        <w:jc w:val="both"/>
      </w:pPr>
      <w:r>
        <w:rPr>
          <w:rFonts w:ascii="Times New Roman"/>
          <w:b w:val="false"/>
          <w:i w:val="false"/>
          <w:color w:val="000000"/>
          <w:sz w:val="28"/>
        </w:rPr>
        <w:t>2. Сторона Заказчика ________________________________________________</w:t>
      </w:r>
    </w:p>
    <w:p>
      <w:pPr>
        <w:spacing w:after="0"/>
        <w:ind w:left="0"/>
        <w:jc w:val="both"/>
      </w:pPr>
      <w:r>
        <w:rPr>
          <w:rFonts w:ascii="Times New Roman"/>
          <w:b w:val="false"/>
          <w:i w:val="false"/>
          <w:color w:val="000000"/>
          <w:sz w:val="28"/>
        </w:rPr>
        <w:t>(должность, место работы, Ф.И.О. (при его наличии))</w:t>
      </w:r>
    </w:p>
    <w:p>
      <w:pPr>
        <w:spacing w:after="0"/>
        <w:ind w:left="0"/>
        <w:jc w:val="both"/>
      </w:pPr>
      <w:r>
        <w:rPr>
          <w:rFonts w:ascii="Times New Roman"/>
          <w:b w:val="false"/>
          <w:i w:val="false"/>
          <w:color w:val="000000"/>
          <w:sz w:val="28"/>
        </w:rPr>
        <w:t>Комиссия в составе (от каждой стороны): _______________________________</w:t>
      </w:r>
    </w:p>
    <w:p>
      <w:pPr>
        <w:spacing w:after="0"/>
        <w:ind w:left="0"/>
        <w:jc w:val="both"/>
      </w:pPr>
      <w:r>
        <w:rPr>
          <w:rFonts w:ascii="Times New Roman"/>
          <w:b w:val="false"/>
          <w:i w:val="false"/>
          <w:color w:val="000000"/>
          <w:sz w:val="28"/>
        </w:rPr>
        <w:t>(должность, место работы, Ф.И.О. (при его наличии))</w:t>
      </w:r>
    </w:p>
    <w:p>
      <w:pPr>
        <w:spacing w:after="0"/>
        <w:ind w:left="0"/>
        <w:jc w:val="both"/>
      </w:pPr>
      <w:r>
        <w:rPr>
          <w:rFonts w:ascii="Times New Roman"/>
          <w:b w:val="false"/>
          <w:i w:val="false"/>
          <w:color w:val="000000"/>
          <w:sz w:val="28"/>
        </w:rPr>
        <w:t>Наименование поставщика ____________________________________________</w:t>
      </w:r>
    </w:p>
    <w:p>
      <w:pPr>
        <w:spacing w:after="0"/>
        <w:ind w:left="0"/>
        <w:jc w:val="both"/>
      </w:pPr>
      <w:r>
        <w:rPr>
          <w:rFonts w:ascii="Times New Roman"/>
          <w:b w:val="false"/>
          <w:i w:val="false"/>
          <w:color w:val="000000"/>
          <w:sz w:val="28"/>
        </w:rPr>
        <w:t>Наименование и адрес отправителя (изготовителя) ________________________</w:t>
      </w:r>
    </w:p>
    <w:p>
      <w:pPr>
        <w:spacing w:after="0"/>
        <w:ind w:left="0"/>
        <w:jc w:val="both"/>
      </w:pPr>
      <w:r>
        <w:rPr>
          <w:rFonts w:ascii="Times New Roman"/>
          <w:b w:val="false"/>
          <w:i w:val="false"/>
          <w:color w:val="000000"/>
          <w:sz w:val="28"/>
        </w:rPr>
        <w:t>Наименование МТ ___________________________________________________</w:t>
      </w:r>
    </w:p>
    <w:p>
      <w:pPr>
        <w:spacing w:after="0"/>
        <w:ind w:left="0"/>
        <w:jc w:val="both"/>
      </w:pPr>
      <w:r>
        <w:rPr>
          <w:rFonts w:ascii="Times New Roman"/>
          <w:b w:val="false"/>
          <w:i w:val="false"/>
          <w:color w:val="000000"/>
          <w:sz w:val="28"/>
        </w:rPr>
        <w:t>Дата и номер счета-фактур ____________________________________________</w:t>
      </w:r>
    </w:p>
    <w:p>
      <w:pPr>
        <w:spacing w:after="0"/>
        <w:ind w:left="0"/>
        <w:jc w:val="both"/>
      </w:pPr>
      <w:r>
        <w:rPr>
          <w:rFonts w:ascii="Times New Roman"/>
          <w:b w:val="false"/>
          <w:i w:val="false"/>
          <w:color w:val="000000"/>
          <w:sz w:val="28"/>
        </w:rPr>
        <w:t>Дата и номер накладной на отпуск _____________________________________</w:t>
      </w:r>
    </w:p>
    <w:p>
      <w:pPr>
        <w:spacing w:after="0"/>
        <w:ind w:left="0"/>
        <w:jc w:val="both"/>
      </w:pPr>
      <w:r>
        <w:rPr>
          <w:rFonts w:ascii="Times New Roman"/>
          <w:b w:val="false"/>
          <w:i w:val="false"/>
          <w:color w:val="000000"/>
          <w:sz w:val="28"/>
        </w:rPr>
        <w:t>Дата установки МТ __________________________________________________</w:t>
      </w:r>
    </w:p>
    <w:p>
      <w:pPr>
        <w:spacing w:after="0"/>
        <w:ind w:left="0"/>
        <w:jc w:val="both"/>
      </w:pPr>
      <w:r>
        <w:rPr>
          <w:rFonts w:ascii="Times New Roman"/>
          <w:b w:val="false"/>
          <w:i w:val="false"/>
          <w:color w:val="000000"/>
          <w:sz w:val="28"/>
        </w:rPr>
        <w:t>Место установки МТ _________________________________________________</w:t>
      </w:r>
    </w:p>
    <w:p>
      <w:pPr>
        <w:spacing w:after="0"/>
        <w:ind w:left="0"/>
        <w:jc w:val="both"/>
      </w:pPr>
      <w:r>
        <w:rPr>
          <w:rFonts w:ascii="Times New Roman"/>
          <w:b w:val="false"/>
          <w:i w:val="false"/>
          <w:color w:val="000000"/>
          <w:sz w:val="28"/>
        </w:rPr>
        <w:t>Дата пуско-наладки МТ _______________________________________________</w:t>
      </w:r>
    </w:p>
    <w:p>
      <w:pPr>
        <w:spacing w:after="0"/>
        <w:ind w:left="0"/>
        <w:jc w:val="both"/>
      </w:pPr>
      <w:r>
        <w:rPr>
          <w:rFonts w:ascii="Times New Roman"/>
          <w:b w:val="false"/>
          <w:i w:val="false"/>
          <w:color w:val="000000"/>
          <w:sz w:val="28"/>
        </w:rPr>
        <w:t>Состояние МТ _______________________________________________________</w:t>
      </w:r>
    </w:p>
    <w:p>
      <w:pPr>
        <w:spacing w:after="0"/>
        <w:ind w:left="0"/>
        <w:jc w:val="both"/>
      </w:pPr>
      <w:r>
        <w:rPr>
          <w:rFonts w:ascii="Times New Roman"/>
          <w:b w:val="false"/>
          <w:i w:val="false"/>
          <w:color w:val="000000"/>
          <w:sz w:val="28"/>
        </w:rPr>
        <w:t>Серийный номер _____________________________________________________</w:t>
      </w:r>
    </w:p>
    <w:p>
      <w:pPr>
        <w:spacing w:after="0"/>
        <w:ind w:left="0"/>
        <w:jc w:val="both"/>
      </w:pPr>
      <w:r>
        <w:rPr>
          <w:rFonts w:ascii="Times New Roman"/>
          <w:b w:val="false"/>
          <w:i w:val="false"/>
          <w:color w:val="000000"/>
          <w:sz w:val="28"/>
        </w:rPr>
        <w:t>Год выпуска _________________________________________________________</w:t>
      </w:r>
    </w:p>
    <w:p>
      <w:pPr>
        <w:spacing w:after="0"/>
        <w:ind w:left="0"/>
        <w:jc w:val="both"/>
      </w:pPr>
      <w:r>
        <w:rPr>
          <w:rFonts w:ascii="Times New Roman"/>
          <w:b w:val="false"/>
          <w:i w:val="false"/>
          <w:color w:val="000000"/>
          <w:sz w:val="28"/>
        </w:rPr>
        <w:t>Указанное оборудование смонтировано, налажено, полностью укомплектовано</w:t>
      </w:r>
    </w:p>
    <w:p>
      <w:pPr>
        <w:spacing w:after="0"/>
        <w:ind w:left="0"/>
        <w:jc w:val="both"/>
      </w:pPr>
      <w:r>
        <w:rPr>
          <w:rFonts w:ascii="Times New Roman"/>
          <w:b w:val="false"/>
          <w:i w:val="false"/>
          <w:color w:val="000000"/>
          <w:sz w:val="28"/>
        </w:rPr>
        <w:t>(нужное подчеркнуть).</w:t>
      </w:r>
    </w:p>
    <w:p>
      <w:pPr>
        <w:spacing w:after="0"/>
        <w:ind w:left="0"/>
        <w:jc w:val="both"/>
      </w:pPr>
      <w:r>
        <w:rPr>
          <w:rFonts w:ascii="Times New Roman"/>
          <w:b w:val="false"/>
          <w:i w:val="false"/>
          <w:color w:val="000000"/>
          <w:sz w:val="28"/>
        </w:rPr>
        <w:t>Проведено обучение обслуживающего медицинского персонала _____________</w:t>
      </w:r>
    </w:p>
    <w:p>
      <w:pPr>
        <w:spacing w:after="0"/>
        <w:ind w:left="0"/>
        <w:jc w:val="both"/>
      </w:pPr>
      <w:r>
        <w:rPr>
          <w:rFonts w:ascii="Times New Roman"/>
          <w:b w:val="false"/>
          <w:i w:val="false"/>
          <w:color w:val="000000"/>
          <w:sz w:val="28"/>
        </w:rPr>
        <w:t>Подробное описание выявленных дефектов, отклонений и их характер: _______</w:t>
      </w:r>
    </w:p>
    <w:p>
      <w:pPr>
        <w:spacing w:after="0"/>
        <w:ind w:left="0"/>
        <w:jc w:val="both"/>
      </w:pPr>
      <w:r>
        <w:rPr>
          <w:rFonts w:ascii="Times New Roman"/>
          <w:b w:val="false"/>
          <w:i w:val="false"/>
          <w:color w:val="000000"/>
          <w:sz w:val="28"/>
        </w:rPr>
        <w:t>Заключение комиссии о причинах дефекта, отклонениях количества и качества:</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Подписи членов комиссии с указанием Ф.И.О. (при его наличии):</w:t>
      </w:r>
    </w:p>
    <w:p>
      <w:pPr>
        <w:spacing w:after="0"/>
        <w:ind w:left="0"/>
        <w:jc w:val="both"/>
      </w:pPr>
      <w:r>
        <w:rPr>
          <w:rFonts w:ascii="Times New Roman"/>
          <w:b w:val="false"/>
          <w:i w:val="false"/>
          <w:color w:val="000000"/>
          <w:sz w:val="28"/>
        </w:rPr>
        <w:t>1. ______________</w:t>
      </w:r>
    </w:p>
    <w:p>
      <w:pPr>
        <w:spacing w:after="0"/>
        <w:ind w:left="0"/>
        <w:jc w:val="both"/>
      </w:pPr>
      <w:r>
        <w:rPr>
          <w:rFonts w:ascii="Times New Roman"/>
          <w:b w:val="false"/>
          <w:i w:val="false"/>
          <w:color w:val="000000"/>
          <w:sz w:val="28"/>
        </w:rPr>
        <w:t>2. ________________</w:t>
      </w:r>
    </w:p>
    <w:p>
      <w:pPr>
        <w:spacing w:after="0"/>
        <w:ind w:left="0"/>
        <w:jc w:val="both"/>
      </w:pPr>
      <w:r>
        <w:rPr>
          <w:rFonts w:ascii="Times New Roman"/>
          <w:b w:val="false"/>
          <w:i w:val="false"/>
          <w:color w:val="000000"/>
          <w:sz w:val="28"/>
        </w:rPr>
        <w:t>3. ____________________</w:t>
      </w:r>
    </w:p>
    <w:p>
      <w:pPr>
        <w:spacing w:after="0"/>
        <w:ind w:left="0"/>
        <w:jc w:val="both"/>
      </w:pPr>
      <w:r>
        <w:rPr>
          <w:rFonts w:ascii="Times New Roman"/>
          <w:b w:val="false"/>
          <w:i w:val="false"/>
          <w:color w:val="000000"/>
          <w:sz w:val="28"/>
        </w:rPr>
        <w:t>4. _________</w:t>
      </w:r>
    </w:p>
    <w:p>
      <w:pPr>
        <w:spacing w:after="0"/>
        <w:ind w:left="0"/>
        <w:jc w:val="both"/>
      </w:pPr>
      <w:r>
        <w:rPr>
          <w:rFonts w:ascii="Times New Roman"/>
          <w:b w:val="false"/>
          <w:i w:val="false"/>
          <w:color w:val="000000"/>
          <w:sz w:val="28"/>
        </w:rPr>
        <w:t>Поставщик __________________________ Заказчик ________________________</w:t>
      </w:r>
    </w:p>
    <w:p>
      <w:pPr>
        <w:spacing w:after="0"/>
        <w:ind w:left="0"/>
        <w:jc w:val="both"/>
      </w:pPr>
      <w:r>
        <w:rPr>
          <w:rFonts w:ascii="Times New Roman"/>
          <w:b w:val="false"/>
          <w:i w:val="false"/>
          <w:color w:val="000000"/>
          <w:sz w:val="28"/>
        </w:rPr>
        <w:t>место печати место печати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Типовому трехстороннему</w:t>
            </w:r>
            <w:r>
              <w:br/>
            </w:r>
            <w:r>
              <w:rPr>
                <w:rFonts w:ascii="Times New Roman"/>
                <w:b w:val="false"/>
                <w:i w:val="false"/>
                <w:color w:val="000000"/>
                <w:sz w:val="20"/>
              </w:rPr>
              <w:t>договору закупа медицинской</w:t>
            </w:r>
            <w:r>
              <w:br/>
            </w:r>
            <w:r>
              <w:rPr>
                <w:rFonts w:ascii="Times New Roman"/>
                <w:b w:val="false"/>
                <w:i w:val="false"/>
                <w:color w:val="000000"/>
                <w:sz w:val="20"/>
              </w:rPr>
              <w:t>техники (между единым</w:t>
            </w:r>
            <w:r>
              <w:br/>
            </w:r>
            <w:r>
              <w:rPr>
                <w:rFonts w:ascii="Times New Roman"/>
                <w:b w:val="false"/>
                <w:i w:val="false"/>
                <w:color w:val="000000"/>
                <w:sz w:val="20"/>
              </w:rPr>
              <w:t>дистрибьютором, заказчиком</w:t>
            </w:r>
            <w:r>
              <w:br/>
            </w:r>
            <w:r>
              <w:rPr>
                <w:rFonts w:ascii="Times New Roman"/>
                <w:b w:val="false"/>
                <w:i w:val="false"/>
                <w:color w:val="000000"/>
                <w:sz w:val="20"/>
              </w:rPr>
              <w:t>и поставщиком)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941" w:id="2671"/>
    <w:p>
      <w:pPr>
        <w:spacing w:after="0"/>
        <w:ind w:left="0"/>
        <w:jc w:val="left"/>
      </w:pPr>
      <w:r>
        <w:rPr>
          <w:rFonts w:ascii="Times New Roman"/>
          <w:b/>
          <w:i w:val="false"/>
          <w:color w:val="000000"/>
        </w:rPr>
        <w:t xml:space="preserve"> Акт выполненных работ гарантийного сервисного обслуживания</w:t>
      </w:r>
    </w:p>
    <w:bookmarkEnd w:id="2671"/>
    <w:p>
      <w:pPr>
        <w:spacing w:after="0"/>
        <w:ind w:left="0"/>
        <w:jc w:val="both"/>
      </w:pPr>
      <w:bookmarkStart w:name="z2942" w:id="2672"/>
      <w:r>
        <w:rPr>
          <w:rFonts w:ascii="Times New Roman"/>
          <w:b w:val="false"/>
          <w:i w:val="false"/>
          <w:color w:val="000000"/>
          <w:sz w:val="28"/>
        </w:rPr>
        <w:t>
      "____"___________20___года</w:t>
      </w:r>
    </w:p>
    <w:bookmarkEnd w:id="2672"/>
    <w:p>
      <w:pPr>
        <w:spacing w:after="0"/>
        <w:ind w:left="0"/>
        <w:jc w:val="both"/>
      </w:pPr>
      <w:r>
        <w:rPr>
          <w:rFonts w:ascii="Times New Roman"/>
          <w:b w:val="false"/>
          <w:i w:val="false"/>
          <w:color w:val="000000"/>
          <w:sz w:val="28"/>
        </w:rPr>
        <w:t>Заказчик: ______________________________________________________________</w:t>
      </w:r>
    </w:p>
    <w:p>
      <w:pPr>
        <w:spacing w:after="0"/>
        <w:ind w:left="0"/>
        <w:jc w:val="both"/>
      </w:pPr>
      <w:r>
        <w:rPr>
          <w:rFonts w:ascii="Times New Roman"/>
          <w:b w:val="false"/>
          <w:i w:val="false"/>
          <w:color w:val="000000"/>
          <w:sz w:val="28"/>
        </w:rPr>
        <w:t>Место дислокации товара (далее – МТ): ____________________________________</w:t>
      </w:r>
    </w:p>
    <w:p>
      <w:pPr>
        <w:spacing w:after="0"/>
        <w:ind w:left="0"/>
        <w:jc w:val="both"/>
      </w:pPr>
      <w:r>
        <w:rPr>
          <w:rFonts w:ascii="Times New Roman"/>
          <w:b w:val="false"/>
          <w:i w:val="false"/>
          <w:color w:val="000000"/>
          <w:sz w:val="28"/>
        </w:rPr>
        <w:t>Место выполнения работ гарантийного сервисного обслуживания: на территории</w:t>
      </w:r>
    </w:p>
    <w:p>
      <w:pPr>
        <w:spacing w:after="0"/>
        <w:ind w:left="0"/>
        <w:jc w:val="both"/>
      </w:pPr>
      <w:r>
        <w:rPr>
          <w:rFonts w:ascii="Times New Roman"/>
          <w:b w:val="false"/>
          <w:i w:val="false"/>
          <w:color w:val="000000"/>
          <w:sz w:val="28"/>
        </w:rPr>
        <w:t>Заказчика, в условиях сервисного центра Поставщика (нужное подчеркнуть)</w:t>
      </w:r>
    </w:p>
    <w:p>
      <w:pPr>
        <w:spacing w:after="0"/>
        <w:ind w:left="0"/>
        <w:jc w:val="both"/>
      </w:pPr>
      <w:r>
        <w:rPr>
          <w:rFonts w:ascii="Times New Roman"/>
          <w:b w:val="false"/>
          <w:i w:val="false"/>
          <w:color w:val="000000"/>
          <w:sz w:val="28"/>
        </w:rPr>
        <w:t>Номер и дата трехстороннего договора закупа МТ: ___________________________</w:t>
      </w:r>
    </w:p>
    <w:p>
      <w:pPr>
        <w:spacing w:after="0"/>
        <w:ind w:left="0"/>
        <w:jc w:val="both"/>
      </w:pPr>
      <w:r>
        <w:rPr>
          <w:rFonts w:ascii="Times New Roman"/>
          <w:b w:val="false"/>
          <w:i w:val="false"/>
          <w:color w:val="000000"/>
          <w:sz w:val="28"/>
        </w:rPr>
        <w:t>Выполненные работы: ___________________________________________________</w:t>
      </w:r>
    </w:p>
    <w:p>
      <w:pPr>
        <w:spacing w:after="0"/>
        <w:ind w:left="0"/>
        <w:jc w:val="both"/>
      </w:pPr>
      <w:r>
        <w:rPr>
          <w:rFonts w:ascii="Times New Roman"/>
          <w:b w:val="false"/>
          <w:i w:val="false"/>
          <w:color w:val="000000"/>
          <w:sz w:val="28"/>
        </w:rPr>
        <w:t>Затраченные материалы при ремонте МТ ___________________________________</w:t>
      </w:r>
    </w:p>
    <w:p>
      <w:pPr>
        <w:spacing w:after="0"/>
        <w:ind w:left="0"/>
        <w:jc w:val="both"/>
      </w:pPr>
      <w:r>
        <w:rPr>
          <w:rFonts w:ascii="Times New Roman"/>
          <w:b w:val="false"/>
          <w:i w:val="false"/>
          <w:color w:val="000000"/>
          <w:sz w:val="28"/>
        </w:rPr>
        <w:t>Ошибка программы, техническая неисправность, механическая неисправность</w:t>
      </w:r>
    </w:p>
    <w:p>
      <w:pPr>
        <w:spacing w:after="0"/>
        <w:ind w:left="0"/>
        <w:jc w:val="both"/>
      </w:pPr>
      <w:r>
        <w:rPr>
          <w:rFonts w:ascii="Times New Roman"/>
          <w:b w:val="false"/>
          <w:i w:val="false"/>
          <w:color w:val="000000"/>
          <w:sz w:val="28"/>
        </w:rPr>
        <w:t>(нужное подчеркнуть)</w:t>
      </w:r>
    </w:p>
    <w:p>
      <w:pPr>
        <w:spacing w:after="0"/>
        <w:ind w:left="0"/>
        <w:jc w:val="both"/>
      </w:pPr>
      <w:r>
        <w:rPr>
          <w:rFonts w:ascii="Times New Roman"/>
          <w:b w:val="false"/>
          <w:i w:val="false"/>
          <w:color w:val="000000"/>
          <w:sz w:val="28"/>
        </w:rPr>
        <w:t>Виды ремонта: гарантийный ремонт, не гарантийный ремонт (нужное подчеркнуть)</w:t>
      </w:r>
    </w:p>
    <w:p>
      <w:pPr>
        <w:spacing w:after="0"/>
        <w:ind w:left="0"/>
        <w:jc w:val="both"/>
      </w:pPr>
      <w:r>
        <w:rPr>
          <w:rFonts w:ascii="Times New Roman"/>
          <w:b w:val="false"/>
          <w:i w:val="false"/>
          <w:color w:val="000000"/>
          <w:sz w:val="28"/>
        </w:rPr>
        <w:t>Техническое заключение: ________________________________________________</w:t>
      </w:r>
    </w:p>
    <w:p>
      <w:pPr>
        <w:spacing w:after="0"/>
        <w:ind w:left="0"/>
        <w:jc w:val="both"/>
      </w:pPr>
      <w:r>
        <w:rPr>
          <w:rFonts w:ascii="Times New Roman"/>
          <w:b w:val="false"/>
          <w:i w:val="false"/>
          <w:color w:val="000000"/>
          <w:sz w:val="28"/>
        </w:rPr>
        <w:t>МТ сдал: ______________________________________________________________</w:t>
      </w:r>
    </w:p>
    <w:p>
      <w:pPr>
        <w:spacing w:after="0"/>
        <w:ind w:left="0"/>
        <w:jc w:val="both"/>
      </w:pPr>
      <w:r>
        <w:rPr>
          <w:rFonts w:ascii="Times New Roman"/>
          <w:b w:val="false"/>
          <w:i w:val="false"/>
          <w:color w:val="000000"/>
          <w:sz w:val="28"/>
        </w:rPr>
        <w:t>Ф.И.О. (при его наличии)</w:t>
      </w:r>
    </w:p>
    <w:p>
      <w:pPr>
        <w:spacing w:after="0"/>
        <w:ind w:left="0"/>
        <w:jc w:val="both"/>
      </w:pPr>
      <w:r>
        <w:rPr>
          <w:rFonts w:ascii="Times New Roman"/>
          <w:b w:val="false"/>
          <w:i w:val="false"/>
          <w:color w:val="000000"/>
          <w:sz w:val="28"/>
        </w:rPr>
        <w:t>(Заказчик) _____________________________________________________________</w:t>
      </w:r>
    </w:p>
    <w:p>
      <w:pPr>
        <w:spacing w:after="0"/>
        <w:ind w:left="0"/>
        <w:jc w:val="both"/>
      </w:pPr>
      <w:r>
        <w:rPr>
          <w:rFonts w:ascii="Times New Roman"/>
          <w:b w:val="false"/>
          <w:i w:val="false"/>
          <w:color w:val="000000"/>
          <w:sz w:val="28"/>
        </w:rPr>
        <w:t>МТ принял: Ф.И.О. (при его наличии)</w:t>
      </w:r>
    </w:p>
    <w:p>
      <w:pPr>
        <w:spacing w:after="0"/>
        <w:ind w:left="0"/>
        <w:jc w:val="both"/>
      </w:pPr>
      <w:r>
        <w:rPr>
          <w:rFonts w:ascii="Times New Roman"/>
          <w:b w:val="false"/>
          <w:i w:val="false"/>
          <w:color w:val="000000"/>
          <w:sz w:val="28"/>
        </w:rPr>
        <w:t>(Поставщик) 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Типовому трехстороннему</w:t>
            </w:r>
            <w:r>
              <w:br/>
            </w:r>
            <w:r>
              <w:rPr>
                <w:rFonts w:ascii="Times New Roman"/>
                <w:b w:val="false"/>
                <w:i w:val="false"/>
                <w:color w:val="000000"/>
                <w:sz w:val="20"/>
              </w:rPr>
              <w:t>договору закупа медицинской</w:t>
            </w:r>
            <w:r>
              <w:br/>
            </w:r>
            <w:r>
              <w:rPr>
                <w:rFonts w:ascii="Times New Roman"/>
                <w:b w:val="false"/>
                <w:i w:val="false"/>
                <w:color w:val="000000"/>
                <w:sz w:val="20"/>
              </w:rPr>
              <w:t>техники (между единым</w:t>
            </w:r>
            <w:r>
              <w:br/>
            </w:r>
            <w:r>
              <w:rPr>
                <w:rFonts w:ascii="Times New Roman"/>
                <w:b w:val="false"/>
                <w:i w:val="false"/>
                <w:color w:val="000000"/>
                <w:sz w:val="20"/>
              </w:rPr>
              <w:t>дистрибьютором, заказчиком</w:t>
            </w:r>
            <w:r>
              <w:br/>
            </w:r>
            <w:r>
              <w:rPr>
                <w:rFonts w:ascii="Times New Roman"/>
                <w:b w:val="false"/>
                <w:i w:val="false"/>
                <w:color w:val="000000"/>
                <w:sz w:val="20"/>
              </w:rPr>
              <w:t>и поставщиком)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945" w:id="2673"/>
    <w:p>
      <w:pPr>
        <w:spacing w:after="0"/>
        <w:ind w:left="0"/>
        <w:jc w:val="left"/>
      </w:pPr>
      <w:r>
        <w:rPr>
          <w:rFonts w:ascii="Times New Roman"/>
          <w:b/>
          <w:i w:val="false"/>
          <w:color w:val="000000"/>
        </w:rPr>
        <w:t xml:space="preserve"> Акт о несоответствиях</w:t>
      </w:r>
    </w:p>
    <w:bookmarkEnd w:id="2673"/>
    <w:p>
      <w:pPr>
        <w:spacing w:after="0"/>
        <w:ind w:left="0"/>
        <w:jc w:val="both"/>
      </w:pPr>
      <w:bookmarkStart w:name="z2946" w:id="2674"/>
      <w:r>
        <w:rPr>
          <w:rFonts w:ascii="Times New Roman"/>
          <w:b w:val="false"/>
          <w:i w:val="false"/>
          <w:color w:val="000000"/>
          <w:sz w:val="28"/>
        </w:rPr>
        <w:t>
      Дата приема-передачи ________________________________________________</w:t>
      </w:r>
    </w:p>
    <w:bookmarkEnd w:id="2674"/>
    <w:p>
      <w:pPr>
        <w:spacing w:after="0"/>
        <w:ind w:left="0"/>
        <w:jc w:val="both"/>
      </w:pPr>
      <w:r>
        <w:rPr>
          <w:rFonts w:ascii="Times New Roman"/>
          <w:b w:val="false"/>
          <w:i w:val="false"/>
          <w:color w:val="000000"/>
          <w:sz w:val="28"/>
        </w:rPr>
        <w:t>Наименование и адрес Заказчика _______________________________________</w:t>
      </w:r>
    </w:p>
    <w:p>
      <w:pPr>
        <w:spacing w:after="0"/>
        <w:ind w:left="0"/>
        <w:jc w:val="both"/>
      </w:pPr>
      <w:r>
        <w:rPr>
          <w:rFonts w:ascii="Times New Roman"/>
          <w:b w:val="false"/>
          <w:i w:val="false"/>
          <w:color w:val="000000"/>
          <w:sz w:val="28"/>
        </w:rPr>
        <w:t>Наименование Поставщика ____________________________________________</w:t>
      </w:r>
    </w:p>
    <w:p>
      <w:pPr>
        <w:spacing w:after="0"/>
        <w:ind w:left="0"/>
        <w:jc w:val="both"/>
      </w:pPr>
      <w:r>
        <w:rPr>
          <w:rFonts w:ascii="Times New Roman"/>
          <w:b w:val="false"/>
          <w:i w:val="false"/>
          <w:color w:val="000000"/>
          <w:sz w:val="28"/>
        </w:rPr>
        <w:t>Наименование медицинской техники ___________________________________</w:t>
      </w:r>
    </w:p>
    <w:p>
      <w:pPr>
        <w:spacing w:after="0"/>
        <w:ind w:left="0"/>
        <w:jc w:val="both"/>
      </w:pPr>
      <w:r>
        <w:rPr>
          <w:rFonts w:ascii="Times New Roman"/>
          <w:b w:val="false"/>
          <w:i w:val="false"/>
          <w:color w:val="000000"/>
          <w:sz w:val="28"/>
        </w:rPr>
        <w:t>Заводской/серийный номер ____________________________________________</w:t>
      </w:r>
    </w:p>
    <w:p>
      <w:pPr>
        <w:spacing w:after="0"/>
        <w:ind w:left="0"/>
        <w:jc w:val="both"/>
      </w:pPr>
      <w:r>
        <w:rPr>
          <w:rFonts w:ascii="Times New Roman"/>
          <w:b w:val="false"/>
          <w:i w:val="false"/>
          <w:color w:val="000000"/>
          <w:sz w:val="28"/>
        </w:rPr>
        <w:t>Место дислокации медицинской техники ________________________________</w:t>
      </w:r>
    </w:p>
    <w:p>
      <w:pPr>
        <w:spacing w:after="0"/>
        <w:ind w:left="0"/>
        <w:jc w:val="both"/>
      </w:pPr>
      <w:r>
        <w:rPr>
          <w:rFonts w:ascii="Times New Roman"/>
          <w:b w:val="false"/>
          <w:i w:val="false"/>
          <w:color w:val="000000"/>
          <w:sz w:val="28"/>
        </w:rPr>
        <w:t>Комплектность ______________________________________________________</w:t>
      </w:r>
    </w:p>
    <w:p>
      <w:pPr>
        <w:spacing w:after="0"/>
        <w:ind w:left="0"/>
        <w:jc w:val="both"/>
      </w:pPr>
      <w:r>
        <w:rPr>
          <w:rFonts w:ascii="Times New Roman"/>
          <w:b w:val="false"/>
          <w:i w:val="false"/>
          <w:color w:val="000000"/>
          <w:sz w:val="28"/>
        </w:rPr>
        <w:t>Работоспособность и наличие опций, режимов и так далее _________________</w:t>
      </w:r>
    </w:p>
    <w:p>
      <w:pPr>
        <w:spacing w:after="0"/>
        <w:ind w:left="0"/>
        <w:jc w:val="both"/>
      </w:pPr>
      <w:r>
        <w:rPr>
          <w:rFonts w:ascii="Times New Roman"/>
          <w:b w:val="false"/>
          <w:i w:val="false"/>
          <w:color w:val="000000"/>
          <w:sz w:val="28"/>
        </w:rPr>
        <w:t>Подробное описание выявленных дефектов, отклонений и их характер _______</w:t>
      </w:r>
    </w:p>
    <w:p>
      <w:pPr>
        <w:spacing w:after="0"/>
        <w:ind w:left="0"/>
        <w:jc w:val="both"/>
      </w:pPr>
      <w:r>
        <w:rPr>
          <w:rFonts w:ascii="Times New Roman"/>
          <w:b w:val="false"/>
          <w:i w:val="false"/>
          <w:color w:val="000000"/>
          <w:sz w:val="28"/>
        </w:rPr>
        <w:t>Заключение комиссии о причинах дефекта, отклонений количества и качества</w:t>
      </w:r>
    </w:p>
    <w:p>
      <w:pPr>
        <w:spacing w:after="0"/>
        <w:ind w:left="0"/>
        <w:jc w:val="both"/>
      </w:pPr>
      <w:r>
        <w:rPr>
          <w:rFonts w:ascii="Times New Roman"/>
          <w:b w:val="false"/>
          <w:i w:val="false"/>
          <w:color w:val="000000"/>
          <w:sz w:val="28"/>
        </w:rPr>
        <w:t>____________________________________________________________</w:t>
      </w:r>
    </w:p>
    <w:p>
      <w:pPr>
        <w:spacing w:after="0"/>
        <w:ind w:left="0"/>
        <w:jc w:val="both"/>
      </w:pPr>
      <w:r>
        <w:rPr>
          <w:rFonts w:ascii="Times New Roman"/>
          <w:b w:val="false"/>
          <w:i w:val="false"/>
          <w:color w:val="000000"/>
          <w:sz w:val="28"/>
        </w:rPr>
        <w:t>Поставщик (Ф.И.О. (при его наличии)) _______________ (подпись) __________</w:t>
      </w:r>
    </w:p>
    <w:p>
      <w:pPr>
        <w:spacing w:after="0"/>
        <w:ind w:left="0"/>
        <w:jc w:val="both"/>
      </w:pPr>
      <w:r>
        <w:rPr>
          <w:rFonts w:ascii="Times New Roman"/>
          <w:b w:val="false"/>
          <w:i w:val="false"/>
          <w:color w:val="000000"/>
          <w:sz w:val="28"/>
        </w:rPr>
        <w:t>Заказчик (Ф.И.О. (при его наличии)) _________________ (подпись)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Типовому трехстороннему</w:t>
            </w:r>
            <w:r>
              <w:br/>
            </w:r>
            <w:r>
              <w:rPr>
                <w:rFonts w:ascii="Times New Roman"/>
                <w:b w:val="false"/>
                <w:i w:val="false"/>
                <w:color w:val="000000"/>
                <w:sz w:val="20"/>
              </w:rPr>
              <w:t>договору закупа медицинской</w:t>
            </w:r>
            <w:r>
              <w:br/>
            </w:r>
            <w:r>
              <w:rPr>
                <w:rFonts w:ascii="Times New Roman"/>
                <w:b w:val="false"/>
                <w:i w:val="false"/>
                <w:color w:val="000000"/>
                <w:sz w:val="20"/>
              </w:rPr>
              <w:t>техники (между единым</w:t>
            </w:r>
            <w:r>
              <w:br/>
            </w:r>
            <w:r>
              <w:rPr>
                <w:rFonts w:ascii="Times New Roman"/>
                <w:b w:val="false"/>
                <w:i w:val="false"/>
                <w:color w:val="000000"/>
                <w:sz w:val="20"/>
              </w:rPr>
              <w:t>дистрибьютором, заказчиком</w:t>
            </w:r>
            <w:r>
              <w:br/>
            </w:r>
            <w:r>
              <w:rPr>
                <w:rFonts w:ascii="Times New Roman"/>
                <w:b w:val="false"/>
                <w:i w:val="false"/>
                <w:color w:val="000000"/>
                <w:sz w:val="20"/>
              </w:rPr>
              <w:t>и поставщиком)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949" w:id="2675"/>
    <w:p>
      <w:pPr>
        <w:spacing w:after="0"/>
        <w:ind w:left="0"/>
        <w:jc w:val="left"/>
      </w:pPr>
      <w:r>
        <w:rPr>
          <w:rFonts w:ascii="Times New Roman"/>
          <w:b/>
          <w:i w:val="false"/>
          <w:color w:val="000000"/>
        </w:rPr>
        <w:t xml:space="preserve"> Акт замены товара</w:t>
      </w:r>
    </w:p>
    <w:bookmarkEnd w:id="2675"/>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w:t>
            </w:r>
          </w:p>
          <w:p>
            <w:pPr>
              <w:spacing w:after="20"/>
              <w:ind w:left="20"/>
              <w:jc w:val="both"/>
            </w:pPr>
            <w:r>
              <w:rPr>
                <w:rFonts w:ascii="Times New Roman"/>
                <w:b w:val="false"/>
                <w:i w:val="false"/>
                <w:color w:val="000000"/>
                <w:sz w:val="20"/>
              </w:rPr>
              <w:t>Место составления акта и приемки товара (далее - МТ)</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________ 20__ года</w:t>
            </w:r>
          </w:p>
        </w:tc>
      </w:tr>
    </w:tbl>
    <w:p>
      <w:pPr>
        <w:spacing w:after="0"/>
        <w:ind w:left="0"/>
        <w:jc w:val="both"/>
      </w:pPr>
      <w:bookmarkStart w:name="z2950" w:id="2676"/>
      <w:r>
        <w:rPr>
          <w:rFonts w:ascii="Times New Roman"/>
          <w:b w:val="false"/>
          <w:i w:val="false"/>
          <w:color w:val="000000"/>
          <w:sz w:val="28"/>
        </w:rPr>
        <w:t>
      1. Сторона Поставщика</w:t>
      </w:r>
    </w:p>
    <w:bookmarkEnd w:id="2676"/>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(должность, место работы, Ф.И.О. (при его наличии))</w:t>
      </w:r>
    </w:p>
    <w:p>
      <w:pPr>
        <w:spacing w:after="0"/>
        <w:ind w:left="0"/>
        <w:jc w:val="both"/>
      </w:pPr>
      <w:r>
        <w:rPr>
          <w:rFonts w:ascii="Times New Roman"/>
          <w:b w:val="false"/>
          <w:i w:val="false"/>
          <w:color w:val="000000"/>
          <w:sz w:val="28"/>
        </w:rPr>
        <w:t>2. Сторона Заказчика</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(должность, место работы, Ф.И.О. (при его наличии))</w:t>
      </w:r>
    </w:p>
    <w:p>
      <w:pPr>
        <w:spacing w:after="0"/>
        <w:ind w:left="0"/>
        <w:jc w:val="both"/>
      </w:pPr>
      <w:r>
        <w:rPr>
          <w:rFonts w:ascii="Times New Roman"/>
          <w:b w:val="false"/>
          <w:i w:val="false"/>
          <w:color w:val="000000"/>
          <w:sz w:val="28"/>
        </w:rPr>
        <w:t>Комиссия в составе (от каждой стороны):</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(должность, место работы, Ф.И.О. (при его наличии))</w:t>
      </w:r>
    </w:p>
    <w:p>
      <w:pPr>
        <w:spacing w:after="0"/>
        <w:ind w:left="0"/>
        <w:jc w:val="both"/>
      </w:pPr>
      <w:r>
        <w:rPr>
          <w:rFonts w:ascii="Times New Roman"/>
          <w:b w:val="false"/>
          <w:i w:val="false"/>
          <w:color w:val="000000"/>
          <w:sz w:val="28"/>
        </w:rPr>
        <w:t>Наименование поставщика</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Наименование и адрес отправителя (изготовителя)</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Наименование МТ</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Дата и номер счета-фактуры ________________________________________</w:t>
      </w:r>
    </w:p>
    <w:p>
      <w:pPr>
        <w:spacing w:after="0"/>
        <w:ind w:left="0"/>
        <w:jc w:val="both"/>
      </w:pPr>
      <w:r>
        <w:rPr>
          <w:rFonts w:ascii="Times New Roman"/>
          <w:b w:val="false"/>
          <w:i w:val="false"/>
          <w:color w:val="000000"/>
          <w:sz w:val="28"/>
        </w:rPr>
        <w:t>Дата и номер накладной на отпуск ___________________________________</w:t>
      </w:r>
    </w:p>
    <w:p>
      <w:pPr>
        <w:spacing w:after="0"/>
        <w:ind w:left="0"/>
        <w:jc w:val="both"/>
      </w:pPr>
      <w:r>
        <w:rPr>
          <w:rFonts w:ascii="Times New Roman"/>
          <w:b w:val="false"/>
          <w:i w:val="false"/>
          <w:color w:val="000000"/>
          <w:sz w:val="28"/>
        </w:rPr>
        <w:t>Дата установки МТ ________________________________________________</w:t>
      </w:r>
    </w:p>
    <w:p>
      <w:pPr>
        <w:spacing w:after="0"/>
        <w:ind w:left="0"/>
        <w:jc w:val="both"/>
      </w:pPr>
      <w:r>
        <w:rPr>
          <w:rFonts w:ascii="Times New Roman"/>
          <w:b w:val="false"/>
          <w:i w:val="false"/>
          <w:color w:val="000000"/>
          <w:sz w:val="28"/>
        </w:rPr>
        <w:t>Место установки МТ _______________________________________________</w:t>
      </w:r>
    </w:p>
    <w:p>
      <w:pPr>
        <w:spacing w:after="0"/>
        <w:ind w:left="0"/>
        <w:jc w:val="both"/>
      </w:pPr>
      <w:r>
        <w:rPr>
          <w:rFonts w:ascii="Times New Roman"/>
          <w:b w:val="false"/>
          <w:i w:val="false"/>
          <w:color w:val="000000"/>
          <w:sz w:val="28"/>
        </w:rPr>
        <w:t>Дата пуско-наладки МТ _____________________________________________</w:t>
      </w:r>
    </w:p>
    <w:p>
      <w:pPr>
        <w:spacing w:after="0"/>
        <w:ind w:left="0"/>
        <w:jc w:val="both"/>
      </w:pPr>
      <w:r>
        <w:rPr>
          <w:rFonts w:ascii="Times New Roman"/>
          <w:b w:val="false"/>
          <w:i w:val="false"/>
          <w:color w:val="000000"/>
          <w:sz w:val="28"/>
        </w:rPr>
        <w:t>Состояние МТ _____________________________________________________</w:t>
      </w:r>
    </w:p>
    <w:p>
      <w:pPr>
        <w:spacing w:after="0"/>
        <w:ind w:left="0"/>
        <w:jc w:val="both"/>
      </w:pPr>
      <w:r>
        <w:rPr>
          <w:rFonts w:ascii="Times New Roman"/>
          <w:b w:val="false"/>
          <w:i w:val="false"/>
          <w:color w:val="000000"/>
          <w:sz w:val="28"/>
        </w:rPr>
        <w:t>Серийный номер ___________________________________________________</w:t>
      </w:r>
    </w:p>
    <w:p>
      <w:pPr>
        <w:spacing w:after="0"/>
        <w:ind w:left="0"/>
        <w:jc w:val="both"/>
      </w:pPr>
      <w:r>
        <w:rPr>
          <w:rFonts w:ascii="Times New Roman"/>
          <w:b w:val="false"/>
          <w:i w:val="false"/>
          <w:color w:val="000000"/>
          <w:sz w:val="28"/>
        </w:rPr>
        <w:t>Год выпуска _______________________________________________________</w:t>
      </w:r>
    </w:p>
    <w:p>
      <w:pPr>
        <w:spacing w:after="0"/>
        <w:ind w:left="0"/>
        <w:jc w:val="both"/>
      </w:pPr>
      <w:r>
        <w:rPr>
          <w:rFonts w:ascii="Times New Roman"/>
          <w:b w:val="false"/>
          <w:i w:val="false"/>
          <w:color w:val="000000"/>
          <w:sz w:val="28"/>
        </w:rPr>
        <w:t>Указанное оборудование смонтировано, налажено, полностью укомплектовано</w:t>
      </w:r>
    </w:p>
    <w:p>
      <w:pPr>
        <w:spacing w:after="0"/>
        <w:ind w:left="0"/>
        <w:jc w:val="both"/>
      </w:pPr>
      <w:r>
        <w:rPr>
          <w:rFonts w:ascii="Times New Roman"/>
          <w:b w:val="false"/>
          <w:i w:val="false"/>
          <w:color w:val="000000"/>
          <w:sz w:val="28"/>
        </w:rPr>
        <w:t>(нужное подчеркнуть)</w:t>
      </w:r>
    </w:p>
    <w:p>
      <w:pPr>
        <w:spacing w:after="0"/>
        <w:ind w:left="0"/>
        <w:jc w:val="both"/>
      </w:pPr>
      <w:r>
        <w:rPr>
          <w:rFonts w:ascii="Times New Roman"/>
          <w:b w:val="false"/>
          <w:i w:val="false"/>
          <w:color w:val="000000"/>
          <w:sz w:val="28"/>
        </w:rPr>
        <w:t>Замена указанной МИ произведена по причине</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Подробное описание выявленных дефектов, отклонений и их характер:</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Заключение комиссии о причинах дефекта, отклонениях количества и качества:</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Подписи членов комиссии с указанием Ф.И.О. (при его наличии):</w:t>
      </w:r>
    </w:p>
    <w:p>
      <w:pPr>
        <w:spacing w:after="0"/>
        <w:ind w:left="0"/>
        <w:jc w:val="both"/>
      </w:pPr>
      <w:r>
        <w:rPr>
          <w:rFonts w:ascii="Times New Roman"/>
          <w:b w:val="false"/>
          <w:i w:val="false"/>
          <w:color w:val="000000"/>
          <w:sz w:val="28"/>
        </w:rPr>
        <w:t>1. _________________________________________________________________</w:t>
      </w:r>
    </w:p>
    <w:p>
      <w:pPr>
        <w:spacing w:after="0"/>
        <w:ind w:left="0"/>
        <w:jc w:val="both"/>
      </w:pPr>
      <w:r>
        <w:rPr>
          <w:rFonts w:ascii="Times New Roman"/>
          <w:b w:val="false"/>
          <w:i w:val="false"/>
          <w:color w:val="000000"/>
          <w:sz w:val="28"/>
        </w:rPr>
        <w:t>2. _________________________________________________________________</w:t>
      </w:r>
    </w:p>
    <w:p>
      <w:pPr>
        <w:spacing w:after="0"/>
        <w:ind w:left="0"/>
        <w:jc w:val="both"/>
      </w:pPr>
      <w:r>
        <w:rPr>
          <w:rFonts w:ascii="Times New Roman"/>
          <w:b w:val="false"/>
          <w:i w:val="false"/>
          <w:color w:val="000000"/>
          <w:sz w:val="28"/>
        </w:rPr>
        <w:t>3. _________________________________________________________________</w:t>
      </w:r>
    </w:p>
    <w:p>
      <w:pPr>
        <w:spacing w:after="0"/>
        <w:ind w:left="0"/>
        <w:jc w:val="both"/>
      </w:pPr>
      <w:r>
        <w:rPr>
          <w:rFonts w:ascii="Times New Roman"/>
          <w:b w:val="false"/>
          <w:i w:val="false"/>
          <w:color w:val="000000"/>
          <w:sz w:val="28"/>
        </w:rPr>
        <w:t>4. _________________________________________________________________</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Поставщик _________________</w:t>
            </w:r>
          </w:p>
          <w:p>
            <w:pPr>
              <w:spacing w:after="20"/>
              <w:ind w:left="20"/>
              <w:jc w:val="both"/>
            </w:pPr>
            <w:r>
              <w:rPr>
                <w:rFonts w:ascii="Times New Roman"/>
                <w:b w:val="false"/>
                <w:i w:val="false"/>
                <w:color w:val="000000"/>
                <w:sz w:val="20"/>
              </w:rPr>
              <w:t>место печати</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Заказчик ___________________</w:t>
            </w:r>
          </w:p>
          <w:p>
            <w:pPr>
              <w:spacing w:after="20"/>
              <w:ind w:left="20"/>
              <w:jc w:val="both"/>
            </w:pPr>
            <w:r>
              <w:rPr>
                <w:rFonts w:ascii="Times New Roman"/>
                <w:b w:val="false"/>
                <w:i w:val="false"/>
                <w:color w:val="000000"/>
                <w:sz w:val="20"/>
              </w:rPr>
              <w:t>место печати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Типовому трехстороннему</w:t>
            </w:r>
            <w:r>
              <w:br/>
            </w:r>
            <w:r>
              <w:rPr>
                <w:rFonts w:ascii="Times New Roman"/>
                <w:b w:val="false"/>
                <w:i w:val="false"/>
                <w:color w:val="000000"/>
                <w:sz w:val="20"/>
              </w:rPr>
              <w:t>договору закупа медицинской</w:t>
            </w:r>
            <w:r>
              <w:br/>
            </w:r>
            <w:r>
              <w:rPr>
                <w:rFonts w:ascii="Times New Roman"/>
                <w:b w:val="false"/>
                <w:i w:val="false"/>
                <w:color w:val="000000"/>
                <w:sz w:val="20"/>
              </w:rPr>
              <w:t>техники (между единым</w:t>
            </w:r>
            <w:r>
              <w:br/>
            </w:r>
            <w:r>
              <w:rPr>
                <w:rFonts w:ascii="Times New Roman"/>
                <w:b w:val="false"/>
                <w:i w:val="false"/>
                <w:color w:val="000000"/>
                <w:sz w:val="20"/>
              </w:rPr>
              <w:t>дистрибьютором, заказчиком</w:t>
            </w:r>
            <w:r>
              <w:br/>
            </w:r>
            <w:r>
              <w:rPr>
                <w:rFonts w:ascii="Times New Roman"/>
                <w:b w:val="false"/>
                <w:i w:val="false"/>
                <w:color w:val="000000"/>
                <w:sz w:val="20"/>
              </w:rPr>
              <w:t>и поставщиком)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953" w:id="2677"/>
    <w:p>
      <w:pPr>
        <w:spacing w:after="0"/>
        <w:ind w:left="0"/>
        <w:jc w:val="left"/>
      </w:pPr>
      <w:r>
        <w:rPr>
          <w:rFonts w:ascii="Times New Roman"/>
          <w:b/>
          <w:i w:val="false"/>
          <w:color w:val="000000"/>
        </w:rPr>
        <w:t xml:space="preserve"> Антикоррупционные требования</w:t>
      </w:r>
    </w:p>
    <w:bookmarkEnd w:id="2677"/>
    <w:bookmarkStart w:name="z2954" w:id="2678"/>
    <w:p>
      <w:pPr>
        <w:spacing w:after="0"/>
        <w:ind w:left="0"/>
        <w:jc w:val="both"/>
      </w:pPr>
      <w:r>
        <w:rPr>
          <w:rFonts w:ascii="Times New Roman"/>
          <w:b w:val="false"/>
          <w:i w:val="false"/>
          <w:color w:val="000000"/>
          <w:sz w:val="28"/>
        </w:rPr>
        <w:t>
      1. При исполнении своих обязательств по настоящему Договору, а также в связи с заключением или прекращением настоящего Договора, Стороны заверяют, что Стороны и их работники, и, насколько известно Сторонам, их аффилированные лица, агенты, представители, посредники и (или) субподрядчики (соисполнители) не совершают, не побуждают к совершению действий, нарушающих либо способствующих нарушению законодательства Республики Казахстан, в том числе в области противодействия коррупции,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bookmarkEnd w:id="2678"/>
    <w:bookmarkStart w:name="z2955" w:id="2679"/>
    <w:p>
      <w:pPr>
        <w:spacing w:after="0"/>
        <w:ind w:left="0"/>
        <w:jc w:val="both"/>
      </w:pPr>
      <w:r>
        <w:rPr>
          <w:rFonts w:ascii="Times New Roman"/>
          <w:b w:val="false"/>
          <w:i w:val="false"/>
          <w:color w:val="000000"/>
          <w:sz w:val="28"/>
        </w:rPr>
        <w:t>
      2. При исполнении своих обязательств по настоящему Договору, а также в связи с заключением или прекращением настоящего Договора, Стороны заверяют, что Стороны и их работники, и, насколько известно Сторонам, их аффилированные лица, агенты, представители, посредники и (или) субподрядчики (соисполнители)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Антикоррупционного законодательства.</w:t>
      </w:r>
    </w:p>
    <w:bookmarkEnd w:id="2679"/>
    <w:bookmarkStart w:name="z2956" w:id="2680"/>
    <w:p>
      <w:pPr>
        <w:spacing w:after="0"/>
        <w:ind w:left="0"/>
        <w:jc w:val="both"/>
      </w:pPr>
      <w:r>
        <w:rPr>
          <w:rFonts w:ascii="Times New Roman"/>
          <w:b w:val="false"/>
          <w:i w:val="false"/>
          <w:color w:val="000000"/>
          <w:sz w:val="28"/>
        </w:rPr>
        <w:t>
      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способами, ставящего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bookmarkEnd w:id="2680"/>
    <w:bookmarkStart w:name="z2957" w:id="2681"/>
    <w:p>
      <w:pPr>
        <w:spacing w:after="0"/>
        <w:ind w:left="0"/>
        <w:jc w:val="both"/>
      </w:pPr>
      <w:r>
        <w:rPr>
          <w:rFonts w:ascii="Times New Roman"/>
          <w:b w:val="false"/>
          <w:i w:val="false"/>
          <w:color w:val="000000"/>
          <w:sz w:val="28"/>
        </w:rPr>
        <w:t>
      4. Каждая из Сторон запрашивает у другой Стороны документы, содержащие сведения по исполнению настоящего Договора в целях анализа хода исполнения настоящего Договора.</w:t>
      </w:r>
    </w:p>
    <w:bookmarkEnd w:id="2681"/>
    <w:bookmarkStart w:name="z2958" w:id="2682"/>
    <w:p>
      <w:pPr>
        <w:spacing w:after="0"/>
        <w:ind w:left="0"/>
        <w:jc w:val="both"/>
      </w:pPr>
      <w:r>
        <w:rPr>
          <w:rFonts w:ascii="Times New Roman"/>
          <w:b w:val="false"/>
          <w:i w:val="false"/>
          <w:color w:val="000000"/>
          <w:sz w:val="28"/>
        </w:rPr>
        <w:t xml:space="preserve">
      5. При возникновении у Стороны подозрений, что произошло или может произойти нарушение каких-либо антикоррупционных условий, соответствующая Сторона уведомляет другую Сторону в письменной форме, а также информирует об этом вышестоящего руководителя и (или) руководство государственного органа либо организации, сотрудником которой является, и (или) уполномоченные государственные органы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24 Закона Республики Казахстан "О противодействии коррупции".</w:t>
      </w:r>
    </w:p>
    <w:bookmarkEnd w:id="2682"/>
    <w:bookmarkStart w:name="z2959" w:id="2683"/>
    <w:p>
      <w:pPr>
        <w:spacing w:after="0"/>
        <w:ind w:left="0"/>
        <w:jc w:val="both"/>
      </w:pPr>
      <w:r>
        <w:rPr>
          <w:rFonts w:ascii="Times New Roman"/>
          <w:b w:val="false"/>
          <w:i w:val="false"/>
          <w:color w:val="000000"/>
          <w:sz w:val="28"/>
        </w:rPr>
        <w:t>
      6. В письменном уведомлении Сторона ссылается на факты или предоставляет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агентами, представителями, посредниками и (или) субподрядчиками (соисполнителями),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Антикоррупционного законодательства.</w:t>
      </w:r>
    </w:p>
    <w:bookmarkEnd w:id="2683"/>
    <w:bookmarkStart w:name="z2960" w:id="2684"/>
    <w:p>
      <w:pPr>
        <w:spacing w:after="0"/>
        <w:ind w:left="0"/>
        <w:jc w:val="both"/>
      </w:pPr>
      <w:r>
        <w:rPr>
          <w:rFonts w:ascii="Times New Roman"/>
          <w:b w:val="false"/>
          <w:i w:val="false"/>
          <w:color w:val="000000"/>
          <w:sz w:val="28"/>
        </w:rPr>
        <w:t>
      7.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наличие деловых отношений с контрагентами, которые предположительно вовлечены в коррупционную деятельность, а также оказывают взаимное содействие друг другу в целях предотвращения коррупции.</w:t>
      </w:r>
    </w:p>
    <w:bookmarkEnd w:id="2684"/>
    <w:bookmarkStart w:name="z2961" w:id="2685"/>
    <w:p>
      <w:pPr>
        <w:spacing w:after="0"/>
        <w:ind w:left="0"/>
        <w:jc w:val="both"/>
      </w:pPr>
      <w:r>
        <w:rPr>
          <w:rFonts w:ascii="Times New Roman"/>
          <w:b w:val="false"/>
          <w:i w:val="false"/>
          <w:color w:val="000000"/>
          <w:sz w:val="28"/>
        </w:rPr>
        <w:t>
      8. Сторона, получившая письменное уведомление в соответствии с пунктом 5 настоящих Антикоррупционных требований, в течение 10 (десять) календарных дней проводит расследование и представляет его результаты в адрес другой Стороны.</w:t>
      </w:r>
    </w:p>
    <w:bookmarkEnd w:id="2685"/>
    <w:bookmarkStart w:name="z2962" w:id="2686"/>
    <w:p>
      <w:pPr>
        <w:spacing w:after="0"/>
        <w:ind w:left="0"/>
        <w:jc w:val="both"/>
      </w:pPr>
      <w:r>
        <w:rPr>
          <w:rFonts w:ascii="Times New Roman"/>
          <w:b w:val="false"/>
          <w:i w:val="false"/>
          <w:color w:val="000000"/>
          <w:sz w:val="28"/>
        </w:rPr>
        <w:t>
      9. В рамках противодействия коррупции, Единый дистрибьютор оставляет за собой право провести комплаенс-проверку Поставщика.</w:t>
      </w:r>
    </w:p>
    <w:bookmarkEnd w:id="2686"/>
    <w:bookmarkStart w:name="z2963" w:id="2687"/>
    <w:p>
      <w:pPr>
        <w:spacing w:after="0"/>
        <w:ind w:left="0"/>
        <w:jc w:val="both"/>
      </w:pPr>
      <w:r>
        <w:rPr>
          <w:rFonts w:ascii="Times New Roman"/>
          <w:b w:val="false"/>
          <w:i w:val="false"/>
          <w:color w:val="000000"/>
          <w:sz w:val="28"/>
        </w:rPr>
        <w:t>
      10. В ходе проведения комплаенс-проверки Единый дистрибьютор проверяет Поставщика на предмет наличия оснований для отказа в сотрудничестве / негативной информации / иных сведений, в том числе, но не ограничиваясь, причастность к какой-либо незаконной деятельности, включая проявления коррупции, отмывание денег и финансирование терроризма, наличие Поставщика, его акционеров/учредителей/участников, руководителей в списке лиц, подпавших под международные санкции, запрещающие сотрудничество.</w:t>
      </w:r>
    </w:p>
    <w:bookmarkEnd w:id="26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28</w:t>
            </w:r>
            <w:r>
              <w:br/>
            </w:r>
            <w:r>
              <w:rPr>
                <w:rFonts w:ascii="Times New Roman"/>
                <w:b w:val="false"/>
                <w:i w:val="false"/>
                <w:color w:val="000000"/>
                <w:sz w:val="20"/>
              </w:rPr>
              <w:t>к Правилам организации</w:t>
            </w:r>
            <w:r>
              <w:br/>
            </w:r>
            <w:r>
              <w:rPr>
                <w:rFonts w:ascii="Times New Roman"/>
                <w:b w:val="false"/>
                <w:i w:val="false"/>
                <w:color w:val="000000"/>
                <w:sz w:val="20"/>
              </w:rPr>
              <w:t>и проведения закупа</w:t>
            </w:r>
            <w:r>
              <w:br/>
            </w:r>
            <w:r>
              <w:rPr>
                <w:rFonts w:ascii="Times New Roman"/>
                <w:b w:val="false"/>
                <w:i w:val="false"/>
                <w:color w:val="000000"/>
                <w:sz w:val="20"/>
              </w:rPr>
              <w:t>лекарственных средств,</w:t>
            </w:r>
            <w:r>
              <w:br/>
            </w:r>
            <w:r>
              <w:rPr>
                <w:rFonts w:ascii="Times New Roman"/>
                <w:b w:val="false"/>
                <w:i w:val="false"/>
                <w:color w:val="000000"/>
                <w:sz w:val="20"/>
              </w:rPr>
              <w:t>медицинских изделий</w:t>
            </w:r>
            <w:r>
              <w:br/>
            </w:r>
            <w:r>
              <w:rPr>
                <w:rFonts w:ascii="Times New Roman"/>
                <w:b w:val="false"/>
                <w:i w:val="false"/>
                <w:color w:val="000000"/>
                <w:sz w:val="20"/>
              </w:rPr>
              <w:t>и специализированных</w:t>
            </w:r>
            <w:r>
              <w:br/>
            </w:r>
            <w:r>
              <w:rPr>
                <w:rFonts w:ascii="Times New Roman"/>
                <w:b w:val="false"/>
                <w:i w:val="false"/>
                <w:color w:val="000000"/>
                <w:sz w:val="20"/>
              </w:rPr>
              <w:t>лечебных продуктов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 помощи,</w:t>
            </w:r>
            <w:r>
              <w:br/>
            </w:r>
            <w:r>
              <w:rPr>
                <w:rFonts w:ascii="Times New Roman"/>
                <w:b w:val="false"/>
                <w:i w:val="false"/>
                <w:color w:val="000000"/>
                <w:sz w:val="20"/>
              </w:rPr>
              <w:t>дополнительного объема</w:t>
            </w:r>
            <w:r>
              <w:br/>
            </w:r>
            <w:r>
              <w:rPr>
                <w:rFonts w:ascii="Times New Roman"/>
                <w:b w:val="false"/>
                <w:i w:val="false"/>
                <w:color w:val="000000"/>
                <w:sz w:val="20"/>
              </w:rPr>
              <w:t>медицинской помощи для лиц,</w:t>
            </w:r>
            <w:r>
              <w:br/>
            </w:r>
            <w:r>
              <w:rPr>
                <w:rFonts w:ascii="Times New Roman"/>
                <w:b w:val="false"/>
                <w:i w:val="false"/>
                <w:color w:val="000000"/>
                <w:sz w:val="20"/>
              </w:rPr>
              <w:t>содержащихся в следственных</w:t>
            </w:r>
            <w:r>
              <w:br/>
            </w:r>
            <w:r>
              <w:rPr>
                <w:rFonts w:ascii="Times New Roman"/>
                <w:b w:val="false"/>
                <w:i w:val="false"/>
                <w:color w:val="000000"/>
                <w:sz w:val="20"/>
              </w:rPr>
              <w:t>изоляторах и учреждениях</w:t>
            </w:r>
            <w:r>
              <w:br/>
            </w:r>
            <w:r>
              <w:rPr>
                <w:rFonts w:ascii="Times New Roman"/>
                <w:b w:val="false"/>
                <w:i w:val="false"/>
                <w:color w:val="000000"/>
                <w:sz w:val="20"/>
              </w:rPr>
              <w:t>уголовно-исполнительной</w:t>
            </w:r>
            <w:r>
              <w:br/>
            </w:r>
            <w:r>
              <w:rPr>
                <w:rFonts w:ascii="Times New Roman"/>
                <w:b w:val="false"/>
                <w:i w:val="false"/>
                <w:color w:val="000000"/>
                <w:sz w:val="20"/>
              </w:rPr>
              <w:t>(пенитенциарной)</w:t>
            </w:r>
            <w:r>
              <w:br/>
            </w:r>
            <w:r>
              <w:rPr>
                <w:rFonts w:ascii="Times New Roman"/>
                <w:b w:val="false"/>
                <w:i w:val="false"/>
                <w:color w:val="000000"/>
                <w:sz w:val="20"/>
              </w:rPr>
              <w:t>системы, за счет бюджетных</w:t>
            </w:r>
            <w:r>
              <w:br/>
            </w:r>
            <w:r>
              <w:rPr>
                <w:rFonts w:ascii="Times New Roman"/>
                <w:b w:val="false"/>
                <w:i w:val="false"/>
                <w:color w:val="000000"/>
                <w:sz w:val="20"/>
              </w:rPr>
              <w:t>средств и (или) в системе</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r>
              <w:br/>
            </w:r>
            <w:r>
              <w:rPr>
                <w:rFonts w:ascii="Times New Roman"/>
                <w:b w:val="false"/>
                <w:i w:val="false"/>
                <w:color w:val="000000"/>
                <w:sz w:val="20"/>
              </w:rPr>
              <w:t>фармацевтических услуг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966" w:id="2688"/>
    <w:p>
      <w:pPr>
        <w:spacing w:after="0"/>
        <w:ind w:left="0"/>
        <w:jc w:val="left"/>
      </w:pPr>
      <w:r>
        <w:rPr>
          <w:rFonts w:ascii="Times New Roman"/>
          <w:b/>
          <w:i w:val="false"/>
          <w:color w:val="000000"/>
        </w:rPr>
        <w:t xml:space="preserve"> Заявка на закуп медицинской техники с расширенным сроком сервисного обслуживания</w:t>
      </w:r>
    </w:p>
    <w:bookmarkEnd w:id="26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Кому:</w:t>
            </w:r>
            <w:r>
              <w:br/>
            </w:r>
            <w:r>
              <w:rPr>
                <w:rFonts w:ascii="Times New Roman"/>
                <w:b w:val="false"/>
                <w:i w:val="false"/>
                <w:color w:val="000000"/>
                <w:sz w:val="20"/>
              </w:rPr>
              <w:t>________________________</w:t>
            </w:r>
            <w:r>
              <w:br/>
            </w:r>
            <w:r>
              <w:rPr>
                <w:rFonts w:ascii="Times New Roman"/>
                <w:b w:val="false"/>
                <w:i w:val="false"/>
                <w:color w:val="000000"/>
                <w:sz w:val="20"/>
              </w:rPr>
              <w:t>(наименование единого</w:t>
            </w:r>
            <w:r>
              <w:br/>
            </w:r>
            <w:r>
              <w:rPr>
                <w:rFonts w:ascii="Times New Roman"/>
                <w:b w:val="false"/>
                <w:i w:val="false"/>
                <w:color w:val="000000"/>
                <w:sz w:val="20"/>
              </w:rPr>
              <w:t>дистрибьютора)</w:t>
            </w:r>
          </w:p>
        </w:tc>
      </w:tr>
    </w:tbl>
    <w:p>
      <w:pPr>
        <w:spacing w:after="0"/>
        <w:ind w:left="0"/>
        <w:jc w:val="both"/>
      </w:pPr>
      <w:bookmarkStart w:name="z2968" w:id="2689"/>
      <w:r>
        <w:rPr>
          <w:rFonts w:ascii="Times New Roman"/>
          <w:b w:val="false"/>
          <w:i w:val="false"/>
          <w:color w:val="000000"/>
          <w:sz w:val="28"/>
        </w:rPr>
        <w:t>
      __________________________________________________________________</w:t>
      </w:r>
    </w:p>
    <w:bookmarkEnd w:id="2689"/>
    <w:p>
      <w:pPr>
        <w:spacing w:after="0"/>
        <w:ind w:left="0"/>
        <w:jc w:val="both"/>
      </w:pPr>
      <w:r>
        <w:rPr>
          <w:rFonts w:ascii="Times New Roman"/>
          <w:b w:val="false"/>
          <w:i w:val="false"/>
          <w:color w:val="000000"/>
          <w:sz w:val="28"/>
        </w:rPr>
        <w:t>(наименование заказчика)</w:t>
      </w:r>
    </w:p>
    <w:p>
      <w:pPr>
        <w:spacing w:after="0"/>
        <w:ind w:left="0"/>
        <w:jc w:val="both"/>
      </w:pPr>
      <w:r>
        <w:rPr>
          <w:rFonts w:ascii="Times New Roman"/>
          <w:b w:val="false"/>
          <w:i w:val="false"/>
          <w:color w:val="000000"/>
          <w:sz w:val="28"/>
        </w:rPr>
        <w:t>в соответствии с пунктом __________ Правил организации и проведения закупа</w:t>
      </w:r>
    </w:p>
    <w:p>
      <w:pPr>
        <w:spacing w:after="0"/>
        <w:ind w:left="0"/>
        <w:jc w:val="both"/>
      </w:pPr>
      <w:r>
        <w:rPr>
          <w:rFonts w:ascii="Times New Roman"/>
          <w:b w:val="false"/>
          <w:i w:val="false"/>
          <w:color w:val="000000"/>
          <w:sz w:val="28"/>
        </w:rPr>
        <w:t>лекарственных средств, медицинских изделий и специализированных лечебных</w:t>
      </w:r>
    </w:p>
    <w:p>
      <w:pPr>
        <w:spacing w:after="0"/>
        <w:ind w:left="0"/>
        <w:jc w:val="both"/>
      </w:pPr>
      <w:r>
        <w:rPr>
          <w:rFonts w:ascii="Times New Roman"/>
          <w:b w:val="false"/>
          <w:i w:val="false"/>
          <w:color w:val="000000"/>
          <w:sz w:val="28"/>
        </w:rPr>
        <w:t>продуктов в рамках гарантированного объема бесплатной медицинской помощи,</w:t>
      </w:r>
    </w:p>
    <w:p>
      <w:pPr>
        <w:spacing w:after="0"/>
        <w:ind w:left="0"/>
        <w:jc w:val="both"/>
      </w:pPr>
      <w:r>
        <w:rPr>
          <w:rFonts w:ascii="Times New Roman"/>
          <w:b w:val="false"/>
          <w:i w:val="false"/>
          <w:color w:val="000000"/>
          <w:sz w:val="28"/>
        </w:rPr>
        <w:t>дополнительного объема медицинской помощи для лиц, содержащихся</w:t>
      </w:r>
    </w:p>
    <w:p>
      <w:pPr>
        <w:spacing w:after="0"/>
        <w:ind w:left="0"/>
        <w:jc w:val="both"/>
      </w:pPr>
      <w:r>
        <w:rPr>
          <w:rFonts w:ascii="Times New Roman"/>
          <w:b w:val="false"/>
          <w:i w:val="false"/>
          <w:color w:val="000000"/>
          <w:sz w:val="28"/>
        </w:rPr>
        <w:t>в следственных изоляторах и учреждениях уголовно-исполнительной</w:t>
      </w:r>
    </w:p>
    <w:p>
      <w:pPr>
        <w:spacing w:after="0"/>
        <w:ind w:left="0"/>
        <w:jc w:val="both"/>
      </w:pPr>
      <w:r>
        <w:rPr>
          <w:rFonts w:ascii="Times New Roman"/>
          <w:b w:val="false"/>
          <w:i w:val="false"/>
          <w:color w:val="000000"/>
          <w:sz w:val="28"/>
        </w:rPr>
        <w:t>(пенитенциарной) системы, за счет бюджетных средств и (или) в системе</w:t>
      </w:r>
    </w:p>
    <w:p>
      <w:pPr>
        <w:spacing w:after="0"/>
        <w:ind w:left="0"/>
        <w:jc w:val="both"/>
      </w:pPr>
      <w:r>
        <w:rPr>
          <w:rFonts w:ascii="Times New Roman"/>
          <w:b w:val="false"/>
          <w:i w:val="false"/>
          <w:color w:val="000000"/>
          <w:sz w:val="28"/>
        </w:rPr>
        <w:t>обязательного социального медицинского страхования, фармацевтических</w:t>
      </w:r>
    </w:p>
    <w:p>
      <w:pPr>
        <w:spacing w:after="0"/>
        <w:ind w:left="0"/>
        <w:jc w:val="both"/>
      </w:pPr>
      <w:r>
        <w:rPr>
          <w:rFonts w:ascii="Times New Roman"/>
          <w:b w:val="false"/>
          <w:i w:val="false"/>
          <w:color w:val="000000"/>
          <w:sz w:val="28"/>
        </w:rPr>
        <w:t>услуг (далее – Правила), направляет заявку на закуп медицинской техники</w:t>
      </w:r>
    </w:p>
    <w:p>
      <w:pPr>
        <w:spacing w:after="0"/>
        <w:ind w:left="0"/>
        <w:jc w:val="both"/>
      </w:pPr>
      <w:r>
        <w:rPr>
          <w:rFonts w:ascii="Times New Roman"/>
          <w:b w:val="false"/>
          <w:i w:val="false"/>
          <w:color w:val="000000"/>
          <w:sz w:val="28"/>
        </w:rPr>
        <w:t>с расширенным сроком сервисного обслуживания: общее количество позиций _____</w:t>
      </w:r>
    </w:p>
    <w:p>
      <w:pPr>
        <w:spacing w:after="0"/>
        <w:ind w:left="0"/>
        <w:jc w:val="both"/>
      </w:pPr>
      <w:r>
        <w:rPr>
          <w:rFonts w:ascii="Times New Roman"/>
          <w:b w:val="false"/>
          <w:i w:val="false"/>
          <w:color w:val="000000"/>
          <w:sz w:val="28"/>
        </w:rPr>
        <w:t>единиц, на общую сумму ________________ тенге согласно приложениям заявке.</w:t>
      </w:r>
    </w:p>
    <w:p>
      <w:pPr>
        <w:spacing w:after="0"/>
        <w:ind w:left="0"/>
        <w:jc w:val="both"/>
      </w:pPr>
      <w:r>
        <w:rPr>
          <w:rFonts w:ascii="Times New Roman"/>
          <w:b w:val="false"/>
          <w:i w:val="false"/>
          <w:color w:val="000000"/>
          <w:sz w:val="28"/>
        </w:rPr>
        <w:t>Ф.И.О. руководителя 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заявке на закуп медицинской</w:t>
            </w:r>
            <w:r>
              <w:br/>
            </w:r>
            <w:r>
              <w:rPr>
                <w:rFonts w:ascii="Times New Roman"/>
                <w:b w:val="false"/>
                <w:i w:val="false"/>
                <w:color w:val="000000"/>
                <w:sz w:val="20"/>
              </w:rPr>
              <w:t>техники с расширенным сроком</w:t>
            </w:r>
            <w:r>
              <w:br/>
            </w:r>
            <w:r>
              <w:rPr>
                <w:rFonts w:ascii="Times New Roman"/>
                <w:b w:val="false"/>
                <w:i w:val="false"/>
                <w:color w:val="000000"/>
                <w:sz w:val="20"/>
              </w:rPr>
              <w:t>сервисного обслуживания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"Утверждено"</w:t>
            </w:r>
            <w:r>
              <w:br/>
            </w:r>
            <w:r>
              <w:rPr>
                <w:rFonts w:ascii="Times New Roman"/>
                <w:b w:val="false"/>
                <w:i w:val="false"/>
                <w:color w:val="000000"/>
                <w:sz w:val="20"/>
              </w:rPr>
              <w:t xml:space="preserve">Руководитель </w:t>
            </w:r>
            <w:r>
              <w:br/>
            </w:r>
            <w:r>
              <w:rPr>
                <w:rFonts w:ascii="Times New Roman"/>
                <w:b w:val="false"/>
                <w:i w:val="false"/>
                <w:color w:val="000000"/>
                <w:sz w:val="20"/>
              </w:rPr>
              <w:t>____________________</w:t>
            </w:r>
            <w:r>
              <w:br/>
            </w:r>
            <w:r>
              <w:rPr>
                <w:rFonts w:ascii="Times New Roman"/>
                <w:b w:val="false"/>
                <w:i w:val="false"/>
                <w:color w:val="000000"/>
                <w:sz w:val="20"/>
              </w:rPr>
              <w:t>(наименование заявителя)</w:t>
            </w:r>
            <w:r>
              <w:br/>
            </w:r>
            <w:r>
              <w:rPr>
                <w:rFonts w:ascii="Times New Roman"/>
                <w:b w:val="false"/>
                <w:i w:val="false"/>
                <w:color w:val="000000"/>
                <w:sz w:val="20"/>
              </w:rPr>
              <w:t>__________________________</w:t>
            </w:r>
            <w:r>
              <w:br/>
            </w:r>
            <w:r>
              <w:rPr>
                <w:rFonts w:ascii="Times New Roman"/>
                <w:b w:val="false"/>
                <w:i w:val="false"/>
                <w:color w:val="000000"/>
                <w:sz w:val="20"/>
              </w:rPr>
              <w:t>(Ф.И.О.)</w:t>
            </w:r>
            <w:r>
              <w:br/>
            </w:r>
            <w:r>
              <w:rPr>
                <w:rFonts w:ascii="Times New Roman"/>
                <w:b w:val="false"/>
                <w:i w:val="false"/>
                <w:color w:val="000000"/>
                <w:sz w:val="20"/>
              </w:rPr>
              <w:t>__________________________</w:t>
            </w:r>
            <w:r>
              <w:br/>
            </w:r>
            <w:r>
              <w:rPr>
                <w:rFonts w:ascii="Times New Roman"/>
                <w:b w:val="false"/>
                <w:i w:val="false"/>
                <w:color w:val="000000"/>
                <w:sz w:val="20"/>
              </w:rPr>
              <w:t>(подпись)</w:t>
            </w:r>
            <w:r>
              <w:br/>
            </w:r>
            <w:r>
              <w:rPr>
                <w:rFonts w:ascii="Times New Roman"/>
                <w:b w:val="false"/>
                <w:i w:val="false"/>
                <w:color w:val="000000"/>
                <w:sz w:val="20"/>
              </w:rPr>
              <w:t>__________________________</w:t>
            </w:r>
            <w:r>
              <w:br/>
            </w:r>
            <w:r>
              <w:rPr>
                <w:rFonts w:ascii="Times New Roman"/>
                <w:b w:val="false"/>
                <w:i w:val="false"/>
                <w:color w:val="000000"/>
                <w:sz w:val="20"/>
              </w:rPr>
              <w:t>(дата)</w:t>
            </w:r>
          </w:p>
        </w:tc>
      </w:tr>
    </w:tbl>
    <w:bookmarkStart w:name="z2972" w:id="2690"/>
    <w:p>
      <w:pPr>
        <w:spacing w:after="0"/>
        <w:ind w:left="0"/>
        <w:jc w:val="left"/>
      </w:pPr>
      <w:r>
        <w:rPr>
          <w:rFonts w:ascii="Times New Roman"/>
          <w:b/>
          <w:i w:val="false"/>
          <w:color w:val="000000"/>
        </w:rPr>
        <w:t xml:space="preserve"> Перечень медицинской техники</w:t>
      </w:r>
    </w:p>
    <w:bookmarkEnd w:id="26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медицинской техники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поставки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заказчика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поставки медицинской техники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поставки, не позднее "10" декабря текущего года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DDP</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заявке на закуп медицинской</w:t>
            </w:r>
            <w:r>
              <w:br/>
            </w:r>
            <w:r>
              <w:rPr>
                <w:rFonts w:ascii="Times New Roman"/>
                <w:b w:val="false"/>
                <w:i w:val="false"/>
                <w:color w:val="000000"/>
                <w:sz w:val="20"/>
              </w:rPr>
              <w:t>техники с расширенным сроком</w:t>
            </w:r>
            <w:r>
              <w:br/>
            </w:r>
            <w:r>
              <w:rPr>
                <w:rFonts w:ascii="Times New Roman"/>
                <w:b w:val="false"/>
                <w:i w:val="false"/>
                <w:color w:val="000000"/>
                <w:sz w:val="20"/>
              </w:rPr>
              <w:t>сервисного обслуживания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975" w:id="2691"/>
    <w:p>
      <w:pPr>
        <w:spacing w:after="0"/>
        <w:ind w:left="0"/>
        <w:jc w:val="left"/>
      </w:pPr>
      <w:r>
        <w:rPr>
          <w:rFonts w:ascii="Times New Roman"/>
          <w:b/>
          <w:i w:val="false"/>
          <w:color w:val="000000"/>
        </w:rPr>
        <w:t xml:space="preserve"> Медицинское задание*</w:t>
      </w:r>
    </w:p>
    <w:bookmarkEnd w:id="26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организации здравоохранения (с указанием формы собственности)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медицинской технике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медицинской техники (без указания производителя и модели)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оснащения согласно государственному нормативу сети организации здравоохранения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медицинской помощи, оказываемой организацией здравоохранения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приобретаемой медицинской техники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об имеющейся аналогичной и (или) идентичной медицинской техники в организации здравоохранения: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аналогичной и (или) идентичной медицинской техники (модель, производитель, страна)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по планируемым медицинским услугам на запрашиваемую медицинскую технику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медицинских услуг (планируемых оказывать на запрашиваемой медицинской технике) с подробным описанием функционального назначения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Планируемое количество медицинских услуг на запрашиваемой медицинской технике в год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или нозология, по которым необходимо использование запрашиваемой медицинской техники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организации здравоохранения для эксплуатации запрашиваемой медицинской техники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помещения (в кв. м) (отделение или кабинет)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Высота помещения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Нагрузка на пол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Электроснабжение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Особые параметры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поставки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поставки, не позднее "10" декабря текущего года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поставки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DDP</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поставки медицинской техники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гарантийного сервисного обслуживания медицинской техники поставщиком, его сервисными центрами в Республике Казахстан либо с привлечением третьих компетентных лиц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Гарантийное сервисное обслуживание медицинской техники не менее 37 месяцев. Срок постгарантийного сервисного обслуживания составляет __ месяцев (определяется уполномоченным органом). Плановое техническое обслуживание должно проводиться не реже чем 1 раз в квартал.</w:t>
            </w:r>
          </w:p>
          <w:p>
            <w:pPr>
              <w:spacing w:after="20"/>
              <w:ind w:left="20"/>
              <w:jc w:val="both"/>
            </w:pPr>
            <w:r>
              <w:rPr>
                <w:rFonts w:ascii="Times New Roman"/>
                <w:b w:val="false"/>
                <w:i w:val="false"/>
                <w:color w:val="000000"/>
                <w:sz w:val="20"/>
              </w:rPr>
              <w:t>
Работы по техническому обслуживанию выполняются в соответствии с требованиями эксплуатационной документации и должны включать в себя:</w:t>
            </w:r>
          </w:p>
          <w:p>
            <w:pPr>
              <w:spacing w:after="20"/>
              <w:ind w:left="20"/>
              <w:jc w:val="both"/>
            </w:pPr>
            <w:r>
              <w:rPr>
                <w:rFonts w:ascii="Times New Roman"/>
                <w:b w:val="false"/>
                <w:i w:val="false"/>
                <w:color w:val="000000"/>
                <w:sz w:val="20"/>
              </w:rPr>
              <w:t>
- замену отработавших ресурс составных частей;</w:t>
            </w:r>
          </w:p>
          <w:p>
            <w:pPr>
              <w:spacing w:after="20"/>
              <w:ind w:left="20"/>
              <w:jc w:val="both"/>
            </w:pPr>
            <w:r>
              <w:rPr>
                <w:rFonts w:ascii="Times New Roman"/>
                <w:b w:val="false"/>
                <w:i w:val="false"/>
                <w:color w:val="000000"/>
                <w:sz w:val="20"/>
              </w:rPr>
              <w:t>
- замене или восстановлении отдельных частей медицинской техники;</w:t>
            </w:r>
          </w:p>
          <w:p>
            <w:pPr>
              <w:spacing w:after="20"/>
              <w:ind w:left="20"/>
              <w:jc w:val="both"/>
            </w:pPr>
            <w:r>
              <w:rPr>
                <w:rFonts w:ascii="Times New Roman"/>
                <w:b w:val="false"/>
                <w:i w:val="false"/>
                <w:color w:val="000000"/>
                <w:sz w:val="20"/>
              </w:rPr>
              <w:t>
- настройку и регулировку медицинской техники; специфические для данной медицинской техники работы;</w:t>
            </w:r>
          </w:p>
          <w:p>
            <w:pPr>
              <w:spacing w:after="20"/>
              <w:ind w:left="20"/>
              <w:jc w:val="both"/>
            </w:pPr>
            <w:r>
              <w:rPr>
                <w:rFonts w:ascii="Times New Roman"/>
                <w:b w:val="false"/>
                <w:i w:val="false"/>
                <w:color w:val="000000"/>
                <w:sz w:val="20"/>
              </w:rPr>
              <w:t>
- чистку, смазку и при необходимости переборку основных механизмов и узлов;</w:t>
            </w:r>
          </w:p>
          <w:p>
            <w:pPr>
              <w:spacing w:after="20"/>
              <w:ind w:left="20"/>
              <w:jc w:val="both"/>
            </w:pPr>
            <w:r>
              <w:rPr>
                <w:rFonts w:ascii="Times New Roman"/>
                <w:b w:val="false"/>
                <w:i w:val="false"/>
                <w:color w:val="000000"/>
                <w:sz w:val="20"/>
              </w:rPr>
              <w:t>
- удаление пыли, грязи, следов коррозии и окисления с наружных и внутренних поверхностей корпуса медицинской техники его составных частей (с частичной блочно-узловой разборкой);</w:t>
            </w:r>
          </w:p>
          <w:p>
            <w:pPr>
              <w:spacing w:after="20"/>
              <w:ind w:left="20"/>
              <w:jc w:val="both"/>
            </w:pPr>
            <w:r>
              <w:rPr>
                <w:rFonts w:ascii="Times New Roman"/>
                <w:b w:val="false"/>
                <w:i w:val="false"/>
                <w:color w:val="000000"/>
                <w:sz w:val="20"/>
              </w:rPr>
              <w:t>
- иные указанные в эксплуатационной документации операции, специфические для конкретного типа медицинской техники.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сопутствующим услугам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Каждый комплект товара снабжается комплектом технической и эксплуатационной документации с переводом содержания на казахский или русский языки. Реализация товаров осуществляется в соответствии с законодательством Республики Казахстан. Комплект поставки описывается с указанием точных технических характеристик товара и всей комплектации отдельно для каждого пункта (комплекта или единицы оборудования) данной таблицы. Если иное не указано в технической спецификации, электрическое питание на 220 Вольт, без дополнительных переходников или трансформаторов. Программное обеспечение, поставляемое с приборами, совместимое с программным обеспечением установленного оборудования Заказчика. Поставщик обеспечивает сопровождение процесса поставки товара квалифицированными специалистами. При осуществлении поставки товара Поставщик предоставляет заказчику все сервис-коды для доступа к программному обеспечению товара.</w:t>
            </w:r>
          </w:p>
          <w:p>
            <w:pPr>
              <w:spacing w:after="20"/>
              <w:ind w:left="20"/>
              <w:jc w:val="both"/>
            </w:pPr>
            <w:r>
              <w:rPr>
                <w:rFonts w:ascii="Times New Roman"/>
                <w:b w:val="false"/>
                <w:i w:val="false"/>
                <w:color w:val="000000"/>
                <w:sz w:val="20"/>
              </w:rPr>
              <w:t>
Товар, относящийся к измерительным средствам, должен быть внесен в реестр средств измерений Республики Казахстан. Не позднее, чем за 40 (сорок) календарных дней до инсталляции оборудования, Поставщик уведомляет Заказчика о прединсталляционных требованиях, необходимых для успешного запуска оборудования. Крупное оборудование, не предполагающее проведения сложных монтажных работ с прединсталляционной подготовкой помещения, по внешним габаритам, проходящее в стандартные проемы дверей (ширина 80 сантиметров, высота 200 сантиметров). Доставку к рабочему месту, разгрузку оборудования, распаковку, установку, наладку и запуск приборов, проверку их характеристик на соответствие данному документу и спецификации фирмы (точность, чувствительность, производительность и иные), обучение медицинского (аппликационный тренинг) и технического персонала (базовому уровню обслуживания с выдачей подтверждающего документа) Заказчика осуществляет Поставщик с привлечением, при отсутствии в штате соответствующих специалистов, сотрудников производителя.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29</w:t>
            </w:r>
            <w:r>
              <w:br/>
            </w:r>
            <w:r>
              <w:rPr>
                <w:rFonts w:ascii="Times New Roman"/>
                <w:b w:val="false"/>
                <w:i w:val="false"/>
                <w:color w:val="000000"/>
                <w:sz w:val="20"/>
              </w:rPr>
              <w:t>к Правилам организации</w:t>
            </w:r>
            <w:r>
              <w:br/>
            </w:r>
            <w:r>
              <w:rPr>
                <w:rFonts w:ascii="Times New Roman"/>
                <w:b w:val="false"/>
                <w:i w:val="false"/>
                <w:color w:val="000000"/>
                <w:sz w:val="20"/>
              </w:rPr>
              <w:t>и проведения закупа</w:t>
            </w:r>
            <w:r>
              <w:br/>
            </w:r>
            <w:r>
              <w:rPr>
                <w:rFonts w:ascii="Times New Roman"/>
                <w:b w:val="false"/>
                <w:i w:val="false"/>
                <w:color w:val="000000"/>
                <w:sz w:val="20"/>
              </w:rPr>
              <w:t>лекарственных средств,</w:t>
            </w:r>
            <w:r>
              <w:br/>
            </w:r>
            <w:r>
              <w:rPr>
                <w:rFonts w:ascii="Times New Roman"/>
                <w:b w:val="false"/>
                <w:i w:val="false"/>
                <w:color w:val="000000"/>
                <w:sz w:val="20"/>
              </w:rPr>
              <w:t>медицинских изделий</w:t>
            </w:r>
            <w:r>
              <w:br/>
            </w:r>
            <w:r>
              <w:rPr>
                <w:rFonts w:ascii="Times New Roman"/>
                <w:b w:val="false"/>
                <w:i w:val="false"/>
                <w:color w:val="000000"/>
                <w:sz w:val="20"/>
              </w:rPr>
              <w:t>и специализированных</w:t>
            </w:r>
            <w:r>
              <w:br/>
            </w:r>
            <w:r>
              <w:rPr>
                <w:rFonts w:ascii="Times New Roman"/>
                <w:b w:val="false"/>
                <w:i w:val="false"/>
                <w:color w:val="000000"/>
                <w:sz w:val="20"/>
              </w:rPr>
              <w:t>лечебных продуктов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 помощи,</w:t>
            </w:r>
            <w:r>
              <w:br/>
            </w:r>
            <w:r>
              <w:rPr>
                <w:rFonts w:ascii="Times New Roman"/>
                <w:b w:val="false"/>
                <w:i w:val="false"/>
                <w:color w:val="000000"/>
                <w:sz w:val="20"/>
              </w:rPr>
              <w:t>дополнительного объема</w:t>
            </w:r>
            <w:r>
              <w:br/>
            </w:r>
            <w:r>
              <w:rPr>
                <w:rFonts w:ascii="Times New Roman"/>
                <w:b w:val="false"/>
                <w:i w:val="false"/>
                <w:color w:val="000000"/>
                <w:sz w:val="20"/>
              </w:rPr>
              <w:t>медицинской помощи для лиц,</w:t>
            </w:r>
            <w:r>
              <w:br/>
            </w:r>
            <w:r>
              <w:rPr>
                <w:rFonts w:ascii="Times New Roman"/>
                <w:b w:val="false"/>
                <w:i w:val="false"/>
                <w:color w:val="000000"/>
                <w:sz w:val="20"/>
              </w:rPr>
              <w:t>содержащихся в следственных</w:t>
            </w:r>
            <w:r>
              <w:br/>
            </w:r>
            <w:r>
              <w:rPr>
                <w:rFonts w:ascii="Times New Roman"/>
                <w:b w:val="false"/>
                <w:i w:val="false"/>
                <w:color w:val="000000"/>
                <w:sz w:val="20"/>
              </w:rPr>
              <w:t>изоляторах и учреждениях</w:t>
            </w:r>
            <w:r>
              <w:br/>
            </w:r>
            <w:r>
              <w:rPr>
                <w:rFonts w:ascii="Times New Roman"/>
                <w:b w:val="false"/>
                <w:i w:val="false"/>
                <w:color w:val="000000"/>
                <w:sz w:val="20"/>
              </w:rPr>
              <w:t>уголовно-исполнительной</w:t>
            </w:r>
            <w:r>
              <w:br/>
            </w:r>
            <w:r>
              <w:rPr>
                <w:rFonts w:ascii="Times New Roman"/>
                <w:b w:val="false"/>
                <w:i w:val="false"/>
                <w:color w:val="000000"/>
                <w:sz w:val="20"/>
              </w:rPr>
              <w:t>(пенитенциарной)</w:t>
            </w:r>
            <w:r>
              <w:br/>
            </w:r>
            <w:r>
              <w:rPr>
                <w:rFonts w:ascii="Times New Roman"/>
                <w:b w:val="false"/>
                <w:i w:val="false"/>
                <w:color w:val="000000"/>
                <w:sz w:val="20"/>
              </w:rPr>
              <w:t>системы, за счет бюджетных</w:t>
            </w:r>
            <w:r>
              <w:br/>
            </w:r>
            <w:r>
              <w:rPr>
                <w:rFonts w:ascii="Times New Roman"/>
                <w:b w:val="false"/>
                <w:i w:val="false"/>
                <w:color w:val="000000"/>
                <w:sz w:val="20"/>
              </w:rPr>
              <w:t>средств и (или) в системе</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r>
              <w:br/>
            </w:r>
            <w:r>
              <w:rPr>
                <w:rFonts w:ascii="Times New Roman"/>
                <w:b w:val="false"/>
                <w:i w:val="false"/>
                <w:color w:val="000000"/>
                <w:sz w:val="20"/>
              </w:rPr>
              <w:t>фармацевтических услуг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986" w:id="2692"/>
    <w:p>
      <w:pPr>
        <w:spacing w:after="0"/>
        <w:ind w:left="0"/>
        <w:jc w:val="left"/>
      </w:pPr>
      <w:r>
        <w:rPr>
          <w:rFonts w:ascii="Times New Roman"/>
          <w:b/>
          <w:i w:val="false"/>
          <w:color w:val="000000"/>
        </w:rPr>
        <w:t xml:space="preserve"> Заявка потенциального поставщика медицинской техники с расширенным сроком сервисного обслуживания</w:t>
      </w:r>
    </w:p>
    <w:bookmarkEnd w:id="26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(наименование потенциального</w:t>
            </w:r>
            <w:r>
              <w:br/>
            </w:r>
            <w:r>
              <w:rPr>
                <w:rFonts w:ascii="Times New Roman"/>
                <w:b w:val="false"/>
                <w:i w:val="false"/>
                <w:color w:val="000000"/>
                <w:sz w:val="20"/>
              </w:rPr>
              <w:t>поставщика)</w:t>
            </w:r>
            <w:r>
              <w:br/>
            </w:r>
            <w:r>
              <w:rPr>
                <w:rFonts w:ascii="Times New Roman"/>
                <w:b w:val="false"/>
                <w:i w:val="false"/>
                <w:color w:val="000000"/>
                <w:sz w:val="20"/>
              </w:rPr>
              <w:t>заявка на поставку</w:t>
            </w:r>
            <w:r>
              <w:br/>
            </w:r>
            <w:r>
              <w:rPr>
                <w:rFonts w:ascii="Times New Roman"/>
                <w:b w:val="false"/>
                <w:i w:val="false"/>
                <w:color w:val="000000"/>
                <w:sz w:val="20"/>
              </w:rPr>
              <w:t>медицинской техники</w:t>
            </w:r>
            <w:r>
              <w:br/>
            </w:r>
            <w:r>
              <w:rPr>
                <w:rFonts w:ascii="Times New Roman"/>
                <w:b w:val="false"/>
                <w:i w:val="false"/>
                <w:color w:val="000000"/>
                <w:sz w:val="20"/>
              </w:rPr>
              <w:t>с расширенным сроком</w:t>
            </w:r>
            <w:r>
              <w:br/>
            </w:r>
            <w:r>
              <w:rPr>
                <w:rFonts w:ascii="Times New Roman"/>
                <w:b w:val="false"/>
                <w:i w:val="false"/>
                <w:color w:val="000000"/>
                <w:sz w:val="20"/>
              </w:rPr>
              <w:t>сервисного обслуживания</w:t>
            </w:r>
            <w:r>
              <w:br/>
            </w:r>
            <w:r>
              <w:rPr>
                <w:rFonts w:ascii="Times New Roman"/>
                <w:b w:val="false"/>
                <w:i w:val="false"/>
                <w:color w:val="000000"/>
                <w:sz w:val="20"/>
              </w:rPr>
              <w:t>№ объявления</w:t>
            </w:r>
            <w:r>
              <w:br/>
            </w:r>
            <w:r>
              <w:rPr>
                <w:rFonts w:ascii="Times New Roman"/>
                <w:b w:val="false"/>
                <w:i w:val="false"/>
                <w:color w:val="000000"/>
                <w:sz w:val="20"/>
              </w:rPr>
              <w:t>на интернет-ресурсе ________</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заявки на поставку медицинской техники с расширенным сроком сервисного обслуживания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w:t>
            </w:r>
          </w:p>
          <w:p>
            <w:pPr>
              <w:spacing w:after="20"/>
              <w:ind w:left="20"/>
              <w:jc w:val="both"/>
            </w:pPr>
            <w:r>
              <w:rPr>
                <w:rFonts w:ascii="Times New Roman"/>
                <w:b w:val="false"/>
                <w:i w:val="false"/>
                <w:color w:val="000000"/>
                <w:sz w:val="20"/>
              </w:rPr>
              <w:t>(для заполнения потенциальным поставщиком)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наименование медицинской техники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технической спецификации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Производитель, по регистрационному удостоверению/разрешению на разовый ввоз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происхождения по регистрационному удостоверению/разрешению на разовый ввоз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Регистрационного удостоверения (удостоверений)/разрешения на разовый ввоз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 единицах измерения (единиц)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в тенге на условиях DDP ИНКОТЕРМС 2020 до пункта (пунктов) доставки с учетом стоимости всех необходимых сопутствующих услуг включая сервисное обслуживание в течение 37 месяцев с момента поставки медицинской техники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на сервисное обслуживание в тенге на срок после истечения гарантированного срока сервисного обслуживания (свыше 37 месяцев)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поставки в тенге на условиях DDP ИНКОТЕРМС 2020 до пункта (пунктов) доставки, включая все расходы потенциального поставщика на транспортировку, сервисное обслуживание в течение указанного срока, страхование, уплату таможенных пошлин, НДС и других налогов, платежей и сборов, другие расходы.</w:t>
            </w:r>
          </w:p>
          <w:p>
            <w:pPr>
              <w:spacing w:after="20"/>
              <w:ind w:left="20"/>
              <w:jc w:val="both"/>
            </w:pPr>
            <w:r>
              <w:rPr>
                <w:rFonts w:ascii="Times New Roman"/>
                <w:b w:val="false"/>
                <w:i w:val="false"/>
                <w:color w:val="000000"/>
                <w:sz w:val="20"/>
              </w:rPr>
              <w:t>
*(Вычисляется по следующей формуле: (графа 7 + графа 8) * графу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989" w:id="2693"/>
      <w:r>
        <w:rPr>
          <w:rFonts w:ascii="Times New Roman"/>
          <w:b w:val="false"/>
          <w:i w:val="false"/>
          <w:color w:val="000000"/>
          <w:sz w:val="28"/>
        </w:rPr>
        <w:t>
      Дата "___" ____________ 20___ г.</w:t>
      </w:r>
    </w:p>
    <w:bookmarkEnd w:id="2693"/>
    <w:p>
      <w:pPr>
        <w:spacing w:after="0"/>
        <w:ind w:left="0"/>
        <w:jc w:val="both"/>
      </w:pPr>
      <w:r>
        <w:rPr>
          <w:rFonts w:ascii="Times New Roman"/>
          <w:b w:val="false"/>
          <w:i w:val="false"/>
          <w:color w:val="000000"/>
          <w:sz w:val="28"/>
        </w:rPr>
        <w:t>Должность, Ф.И.О. _________________ 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30</w:t>
            </w:r>
            <w:r>
              <w:br/>
            </w:r>
            <w:r>
              <w:rPr>
                <w:rFonts w:ascii="Times New Roman"/>
                <w:b w:val="false"/>
                <w:i w:val="false"/>
                <w:color w:val="000000"/>
                <w:sz w:val="20"/>
              </w:rPr>
              <w:t>к Правилам организации</w:t>
            </w:r>
            <w:r>
              <w:br/>
            </w:r>
            <w:r>
              <w:rPr>
                <w:rFonts w:ascii="Times New Roman"/>
                <w:b w:val="false"/>
                <w:i w:val="false"/>
                <w:color w:val="000000"/>
                <w:sz w:val="20"/>
              </w:rPr>
              <w:t>и проведения закупа</w:t>
            </w:r>
            <w:r>
              <w:br/>
            </w:r>
            <w:r>
              <w:rPr>
                <w:rFonts w:ascii="Times New Roman"/>
                <w:b w:val="false"/>
                <w:i w:val="false"/>
                <w:color w:val="000000"/>
                <w:sz w:val="20"/>
              </w:rPr>
              <w:t>лекарственных средств,</w:t>
            </w:r>
            <w:r>
              <w:br/>
            </w:r>
            <w:r>
              <w:rPr>
                <w:rFonts w:ascii="Times New Roman"/>
                <w:b w:val="false"/>
                <w:i w:val="false"/>
                <w:color w:val="000000"/>
                <w:sz w:val="20"/>
              </w:rPr>
              <w:t>медицинских изделий</w:t>
            </w:r>
            <w:r>
              <w:br/>
            </w:r>
            <w:r>
              <w:rPr>
                <w:rFonts w:ascii="Times New Roman"/>
                <w:b w:val="false"/>
                <w:i w:val="false"/>
                <w:color w:val="000000"/>
                <w:sz w:val="20"/>
              </w:rPr>
              <w:t>и специализированных</w:t>
            </w:r>
            <w:r>
              <w:br/>
            </w:r>
            <w:r>
              <w:rPr>
                <w:rFonts w:ascii="Times New Roman"/>
                <w:b w:val="false"/>
                <w:i w:val="false"/>
                <w:color w:val="000000"/>
                <w:sz w:val="20"/>
              </w:rPr>
              <w:t>лечебных продуктов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 помощи,</w:t>
            </w:r>
            <w:r>
              <w:br/>
            </w:r>
            <w:r>
              <w:rPr>
                <w:rFonts w:ascii="Times New Roman"/>
                <w:b w:val="false"/>
                <w:i w:val="false"/>
                <w:color w:val="000000"/>
                <w:sz w:val="20"/>
              </w:rPr>
              <w:t>дополнительного объема</w:t>
            </w:r>
            <w:r>
              <w:br/>
            </w:r>
            <w:r>
              <w:rPr>
                <w:rFonts w:ascii="Times New Roman"/>
                <w:b w:val="false"/>
                <w:i w:val="false"/>
                <w:color w:val="000000"/>
                <w:sz w:val="20"/>
              </w:rPr>
              <w:t>медицинской помощи для лиц,</w:t>
            </w:r>
            <w:r>
              <w:br/>
            </w:r>
            <w:r>
              <w:rPr>
                <w:rFonts w:ascii="Times New Roman"/>
                <w:b w:val="false"/>
                <w:i w:val="false"/>
                <w:color w:val="000000"/>
                <w:sz w:val="20"/>
              </w:rPr>
              <w:t>содержащихся в следственных</w:t>
            </w:r>
            <w:r>
              <w:br/>
            </w:r>
            <w:r>
              <w:rPr>
                <w:rFonts w:ascii="Times New Roman"/>
                <w:b w:val="false"/>
                <w:i w:val="false"/>
                <w:color w:val="000000"/>
                <w:sz w:val="20"/>
              </w:rPr>
              <w:t>изоляторах и учреждениях</w:t>
            </w:r>
            <w:r>
              <w:br/>
            </w:r>
            <w:r>
              <w:rPr>
                <w:rFonts w:ascii="Times New Roman"/>
                <w:b w:val="false"/>
                <w:i w:val="false"/>
                <w:color w:val="000000"/>
                <w:sz w:val="20"/>
              </w:rPr>
              <w:t>уголовно-исполнительной</w:t>
            </w:r>
            <w:r>
              <w:br/>
            </w:r>
            <w:r>
              <w:rPr>
                <w:rFonts w:ascii="Times New Roman"/>
                <w:b w:val="false"/>
                <w:i w:val="false"/>
                <w:color w:val="000000"/>
                <w:sz w:val="20"/>
              </w:rPr>
              <w:t>(пенитенциарной)</w:t>
            </w:r>
            <w:r>
              <w:br/>
            </w:r>
            <w:r>
              <w:rPr>
                <w:rFonts w:ascii="Times New Roman"/>
                <w:b w:val="false"/>
                <w:i w:val="false"/>
                <w:color w:val="000000"/>
                <w:sz w:val="20"/>
              </w:rPr>
              <w:t>системы, за счет бюджетных</w:t>
            </w:r>
            <w:r>
              <w:br/>
            </w:r>
            <w:r>
              <w:rPr>
                <w:rFonts w:ascii="Times New Roman"/>
                <w:b w:val="false"/>
                <w:i w:val="false"/>
                <w:color w:val="000000"/>
                <w:sz w:val="20"/>
              </w:rPr>
              <w:t>средств и (или) в системе</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r>
              <w:br/>
            </w:r>
            <w:r>
              <w:rPr>
                <w:rFonts w:ascii="Times New Roman"/>
                <w:b w:val="false"/>
                <w:i w:val="false"/>
                <w:color w:val="000000"/>
                <w:sz w:val="20"/>
              </w:rPr>
              <w:t>фармацевтических услуг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992" w:id="2694"/>
    <w:p>
      <w:pPr>
        <w:spacing w:after="0"/>
        <w:ind w:left="0"/>
        <w:jc w:val="left"/>
      </w:pPr>
      <w:r>
        <w:rPr>
          <w:rFonts w:ascii="Times New Roman"/>
          <w:b/>
          <w:i w:val="false"/>
          <w:color w:val="000000"/>
        </w:rPr>
        <w:t xml:space="preserve"> Заключение по сравнительному анализу функциональных параметров технической спецификации потенциальных поставщиков №___________ "____" __________20___ года</w:t>
      </w:r>
    </w:p>
    <w:bookmarkEnd w:id="26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Общая информация: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Дата получения заявки–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Текущая дата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Наименование медицинской техники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Результат проведенной экспертизы: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потенциальных поставщиков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Общие значения параметров технической спецификации медицинской техники</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комплектующего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комплектующего (единиц)</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Сопоставляемые параметры медицинской техники из технической спецификации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Модель медицинской техники 1</w:t>
            </w:r>
          </w:p>
          <w:p>
            <w:pPr>
              <w:spacing w:after="20"/>
              <w:ind w:left="20"/>
              <w:jc w:val="both"/>
            </w:pPr>
            <w:r>
              <w:rPr>
                <w:rFonts w:ascii="Times New Roman"/>
                <w:b w:val="false"/>
                <w:i w:val="false"/>
                <w:color w:val="000000"/>
                <w:sz w:val="20"/>
              </w:rPr>
              <w:t>Значения параметров технической характеристики медицинской техники, зарегистрированной в Республике Казахстан: модель________, производитель, номер регистрационного удостоверения Республики Казахстан ____</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Модель медицинской техники 2</w:t>
            </w:r>
          </w:p>
          <w:p>
            <w:pPr>
              <w:spacing w:after="20"/>
              <w:ind w:left="20"/>
              <w:jc w:val="both"/>
            </w:pPr>
            <w:r>
              <w:rPr>
                <w:rFonts w:ascii="Times New Roman"/>
                <w:b w:val="false"/>
                <w:i w:val="false"/>
                <w:color w:val="000000"/>
                <w:sz w:val="20"/>
              </w:rPr>
              <w:t>Значения параметров технической характеристики медицинской техники, зарегистрированной в Республике Казахстан: модель________, производитель, номер регистрационного удостоверения Республики Казахстан ____</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медицинской техники с учетом гарантированного сервисного обслуживания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 тенге (арифметически средняя стоимость)</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постгарантийного сервисного обслуживания медицинской техники на весь срок эксплуатации (свыше 37 месяцев)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 тенге (арифметически средняя стоимость)</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 поставки медицинской техники с учетом всех расходов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 тенге (сумма для закупа медицинской техники с расширенным сроком сервисного обслуживания</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Соотношение в процентах стоимости постгарантийного сервисного обслуживания медицинской техники к стоимости медицинсокой техники с учетом гарантированного срока сервисного обслуживания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 % (средний процент стоимости постгарантийного сервисного обслуживания)</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Эксперт __________________________________________________________</w:t>
            </w:r>
          </w:p>
          <w:p>
            <w:pPr>
              <w:spacing w:after="20"/>
              <w:ind w:left="20"/>
              <w:jc w:val="both"/>
            </w:pPr>
            <w:r>
              <w:rPr>
                <w:rFonts w:ascii="Times New Roman"/>
                <w:b w:val="false"/>
                <w:i w:val="false"/>
                <w:color w:val="000000"/>
                <w:sz w:val="20"/>
              </w:rPr>
              <w:t>фамилия, имя, отчество (при его наличии) подпись</w:t>
            </w:r>
          </w:p>
          <w:p>
            <w:pPr>
              <w:spacing w:after="20"/>
              <w:ind w:left="20"/>
              <w:jc w:val="both"/>
            </w:pPr>
            <w:r>
              <w:rPr>
                <w:rFonts w:ascii="Times New Roman"/>
                <w:b w:val="false"/>
                <w:i w:val="false"/>
                <w:color w:val="000000"/>
                <w:sz w:val="20"/>
              </w:rPr>
              <w:t>Руководитель структурного подразделения или лицо его замещающее</w:t>
            </w:r>
          </w:p>
          <w:p>
            <w:pPr>
              <w:spacing w:after="20"/>
              <w:ind w:left="20"/>
              <w:jc w:val="both"/>
            </w:pPr>
            <w:r>
              <w:rPr>
                <w:rFonts w:ascii="Times New Roman"/>
                <w:b w:val="false"/>
                <w:i w:val="false"/>
                <w:color w:val="000000"/>
                <w:sz w:val="20"/>
              </w:rPr>
              <w:t>__________________________________________________________________</w:t>
            </w:r>
          </w:p>
          <w:p>
            <w:pPr>
              <w:spacing w:after="20"/>
              <w:ind w:left="20"/>
              <w:jc w:val="both"/>
            </w:pPr>
            <w:r>
              <w:rPr>
                <w:rFonts w:ascii="Times New Roman"/>
                <w:b w:val="false"/>
                <w:i w:val="false"/>
                <w:color w:val="000000"/>
                <w:sz w:val="20"/>
              </w:rPr>
              <w:t>фамилия, имя, отчество (при его наличии) подпись</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31</w:t>
            </w:r>
            <w:r>
              <w:br/>
            </w:r>
            <w:r>
              <w:rPr>
                <w:rFonts w:ascii="Times New Roman"/>
                <w:b w:val="false"/>
                <w:i w:val="false"/>
                <w:color w:val="000000"/>
                <w:sz w:val="20"/>
              </w:rPr>
              <w:t>к Правилам организации</w:t>
            </w:r>
            <w:r>
              <w:br/>
            </w:r>
            <w:r>
              <w:rPr>
                <w:rFonts w:ascii="Times New Roman"/>
                <w:b w:val="false"/>
                <w:i w:val="false"/>
                <w:color w:val="000000"/>
                <w:sz w:val="20"/>
              </w:rPr>
              <w:t>и проведения закупа</w:t>
            </w:r>
            <w:r>
              <w:br/>
            </w:r>
            <w:r>
              <w:rPr>
                <w:rFonts w:ascii="Times New Roman"/>
                <w:b w:val="false"/>
                <w:i w:val="false"/>
                <w:color w:val="000000"/>
                <w:sz w:val="20"/>
              </w:rPr>
              <w:t>лекарственных средств,</w:t>
            </w:r>
            <w:r>
              <w:br/>
            </w:r>
            <w:r>
              <w:rPr>
                <w:rFonts w:ascii="Times New Roman"/>
                <w:b w:val="false"/>
                <w:i w:val="false"/>
                <w:color w:val="000000"/>
                <w:sz w:val="20"/>
              </w:rPr>
              <w:t>медицинских изделий</w:t>
            </w:r>
            <w:r>
              <w:br/>
            </w:r>
            <w:r>
              <w:rPr>
                <w:rFonts w:ascii="Times New Roman"/>
                <w:b w:val="false"/>
                <w:i w:val="false"/>
                <w:color w:val="000000"/>
                <w:sz w:val="20"/>
              </w:rPr>
              <w:t>и специализированных</w:t>
            </w:r>
            <w:r>
              <w:br/>
            </w:r>
            <w:r>
              <w:rPr>
                <w:rFonts w:ascii="Times New Roman"/>
                <w:b w:val="false"/>
                <w:i w:val="false"/>
                <w:color w:val="000000"/>
                <w:sz w:val="20"/>
              </w:rPr>
              <w:t>лечебных продуктов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 помощи,</w:t>
            </w:r>
            <w:r>
              <w:br/>
            </w:r>
            <w:r>
              <w:rPr>
                <w:rFonts w:ascii="Times New Roman"/>
                <w:b w:val="false"/>
                <w:i w:val="false"/>
                <w:color w:val="000000"/>
                <w:sz w:val="20"/>
              </w:rPr>
              <w:t>дополнительного объема</w:t>
            </w:r>
            <w:r>
              <w:br/>
            </w:r>
            <w:r>
              <w:rPr>
                <w:rFonts w:ascii="Times New Roman"/>
                <w:b w:val="false"/>
                <w:i w:val="false"/>
                <w:color w:val="000000"/>
                <w:sz w:val="20"/>
              </w:rPr>
              <w:t>медицинской помощи для лиц,</w:t>
            </w:r>
            <w:r>
              <w:br/>
            </w:r>
            <w:r>
              <w:rPr>
                <w:rFonts w:ascii="Times New Roman"/>
                <w:b w:val="false"/>
                <w:i w:val="false"/>
                <w:color w:val="000000"/>
                <w:sz w:val="20"/>
              </w:rPr>
              <w:t>содержащихся в следственных</w:t>
            </w:r>
            <w:r>
              <w:br/>
            </w:r>
            <w:r>
              <w:rPr>
                <w:rFonts w:ascii="Times New Roman"/>
                <w:b w:val="false"/>
                <w:i w:val="false"/>
                <w:color w:val="000000"/>
                <w:sz w:val="20"/>
              </w:rPr>
              <w:t>изоляторах и учреждениях</w:t>
            </w:r>
            <w:r>
              <w:br/>
            </w:r>
            <w:r>
              <w:rPr>
                <w:rFonts w:ascii="Times New Roman"/>
                <w:b w:val="false"/>
                <w:i w:val="false"/>
                <w:color w:val="000000"/>
                <w:sz w:val="20"/>
              </w:rPr>
              <w:t>уголовно-исполнительной</w:t>
            </w:r>
            <w:r>
              <w:br/>
            </w:r>
            <w:r>
              <w:rPr>
                <w:rFonts w:ascii="Times New Roman"/>
                <w:b w:val="false"/>
                <w:i w:val="false"/>
                <w:color w:val="000000"/>
                <w:sz w:val="20"/>
              </w:rPr>
              <w:t>(пенитенциарной)</w:t>
            </w:r>
            <w:r>
              <w:br/>
            </w:r>
            <w:r>
              <w:rPr>
                <w:rFonts w:ascii="Times New Roman"/>
                <w:b w:val="false"/>
                <w:i w:val="false"/>
                <w:color w:val="000000"/>
                <w:sz w:val="20"/>
              </w:rPr>
              <w:t>системы, за счет бюджетных</w:t>
            </w:r>
            <w:r>
              <w:br/>
            </w:r>
            <w:r>
              <w:rPr>
                <w:rFonts w:ascii="Times New Roman"/>
                <w:b w:val="false"/>
                <w:i w:val="false"/>
                <w:color w:val="000000"/>
                <w:sz w:val="20"/>
              </w:rPr>
              <w:t>средств и (или) в системе</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r>
              <w:br/>
            </w:r>
            <w:r>
              <w:rPr>
                <w:rFonts w:ascii="Times New Roman"/>
                <w:b w:val="false"/>
                <w:i w:val="false"/>
                <w:color w:val="000000"/>
                <w:sz w:val="20"/>
              </w:rPr>
              <w:t>фармацевтических услуг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995" w:id="2695"/>
    <w:p>
      <w:pPr>
        <w:spacing w:after="0"/>
        <w:ind w:left="0"/>
        <w:jc w:val="left"/>
      </w:pPr>
      <w:r>
        <w:rPr>
          <w:rFonts w:ascii="Times New Roman"/>
          <w:b/>
          <w:i w:val="false"/>
          <w:color w:val="000000"/>
        </w:rPr>
        <w:t xml:space="preserve"> Техническая спецификация медицинской техники с расширенным сроком сервисного обслуживания</w:t>
      </w:r>
    </w:p>
    <w:bookmarkEnd w:id="26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медицинской техники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комплектации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комплектующего к медицинской технике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Техническая характеристика комплектующего к медицинской технике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Требуемое количество (с указанием единицы измерения)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комплектующие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комплектующие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Расходные материалы и изнашиваемые узлы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условиям эксплуатации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осуществления поставки медицинской техники (в соответствии с ИНКОТЕРМС 2020)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DDP пункт назначения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поставки медицинской техники и место дислокации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___календарных дней, не позднее "__"_________ г. Адрес: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гарантийного сервисного обслуживания медицинской техники поставщиком, его сервисными центрами в Республике Казахстан либо с привлечением третьих компетентных лиц</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Гарантийное сервисное обслуживание медицинской техники не менее 37 месяцев. Срок постгарантийного сервисного обслуживания составляет __ месяцев (согласно требованиям). Согласно заключению экспертной организации, стоимость постгарантийного сервисного обслуживания медицинской техники от общей стоимости лота состявляет __ %. Плановое техническое обслуживание должно проводиться не реже чем 1 раз в квартал.</w:t>
            </w:r>
          </w:p>
          <w:p>
            <w:pPr>
              <w:spacing w:after="20"/>
              <w:ind w:left="20"/>
              <w:jc w:val="both"/>
            </w:pPr>
            <w:r>
              <w:rPr>
                <w:rFonts w:ascii="Times New Roman"/>
                <w:b w:val="false"/>
                <w:i w:val="false"/>
                <w:color w:val="000000"/>
                <w:sz w:val="20"/>
              </w:rPr>
              <w:t>
Работы по техническому обслуживанию выполняются в соответствии с требованиями эксплуатационной документации и должны включать в себя:</w:t>
            </w:r>
          </w:p>
          <w:p>
            <w:pPr>
              <w:spacing w:after="20"/>
              <w:ind w:left="20"/>
              <w:jc w:val="both"/>
            </w:pPr>
            <w:r>
              <w:rPr>
                <w:rFonts w:ascii="Times New Roman"/>
                <w:b w:val="false"/>
                <w:i w:val="false"/>
                <w:color w:val="000000"/>
                <w:sz w:val="20"/>
              </w:rPr>
              <w:t>
- замену отработавших ресурс составных частей;</w:t>
            </w:r>
          </w:p>
          <w:p>
            <w:pPr>
              <w:spacing w:after="20"/>
              <w:ind w:left="20"/>
              <w:jc w:val="both"/>
            </w:pPr>
            <w:r>
              <w:rPr>
                <w:rFonts w:ascii="Times New Roman"/>
                <w:b w:val="false"/>
                <w:i w:val="false"/>
                <w:color w:val="000000"/>
                <w:sz w:val="20"/>
              </w:rPr>
              <w:t>
- замене или восстановлении отдельных частей медицинской техники;</w:t>
            </w:r>
          </w:p>
          <w:p>
            <w:pPr>
              <w:spacing w:after="20"/>
              <w:ind w:left="20"/>
              <w:jc w:val="both"/>
            </w:pPr>
            <w:r>
              <w:rPr>
                <w:rFonts w:ascii="Times New Roman"/>
                <w:b w:val="false"/>
                <w:i w:val="false"/>
                <w:color w:val="000000"/>
                <w:sz w:val="20"/>
              </w:rPr>
              <w:t>
- настройку и регулировку медицинской техники; специфические для данной медицинской техники работы;</w:t>
            </w:r>
          </w:p>
          <w:p>
            <w:pPr>
              <w:spacing w:after="20"/>
              <w:ind w:left="20"/>
              <w:jc w:val="both"/>
            </w:pPr>
            <w:r>
              <w:rPr>
                <w:rFonts w:ascii="Times New Roman"/>
                <w:b w:val="false"/>
                <w:i w:val="false"/>
                <w:color w:val="000000"/>
                <w:sz w:val="20"/>
              </w:rPr>
              <w:t>
- чистку, смазку и при необходимости переборку основных механизмов и узлов;</w:t>
            </w:r>
          </w:p>
          <w:p>
            <w:pPr>
              <w:spacing w:after="20"/>
              <w:ind w:left="20"/>
              <w:jc w:val="both"/>
            </w:pPr>
            <w:r>
              <w:rPr>
                <w:rFonts w:ascii="Times New Roman"/>
                <w:b w:val="false"/>
                <w:i w:val="false"/>
                <w:color w:val="000000"/>
                <w:sz w:val="20"/>
              </w:rPr>
              <w:t>
- удаление пыли, грязи, следов коррозии и окисления с наружных и внутренних поверхностей корпуса медицинской техники его составных частей (с частичной блочно-узловой разборкой);</w:t>
            </w:r>
          </w:p>
          <w:p>
            <w:pPr>
              <w:spacing w:after="20"/>
              <w:ind w:left="20"/>
              <w:jc w:val="both"/>
            </w:pPr>
            <w:r>
              <w:rPr>
                <w:rFonts w:ascii="Times New Roman"/>
                <w:b w:val="false"/>
                <w:i w:val="false"/>
                <w:color w:val="000000"/>
                <w:sz w:val="20"/>
              </w:rPr>
              <w:t>
- иные указанные в эксплуатационной документации операции, специфические для конкретного типа медицинской техники.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сопутствующим услугам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Каждый комплект товара снабжается комплектом технической и эксплуатационной документации с переводом содержания на казахский или русский языки. Реализация товаров осуществляется в соответствии с законодательством Республики Казахстан. Комплект поставки описывается с указанием точных технических характеристик товара и всей комплектации отдельно для каждого пункта (комплекта или единицы оборудования) данной таблицы. Если иное не указано в технической спецификации, электрическое питание на 220 Вольт, без дополнительных переходников или трансформаторов. Программное обеспечение, поставляемое с приборами, совместимое с программным обеспечением установленного оборудования Заказчика. Поставщик обеспечивает сопровождение процесса поставки товара квалифицированными специалистами. При осуществлении поставки товара Поставщик предоставляет заказчику все сервис-коды для доступа к программному обеспечению товара.</w:t>
            </w:r>
          </w:p>
          <w:p>
            <w:pPr>
              <w:spacing w:after="20"/>
              <w:ind w:left="20"/>
              <w:jc w:val="both"/>
            </w:pPr>
            <w:r>
              <w:rPr>
                <w:rFonts w:ascii="Times New Roman"/>
                <w:b w:val="false"/>
                <w:i w:val="false"/>
                <w:color w:val="000000"/>
                <w:sz w:val="20"/>
              </w:rPr>
              <w:t>
Товар, относящийся к измерительным средствам, должен быть внесен в реестр средств измерений Республики Казахстан. Не позднее, чем за 40 (сорок) календарных дней до инсталляции оборудования, Поставщик уведомляет Заказчика о прединсталляционных требованиях, необходимых для успешного запуска оборудования. Крупное оборудование, не предполагающее проведения сложных монтажных работ с прединсталляционной подготовкой помещения, по внешним габаритам, проходящее в стандартные проемы дверей (ширина 80 сантиметров, высота 200 сантиметров). Доставку к рабочему месту, разгрузку оборудования, распаковку, установку, наладку и запуск приборов, проверку их характеристик на соответствие данному документу и спецификации фирмы (точность, чувствительность, производительность и иные), обучение медицинского (аппликационный тренинг) и технического персонала (базовому уровню обслуживания с выдачей подтверждающего документа) Заказчика осуществляет Поставщик с привлечением, при отсутствии в штате соответствующих специалистов, сотрудников производителя.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32</w:t>
            </w:r>
            <w:r>
              <w:br/>
            </w:r>
            <w:r>
              <w:rPr>
                <w:rFonts w:ascii="Times New Roman"/>
                <w:b w:val="false"/>
                <w:i w:val="false"/>
                <w:color w:val="000000"/>
                <w:sz w:val="20"/>
              </w:rPr>
              <w:t>к Правилам организации</w:t>
            </w:r>
            <w:r>
              <w:br/>
            </w:r>
            <w:r>
              <w:rPr>
                <w:rFonts w:ascii="Times New Roman"/>
                <w:b w:val="false"/>
                <w:i w:val="false"/>
                <w:color w:val="000000"/>
                <w:sz w:val="20"/>
              </w:rPr>
              <w:t>и проведения закупа</w:t>
            </w:r>
            <w:r>
              <w:br/>
            </w:r>
            <w:r>
              <w:rPr>
                <w:rFonts w:ascii="Times New Roman"/>
                <w:b w:val="false"/>
                <w:i w:val="false"/>
                <w:color w:val="000000"/>
                <w:sz w:val="20"/>
              </w:rPr>
              <w:t>лекарственных средств,</w:t>
            </w:r>
            <w:r>
              <w:br/>
            </w:r>
            <w:r>
              <w:rPr>
                <w:rFonts w:ascii="Times New Roman"/>
                <w:b w:val="false"/>
                <w:i w:val="false"/>
                <w:color w:val="000000"/>
                <w:sz w:val="20"/>
              </w:rPr>
              <w:t>медицинских изделий</w:t>
            </w:r>
            <w:r>
              <w:br/>
            </w:r>
            <w:r>
              <w:rPr>
                <w:rFonts w:ascii="Times New Roman"/>
                <w:b w:val="false"/>
                <w:i w:val="false"/>
                <w:color w:val="000000"/>
                <w:sz w:val="20"/>
              </w:rPr>
              <w:t>и специализированных</w:t>
            </w:r>
            <w:r>
              <w:br/>
            </w:r>
            <w:r>
              <w:rPr>
                <w:rFonts w:ascii="Times New Roman"/>
                <w:b w:val="false"/>
                <w:i w:val="false"/>
                <w:color w:val="000000"/>
                <w:sz w:val="20"/>
              </w:rPr>
              <w:t>лечебных продуктов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 помощи,</w:t>
            </w:r>
            <w:r>
              <w:br/>
            </w:r>
            <w:r>
              <w:rPr>
                <w:rFonts w:ascii="Times New Roman"/>
                <w:b w:val="false"/>
                <w:i w:val="false"/>
                <w:color w:val="000000"/>
                <w:sz w:val="20"/>
              </w:rPr>
              <w:t>дополнительного объема</w:t>
            </w:r>
            <w:r>
              <w:br/>
            </w:r>
            <w:r>
              <w:rPr>
                <w:rFonts w:ascii="Times New Roman"/>
                <w:b w:val="false"/>
                <w:i w:val="false"/>
                <w:color w:val="000000"/>
                <w:sz w:val="20"/>
              </w:rPr>
              <w:t>медицинской помощи для лиц,</w:t>
            </w:r>
            <w:r>
              <w:br/>
            </w:r>
            <w:r>
              <w:rPr>
                <w:rFonts w:ascii="Times New Roman"/>
                <w:b w:val="false"/>
                <w:i w:val="false"/>
                <w:color w:val="000000"/>
                <w:sz w:val="20"/>
              </w:rPr>
              <w:t>содержащихся в следственных</w:t>
            </w:r>
            <w:r>
              <w:br/>
            </w:r>
            <w:r>
              <w:rPr>
                <w:rFonts w:ascii="Times New Roman"/>
                <w:b w:val="false"/>
                <w:i w:val="false"/>
                <w:color w:val="000000"/>
                <w:sz w:val="20"/>
              </w:rPr>
              <w:t>изоляторах и учреждениях</w:t>
            </w:r>
            <w:r>
              <w:br/>
            </w:r>
            <w:r>
              <w:rPr>
                <w:rFonts w:ascii="Times New Roman"/>
                <w:b w:val="false"/>
                <w:i w:val="false"/>
                <w:color w:val="000000"/>
                <w:sz w:val="20"/>
              </w:rPr>
              <w:t>уголовно-исполнительной</w:t>
            </w:r>
            <w:r>
              <w:br/>
            </w:r>
            <w:r>
              <w:rPr>
                <w:rFonts w:ascii="Times New Roman"/>
                <w:b w:val="false"/>
                <w:i w:val="false"/>
                <w:color w:val="000000"/>
                <w:sz w:val="20"/>
              </w:rPr>
              <w:t>(пенитенциарной)</w:t>
            </w:r>
            <w:r>
              <w:br/>
            </w:r>
            <w:r>
              <w:rPr>
                <w:rFonts w:ascii="Times New Roman"/>
                <w:b w:val="false"/>
                <w:i w:val="false"/>
                <w:color w:val="000000"/>
                <w:sz w:val="20"/>
              </w:rPr>
              <w:t>системы, за счет бюджетных</w:t>
            </w:r>
            <w:r>
              <w:br/>
            </w:r>
            <w:r>
              <w:rPr>
                <w:rFonts w:ascii="Times New Roman"/>
                <w:b w:val="false"/>
                <w:i w:val="false"/>
                <w:color w:val="000000"/>
                <w:sz w:val="20"/>
              </w:rPr>
              <w:t>средств и (или) в системе</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r>
              <w:br/>
            </w:r>
            <w:r>
              <w:rPr>
                <w:rFonts w:ascii="Times New Roman"/>
                <w:b w:val="false"/>
                <w:i w:val="false"/>
                <w:color w:val="000000"/>
                <w:sz w:val="20"/>
              </w:rPr>
              <w:t>фармацевтических услуг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006" w:id="2696"/>
    <w:p>
      <w:pPr>
        <w:spacing w:after="0"/>
        <w:ind w:left="0"/>
        <w:jc w:val="left"/>
      </w:pPr>
      <w:r>
        <w:rPr>
          <w:rFonts w:ascii="Times New Roman"/>
          <w:b/>
          <w:i w:val="false"/>
          <w:color w:val="000000"/>
        </w:rPr>
        <w:t xml:space="preserve"> Перечень медицинской техники</w:t>
      </w:r>
    </w:p>
    <w:bookmarkEnd w:id="26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медицинской техники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(тенге)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(тенге)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поставки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заказчика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поставки медицинской техники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оплаты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поставки, календарных дней, не позднее "__" ______ г.</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 предварительной оплаты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33</w:t>
            </w:r>
            <w:r>
              <w:br/>
            </w:r>
            <w:r>
              <w:rPr>
                <w:rFonts w:ascii="Times New Roman"/>
                <w:b w:val="false"/>
                <w:i w:val="false"/>
                <w:color w:val="000000"/>
                <w:sz w:val="20"/>
              </w:rPr>
              <w:t>к Правилам организации</w:t>
            </w:r>
            <w:r>
              <w:br/>
            </w:r>
            <w:r>
              <w:rPr>
                <w:rFonts w:ascii="Times New Roman"/>
                <w:b w:val="false"/>
                <w:i w:val="false"/>
                <w:color w:val="000000"/>
                <w:sz w:val="20"/>
              </w:rPr>
              <w:t>и проведения закупа</w:t>
            </w:r>
            <w:r>
              <w:br/>
            </w:r>
            <w:r>
              <w:rPr>
                <w:rFonts w:ascii="Times New Roman"/>
                <w:b w:val="false"/>
                <w:i w:val="false"/>
                <w:color w:val="000000"/>
                <w:sz w:val="20"/>
              </w:rPr>
              <w:t>лекарственных средств,</w:t>
            </w:r>
            <w:r>
              <w:br/>
            </w:r>
            <w:r>
              <w:rPr>
                <w:rFonts w:ascii="Times New Roman"/>
                <w:b w:val="false"/>
                <w:i w:val="false"/>
                <w:color w:val="000000"/>
                <w:sz w:val="20"/>
              </w:rPr>
              <w:t>медицинских изделий</w:t>
            </w:r>
            <w:r>
              <w:br/>
            </w:r>
            <w:r>
              <w:rPr>
                <w:rFonts w:ascii="Times New Roman"/>
                <w:b w:val="false"/>
                <w:i w:val="false"/>
                <w:color w:val="000000"/>
                <w:sz w:val="20"/>
              </w:rPr>
              <w:t>и специализированных</w:t>
            </w:r>
            <w:r>
              <w:br/>
            </w:r>
            <w:r>
              <w:rPr>
                <w:rFonts w:ascii="Times New Roman"/>
                <w:b w:val="false"/>
                <w:i w:val="false"/>
                <w:color w:val="000000"/>
                <w:sz w:val="20"/>
              </w:rPr>
              <w:t>лечебных продуктов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 помощи,</w:t>
            </w:r>
            <w:r>
              <w:br/>
            </w:r>
            <w:r>
              <w:rPr>
                <w:rFonts w:ascii="Times New Roman"/>
                <w:b w:val="false"/>
                <w:i w:val="false"/>
                <w:color w:val="000000"/>
                <w:sz w:val="20"/>
              </w:rPr>
              <w:t>дополнительного объема</w:t>
            </w:r>
            <w:r>
              <w:br/>
            </w:r>
            <w:r>
              <w:rPr>
                <w:rFonts w:ascii="Times New Roman"/>
                <w:b w:val="false"/>
                <w:i w:val="false"/>
                <w:color w:val="000000"/>
                <w:sz w:val="20"/>
              </w:rPr>
              <w:t>медицинской помощи для лиц,</w:t>
            </w:r>
            <w:r>
              <w:br/>
            </w:r>
            <w:r>
              <w:rPr>
                <w:rFonts w:ascii="Times New Roman"/>
                <w:b w:val="false"/>
                <w:i w:val="false"/>
                <w:color w:val="000000"/>
                <w:sz w:val="20"/>
              </w:rPr>
              <w:t>содержащихся в следственных</w:t>
            </w:r>
            <w:r>
              <w:br/>
            </w:r>
            <w:r>
              <w:rPr>
                <w:rFonts w:ascii="Times New Roman"/>
                <w:b w:val="false"/>
                <w:i w:val="false"/>
                <w:color w:val="000000"/>
                <w:sz w:val="20"/>
              </w:rPr>
              <w:t>изоляторах и учреждениях</w:t>
            </w:r>
            <w:r>
              <w:br/>
            </w:r>
            <w:r>
              <w:rPr>
                <w:rFonts w:ascii="Times New Roman"/>
                <w:b w:val="false"/>
                <w:i w:val="false"/>
                <w:color w:val="000000"/>
                <w:sz w:val="20"/>
              </w:rPr>
              <w:t>уголовно-исполнительной</w:t>
            </w:r>
            <w:r>
              <w:br/>
            </w:r>
            <w:r>
              <w:rPr>
                <w:rFonts w:ascii="Times New Roman"/>
                <w:b w:val="false"/>
                <w:i w:val="false"/>
                <w:color w:val="000000"/>
                <w:sz w:val="20"/>
              </w:rPr>
              <w:t>(пенитенциарной)</w:t>
            </w:r>
            <w:r>
              <w:br/>
            </w:r>
            <w:r>
              <w:rPr>
                <w:rFonts w:ascii="Times New Roman"/>
                <w:b w:val="false"/>
                <w:i w:val="false"/>
                <w:color w:val="000000"/>
                <w:sz w:val="20"/>
              </w:rPr>
              <w:t>системы, за счет бюджетных</w:t>
            </w:r>
            <w:r>
              <w:br/>
            </w:r>
            <w:r>
              <w:rPr>
                <w:rFonts w:ascii="Times New Roman"/>
                <w:b w:val="false"/>
                <w:i w:val="false"/>
                <w:color w:val="000000"/>
                <w:sz w:val="20"/>
              </w:rPr>
              <w:t>средств и (или) в системе</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r>
              <w:br/>
            </w:r>
            <w:r>
              <w:rPr>
                <w:rFonts w:ascii="Times New Roman"/>
                <w:b w:val="false"/>
                <w:i w:val="false"/>
                <w:color w:val="000000"/>
                <w:sz w:val="20"/>
              </w:rPr>
              <w:t>фармацевтических услуг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009" w:id="2697"/>
    <w:p>
      <w:pPr>
        <w:spacing w:after="0"/>
        <w:ind w:left="0"/>
        <w:jc w:val="left"/>
      </w:pPr>
      <w:r>
        <w:rPr>
          <w:rFonts w:ascii="Times New Roman"/>
          <w:b/>
          <w:i w:val="false"/>
          <w:color w:val="000000"/>
        </w:rPr>
        <w:t xml:space="preserve"> Типовой договор закупа медицинской техники с расширенным сроком сервисного обслуживания (между заказчиком и поставщиком)</w:t>
      </w:r>
    </w:p>
    <w:bookmarkEnd w:id="2697"/>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w:t>
            </w:r>
          </w:p>
          <w:p>
            <w:pPr>
              <w:spacing w:after="20"/>
              <w:ind w:left="20"/>
              <w:jc w:val="both"/>
            </w:pPr>
            <w:r>
              <w:rPr>
                <w:rFonts w:ascii="Times New Roman"/>
                <w:b w:val="false"/>
                <w:i w:val="false"/>
                <w:color w:val="000000"/>
                <w:sz w:val="20"/>
              </w:rPr>
              <w:t>(местонахождение)</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__________ _____г.</w:t>
            </w:r>
          </w:p>
        </w:tc>
      </w:tr>
    </w:tbl>
    <w:p>
      <w:pPr>
        <w:spacing w:after="0"/>
        <w:ind w:left="0"/>
        <w:jc w:val="both"/>
      </w:pPr>
      <w:bookmarkStart w:name="z3010" w:id="2698"/>
      <w:r>
        <w:rPr>
          <w:rFonts w:ascii="Times New Roman"/>
          <w:b w:val="false"/>
          <w:i w:val="false"/>
          <w:color w:val="000000"/>
          <w:sz w:val="28"/>
        </w:rPr>
        <w:t>
      ____________________________________________________________________,</w:t>
      </w:r>
    </w:p>
    <w:bookmarkEnd w:id="2698"/>
    <w:p>
      <w:pPr>
        <w:spacing w:after="0"/>
        <w:ind w:left="0"/>
        <w:jc w:val="both"/>
      </w:pPr>
      <w:r>
        <w:rPr>
          <w:rFonts w:ascii="Times New Roman"/>
          <w:b w:val="false"/>
          <w:i w:val="false"/>
          <w:color w:val="000000"/>
          <w:sz w:val="28"/>
        </w:rPr>
        <w:t>именуемое в дальнейшем Заказчик,</w:t>
      </w:r>
    </w:p>
    <w:p>
      <w:pPr>
        <w:spacing w:after="0"/>
        <w:ind w:left="0"/>
        <w:jc w:val="both"/>
      </w:pPr>
      <w:r>
        <w:rPr>
          <w:rFonts w:ascii="Times New Roman"/>
          <w:b w:val="false"/>
          <w:i w:val="false"/>
          <w:color w:val="000000"/>
          <w:sz w:val="28"/>
        </w:rPr>
        <w:t>в лице ______________________________________________________________,</w:t>
      </w:r>
    </w:p>
    <w:p>
      <w:pPr>
        <w:spacing w:after="0"/>
        <w:ind w:left="0"/>
        <w:jc w:val="both"/>
      </w:pPr>
      <w:r>
        <w:rPr>
          <w:rFonts w:ascii="Times New Roman"/>
          <w:b w:val="false"/>
          <w:i w:val="false"/>
          <w:color w:val="000000"/>
          <w:sz w:val="28"/>
        </w:rPr>
        <w:t>действующего на основании ___________________________________________,</w:t>
      </w:r>
    </w:p>
    <w:p>
      <w:pPr>
        <w:spacing w:after="0"/>
        <w:ind w:left="0"/>
        <w:jc w:val="both"/>
      </w:pPr>
      <w:r>
        <w:rPr>
          <w:rFonts w:ascii="Times New Roman"/>
          <w:b w:val="false"/>
          <w:i w:val="false"/>
          <w:color w:val="000000"/>
          <w:sz w:val="28"/>
        </w:rPr>
        <w:t>с одной стороны, _____________________________________________________,</w:t>
      </w:r>
    </w:p>
    <w:p>
      <w:pPr>
        <w:spacing w:after="0"/>
        <w:ind w:left="0"/>
        <w:jc w:val="both"/>
      </w:pPr>
      <w:r>
        <w:rPr>
          <w:rFonts w:ascii="Times New Roman"/>
          <w:b w:val="false"/>
          <w:i w:val="false"/>
          <w:color w:val="000000"/>
          <w:sz w:val="28"/>
        </w:rPr>
        <w:t>именуемое в дальнейшем Поставщик,</w:t>
      </w:r>
    </w:p>
    <w:p>
      <w:pPr>
        <w:spacing w:after="0"/>
        <w:ind w:left="0"/>
        <w:jc w:val="both"/>
      </w:pPr>
      <w:r>
        <w:rPr>
          <w:rFonts w:ascii="Times New Roman"/>
          <w:b w:val="false"/>
          <w:i w:val="false"/>
          <w:color w:val="000000"/>
          <w:sz w:val="28"/>
        </w:rPr>
        <w:t>в лице_______________________________________________________________,</w:t>
      </w:r>
    </w:p>
    <w:p>
      <w:pPr>
        <w:spacing w:after="0"/>
        <w:ind w:left="0"/>
        <w:jc w:val="both"/>
      </w:pPr>
      <w:r>
        <w:rPr>
          <w:rFonts w:ascii="Times New Roman"/>
          <w:b w:val="false"/>
          <w:i w:val="false"/>
          <w:color w:val="000000"/>
          <w:sz w:val="28"/>
        </w:rPr>
        <w:t>действующего на основании____________________________________________,</w:t>
      </w:r>
    </w:p>
    <w:p>
      <w:pPr>
        <w:spacing w:after="0"/>
        <w:ind w:left="0"/>
        <w:jc w:val="both"/>
      </w:pPr>
      <w:r>
        <w:rPr>
          <w:rFonts w:ascii="Times New Roman"/>
          <w:b w:val="false"/>
          <w:i w:val="false"/>
          <w:color w:val="000000"/>
          <w:sz w:val="28"/>
        </w:rPr>
        <w:t>со второй стороны, совместно именуемые Стороны, в соответствии с правилами</w:t>
      </w:r>
    </w:p>
    <w:p>
      <w:pPr>
        <w:spacing w:after="0"/>
        <w:ind w:left="0"/>
        <w:jc w:val="both"/>
      </w:pPr>
      <w:r>
        <w:rPr>
          <w:rFonts w:ascii="Times New Roman"/>
          <w:b w:val="false"/>
          <w:i w:val="false"/>
          <w:color w:val="000000"/>
          <w:sz w:val="28"/>
        </w:rPr>
        <w:t>организации и проведения закупа лекарственных средств, медицинских изделий</w:t>
      </w:r>
    </w:p>
    <w:p>
      <w:pPr>
        <w:spacing w:after="0"/>
        <w:ind w:left="0"/>
        <w:jc w:val="both"/>
      </w:pPr>
      <w:r>
        <w:rPr>
          <w:rFonts w:ascii="Times New Roman"/>
          <w:b w:val="false"/>
          <w:i w:val="false"/>
          <w:color w:val="000000"/>
          <w:sz w:val="28"/>
        </w:rPr>
        <w:t>и специализированных лечебных продуктов в рамках гарантированного объема</w:t>
      </w:r>
    </w:p>
    <w:p>
      <w:pPr>
        <w:spacing w:after="0"/>
        <w:ind w:left="0"/>
        <w:jc w:val="both"/>
      </w:pPr>
      <w:r>
        <w:rPr>
          <w:rFonts w:ascii="Times New Roman"/>
          <w:b w:val="false"/>
          <w:i w:val="false"/>
          <w:color w:val="000000"/>
          <w:sz w:val="28"/>
        </w:rPr>
        <w:t>бесплатной медицинской помощи, дополнительного объема медицинской помощи</w:t>
      </w:r>
    </w:p>
    <w:p>
      <w:pPr>
        <w:spacing w:after="0"/>
        <w:ind w:left="0"/>
        <w:jc w:val="both"/>
      </w:pPr>
      <w:r>
        <w:rPr>
          <w:rFonts w:ascii="Times New Roman"/>
          <w:b w:val="false"/>
          <w:i w:val="false"/>
          <w:color w:val="000000"/>
          <w:sz w:val="28"/>
        </w:rPr>
        <w:t>для лиц, содержащихся в следственных изоляторах и учреждениях уголовно-</w:t>
      </w:r>
    </w:p>
    <w:p>
      <w:pPr>
        <w:spacing w:after="0"/>
        <w:ind w:left="0"/>
        <w:jc w:val="both"/>
      </w:pPr>
      <w:r>
        <w:rPr>
          <w:rFonts w:ascii="Times New Roman"/>
          <w:b w:val="false"/>
          <w:i w:val="false"/>
          <w:color w:val="000000"/>
          <w:sz w:val="28"/>
        </w:rPr>
        <w:t>исполнительной (пенитенциарной) системы, за счет бюджетных средств и (или)</w:t>
      </w:r>
    </w:p>
    <w:p>
      <w:pPr>
        <w:spacing w:after="0"/>
        <w:ind w:left="0"/>
        <w:jc w:val="both"/>
      </w:pPr>
      <w:r>
        <w:rPr>
          <w:rFonts w:ascii="Times New Roman"/>
          <w:b w:val="false"/>
          <w:i w:val="false"/>
          <w:color w:val="000000"/>
          <w:sz w:val="28"/>
        </w:rPr>
        <w:t>в системе обязательного социального медицинского страхования, фармацевтических</w:t>
      </w:r>
    </w:p>
    <w:p>
      <w:pPr>
        <w:spacing w:after="0"/>
        <w:ind w:left="0"/>
        <w:jc w:val="both"/>
      </w:pPr>
      <w:r>
        <w:rPr>
          <w:rFonts w:ascii="Times New Roman"/>
          <w:b w:val="false"/>
          <w:i w:val="false"/>
          <w:color w:val="000000"/>
          <w:sz w:val="28"/>
        </w:rPr>
        <w:t>услуг (далее – Правила), принимая во внимание протокол итогов конкурса (тендера)</w:t>
      </w:r>
    </w:p>
    <w:p>
      <w:pPr>
        <w:spacing w:after="0"/>
        <w:ind w:left="0"/>
        <w:jc w:val="both"/>
      </w:pPr>
      <w:r>
        <w:rPr>
          <w:rFonts w:ascii="Times New Roman"/>
          <w:b w:val="false"/>
          <w:i w:val="false"/>
          <w:color w:val="000000"/>
          <w:sz w:val="28"/>
        </w:rPr>
        <w:t>№ _______ (далее – Протокол) заключили настоящий договор закупа медицинской</w:t>
      </w:r>
    </w:p>
    <w:p>
      <w:pPr>
        <w:spacing w:after="0"/>
        <w:ind w:left="0"/>
        <w:jc w:val="both"/>
      </w:pPr>
      <w:r>
        <w:rPr>
          <w:rFonts w:ascii="Times New Roman"/>
          <w:b w:val="false"/>
          <w:i w:val="false"/>
          <w:color w:val="000000"/>
          <w:sz w:val="28"/>
        </w:rPr>
        <w:t>техники с расширенным сроком сервисного обслуживания (далее – Договор)</w:t>
      </w:r>
    </w:p>
    <w:p>
      <w:pPr>
        <w:spacing w:after="0"/>
        <w:ind w:left="0"/>
        <w:jc w:val="both"/>
      </w:pPr>
      <w:r>
        <w:rPr>
          <w:rFonts w:ascii="Times New Roman"/>
          <w:b w:val="false"/>
          <w:i w:val="false"/>
          <w:color w:val="000000"/>
          <w:sz w:val="28"/>
        </w:rPr>
        <w:t>о нижеследующем:</w:t>
      </w:r>
    </w:p>
    <w:bookmarkStart w:name="z3011" w:id="2699"/>
    <w:p>
      <w:pPr>
        <w:spacing w:after="0"/>
        <w:ind w:left="0"/>
        <w:jc w:val="left"/>
      </w:pPr>
      <w:r>
        <w:rPr>
          <w:rFonts w:ascii="Times New Roman"/>
          <w:b/>
          <w:i w:val="false"/>
          <w:color w:val="000000"/>
        </w:rPr>
        <w:t xml:space="preserve"> Глава 1. Предмет договора</w:t>
      </w:r>
    </w:p>
    <w:bookmarkEnd w:id="2699"/>
    <w:bookmarkStart w:name="z3012" w:id="2700"/>
    <w:p>
      <w:pPr>
        <w:spacing w:after="0"/>
        <w:ind w:left="0"/>
        <w:jc w:val="both"/>
      </w:pPr>
      <w:r>
        <w:rPr>
          <w:rFonts w:ascii="Times New Roman"/>
          <w:b w:val="false"/>
          <w:i w:val="false"/>
          <w:color w:val="000000"/>
          <w:sz w:val="28"/>
        </w:rPr>
        <w:t xml:space="preserve">
      1.1. Поставщик обязуется поставить Заказчику по адресу: ______ медицинскую технику (далее – Товар) в течение _____ календарных дней с момента заключения Договора, в комплектации согласно </w:t>
      </w:r>
      <w:r>
        <w:rPr>
          <w:rFonts w:ascii="Times New Roman"/>
          <w:b w:val="false"/>
          <w:i w:val="false"/>
          <w:color w:val="000000"/>
          <w:sz w:val="28"/>
        </w:rPr>
        <w:t>приложению 1</w:t>
      </w:r>
      <w:r>
        <w:rPr>
          <w:rFonts w:ascii="Times New Roman"/>
          <w:b w:val="false"/>
          <w:i w:val="false"/>
          <w:color w:val="000000"/>
          <w:sz w:val="28"/>
        </w:rPr>
        <w:t xml:space="preserve"> к Договору и соответствующую технической спецификации, предусмотренной </w:t>
      </w:r>
      <w:r>
        <w:rPr>
          <w:rFonts w:ascii="Times New Roman"/>
          <w:b w:val="false"/>
          <w:i w:val="false"/>
          <w:color w:val="000000"/>
          <w:sz w:val="28"/>
        </w:rPr>
        <w:t>приложением 2</w:t>
      </w:r>
      <w:r>
        <w:rPr>
          <w:rFonts w:ascii="Times New Roman"/>
          <w:b w:val="false"/>
          <w:i w:val="false"/>
          <w:color w:val="000000"/>
          <w:sz w:val="28"/>
        </w:rPr>
        <w:t xml:space="preserve"> к Договору, осуществить монтаж Товара, пуско-наладочные работы и обучение медицинского персонала Заказчика по эксплуатации Товара, предоставлять отчеты о поставке Товара и сервисном обслуживании по Договору Единому дистрибьютору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и (или) приложению 8 к Договору, Заказчик обязуется принять Товар у Поставщика и оплатить его путем перечисления денег на банковской счет Поставщика в порядке, предусмотренном Договором.</w:t>
      </w:r>
    </w:p>
    <w:bookmarkEnd w:id="2700"/>
    <w:bookmarkStart w:name="z3013" w:id="2701"/>
    <w:p>
      <w:pPr>
        <w:spacing w:after="0"/>
        <w:ind w:left="0"/>
        <w:jc w:val="left"/>
      </w:pPr>
      <w:r>
        <w:rPr>
          <w:rFonts w:ascii="Times New Roman"/>
          <w:b/>
          <w:i w:val="false"/>
          <w:color w:val="000000"/>
        </w:rPr>
        <w:t xml:space="preserve"> Глава 2. Цена договора</w:t>
      </w:r>
    </w:p>
    <w:bookmarkEnd w:id="2701"/>
    <w:bookmarkStart w:name="z3014" w:id="2702"/>
    <w:p>
      <w:pPr>
        <w:spacing w:after="0"/>
        <w:ind w:left="0"/>
        <w:jc w:val="both"/>
      </w:pPr>
      <w:r>
        <w:rPr>
          <w:rFonts w:ascii="Times New Roman"/>
          <w:b w:val="false"/>
          <w:i w:val="false"/>
          <w:color w:val="000000"/>
          <w:sz w:val="28"/>
        </w:rPr>
        <w:t>
      1.2. Цена Договора составляет __________ (цифрами и прописью) тенге, в том числе:</w:t>
      </w:r>
    </w:p>
    <w:bookmarkEnd w:id="2702"/>
    <w:bookmarkStart w:name="z3015" w:id="2703"/>
    <w:p>
      <w:pPr>
        <w:spacing w:after="0"/>
        <w:ind w:left="0"/>
        <w:jc w:val="both"/>
      </w:pPr>
      <w:r>
        <w:rPr>
          <w:rFonts w:ascii="Times New Roman"/>
          <w:b w:val="false"/>
          <w:i w:val="false"/>
          <w:color w:val="000000"/>
          <w:sz w:val="28"/>
        </w:rPr>
        <w:t>
      1) Стоимость медицинской техники с учетом гарантированного сервисного обслуживания в размере ______ (цифрами и прописью) тенге;</w:t>
      </w:r>
    </w:p>
    <w:bookmarkEnd w:id="2703"/>
    <w:bookmarkStart w:name="z3016" w:id="2704"/>
    <w:p>
      <w:pPr>
        <w:spacing w:after="0"/>
        <w:ind w:left="0"/>
        <w:jc w:val="both"/>
      </w:pPr>
      <w:r>
        <w:rPr>
          <w:rFonts w:ascii="Times New Roman"/>
          <w:b w:val="false"/>
          <w:i w:val="false"/>
          <w:color w:val="000000"/>
          <w:sz w:val="28"/>
        </w:rPr>
        <w:t>
      2) Стоимость постгарантийного сервисного обслуживания в размере ______(цифрами и прописью) тенге. При этом стоимость постгарантийного сервисного обслуживания определяется путем извлечения из общей стоимости лота процента стоимости постгарантийного срока сервисного обслуживания в соответствии с технической спецификацией лота.</w:t>
      </w:r>
    </w:p>
    <w:bookmarkEnd w:id="2704"/>
    <w:bookmarkStart w:name="z3017" w:id="2705"/>
    <w:p>
      <w:pPr>
        <w:spacing w:after="0"/>
        <w:ind w:left="0"/>
        <w:jc w:val="both"/>
      </w:pPr>
      <w:r>
        <w:rPr>
          <w:rFonts w:ascii="Times New Roman"/>
          <w:b w:val="false"/>
          <w:i w:val="false"/>
          <w:color w:val="000000"/>
          <w:sz w:val="28"/>
        </w:rPr>
        <w:t>
      1.3. Цена Договора включает в себя стоимость поставки, монтажа и установки оборудования, услуг по обеспечению работоспособности Товара, включая все затраты, издержки и иные расходы Поставщика, в том числе сопутствующие, связанные с исполнением настоящего Договора, включая налогообложение, материалы и запасные части, необходимые для планового и экстренного ремонта, и обеспечению работоспособности Товара.</w:t>
      </w:r>
    </w:p>
    <w:bookmarkEnd w:id="2705"/>
    <w:bookmarkStart w:name="z3018" w:id="2706"/>
    <w:p>
      <w:pPr>
        <w:spacing w:after="0"/>
        <w:ind w:left="0"/>
        <w:jc w:val="both"/>
      </w:pPr>
      <w:r>
        <w:rPr>
          <w:rFonts w:ascii="Times New Roman"/>
          <w:b w:val="false"/>
          <w:i w:val="false"/>
          <w:color w:val="000000"/>
          <w:sz w:val="28"/>
        </w:rPr>
        <w:t xml:space="preserve">
      1.4. Цена на Товар предусмотрена </w:t>
      </w:r>
      <w:r>
        <w:rPr>
          <w:rFonts w:ascii="Times New Roman"/>
          <w:b w:val="false"/>
          <w:i w:val="false"/>
          <w:color w:val="000000"/>
          <w:sz w:val="28"/>
        </w:rPr>
        <w:t>приложением 1</w:t>
      </w:r>
      <w:r>
        <w:rPr>
          <w:rFonts w:ascii="Times New Roman"/>
          <w:b w:val="false"/>
          <w:i w:val="false"/>
          <w:color w:val="000000"/>
          <w:sz w:val="28"/>
        </w:rPr>
        <w:t xml:space="preserve"> к Договору, на основании Протокола , и остается неизменной в течение срока действия Договора за исключением случаев, предусмотренных Правилами.</w:t>
      </w:r>
    </w:p>
    <w:bookmarkEnd w:id="2706"/>
    <w:bookmarkStart w:name="z3019" w:id="2707"/>
    <w:p>
      <w:pPr>
        <w:spacing w:after="0"/>
        <w:ind w:left="0"/>
        <w:jc w:val="both"/>
      </w:pPr>
      <w:r>
        <w:rPr>
          <w:rFonts w:ascii="Times New Roman"/>
          <w:b w:val="false"/>
          <w:i w:val="false"/>
          <w:color w:val="000000"/>
          <w:sz w:val="28"/>
        </w:rPr>
        <w:t>
      1.5. Налогообложение, связанное с исполнением Договора, производится Сторонами в соответствии с налоговым законодательством Республики Казахстан.</w:t>
      </w:r>
    </w:p>
    <w:bookmarkEnd w:id="2707"/>
    <w:bookmarkStart w:name="z3020" w:id="2708"/>
    <w:p>
      <w:pPr>
        <w:spacing w:after="0"/>
        <w:ind w:left="0"/>
        <w:jc w:val="left"/>
      </w:pPr>
      <w:r>
        <w:rPr>
          <w:rFonts w:ascii="Times New Roman"/>
          <w:b/>
          <w:i w:val="false"/>
          <w:color w:val="000000"/>
        </w:rPr>
        <w:t xml:space="preserve"> Глава 3. Порядок оплаты</w:t>
      </w:r>
    </w:p>
    <w:bookmarkEnd w:id="2708"/>
    <w:bookmarkStart w:name="z3021" w:id="2709"/>
    <w:p>
      <w:pPr>
        <w:spacing w:after="0"/>
        <w:ind w:left="0"/>
        <w:jc w:val="both"/>
      </w:pPr>
      <w:r>
        <w:rPr>
          <w:rFonts w:ascii="Times New Roman"/>
          <w:b w:val="false"/>
          <w:i w:val="false"/>
          <w:color w:val="000000"/>
          <w:sz w:val="28"/>
        </w:rPr>
        <w:t>
      1.6. Оплата стоимости Товара по Договору производится Заказчиком путем перечисления денег на банковский счет Поставщика, указанный в Договоре в следующем порядке:</w:t>
      </w:r>
    </w:p>
    <w:bookmarkEnd w:id="2709"/>
    <w:bookmarkStart w:name="z3022" w:id="2710"/>
    <w:p>
      <w:pPr>
        <w:spacing w:after="0"/>
        <w:ind w:left="0"/>
        <w:jc w:val="both"/>
      </w:pPr>
      <w:r>
        <w:rPr>
          <w:rFonts w:ascii="Times New Roman"/>
          <w:b w:val="false"/>
          <w:i w:val="false"/>
          <w:color w:val="000000"/>
          <w:sz w:val="28"/>
        </w:rPr>
        <w:t>
      1) Заказчик оплачивает Поставщику стоимость медицинской техники с учетом гарантированного сервисного обслуживания согласно подпункту 1) пункта 2.1. настоящего договора по факту его поставки в</w:t>
      </w:r>
    </w:p>
    <w:bookmarkEnd w:id="2710"/>
    <w:bookmarkStart w:name="z3023" w:id="2711"/>
    <w:p>
      <w:pPr>
        <w:spacing w:after="0"/>
        <w:ind w:left="0"/>
        <w:jc w:val="both"/>
      </w:pPr>
      <w:r>
        <w:rPr>
          <w:rFonts w:ascii="Times New Roman"/>
          <w:b w:val="false"/>
          <w:i w:val="false"/>
          <w:color w:val="000000"/>
          <w:sz w:val="28"/>
        </w:rPr>
        <w:t>
      2) течение 10 (десять) рабочих дней со дня подписания соответствующего акта приема-передачи Товара.</w:t>
      </w:r>
    </w:p>
    <w:bookmarkEnd w:id="2711"/>
    <w:bookmarkStart w:name="z3024" w:id="2712"/>
    <w:p>
      <w:pPr>
        <w:spacing w:after="0"/>
        <w:ind w:left="0"/>
        <w:jc w:val="both"/>
      </w:pPr>
      <w:r>
        <w:rPr>
          <w:rFonts w:ascii="Times New Roman"/>
          <w:b w:val="false"/>
          <w:i w:val="false"/>
          <w:color w:val="000000"/>
          <w:sz w:val="28"/>
        </w:rPr>
        <w:t>
      3) Стоимость постгарантийного сервисного обслуживания оплачивается Заказчиком на основании принятых Заказчиком актов выполненных работ 1 (один) раз в квартал за вычетом суммы ответственности Поставщика в соответствии с главой 7 Договора.</w:t>
      </w:r>
    </w:p>
    <w:bookmarkEnd w:id="2712"/>
    <w:bookmarkStart w:name="z3025" w:id="2713"/>
    <w:p>
      <w:pPr>
        <w:spacing w:after="0"/>
        <w:ind w:left="0"/>
        <w:jc w:val="left"/>
      </w:pPr>
      <w:r>
        <w:rPr>
          <w:rFonts w:ascii="Times New Roman"/>
          <w:b/>
          <w:i w:val="false"/>
          <w:color w:val="000000"/>
        </w:rPr>
        <w:t xml:space="preserve"> Глава 4. Поставка Товара</w:t>
      </w:r>
    </w:p>
    <w:bookmarkEnd w:id="2713"/>
    <w:bookmarkStart w:name="z3026" w:id="2714"/>
    <w:p>
      <w:pPr>
        <w:spacing w:after="0"/>
        <w:ind w:left="0"/>
        <w:jc w:val="both"/>
      </w:pPr>
      <w:r>
        <w:rPr>
          <w:rFonts w:ascii="Times New Roman"/>
          <w:b w:val="false"/>
          <w:i w:val="false"/>
          <w:color w:val="000000"/>
          <w:sz w:val="28"/>
        </w:rPr>
        <w:t>
      1.7. Поставка и прием Товара осуществляется в соответствии с требованиями настоящего Договора и действующего законодательства Республики Казахстан.</w:t>
      </w:r>
    </w:p>
    <w:bookmarkEnd w:id="2714"/>
    <w:bookmarkStart w:name="z3027" w:id="2715"/>
    <w:p>
      <w:pPr>
        <w:spacing w:after="0"/>
        <w:ind w:left="0"/>
        <w:jc w:val="both"/>
      </w:pPr>
      <w:r>
        <w:rPr>
          <w:rFonts w:ascii="Times New Roman"/>
          <w:b w:val="false"/>
          <w:i w:val="false"/>
          <w:color w:val="000000"/>
          <w:sz w:val="28"/>
        </w:rPr>
        <w:t>
      1.8. За 10 (десять) рабочих дней до начала поставки Товара Поставщик обязан сообщить Заказчику в письменном виде о предстоящей поставке с указанием номера и даты Договора, наименования поставляемого Товара.</w:t>
      </w:r>
    </w:p>
    <w:bookmarkEnd w:id="2715"/>
    <w:bookmarkStart w:name="z3028" w:id="2716"/>
    <w:p>
      <w:pPr>
        <w:spacing w:after="0"/>
        <w:ind w:left="0"/>
        <w:jc w:val="both"/>
      </w:pPr>
      <w:r>
        <w:rPr>
          <w:rFonts w:ascii="Times New Roman"/>
          <w:b w:val="false"/>
          <w:i w:val="false"/>
          <w:color w:val="000000"/>
          <w:sz w:val="28"/>
        </w:rPr>
        <w:t>
      1.9. Если Товар требует специальной подготовки помещения для монтажа Товара, Поставщик в течение 10 (десять) календарных дней с момента подписания Договора и не менее чем за 40 (сорок) календарных дней до начала поставки медицинской техники письменно уведомляет Заказчика о необходимости подготовки помещения и сообщает условия для монтажа медицинской техники.</w:t>
      </w:r>
    </w:p>
    <w:bookmarkEnd w:id="2716"/>
    <w:bookmarkStart w:name="z3029" w:id="2717"/>
    <w:p>
      <w:pPr>
        <w:spacing w:after="0"/>
        <w:ind w:left="0"/>
        <w:jc w:val="both"/>
      </w:pPr>
      <w:r>
        <w:rPr>
          <w:rFonts w:ascii="Times New Roman"/>
          <w:b w:val="false"/>
          <w:i w:val="false"/>
          <w:color w:val="000000"/>
          <w:sz w:val="28"/>
        </w:rPr>
        <w:t>
      1.10. Заказчик не позднее, чем за 10 (десять) календарных дней до начала поставки медицинской техники письменно уведомляет Поставщика о готовности специального помещения и условий для монтажа Товара.</w:t>
      </w:r>
    </w:p>
    <w:bookmarkEnd w:id="2717"/>
    <w:bookmarkStart w:name="z3030" w:id="2718"/>
    <w:p>
      <w:pPr>
        <w:spacing w:after="0"/>
        <w:ind w:left="0"/>
        <w:jc w:val="both"/>
      </w:pPr>
      <w:r>
        <w:rPr>
          <w:rFonts w:ascii="Times New Roman"/>
          <w:b w:val="false"/>
          <w:i w:val="false"/>
          <w:color w:val="000000"/>
          <w:sz w:val="28"/>
        </w:rPr>
        <w:t>
      1.11. Поставка Товара осуществляется Поставщиком непосредственно Заказчику в количестве и сроки, предусмотренные Договором, в упаковке, способной предотвратить повреждение или порчу Товара во время транспортировки.</w:t>
      </w:r>
    </w:p>
    <w:bookmarkEnd w:id="2718"/>
    <w:bookmarkStart w:name="z3031" w:id="2719"/>
    <w:p>
      <w:pPr>
        <w:spacing w:after="0"/>
        <w:ind w:left="0"/>
        <w:jc w:val="both"/>
      </w:pPr>
      <w:r>
        <w:rPr>
          <w:rFonts w:ascii="Times New Roman"/>
          <w:b w:val="false"/>
          <w:i w:val="false"/>
          <w:color w:val="000000"/>
          <w:sz w:val="28"/>
        </w:rPr>
        <w:t>
      1.12. Упаковка и маркировка тары Товара, а также документация внутри и снаружи должны соответствовать требованиям действующего законодательства Республики Казахстан на момент поставки Товара.</w:t>
      </w:r>
    </w:p>
    <w:bookmarkEnd w:id="2719"/>
    <w:bookmarkStart w:name="z3032" w:id="2720"/>
    <w:p>
      <w:pPr>
        <w:spacing w:after="0"/>
        <w:ind w:left="0"/>
        <w:jc w:val="both"/>
      </w:pPr>
      <w:r>
        <w:rPr>
          <w:rFonts w:ascii="Times New Roman"/>
          <w:b w:val="false"/>
          <w:i w:val="false"/>
          <w:color w:val="000000"/>
          <w:sz w:val="28"/>
        </w:rPr>
        <w:t>
      1.13. Поставщик гарантирует, что Товар, поставляемый в рамках Договора, является новым, неиспользованным, новейшим либо серийной моделью, отражающей все последние модификации конструкций и материалов, при этом Поставщик принимает на себя обязательства по поставке Товара, произведенного не ранее чем за 24 (двадцать четыре) месяцев к моменту поставки.</w:t>
      </w:r>
    </w:p>
    <w:bookmarkEnd w:id="2720"/>
    <w:bookmarkStart w:name="z3033" w:id="2721"/>
    <w:p>
      <w:pPr>
        <w:spacing w:after="0"/>
        <w:ind w:left="0"/>
        <w:jc w:val="both"/>
      </w:pPr>
      <w:r>
        <w:rPr>
          <w:rFonts w:ascii="Times New Roman"/>
          <w:b w:val="false"/>
          <w:i w:val="false"/>
          <w:color w:val="000000"/>
          <w:sz w:val="28"/>
        </w:rPr>
        <w:t>
      1.14. Поставщик гарантирует, что Товар, поставленный по Договору, не будет иметь дефектов, связанных с конструкцией, материалами или работой, при нормальном использовании.</w:t>
      </w:r>
    </w:p>
    <w:bookmarkEnd w:id="2721"/>
    <w:bookmarkStart w:name="z3034" w:id="2722"/>
    <w:p>
      <w:pPr>
        <w:spacing w:after="0"/>
        <w:ind w:left="0"/>
        <w:jc w:val="both"/>
      </w:pPr>
      <w:r>
        <w:rPr>
          <w:rFonts w:ascii="Times New Roman"/>
          <w:b w:val="false"/>
          <w:i w:val="false"/>
          <w:color w:val="000000"/>
          <w:sz w:val="28"/>
        </w:rPr>
        <w:t>
      1.15. Товар должен содержать техническую и (или) эксплуатационную документацию производителя Товара на казахском и (или) русском языке.</w:t>
      </w:r>
    </w:p>
    <w:bookmarkEnd w:id="2722"/>
    <w:bookmarkStart w:name="z3035" w:id="2723"/>
    <w:p>
      <w:pPr>
        <w:spacing w:after="0"/>
        <w:ind w:left="0"/>
        <w:jc w:val="both"/>
      </w:pPr>
      <w:r>
        <w:rPr>
          <w:rFonts w:ascii="Times New Roman"/>
          <w:b w:val="false"/>
          <w:i w:val="false"/>
          <w:color w:val="000000"/>
          <w:sz w:val="28"/>
        </w:rPr>
        <w:t xml:space="preserve">
      1.16. Приемка Товара по количеству и качеству производится Заказчиком и Поставщиком в момент поставки путем подписания их представителями акта приема-передачи Товара согласно </w:t>
      </w:r>
      <w:r>
        <w:rPr>
          <w:rFonts w:ascii="Times New Roman"/>
          <w:b w:val="false"/>
          <w:i w:val="false"/>
          <w:color w:val="000000"/>
          <w:sz w:val="28"/>
        </w:rPr>
        <w:t>приложению 5</w:t>
      </w:r>
      <w:r>
        <w:rPr>
          <w:rFonts w:ascii="Times New Roman"/>
          <w:b w:val="false"/>
          <w:i w:val="false"/>
          <w:color w:val="000000"/>
          <w:sz w:val="28"/>
        </w:rPr>
        <w:t xml:space="preserve"> к Договору.</w:t>
      </w:r>
    </w:p>
    <w:bookmarkEnd w:id="2723"/>
    <w:bookmarkStart w:name="z3036" w:id="2724"/>
    <w:p>
      <w:pPr>
        <w:spacing w:after="0"/>
        <w:ind w:left="0"/>
        <w:jc w:val="both"/>
      </w:pPr>
      <w:r>
        <w:rPr>
          <w:rFonts w:ascii="Times New Roman"/>
          <w:b w:val="false"/>
          <w:i w:val="false"/>
          <w:color w:val="000000"/>
          <w:sz w:val="28"/>
        </w:rPr>
        <w:t>
      1.17. Акт приема-передачи подписывается Заказчиком и Поставщиком и составляется в 2 (двух) экземплярах, по одному экземпляру для каждой из Сторон.</w:t>
      </w:r>
    </w:p>
    <w:bookmarkEnd w:id="2724"/>
    <w:bookmarkStart w:name="z3037" w:id="2725"/>
    <w:p>
      <w:pPr>
        <w:spacing w:after="0"/>
        <w:ind w:left="0"/>
        <w:jc w:val="both"/>
      </w:pPr>
      <w:r>
        <w:rPr>
          <w:rFonts w:ascii="Times New Roman"/>
          <w:b w:val="false"/>
          <w:i w:val="false"/>
          <w:color w:val="000000"/>
          <w:sz w:val="28"/>
        </w:rPr>
        <w:t>
      1.18. Датой поставки Товара считается дата подписания Заказчиком и Поставщиком акта приема-передачи Товара. Если в период выполнения Договора в любой момент Поставщик столкнется с условиями, не позволяющих своевременной поставке Товара, то он обязуется незамедлительно направить Заказчику (копию - Единому дистрибьютору) письменное уведомление о факте задержки, ее предположительной длительности и причине.</w:t>
      </w:r>
    </w:p>
    <w:bookmarkEnd w:id="2725"/>
    <w:bookmarkStart w:name="z3038" w:id="2726"/>
    <w:p>
      <w:pPr>
        <w:spacing w:after="0"/>
        <w:ind w:left="0"/>
        <w:jc w:val="both"/>
      </w:pPr>
      <w:r>
        <w:rPr>
          <w:rFonts w:ascii="Times New Roman"/>
          <w:b w:val="false"/>
          <w:i w:val="false"/>
          <w:color w:val="000000"/>
          <w:sz w:val="28"/>
        </w:rPr>
        <w:t>
      1.19. Товар, поставляемый по Договору, считается переданным Поставщиком, принятым Заказчиком:</w:t>
      </w:r>
    </w:p>
    <w:bookmarkEnd w:id="2726"/>
    <w:bookmarkStart w:name="z3039" w:id="2727"/>
    <w:p>
      <w:pPr>
        <w:spacing w:after="0"/>
        <w:ind w:left="0"/>
        <w:jc w:val="both"/>
      </w:pPr>
      <w:r>
        <w:rPr>
          <w:rFonts w:ascii="Times New Roman"/>
          <w:b w:val="false"/>
          <w:i w:val="false"/>
          <w:color w:val="000000"/>
          <w:sz w:val="28"/>
        </w:rPr>
        <w:t>
      1) после монтажа и проведения пуско-наладочных работ по количеству, указанному в акте приема-передачи Товара;</w:t>
      </w:r>
    </w:p>
    <w:bookmarkEnd w:id="2727"/>
    <w:bookmarkStart w:name="z3040" w:id="2728"/>
    <w:p>
      <w:pPr>
        <w:spacing w:after="0"/>
        <w:ind w:left="0"/>
        <w:jc w:val="both"/>
      </w:pPr>
      <w:r>
        <w:rPr>
          <w:rFonts w:ascii="Times New Roman"/>
          <w:b w:val="false"/>
          <w:i w:val="false"/>
          <w:color w:val="000000"/>
          <w:sz w:val="28"/>
        </w:rPr>
        <w:t>
      2) по комплектации согласно комплектации закупаемого Товара;</w:t>
      </w:r>
    </w:p>
    <w:bookmarkEnd w:id="2728"/>
    <w:bookmarkStart w:name="z3041" w:id="2729"/>
    <w:p>
      <w:pPr>
        <w:spacing w:after="0"/>
        <w:ind w:left="0"/>
        <w:jc w:val="both"/>
      </w:pPr>
      <w:r>
        <w:rPr>
          <w:rFonts w:ascii="Times New Roman"/>
          <w:b w:val="false"/>
          <w:i w:val="false"/>
          <w:color w:val="000000"/>
          <w:sz w:val="28"/>
        </w:rPr>
        <w:t>
      3) по качеству, указанному в технической спецификации, номеру и сроку действия регистрационного удостоверения и заключения о безопасности и качестве Товара на каждое наименование Товара.</w:t>
      </w:r>
    </w:p>
    <w:bookmarkEnd w:id="2729"/>
    <w:bookmarkStart w:name="z3042" w:id="2730"/>
    <w:p>
      <w:pPr>
        <w:spacing w:after="0"/>
        <w:ind w:left="0"/>
        <w:jc w:val="both"/>
      </w:pPr>
      <w:r>
        <w:rPr>
          <w:rFonts w:ascii="Times New Roman"/>
          <w:b w:val="false"/>
          <w:i w:val="false"/>
          <w:color w:val="000000"/>
          <w:sz w:val="28"/>
        </w:rPr>
        <w:t>
      1.20. Поставщик обеспечивает сопровождение процесса поставки и монтажа Товара квалифицированными специалистами, имеющими документальное подтверждение на обучение персонала для работы с Товаром, монтаж, установку, наладку и подключение Товара.</w:t>
      </w:r>
    </w:p>
    <w:bookmarkEnd w:id="2730"/>
    <w:bookmarkStart w:name="z3043" w:id="2731"/>
    <w:p>
      <w:pPr>
        <w:spacing w:after="0"/>
        <w:ind w:left="0"/>
        <w:jc w:val="both"/>
      </w:pPr>
      <w:r>
        <w:rPr>
          <w:rFonts w:ascii="Times New Roman"/>
          <w:b w:val="false"/>
          <w:i w:val="false"/>
          <w:color w:val="000000"/>
          <w:sz w:val="28"/>
        </w:rPr>
        <w:t>
      1.21. При осуществлении поставки Товара, Поставщик представляет Заказчику сервис-коды для доступа к программному обеспечению на Товар.</w:t>
      </w:r>
    </w:p>
    <w:bookmarkEnd w:id="2731"/>
    <w:bookmarkStart w:name="z3044" w:id="2732"/>
    <w:p>
      <w:pPr>
        <w:spacing w:after="0"/>
        <w:ind w:left="0"/>
        <w:jc w:val="both"/>
      </w:pPr>
      <w:r>
        <w:rPr>
          <w:rFonts w:ascii="Times New Roman"/>
          <w:b w:val="false"/>
          <w:i w:val="false"/>
          <w:color w:val="000000"/>
          <w:sz w:val="28"/>
        </w:rPr>
        <w:t>
      1.22. Заказчик обязуется обеспечить местонахождение и использование Товара по адресу, указанному в главе 1 Договора до истечения постгарантийного срока сервисного обслуживания. При объективной необходимости передислокация осуществляется по согласованию с Поставщиком.</w:t>
      </w:r>
    </w:p>
    <w:bookmarkEnd w:id="2732"/>
    <w:bookmarkStart w:name="z3045" w:id="2733"/>
    <w:p>
      <w:pPr>
        <w:spacing w:after="0"/>
        <w:ind w:left="0"/>
        <w:jc w:val="both"/>
      </w:pPr>
      <w:r>
        <w:rPr>
          <w:rFonts w:ascii="Times New Roman"/>
          <w:b w:val="false"/>
          <w:i w:val="false"/>
          <w:color w:val="000000"/>
          <w:sz w:val="28"/>
        </w:rPr>
        <w:t xml:space="preserve">
      1.23. При обнаружении несоответствия поставленного Товара по количеству и качеству сопроводительным документам, эти несоответствия отражаются в акте о несоответствиях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Договору.</w:t>
      </w:r>
    </w:p>
    <w:bookmarkEnd w:id="2733"/>
    <w:bookmarkStart w:name="z3046" w:id="2734"/>
    <w:p>
      <w:pPr>
        <w:spacing w:after="0"/>
        <w:ind w:left="0"/>
        <w:jc w:val="both"/>
      </w:pPr>
      <w:r>
        <w:rPr>
          <w:rFonts w:ascii="Times New Roman"/>
          <w:b w:val="false"/>
          <w:i w:val="false"/>
          <w:color w:val="000000"/>
          <w:sz w:val="28"/>
        </w:rPr>
        <w:t>
      1.24. Поставщик обязуется в течение __ (______) календарных дней устранить все замечания Заказчика к поставленному Товару в соответствии с Приложением 6 к настоящему договору.</w:t>
      </w:r>
    </w:p>
    <w:bookmarkEnd w:id="2734"/>
    <w:bookmarkStart w:name="z3047" w:id="2735"/>
    <w:p>
      <w:pPr>
        <w:spacing w:after="0"/>
        <w:ind w:left="0"/>
        <w:jc w:val="both"/>
      </w:pPr>
      <w:r>
        <w:rPr>
          <w:rFonts w:ascii="Times New Roman"/>
          <w:b w:val="false"/>
          <w:i w:val="false"/>
          <w:color w:val="000000"/>
          <w:sz w:val="28"/>
        </w:rPr>
        <w:t>
      1.25. Оказание услуг по инструктажу специалистов Заказчика правилам эксплуатации Товара выполняется Поставщиком, либо с привлечением соисполнителей, обладающих необходимыми разрешениями/лицензиями на выполнение таких работ/оказание услуг.</w:t>
      </w:r>
    </w:p>
    <w:bookmarkEnd w:id="2735"/>
    <w:bookmarkStart w:name="z3048" w:id="2736"/>
    <w:p>
      <w:pPr>
        <w:spacing w:after="0"/>
        <w:ind w:left="0"/>
        <w:jc w:val="both"/>
      </w:pPr>
      <w:r>
        <w:rPr>
          <w:rFonts w:ascii="Times New Roman"/>
          <w:b w:val="false"/>
          <w:i w:val="false"/>
          <w:color w:val="000000"/>
          <w:sz w:val="28"/>
        </w:rPr>
        <w:t>
      1.26. Инструктаж специалистов Заказчика, эксплуатирующих Товар, включает в себя инструктаж о правилах эксплуатации Товара, предусмотренных технической и (или) эксплуатационной документацией производителя (изготовителя) Товара, в объеме и порядке, предусмотренном технической и (или) эксплуатационной документацией производителя (изготовителя) Товара.</w:t>
      </w:r>
    </w:p>
    <w:bookmarkEnd w:id="2736"/>
    <w:bookmarkStart w:name="z3049" w:id="2737"/>
    <w:p>
      <w:pPr>
        <w:spacing w:after="0"/>
        <w:ind w:left="0"/>
        <w:jc w:val="both"/>
      </w:pPr>
      <w:r>
        <w:rPr>
          <w:rFonts w:ascii="Times New Roman"/>
          <w:b w:val="false"/>
          <w:i w:val="false"/>
          <w:color w:val="000000"/>
          <w:sz w:val="28"/>
        </w:rPr>
        <w:t>
      1.27. Поставщик обязан провести инструктаж о правилах эксплуатации Товара не менее чем 2 (два) специалистов (врачей) Заказчика, в отношении каждой единицы поставленного Товара и не менее 1 (одного) специалиста-инженера для осуществления текущего контроля Товара (при наличии специалиста-инженера с высшим или средне-специальным образованием).</w:t>
      </w:r>
    </w:p>
    <w:bookmarkEnd w:id="2737"/>
    <w:bookmarkStart w:name="z3050" w:id="2738"/>
    <w:p>
      <w:pPr>
        <w:spacing w:after="0"/>
        <w:ind w:left="0"/>
        <w:jc w:val="both"/>
      </w:pPr>
      <w:r>
        <w:rPr>
          <w:rFonts w:ascii="Times New Roman"/>
          <w:b w:val="false"/>
          <w:i w:val="false"/>
          <w:color w:val="000000"/>
          <w:sz w:val="28"/>
        </w:rPr>
        <w:t>
      1.28. Обучение проводится не позднее 10 (десяти) рабочих дней с даты подписания Сторонами Акта приема-передачи Оборудования, если иной срок не оговорен Заказчиком и Поставщиком.</w:t>
      </w:r>
    </w:p>
    <w:bookmarkEnd w:id="2738"/>
    <w:bookmarkStart w:name="z3051" w:id="2739"/>
    <w:p>
      <w:pPr>
        <w:spacing w:after="0"/>
        <w:ind w:left="0"/>
        <w:jc w:val="both"/>
      </w:pPr>
      <w:r>
        <w:rPr>
          <w:rFonts w:ascii="Times New Roman"/>
          <w:b w:val="false"/>
          <w:i w:val="false"/>
          <w:color w:val="000000"/>
          <w:sz w:val="28"/>
        </w:rPr>
        <w:t>
      1.29. Продолжительность обучения (инструктажа) составляет не менее 3 (три) рабочих дней и не менее 3 (три) часов в день.</w:t>
      </w:r>
    </w:p>
    <w:bookmarkEnd w:id="2739"/>
    <w:bookmarkStart w:name="z3052" w:id="2740"/>
    <w:p>
      <w:pPr>
        <w:spacing w:after="0"/>
        <w:ind w:left="0"/>
        <w:jc w:val="both"/>
      </w:pPr>
      <w:r>
        <w:rPr>
          <w:rFonts w:ascii="Times New Roman"/>
          <w:b w:val="false"/>
          <w:i w:val="false"/>
          <w:color w:val="000000"/>
          <w:sz w:val="28"/>
        </w:rPr>
        <w:t>
      1.30. По окончании прохождения обучения Заказчиком и Поставщиком составляется в произвольной форме акт о прохождении обучения (инструктажа) с наличием подписей и указанием лиц, прошедших обучение (инструктаж).</w:t>
      </w:r>
    </w:p>
    <w:bookmarkEnd w:id="2740"/>
    <w:bookmarkStart w:name="z3053" w:id="2741"/>
    <w:p>
      <w:pPr>
        <w:spacing w:after="0"/>
        <w:ind w:left="0"/>
        <w:jc w:val="both"/>
      </w:pPr>
      <w:r>
        <w:rPr>
          <w:rFonts w:ascii="Times New Roman"/>
          <w:b w:val="false"/>
          <w:i w:val="false"/>
          <w:color w:val="000000"/>
          <w:sz w:val="28"/>
        </w:rPr>
        <w:t>
      1.31. По запросу Заказчика, Поставщик проводит инструктаж (обучение) специалистов Заказчика в течение 20 (двадцати) рабочих дней после направления указанного запроса, но не более 1 (один) раз в год. При необходимости дополнительного инструктажа, обучение проводится по согласованию Сторон.</w:t>
      </w:r>
    </w:p>
    <w:bookmarkEnd w:id="2741"/>
    <w:bookmarkStart w:name="z3054" w:id="2742"/>
    <w:p>
      <w:pPr>
        <w:spacing w:after="0"/>
        <w:ind w:left="0"/>
        <w:jc w:val="left"/>
      </w:pPr>
      <w:r>
        <w:rPr>
          <w:rFonts w:ascii="Times New Roman"/>
          <w:b/>
          <w:i w:val="false"/>
          <w:color w:val="000000"/>
        </w:rPr>
        <w:t xml:space="preserve"> Глава 5. Сервисное обслуживание Товара</w:t>
      </w:r>
    </w:p>
    <w:bookmarkEnd w:id="2742"/>
    <w:bookmarkStart w:name="z3055" w:id="2743"/>
    <w:p>
      <w:pPr>
        <w:spacing w:after="0"/>
        <w:ind w:left="0"/>
        <w:jc w:val="both"/>
      </w:pPr>
      <w:r>
        <w:rPr>
          <w:rFonts w:ascii="Times New Roman"/>
          <w:b w:val="false"/>
          <w:i w:val="false"/>
          <w:color w:val="000000"/>
          <w:sz w:val="28"/>
        </w:rPr>
        <w:t>
      1.32. Сервисное обслуживание Товара подразделяется на гарантийное и постгарантийное сервисное обслуживание.</w:t>
      </w:r>
    </w:p>
    <w:bookmarkEnd w:id="2743"/>
    <w:bookmarkStart w:name="z3056" w:id="2744"/>
    <w:p>
      <w:pPr>
        <w:spacing w:after="0"/>
        <w:ind w:left="0"/>
        <w:jc w:val="both"/>
      </w:pPr>
      <w:r>
        <w:rPr>
          <w:rFonts w:ascii="Times New Roman"/>
          <w:b w:val="false"/>
          <w:i w:val="false"/>
          <w:color w:val="000000"/>
          <w:sz w:val="28"/>
        </w:rPr>
        <w:t>
      1.33. Сервисное обслуживание Товара осуществляется в соответствии с действующим законодательством Республики Казахстан и настоящим договором.</w:t>
      </w:r>
    </w:p>
    <w:bookmarkEnd w:id="2744"/>
    <w:bookmarkStart w:name="z3057" w:id="2745"/>
    <w:p>
      <w:pPr>
        <w:spacing w:after="0"/>
        <w:ind w:left="0"/>
        <w:jc w:val="both"/>
      </w:pPr>
      <w:r>
        <w:rPr>
          <w:rFonts w:ascii="Times New Roman"/>
          <w:b w:val="false"/>
          <w:i w:val="false"/>
          <w:color w:val="000000"/>
          <w:sz w:val="28"/>
        </w:rPr>
        <w:t>
      1.34. Сервисное обслуживание Товара состоит из:</w:t>
      </w:r>
    </w:p>
    <w:bookmarkEnd w:id="2745"/>
    <w:bookmarkStart w:name="z3058" w:id="2746"/>
    <w:p>
      <w:pPr>
        <w:spacing w:after="0"/>
        <w:ind w:left="0"/>
        <w:jc w:val="both"/>
      </w:pPr>
      <w:r>
        <w:rPr>
          <w:rFonts w:ascii="Times New Roman"/>
          <w:b w:val="false"/>
          <w:i w:val="false"/>
          <w:color w:val="000000"/>
          <w:sz w:val="28"/>
        </w:rPr>
        <w:t>
      1) текущего контроля технического состояния Товара;</w:t>
      </w:r>
    </w:p>
    <w:bookmarkEnd w:id="2746"/>
    <w:bookmarkStart w:name="z3059" w:id="2747"/>
    <w:p>
      <w:pPr>
        <w:spacing w:after="0"/>
        <w:ind w:left="0"/>
        <w:jc w:val="both"/>
      </w:pPr>
      <w:r>
        <w:rPr>
          <w:rFonts w:ascii="Times New Roman"/>
          <w:b w:val="false"/>
          <w:i w:val="false"/>
          <w:color w:val="000000"/>
          <w:sz w:val="28"/>
        </w:rPr>
        <w:t>
      2) периодического контроля технического состояния Товара;</w:t>
      </w:r>
    </w:p>
    <w:bookmarkEnd w:id="2747"/>
    <w:bookmarkStart w:name="z3060" w:id="2748"/>
    <w:p>
      <w:pPr>
        <w:spacing w:after="0"/>
        <w:ind w:left="0"/>
        <w:jc w:val="both"/>
      </w:pPr>
      <w:r>
        <w:rPr>
          <w:rFonts w:ascii="Times New Roman"/>
          <w:b w:val="false"/>
          <w:i w:val="false"/>
          <w:color w:val="000000"/>
          <w:sz w:val="28"/>
        </w:rPr>
        <w:t>
      3) текущего и капитального ремонта Товара.</w:t>
      </w:r>
    </w:p>
    <w:bookmarkEnd w:id="2748"/>
    <w:bookmarkStart w:name="z3061" w:id="2749"/>
    <w:p>
      <w:pPr>
        <w:spacing w:after="0"/>
        <w:ind w:left="0"/>
        <w:jc w:val="both"/>
      </w:pPr>
      <w:r>
        <w:rPr>
          <w:rFonts w:ascii="Times New Roman"/>
          <w:b w:val="false"/>
          <w:i w:val="false"/>
          <w:color w:val="000000"/>
          <w:sz w:val="28"/>
        </w:rPr>
        <w:t>
      1.35. Текущий контроль технического состояния Товара осуществляется специалистами Заказчика.</w:t>
      </w:r>
    </w:p>
    <w:bookmarkEnd w:id="2749"/>
    <w:bookmarkStart w:name="z3062" w:id="2750"/>
    <w:p>
      <w:pPr>
        <w:spacing w:after="0"/>
        <w:ind w:left="0"/>
        <w:jc w:val="both"/>
      </w:pPr>
      <w:r>
        <w:rPr>
          <w:rFonts w:ascii="Times New Roman"/>
          <w:b w:val="false"/>
          <w:i w:val="false"/>
          <w:color w:val="000000"/>
          <w:sz w:val="28"/>
        </w:rPr>
        <w:t>
      1.36. Текущий контроль технического состояния Товара включает в себя:</w:t>
      </w:r>
    </w:p>
    <w:bookmarkEnd w:id="2750"/>
    <w:bookmarkStart w:name="z3063" w:id="2751"/>
    <w:p>
      <w:pPr>
        <w:spacing w:after="0"/>
        <w:ind w:left="0"/>
        <w:jc w:val="both"/>
      </w:pPr>
      <w:r>
        <w:rPr>
          <w:rFonts w:ascii="Times New Roman"/>
          <w:b w:val="false"/>
          <w:i w:val="false"/>
          <w:color w:val="000000"/>
          <w:sz w:val="28"/>
        </w:rPr>
        <w:t>
      1) внешний осмотр рабочего места и самого Товара;</w:t>
      </w:r>
    </w:p>
    <w:bookmarkEnd w:id="2751"/>
    <w:bookmarkStart w:name="z3064" w:id="2752"/>
    <w:p>
      <w:pPr>
        <w:spacing w:after="0"/>
        <w:ind w:left="0"/>
        <w:jc w:val="both"/>
      </w:pPr>
      <w:r>
        <w:rPr>
          <w:rFonts w:ascii="Times New Roman"/>
          <w:b w:val="false"/>
          <w:i w:val="false"/>
          <w:color w:val="000000"/>
          <w:sz w:val="28"/>
        </w:rPr>
        <w:t>
      2) проверку соблюдения мер безопасности при подготовке Товара к работе (целостность сетевых шнуров и приборных вилок, соединительных проводов аппаратов, наличие защитных экранов, ограждений, защитных устройств);</w:t>
      </w:r>
    </w:p>
    <w:bookmarkEnd w:id="2752"/>
    <w:bookmarkStart w:name="z3065" w:id="2753"/>
    <w:p>
      <w:pPr>
        <w:spacing w:after="0"/>
        <w:ind w:left="0"/>
        <w:jc w:val="both"/>
      </w:pPr>
      <w:r>
        <w:rPr>
          <w:rFonts w:ascii="Times New Roman"/>
          <w:b w:val="false"/>
          <w:i w:val="false"/>
          <w:color w:val="000000"/>
          <w:sz w:val="28"/>
        </w:rPr>
        <w:t>
      3) проверку готовности Товара к использованию (проверка исходных положений органов управления, расходных материалов);</w:t>
      </w:r>
    </w:p>
    <w:bookmarkEnd w:id="2753"/>
    <w:bookmarkStart w:name="z3066" w:id="2754"/>
    <w:p>
      <w:pPr>
        <w:spacing w:after="0"/>
        <w:ind w:left="0"/>
        <w:jc w:val="both"/>
      </w:pPr>
      <w:r>
        <w:rPr>
          <w:rFonts w:ascii="Times New Roman"/>
          <w:b w:val="false"/>
          <w:i w:val="false"/>
          <w:color w:val="000000"/>
          <w:sz w:val="28"/>
        </w:rPr>
        <w:t>
      4) включение и проверку работоспособности Товара, программного обеспечения, его составных частей и устройств, при наличии органов сигнализации и блокировок, проведение самотестирования Товара при наличии данной функции.</w:t>
      </w:r>
    </w:p>
    <w:bookmarkEnd w:id="2754"/>
    <w:bookmarkStart w:name="z3067" w:id="2755"/>
    <w:p>
      <w:pPr>
        <w:spacing w:after="0"/>
        <w:ind w:left="0"/>
        <w:jc w:val="both"/>
      </w:pPr>
      <w:r>
        <w:rPr>
          <w:rFonts w:ascii="Times New Roman"/>
          <w:b w:val="false"/>
          <w:i w:val="false"/>
          <w:color w:val="000000"/>
          <w:sz w:val="28"/>
        </w:rPr>
        <w:t>
      1.37. Поставщик оказывает Заказчику консультационную помощь, в том числе дистанционно, в вопросах, касающихся правильной и эффективной эксплуатации Товара;</w:t>
      </w:r>
    </w:p>
    <w:bookmarkEnd w:id="2755"/>
    <w:bookmarkStart w:name="z3068" w:id="2756"/>
    <w:p>
      <w:pPr>
        <w:spacing w:after="0"/>
        <w:ind w:left="0"/>
        <w:jc w:val="both"/>
      </w:pPr>
      <w:r>
        <w:rPr>
          <w:rFonts w:ascii="Times New Roman"/>
          <w:b w:val="false"/>
          <w:i w:val="false"/>
          <w:color w:val="000000"/>
          <w:sz w:val="28"/>
        </w:rPr>
        <w:t xml:space="preserve">
      1.38. Периодический контроль технического состояния Товара осуществляется квалифицированным специалистом Поставщика не менее 1 (один) раза в течение 3 (три) календарных месяцев с момента последней даты сервисного обслуживания или акта приема передачи Товара в течение всего срока сервисного обслуживания и согласно </w:t>
      </w:r>
      <w:r>
        <w:rPr>
          <w:rFonts w:ascii="Times New Roman"/>
          <w:b w:val="false"/>
          <w:i w:val="false"/>
          <w:color w:val="000000"/>
          <w:sz w:val="28"/>
        </w:rPr>
        <w:t>приложению 4</w:t>
      </w:r>
      <w:r>
        <w:rPr>
          <w:rFonts w:ascii="Times New Roman"/>
          <w:b w:val="false"/>
          <w:i w:val="false"/>
          <w:color w:val="000000"/>
          <w:sz w:val="28"/>
        </w:rPr>
        <w:t xml:space="preserve"> к Договору.</w:t>
      </w:r>
    </w:p>
    <w:bookmarkEnd w:id="2756"/>
    <w:bookmarkStart w:name="z3069" w:id="2757"/>
    <w:p>
      <w:pPr>
        <w:spacing w:after="0"/>
        <w:ind w:left="0"/>
        <w:jc w:val="both"/>
      </w:pPr>
      <w:r>
        <w:rPr>
          <w:rFonts w:ascii="Times New Roman"/>
          <w:b w:val="false"/>
          <w:i w:val="false"/>
          <w:color w:val="000000"/>
          <w:sz w:val="28"/>
        </w:rPr>
        <w:t>
      1.39. Периодический контроль технического состояния включает в себя, но не ограничивается, следующими видами работ:</w:t>
      </w:r>
    </w:p>
    <w:bookmarkEnd w:id="2757"/>
    <w:bookmarkStart w:name="z3070" w:id="2758"/>
    <w:p>
      <w:pPr>
        <w:spacing w:after="0"/>
        <w:ind w:left="0"/>
        <w:jc w:val="both"/>
      </w:pPr>
      <w:r>
        <w:rPr>
          <w:rFonts w:ascii="Times New Roman"/>
          <w:b w:val="false"/>
          <w:i w:val="false"/>
          <w:color w:val="000000"/>
          <w:sz w:val="28"/>
        </w:rPr>
        <w:t>
      1) контроль индикации и сигнализации на целостность, четкость фиксации, отсутствия люфтов, срабатывания защитных устройств и блокировок;</w:t>
      </w:r>
    </w:p>
    <w:bookmarkEnd w:id="2758"/>
    <w:bookmarkStart w:name="z3071" w:id="2759"/>
    <w:p>
      <w:pPr>
        <w:spacing w:after="0"/>
        <w:ind w:left="0"/>
        <w:jc w:val="both"/>
      </w:pPr>
      <w:r>
        <w:rPr>
          <w:rFonts w:ascii="Times New Roman"/>
          <w:b w:val="false"/>
          <w:i w:val="false"/>
          <w:color w:val="000000"/>
          <w:sz w:val="28"/>
        </w:rPr>
        <w:t>
      2) контроль состояния деталей, узлов, механизмов, подверженных повышенному износу;</w:t>
      </w:r>
    </w:p>
    <w:bookmarkEnd w:id="2759"/>
    <w:bookmarkStart w:name="z3072" w:id="2760"/>
    <w:p>
      <w:pPr>
        <w:spacing w:after="0"/>
        <w:ind w:left="0"/>
        <w:jc w:val="both"/>
      </w:pPr>
      <w:r>
        <w:rPr>
          <w:rFonts w:ascii="Times New Roman"/>
          <w:b w:val="false"/>
          <w:i w:val="false"/>
          <w:color w:val="000000"/>
          <w:sz w:val="28"/>
        </w:rPr>
        <w:t>
      3) проверку функционирования основных и вспомогательных узлов, измерительных, регистрирующих и защитных устройств;</w:t>
      </w:r>
    </w:p>
    <w:bookmarkEnd w:id="2760"/>
    <w:bookmarkStart w:name="z3073" w:id="2761"/>
    <w:p>
      <w:pPr>
        <w:spacing w:after="0"/>
        <w:ind w:left="0"/>
        <w:jc w:val="both"/>
      </w:pPr>
      <w:r>
        <w:rPr>
          <w:rFonts w:ascii="Times New Roman"/>
          <w:b w:val="false"/>
          <w:i w:val="false"/>
          <w:color w:val="000000"/>
          <w:sz w:val="28"/>
        </w:rPr>
        <w:t>
      4) проверку Товара на соответствие требованиям электробезопасности;</w:t>
      </w:r>
    </w:p>
    <w:bookmarkEnd w:id="2761"/>
    <w:bookmarkStart w:name="z3074" w:id="2762"/>
    <w:p>
      <w:pPr>
        <w:spacing w:after="0"/>
        <w:ind w:left="0"/>
        <w:jc w:val="both"/>
      </w:pPr>
      <w:r>
        <w:rPr>
          <w:rFonts w:ascii="Times New Roman"/>
          <w:b w:val="false"/>
          <w:i w:val="false"/>
          <w:color w:val="000000"/>
          <w:sz w:val="28"/>
        </w:rPr>
        <w:t>
      5) инструментальный контроль основных технических характеристики иные указанные в эксплуатационной документации операции, специфические для конкретного вида Товара.</w:t>
      </w:r>
    </w:p>
    <w:bookmarkEnd w:id="2762"/>
    <w:bookmarkStart w:name="z3075" w:id="2763"/>
    <w:p>
      <w:pPr>
        <w:spacing w:after="0"/>
        <w:ind w:left="0"/>
        <w:jc w:val="both"/>
      </w:pPr>
      <w:r>
        <w:rPr>
          <w:rFonts w:ascii="Times New Roman"/>
          <w:b w:val="false"/>
          <w:i w:val="false"/>
          <w:color w:val="000000"/>
          <w:sz w:val="28"/>
        </w:rPr>
        <w:t xml:space="preserve">
      6) Проведенный периодический контроль технического состояния Товара оформляется актом выполненных работ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Договору.</w:t>
      </w:r>
    </w:p>
    <w:bookmarkEnd w:id="2763"/>
    <w:bookmarkStart w:name="z3076" w:id="2764"/>
    <w:p>
      <w:pPr>
        <w:spacing w:after="0"/>
        <w:ind w:left="0"/>
        <w:jc w:val="both"/>
      </w:pPr>
      <w:r>
        <w:rPr>
          <w:rFonts w:ascii="Times New Roman"/>
          <w:b w:val="false"/>
          <w:i w:val="false"/>
          <w:color w:val="000000"/>
          <w:sz w:val="28"/>
        </w:rPr>
        <w:t>
      1.40. Решение о необходимости проведения ремонта определяется по результатам контроля технического состояния Товара.</w:t>
      </w:r>
    </w:p>
    <w:bookmarkEnd w:id="2764"/>
    <w:bookmarkStart w:name="z3077" w:id="2765"/>
    <w:p>
      <w:pPr>
        <w:spacing w:after="0"/>
        <w:ind w:left="0"/>
        <w:jc w:val="both"/>
      </w:pPr>
      <w:r>
        <w:rPr>
          <w:rFonts w:ascii="Times New Roman"/>
          <w:b w:val="false"/>
          <w:i w:val="false"/>
          <w:color w:val="000000"/>
          <w:sz w:val="28"/>
        </w:rPr>
        <w:t xml:space="preserve">
      1.41. При выявлении несоответствий, заводских/производственных дефектов или поломок при осуществлении текущего контроля технического состояния Товара, заносится запись в журнал технического состояния о выявленных несоответствиях, дефектов или поломках в соответствии с </w:t>
      </w:r>
      <w:r>
        <w:rPr>
          <w:rFonts w:ascii="Times New Roman"/>
          <w:b w:val="false"/>
          <w:i w:val="false"/>
          <w:color w:val="000000"/>
          <w:sz w:val="28"/>
        </w:rPr>
        <w:t>приложением 7</w:t>
      </w:r>
      <w:r>
        <w:rPr>
          <w:rFonts w:ascii="Times New Roman"/>
          <w:b w:val="false"/>
          <w:i w:val="false"/>
          <w:color w:val="000000"/>
          <w:sz w:val="28"/>
        </w:rPr>
        <w:t>, и представитель Заказчика немедленно оповещает Поставщика, подтверждая обращение в виде письменного уведомления Поставщику.</w:t>
      </w:r>
    </w:p>
    <w:bookmarkEnd w:id="2765"/>
    <w:bookmarkStart w:name="z3078" w:id="2766"/>
    <w:p>
      <w:pPr>
        <w:spacing w:after="0"/>
        <w:ind w:left="0"/>
        <w:jc w:val="both"/>
      </w:pPr>
      <w:r>
        <w:rPr>
          <w:rFonts w:ascii="Times New Roman"/>
          <w:b w:val="false"/>
          <w:i w:val="false"/>
          <w:color w:val="000000"/>
          <w:sz w:val="28"/>
        </w:rPr>
        <w:t>
      1.42. Поставщик не позднее 3 (три) календарных дней после получения уведомления Заказчика (если иной срок не указан в уведомлении) направляет своего представителя для осуществления сервисного обслуживания.</w:t>
      </w:r>
    </w:p>
    <w:bookmarkEnd w:id="2766"/>
    <w:bookmarkStart w:name="z3079" w:id="2767"/>
    <w:p>
      <w:pPr>
        <w:spacing w:after="0"/>
        <w:ind w:left="0"/>
        <w:jc w:val="both"/>
      </w:pPr>
      <w:r>
        <w:rPr>
          <w:rFonts w:ascii="Times New Roman"/>
          <w:b w:val="false"/>
          <w:i w:val="false"/>
          <w:color w:val="000000"/>
          <w:sz w:val="28"/>
        </w:rPr>
        <w:t xml:space="preserve">
      1.43. Текущий и (или) капитальный ремонт Товара выполняется Поставщиком на месте эксплуатации Товара, либо на производственных площадях Поставщика, в зависимости от сложности, объема работ и возможностей транспортировки Товара, а товар передается актом приема-передачи согласно </w:t>
      </w:r>
      <w:r>
        <w:rPr>
          <w:rFonts w:ascii="Times New Roman"/>
          <w:b w:val="false"/>
          <w:i w:val="false"/>
          <w:color w:val="000000"/>
          <w:sz w:val="28"/>
        </w:rPr>
        <w:t>приложению 12</w:t>
      </w:r>
      <w:r>
        <w:rPr>
          <w:rFonts w:ascii="Times New Roman"/>
          <w:b w:val="false"/>
          <w:i w:val="false"/>
          <w:color w:val="000000"/>
          <w:sz w:val="28"/>
        </w:rPr>
        <w:t xml:space="preserve"> к Договору. Ремонт Товара включает в себя, но не ограничиваясь:</w:t>
      </w:r>
    </w:p>
    <w:bookmarkEnd w:id="2767"/>
    <w:bookmarkStart w:name="z3080" w:id="2768"/>
    <w:p>
      <w:pPr>
        <w:spacing w:after="0"/>
        <w:ind w:left="0"/>
        <w:jc w:val="both"/>
      </w:pPr>
      <w:r>
        <w:rPr>
          <w:rFonts w:ascii="Times New Roman"/>
          <w:b w:val="false"/>
          <w:i w:val="false"/>
          <w:color w:val="000000"/>
          <w:sz w:val="28"/>
        </w:rPr>
        <w:t>
      1) замену или восстановление отдельных частей, деталей, в том числе отработавшие ресурс;</w:t>
      </w:r>
    </w:p>
    <w:bookmarkEnd w:id="2768"/>
    <w:bookmarkStart w:name="z3081" w:id="2769"/>
    <w:p>
      <w:pPr>
        <w:spacing w:after="0"/>
        <w:ind w:left="0"/>
        <w:jc w:val="both"/>
      </w:pPr>
      <w:r>
        <w:rPr>
          <w:rFonts w:ascii="Times New Roman"/>
          <w:b w:val="false"/>
          <w:i w:val="false"/>
          <w:color w:val="000000"/>
          <w:sz w:val="28"/>
        </w:rPr>
        <w:t>
      2) поддержание программного обеспечения Товара в актуальном и исправном состоянии;</w:t>
      </w:r>
    </w:p>
    <w:bookmarkEnd w:id="2769"/>
    <w:bookmarkStart w:name="z3082" w:id="2770"/>
    <w:p>
      <w:pPr>
        <w:spacing w:after="0"/>
        <w:ind w:left="0"/>
        <w:jc w:val="both"/>
      </w:pPr>
      <w:r>
        <w:rPr>
          <w:rFonts w:ascii="Times New Roman"/>
          <w:b w:val="false"/>
          <w:i w:val="false"/>
          <w:color w:val="000000"/>
          <w:sz w:val="28"/>
        </w:rPr>
        <w:t>
      3) настройку и регулировку, специфические для данного Товара и иные;</w:t>
      </w:r>
    </w:p>
    <w:bookmarkEnd w:id="2770"/>
    <w:bookmarkStart w:name="z3083" w:id="2771"/>
    <w:p>
      <w:pPr>
        <w:spacing w:after="0"/>
        <w:ind w:left="0"/>
        <w:jc w:val="both"/>
      </w:pPr>
      <w:r>
        <w:rPr>
          <w:rFonts w:ascii="Times New Roman"/>
          <w:b w:val="false"/>
          <w:i w:val="false"/>
          <w:color w:val="000000"/>
          <w:sz w:val="28"/>
        </w:rPr>
        <w:t>
      4) чистку, смазку и при необходимости переборку основных механизмов и узлов;</w:t>
      </w:r>
    </w:p>
    <w:bookmarkEnd w:id="2771"/>
    <w:bookmarkStart w:name="z3084" w:id="2772"/>
    <w:p>
      <w:pPr>
        <w:spacing w:after="0"/>
        <w:ind w:left="0"/>
        <w:jc w:val="both"/>
      </w:pPr>
      <w:r>
        <w:rPr>
          <w:rFonts w:ascii="Times New Roman"/>
          <w:b w:val="false"/>
          <w:i w:val="false"/>
          <w:color w:val="000000"/>
          <w:sz w:val="28"/>
        </w:rPr>
        <w:t>
      5) удаление коррозии и окисления с наружных и внутренних поверхностей корпуса Товара;</w:t>
      </w:r>
    </w:p>
    <w:bookmarkEnd w:id="2772"/>
    <w:bookmarkStart w:name="z3085" w:id="2773"/>
    <w:p>
      <w:pPr>
        <w:spacing w:after="0"/>
        <w:ind w:left="0"/>
        <w:jc w:val="both"/>
      </w:pPr>
      <w:r>
        <w:rPr>
          <w:rFonts w:ascii="Times New Roman"/>
          <w:b w:val="false"/>
          <w:i w:val="false"/>
          <w:color w:val="000000"/>
          <w:sz w:val="28"/>
        </w:rPr>
        <w:t>
      6) иные указанные в эксплуатационной документации работы, специфические для конкретного типа Товара.</w:t>
      </w:r>
    </w:p>
    <w:bookmarkEnd w:id="2773"/>
    <w:bookmarkStart w:name="z3086" w:id="2774"/>
    <w:p>
      <w:pPr>
        <w:spacing w:after="0"/>
        <w:ind w:left="0"/>
        <w:jc w:val="both"/>
      </w:pPr>
      <w:r>
        <w:rPr>
          <w:rFonts w:ascii="Times New Roman"/>
          <w:b w:val="false"/>
          <w:i w:val="false"/>
          <w:color w:val="000000"/>
          <w:sz w:val="28"/>
        </w:rPr>
        <w:t>
      1.44. При проведении ремонта Поставщик использует запасные части и узлы, произведенные заводом-изготовителем, или заменяет бракованный Товар или его части на новую при условии, что такая замена не приведет к ухудшению качества и других технических характеристик Товара без каких-либо расходов со стороны Заказчика, кроме случаев, когда выявлены повреждения Товара, возникшие по вине Заказчика, а также наличии признаков самостоятельного ремонта Товара Заказчиком.</w:t>
      </w:r>
    </w:p>
    <w:bookmarkEnd w:id="2774"/>
    <w:bookmarkStart w:name="z3087" w:id="2775"/>
    <w:p>
      <w:pPr>
        <w:spacing w:after="0"/>
        <w:ind w:left="0"/>
        <w:jc w:val="both"/>
      </w:pPr>
      <w:r>
        <w:rPr>
          <w:rFonts w:ascii="Times New Roman"/>
          <w:b w:val="false"/>
          <w:i w:val="false"/>
          <w:color w:val="000000"/>
          <w:sz w:val="28"/>
        </w:rPr>
        <w:t>
      1.45. Поставщиком предоставляются гарантии на отремонтированные узлы, части Товара со сроком гарантии, предоставленной заводом-изготовителем замененного узла (части), при соблюдении Заказчиком требований руководства по эксплуатации Товара.</w:t>
      </w:r>
    </w:p>
    <w:bookmarkEnd w:id="2775"/>
    <w:bookmarkStart w:name="z3088" w:id="2776"/>
    <w:p>
      <w:pPr>
        <w:spacing w:after="0"/>
        <w:ind w:left="0"/>
        <w:jc w:val="left"/>
      </w:pPr>
      <w:r>
        <w:rPr>
          <w:rFonts w:ascii="Times New Roman"/>
          <w:b/>
          <w:i w:val="false"/>
          <w:color w:val="000000"/>
        </w:rPr>
        <w:t xml:space="preserve"> Глава 6. Гарантийное сервисное обслуживание</w:t>
      </w:r>
    </w:p>
    <w:bookmarkEnd w:id="2776"/>
    <w:bookmarkStart w:name="z3089" w:id="2777"/>
    <w:p>
      <w:pPr>
        <w:spacing w:after="0"/>
        <w:ind w:left="0"/>
        <w:jc w:val="both"/>
      </w:pPr>
      <w:r>
        <w:rPr>
          <w:rFonts w:ascii="Times New Roman"/>
          <w:b w:val="false"/>
          <w:i w:val="false"/>
          <w:color w:val="000000"/>
          <w:sz w:val="28"/>
        </w:rPr>
        <w:t>
      1.46. Гарантийное сервисное обслуживание осуществляется в соответствии с главой 5 и 6 настоящего договора.</w:t>
      </w:r>
    </w:p>
    <w:bookmarkEnd w:id="2777"/>
    <w:bookmarkStart w:name="z3090" w:id="2778"/>
    <w:p>
      <w:pPr>
        <w:spacing w:after="0"/>
        <w:ind w:left="0"/>
        <w:jc w:val="both"/>
      </w:pPr>
      <w:r>
        <w:rPr>
          <w:rFonts w:ascii="Times New Roman"/>
          <w:b w:val="false"/>
          <w:i w:val="false"/>
          <w:color w:val="000000"/>
          <w:sz w:val="28"/>
        </w:rPr>
        <w:t>
      1.47. Гарантийное сервисное обслуживание обеспечивается Поставщиком в течение 37 (тридцать семь) месяцев с даты подписания акта приема-передачи Товара.</w:t>
      </w:r>
    </w:p>
    <w:bookmarkEnd w:id="2778"/>
    <w:bookmarkStart w:name="z3091" w:id="2779"/>
    <w:p>
      <w:pPr>
        <w:spacing w:after="0"/>
        <w:ind w:left="0"/>
        <w:jc w:val="both"/>
      </w:pPr>
      <w:r>
        <w:rPr>
          <w:rFonts w:ascii="Times New Roman"/>
          <w:b w:val="false"/>
          <w:i w:val="false"/>
          <w:color w:val="000000"/>
          <w:sz w:val="28"/>
        </w:rPr>
        <w:t xml:space="preserve">
      1.48. По результатам гарантийного сервисного обслуживания Поставщик составляет акт выполненных работ сервисного обслуживания Товара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Договору, который подписывается уполномоченными представителями Заказчика и Поставщика в 2 (двух) экземплярах, по одному экземпляру для каждой из Сторон.</w:t>
      </w:r>
    </w:p>
    <w:bookmarkEnd w:id="2779"/>
    <w:bookmarkStart w:name="z3092" w:id="2780"/>
    <w:p>
      <w:pPr>
        <w:spacing w:after="0"/>
        <w:ind w:left="0"/>
        <w:jc w:val="both"/>
      </w:pPr>
      <w:r>
        <w:rPr>
          <w:rFonts w:ascii="Times New Roman"/>
          <w:b w:val="false"/>
          <w:i w:val="false"/>
          <w:color w:val="000000"/>
          <w:sz w:val="28"/>
        </w:rPr>
        <w:t xml:space="preserve">
      1.49. Допускается замена Товара или его определенной части другим наименованием Товара при улучшении качества и количества, а также сохранении цены, объема и срока поставки. При замене товара или его части составляется акт замены в соответствии с </w:t>
      </w:r>
      <w:r>
        <w:rPr>
          <w:rFonts w:ascii="Times New Roman"/>
          <w:b w:val="false"/>
          <w:i w:val="false"/>
          <w:color w:val="000000"/>
          <w:sz w:val="28"/>
        </w:rPr>
        <w:t>приложением 11</w:t>
      </w:r>
      <w:r>
        <w:rPr>
          <w:rFonts w:ascii="Times New Roman"/>
          <w:b w:val="false"/>
          <w:i w:val="false"/>
          <w:color w:val="000000"/>
          <w:sz w:val="28"/>
        </w:rPr>
        <w:t xml:space="preserve"> к Договору.</w:t>
      </w:r>
    </w:p>
    <w:bookmarkEnd w:id="2780"/>
    <w:bookmarkStart w:name="z3093" w:id="2781"/>
    <w:p>
      <w:pPr>
        <w:spacing w:after="0"/>
        <w:ind w:left="0"/>
        <w:jc w:val="both"/>
      </w:pPr>
      <w:r>
        <w:rPr>
          <w:rFonts w:ascii="Times New Roman"/>
          <w:b w:val="false"/>
          <w:i w:val="false"/>
          <w:color w:val="000000"/>
          <w:sz w:val="28"/>
        </w:rPr>
        <w:t>
      1.50. При не предоставлении Поставщиком аналогичного работающего Товара (комплектующие, узел), Поставщик обязуется продлить срок гарантийного сервисного обслуживания на период ремонта Товара.</w:t>
      </w:r>
    </w:p>
    <w:bookmarkEnd w:id="2781"/>
    <w:bookmarkStart w:name="z3094" w:id="2782"/>
    <w:p>
      <w:pPr>
        <w:spacing w:after="0"/>
        <w:ind w:left="0"/>
        <w:jc w:val="left"/>
      </w:pPr>
      <w:r>
        <w:rPr>
          <w:rFonts w:ascii="Times New Roman"/>
          <w:b/>
          <w:i w:val="false"/>
          <w:color w:val="000000"/>
        </w:rPr>
        <w:t xml:space="preserve"> Глава 7. Постгарантийное сервисное обслуживание</w:t>
      </w:r>
    </w:p>
    <w:bookmarkEnd w:id="2782"/>
    <w:bookmarkStart w:name="z3095" w:id="2783"/>
    <w:p>
      <w:pPr>
        <w:spacing w:after="0"/>
        <w:ind w:left="0"/>
        <w:jc w:val="both"/>
      </w:pPr>
      <w:r>
        <w:rPr>
          <w:rFonts w:ascii="Times New Roman"/>
          <w:b w:val="false"/>
          <w:i w:val="false"/>
          <w:color w:val="000000"/>
          <w:sz w:val="28"/>
        </w:rPr>
        <w:t>
      1.51. Постгарантийное сервисное обслуживание осуществляется в соответствии с главой 5 и 7 Договора.</w:t>
      </w:r>
    </w:p>
    <w:bookmarkEnd w:id="2783"/>
    <w:bookmarkStart w:name="z3096" w:id="2784"/>
    <w:p>
      <w:pPr>
        <w:spacing w:after="0"/>
        <w:ind w:left="0"/>
        <w:jc w:val="both"/>
      </w:pPr>
      <w:r>
        <w:rPr>
          <w:rFonts w:ascii="Times New Roman"/>
          <w:b w:val="false"/>
          <w:i w:val="false"/>
          <w:color w:val="000000"/>
          <w:sz w:val="28"/>
        </w:rPr>
        <w:t>
      1.52. Постгарантийное сервисное обслуживание обеспечивается Поставщиком в течение __(____________) месяцев с даты окончания срока гарантийного сервисного обслуживания.</w:t>
      </w:r>
    </w:p>
    <w:bookmarkEnd w:id="2784"/>
    <w:bookmarkStart w:name="z3097" w:id="2785"/>
    <w:p>
      <w:pPr>
        <w:spacing w:after="0"/>
        <w:ind w:left="0"/>
        <w:jc w:val="both"/>
      </w:pPr>
      <w:r>
        <w:rPr>
          <w:rFonts w:ascii="Times New Roman"/>
          <w:b w:val="false"/>
          <w:i w:val="false"/>
          <w:color w:val="000000"/>
          <w:sz w:val="28"/>
        </w:rPr>
        <w:t xml:space="preserve">
      1.53. По результатам постгарантийного сервисного обслуживания, Поставщик составляет акт выполненных работ сервисного обслуживания Товара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Договору, который подписывается уполномоченными представителями Заказчика и Поставщика в 2 (двух) экземплярах, по одному экземпляру для каждой из Сторон.</w:t>
      </w:r>
    </w:p>
    <w:bookmarkEnd w:id="2785"/>
    <w:bookmarkStart w:name="z3098" w:id="2786"/>
    <w:p>
      <w:pPr>
        <w:spacing w:after="0"/>
        <w:ind w:left="0"/>
        <w:jc w:val="both"/>
      </w:pPr>
      <w:r>
        <w:rPr>
          <w:rFonts w:ascii="Times New Roman"/>
          <w:b w:val="false"/>
          <w:i w:val="false"/>
          <w:color w:val="000000"/>
          <w:sz w:val="28"/>
        </w:rPr>
        <w:t>
      1.54. В целях недопущения простоя Товара, допустимый срок осуществления ремонта Товара, в соответствии с Протоколом, в совокупности, не превышает ___ календарных дней в финансовый квартал с момента получения Поставщиком соответствующего уведомления поломки Товара от Заказчика.</w:t>
      </w:r>
    </w:p>
    <w:bookmarkEnd w:id="2786"/>
    <w:bookmarkStart w:name="z3099" w:id="2787"/>
    <w:p>
      <w:pPr>
        <w:spacing w:after="0"/>
        <w:ind w:left="0"/>
        <w:jc w:val="both"/>
      </w:pPr>
      <w:r>
        <w:rPr>
          <w:rFonts w:ascii="Times New Roman"/>
          <w:b w:val="false"/>
          <w:i w:val="false"/>
          <w:color w:val="000000"/>
          <w:sz w:val="28"/>
        </w:rPr>
        <w:t xml:space="preserve">
      1.55. При поломке Товара и необходимости ремонта, допускается замена Товара или его определенной части другим наименованием Товара при улучшении качества и количества, а также сохранении цены, объема и срока поставки. При замене товара или его части составляется акт замены в соответствии с </w:t>
      </w:r>
      <w:r>
        <w:rPr>
          <w:rFonts w:ascii="Times New Roman"/>
          <w:b w:val="false"/>
          <w:i w:val="false"/>
          <w:color w:val="000000"/>
          <w:sz w:val="28"/>
        </w:rPr>
        <w:t>приложением 11</w:t>
      </w:r>
      <w:r>
        <w:rPr>
          <w:rFonts w:ascii="Times New Roman"/>
          <w:b w:val="false"/>
          <w:i w:val="false"/>
          <w:color w:val="000000"/>
          <w:sz w:val="28"/>
        </w:rPr>
        <w:t xml:space="preserve"> к Договору.</w:t>
      </w:r>
    </w:p>
    <w:bookmarkEnd w:id="2787"/>
    <w:bookmarkStart w:name="z3100" w:id="2788"/>
    <w:p>
      <w:pPr>
        <w:spacing w:after="0"/>
        <w:ind w:left="0"/>
        <w:jc w:val="both"/>
      </w:pPr>
      <w:r>
        <w:rPr>
          <w:rFonts w:ascii="Times New Roman"/>
          <w:b w:val="false"/>
          <w:i w:val="false"/>
          <w:color w:val="000000"/>
          <w:sz w:val="28"/>
        </w:rPr>
        <w:t>
      1.56. При не предоставлении Поставщиком аналогичного работающего Товара (комплектующие, узел) и превышения допустимого срока простоя Товара согласно пункту 7.3. Договора, Заказчик удерживает сумму за время превышения допустимого срока простоя Товара, рассчитываемого согласно приложению 9 Договора. 1.57. При поломке Товара по вине Заказчика, такая неработоспособность Товара не учитывается при определении периода простоя Товара.</w:t>
      </w:r>
    </w:p>
    <w:bookmarkEnd w:id="2788"/>
    <w:bookmarkStart w:name="z3101" w:id="2789"/>
    <w:p>
      <w:pPr>
        <w:spacing w:after="0"/>
        <w:ind w:left="0"/>
        <w:jc w:val="left"/>
      </w:pPr>
      <w:r>
        <w:rPr>
          <w:rFonts w:ascii="Times New Roman"/>
          <w:b/>
          <w:i w:val="false"/>
          <w:color w:val="000000"/>
        </w:rPr>
        <w:t xml:space="preserve"> Глава 8. Права и обязанности Сторон</w:t>
      </w:r>
    </w:p>
    <w:bookmarkEnd w:id="2789"/>
    <w:bookmarkStart w:name="z3102" w:id="2790"/>
    <w:p>
      <w:pPr>
        <w:spacing w:after="0"/>
        <w:ind w:left="0"/>
        <w:jc w:val="both"/>
      </w:pPr>
      <w:r>
        <w:rPr>
          <w:rFonts w:ascii="Times New Roman"/>
          <w:b w:val="false"/>
          <w:i w:val="false"/>
          <w:color w:val="000000"/>
          <w:sz w:val="28"/>
        </w:rPr>
        <w:t>
      1.58. Заказчик обязан:</w:t>
      </w:r>
    </w:p>
    <w:bookmarkEnd w:id="2790"/>
    <w:bookmarkStart w:name="z3103" w:id="2791"/>
    <w:p>
      <w:pPr>
        <w:spacing w:after="0"/>
        <w:ind w:left="0"/>
        <w:jc w:val="both"/>
      </w:pPr>
      <w:r>
        <w:rPr>
          <w:rFonts w:ascii="Times New Roman"/>
          <w:b w:val="false"/>
          <w:i w:val="false"/>
          <w:color w:val="000000"/>
          <w:sz w:val="28"/>
        </w:rPr>
        <w:t>
      1) в установленные Договором сроки оплачивать стоимость Договора Поставщику в соответствии с условиями Договора;</w:t>
      </w:r>
    </w:p>
    <w:bookmarkEnd w:id="2791"/>
    <w:bookmarkStart w:name="z3104" w:id="2792"/>
    <w:p>
      <w:pPr>
        <w:spacing w:after="0"/>
        <w:ind w:left="0"/>
        <w:jc w:val="both"/>
      </w:pPr>
      <w:r>
        <w:rPr>
          <w:rFonts w:ascii="Times New Roman"/>
          <w:b w:val="false"/>
          <w:i w:val="false"/>
          <w:color w:val="000000"/>
          <w:sz w:val="28"/>
        </w:rPr>
        <w:t>
      2) при нарушении срока оплаты поставки по Договору оплачивать в пользу Поставщика неустойку, предусмотренную Договором;</w:t>
      </w:r>
    </w:p>
    <w:bookmarkEnd w:id="2792"/>
    <w:bookmarkStart w:name="z3105" w:id="2793"/>
    <w:p>
      <w:pPr>
        <w:spacing w:after="0"/>
        <w:ind w:left="0"/>
        <w:jc w:val="both"/>
      </w:pPr>
      <w:r>
        <w:rPr>
          <w:rFonts w:ascii="Times New Roman"/>
          <w:b w:val="false"/>
          <w:i w:val="false"/>
          <w:color w:val="000000"/>
          <w:sz w:val="28"/>
        </w:rPr>
        <w:t>
      3) возвратить Поставщику гарантийное обеспечение в соответствии с условиями Договора.</w:t>
      </w:r>
    </w:p>
    <w:bookmarkEnd w:id="2793"/>
    <w:bookmarkStart w:name="z3106" w:id="2794"/>
    <w:p>
      <w:pPr>
        <w:spacing w:after="0"/>
        <w:ind w:left="0"/>
        <w:jc w:val="both"/>
      </w:pPr>
      <w:r>
        <w:rPr>
          <w:rFonts w:ascii="Times New Roman"/>
          <w:b w:val="false"/>
          <w:i w:val="false"/>
          <w:color w:val="000000"/>
          <w:sz w:val="28"/>
        </w:rPr>
        <w:t>
      4) выполнять свои обязательства, предусмотренные условиями Договора.</w:t>
      </w:r>
    </w:p>
    <w:bookmarkEnd w:id="2794"/>
    <w:bookmarkStart w:name="z3107" w:id="2795"/>
    <w:p>
      <w:pPr>
        <w:spacing w:after="0"/>
        <w:ind w:left="0"/>
        <w:jc w:val="both"/>
      </w:pPr>
      <w:r>
        <w:rPr>
          <w:rFonts w:ascii="Times New Roman"/>
          <w:b w:val="false"/>
          <w:i w:val="false"/>
          <w:color w:val="000000"/>
          <w:sz w:val="28"/>
        </w:rPr>
        <w:t>
      5) при получении претензии, требований, письменных обращений от Сторон Договора, в течение 15 (пятнадцать) рабочих дней предоставить письменный ответ на обращение;</w:t>
      </w:r>
    </w:p>
    <w:bookmarkEnd w:id="2795"/>
    <w:bookmarkStart w:name="z3108" w:id="2796"/>
    <w:p>
      <w:pPr>
        <w:spacing w:after="0"/>
        <w:ind w:left="0"/>
        <w:jc w:val="both"/>
      </w:pPr>
      <w:r>
        <w:rPr>
          <w:rFonts w:ascii="Times New Roman"/>
          <w:b w:val="false"/>
          <w:i w:val="false"/>
          <w:color w:val="000000"/>
          <w:sz w:val="28"/>
        </w:rPr>
        <w:t>
      6) направлять для прохождения инструктажа (обучение, тренинг) своих специалистов (инженеров, специалистов, работников);</w:t>
      </w:r>
    </w:p>
    <w:bookmarkEnd w:id="2796"/>
    <w:bookmarkStart w:name="z3109" w:id="2797"/>
    <w:p>
      <w:pPr>
        <w:spacing w:after="0"/>
        <w:ind w:left="0"/>
        <w:jc w:val="both"/>
      </w:pPr>
      <w:r>
        <w:rPr>
          <w:rFonts w:ascii="Times New Roman"/>
          <w:b w:val="false"/>
          <w:i w:val="false"/>
          <w:color w:val="000000"/>
          <w:sz w:val="28"/>
        </w:rPr>
        <w:t>
      7) соблюдать условия эксплуатации поставленного Товара, определенные в Правилах осуществления сервисного обслуживания медицинских изделий в Республике Казахстан;</w:t>
      </w:r>
    </w:p>
    <w:bookmarkEnd w:id="2797"/>
    <w:bookmarkStart w:name="z3110" w:id="2798"/>
    <w:p>
      <w:pPr>
        <w:spacing w:after="0"/>
        <w:ind w:left="0"/>
        <w:jc w:val="both"/>
      </w:pPr>
      <w:r>
        <w:rPr>
          <w:rFonts w:ascii="Times New Roman"/>
          <w:b w:val="false"/>
          <w:i w:val="false"/>
          <w:color w:val="000000"/>
          <w:sz w:val="28"/>
        </w:rPr>
        <w:t>
      8) не проводить ремонтные работы Товара самостоятельно;</w:t>
      </w:r>
    </w:p>
    <w:bookmarkEnd w:id="2798"/>
    <w:bookmarkStart w:name="z3111" w:id="2799"/>
    <w:p>
      <w:pPr>
        <w:spacing w:after="0"/>
        <w:ind w:left="0"/>
        <w:jc w:val="both"/>
      </w:pPr>
      <w:r>
        <w:rPr>
          <w:rFonts w:ascii="Times New Roman"/>
          <w:b w:val="false"/>
          <w:i w:val="false"/>
          <w:color w:val="000000"/>
          <w:sz w:val="28"/>
        </w:rPr>
        <w:t>
      9) подготовить помещения для монтажа, установки Товара;</w:t>
      </w:r>
    </w:p>
    <w:bookmarkEnd w:id="2799"/>
    <w:bookmarkStart w:name="z3112" w:id="2800"/>
    <w:p>
      <w:pPr>
        <w:spacing w:after="0"/>
        <w:ind w:left="0"/>
        <w:jc w:val="both"/>
      </w:pPr>
      <w:r>
        <w:rPr>
          <w:rFonts w:ascii="Times New Roman"/>
          <w:b w:val="false"/>
          <w:i w:val="false"/>
          <w:color w:val="000000"/>
          <w:sz w:val="28"/>
        </w:rPr>
        <w:t xml:space="preserve">
      10) представлять Единому дистрибьютору отчет о поставке Товара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Договору в течение 2 (два) рабочих дней с даты поставки Товара.</w:t>
      </w:r>
    </w:p>
    <w:bookmarkEnd w:id="2800"/>
    <w:bookmarkStart w:name="z3113" w:id="2801"/>
    <w:p>
      <w:pPr>
        <w:spacing w:after="0"/>
        <w:ind w:left="0"/>
        <w:jc w:val="both"/>
      </w:pPr>
      <w:r>
        <w:rPr>
          <w:rFonts w:ascii="Times New Roman"/>
          <w:b w:val="false"/>
          <w:i w:val="false"/>
          <w:color w:val="000000"/>
          <w:sz w:val="28"/>
        </w:rPr>
        <w:t>
      1.59. Заказчик вправе:</w:t>
      </w:r>
    </w:p>
    <w:bookmarkEnd w:id="2801"/>
    <w:bookmarkStart w:name="z3114" w:id="2802"/>
    <w:p>
      <w:pPr>
        <w:spacing w:after="0"/>
        <w:ind w:left="0"/>
        <w:jc w:val="both"/>
      </w:pPr>
      <w:r>
        <w:rPr>
          <w:rFonts w:ascii="Times New Roman"/>
          <w:b w:val="false"/>
          <w:i w:val="false"/>
          <w:color w:val="000000"/>
          <w:sz w:val="28"/>
        </w:rPr>
        <w:t>
      1) требовать от Поставщика надлежащего исполнения обязательств, предусмотренных Договором;</w:t>
      </w:r>
    </w:p>
    <w:bookmarkEnd w:id="2802"/>
    <w:bookmarkStart w:name="z3115" w:id="2803"/>
    <w:p>
      <w:pPr>
        <w:spacing w:after="0"/>
        <w:ind w:left="0"/>
        <w:jc w:val="both"/>
      </w:pPr>
      <w:r>
        <w:rPr>
          <w:rFonts w:ascii="Times New Roman"/>
          <w:b w:val="false"/>
          <w:i w:val="false"/>
          <w:color w:val="000000"/>
          <w:sz w:val="28"/>
        </w:rPr>
        <w:t>
      2) отказаться от приемки некачественного Товара и ненадлежащим образом оказанных услуг и потребовать безвозмездного устранения недостатков, в том числе требовать замены Товара в соответствии с Договором;</w:t>
      </w:r>
    </w:p>
    <w:bookmarkEnd w:id="2803"/>
    <w:bookmarkStart w:name="z3116" w:id="2804"/>
    <w:p>
      <w:pPr>
        <w:spacing w:after="0"/>
        <w:ind w:left="0"/>
        <w:jc w:val="both"/>
      </w:pPr>
      <w:r>
        <w:rPr>
          <w:rFonts w:ascii="Times New Roman"/>
          <w:b w:val="false"/>
          <w:i w:val="false"/>
          <w:color w:val="000000"/>
          <w:sz w:val="28"/>
        </w:rPr>
        <w:t>
      3) запрашивать у Поставщика информацию об исполнении им обязательств по Договору;</w:t>
      </w:r>
    </w:p>
    <w:bookmarkEnd w:id="2804"/>
    <w:bookmarkStart w:name="z3117" w:id="2805"/>
    <w:p>
      <w:pPr>
        <w:spacing w:after="0"/>
        <w:ind w:left="0"/>
        <w:jc w:val="both"/>
      </w:pPr>
      <w:r>
        <w:rPr>
          <w:rFonts w:ascii="Times New Roman"/>
          <w:b w:val="false"/>
          <w:i w:val="false"/>
          <w:color w:val="000000"/>
          <w:sz w:val="28"/>
        </w:rPr>
        <w:t>
      4) требовать оплаты Поставщиком неустойки в предусмотренных Договором случаях;</w:t>
      </w:r>
    </w:p>
    <w:bookmarkEnd w:id="2805"/>
    <w:bookmarkStart w:name="z3118" w:id="2806"/>
    <w:p>
      <w:pPr>
        <w:spacing w:after="0"/>
        <w:ind w:left="0"/>
        <w:jc w:val="both"/>
      </w:pPr>
      <w:r>
        <w:rPr>
          <w:rFonts w:ascii="Times New Roman"/>
          <w:b w:val="false"/>
          <w:i w:val="false"/>
          <w:color w:val="000000"/>
          <w:sz w:val="28"/>
        </w:rPr>
        <w:t>
      5) направлять уведомления Поставщику о необходимости проведения сервисного обслуживания или сообщать о технических неполадках Товара для проведения ремонта;</w:t>
      </w:r>
    </w:p>
    <w:bookmarkEnd w:id="2806"/>
    <w:bookmarkStart w:name="z3119" w:id="2807"/>
    <w:p>
      <w:pPr>
        <w:spacing w:after="0"/>
        <w:ind w:left="0"/>
        <w:jc w:val="both"/>
      </w:pPr>
      <w:r>
        <w:rPr>
          <w:rFonts w:ascii="Times New Roman"/>
          <w:b w:val="false"/>
          <w:i w:val="false"/>
          <w:color w:val="000000"/>
          <w:sz w:val="28"/>
        </w:rPr>
        <w:t>
      6) в письменном виде требовать от Поставщика предоставления пояснений при выявлении фактов выполнения обязательств ненадлежащего качества.</w:t>
      </w:r>
    </w:p>
    <w:bookmarkEnd w:id="2807"/>
    <w:bookmarkStart w:name="z3120" w:id="2808"/>
    <w:p>
      <w:pPr>
        <w:spacing w:after="0"/>
        <w:ind w:left="0"/>
        <w:jc w:val="both"/>
      </w:pPr>
      <w:r>
        <w:rPr>
          <w:rFonts w:ascii="Times New Roman"/>
          <w:b w:val="false"/>
          <w:i w:val="false"/>
          <w:color w:val="000000"/>
          <w:sz w:val="28"/>
        </w:rPr>
        <w:t>
      1.60. Поставщик обязан:</w:t>
      </w:r>
    </w:p>
    <w:bookmarkEnd w:id="2808"/>
    <w:bookmarkStart w:name="z3121" w:id="2809"/>
    <w:p>
      <w:pPr>
        <w:spacing w:after="0"/>
        <w:ind w:left="0"/>
        <w:jc w:val="both"/>
      </w:pPr>
      <w:r>
        <w:rPr>
          <w:rFonts w:ascii="Times New Roman"/>
          <w:b w:val="false"/>
          <w:i w:val="false"/>
          <w:color w:val="000000"/>
          <w:sz w:val="28"/>
        </w:rPr>
        <w:t>
      1) выполнять свои обязательства, предусмотренные условиями Договора.</w:t>
      </w:r>
    </w:p>
    <w:bookmarkEnd w:id="2809"/>
    <w:bookmarkStart w:name="z3122" w:id="2810"/>
    <w:p>
      <w:pPr>
        <w:spacing w:after="0"/>
        <w:ind w:left="0"/>
        <w:jc w:val="both"/>
      </w:pPr>
      <w:r>
        <w:rPr>
          <w:rFonts w:ascii="Times New Roman"/>
          <w:b w:val="false"/>
          <w:i w:val="false"/>
          <w:color w:val="000000"/>
          <w:sz w:val="28"/>
        </w:rPr>
        <w:t>
      2) внести в пользу Заказчика в течение 10 (десять) рабочих дней со дня заключения настоящего договора обеспечение исполнения обязательств Поставщика по Договору в виде банковской гарантии или гарантийного денежного взноса на банковский счет Заказчика в размере 3 (три) процента от цены;</w:t>
      </w:r>
    </w:p>
    <w:bookmarkEnd w:id="2810"/>
    <w:bookmarkStart w:name="z3123" w:id="2811"/>
    <w:p>
      <w:pPr>
        <w:spacing w:after="0"/>
        <w:ind w:left="0"/>
        <w:jc w:val="both"/>
      </w:pPr>
      <w:r>
        <w:rPr>
          <w:rFonts w:ascii="Times New Roman"/>
          <w:b w:val="false"/>
          <w:i w:val="false"/>
          <w:color w:val="000000"/>
          <w:sz w:val="28"/>
        </w:rPr>
        <w:t>
      3) поставить Заказчику в предусмотренные Договором сроки Товар, соответствующий предъявляемым к нему требованиям, указанным в Договоре;</w:t>
      </w:r>
    </w:p>
    <w:bookmarkEnd w:id="2811"/>
    <w:bookmarkStart w:name="z3124" w:id="2812"/>
    <w:p>
      <w:pPr>
        <w:spacing w:after="0"/>
        <w:ind w:left="0"/>
        <w:jc w:val="both"/>
      </w:pPr>
      <w:r>
        <w:rPr>
          <w:rFonts w:ascii="Times New Roman"/>
          <w:b w:val="false"/>
          <w:i w:val="false"/>
          <w:color w:val="000000"/>
          <w:sz w:val="28"/>
        </w:rPr>
        <w:t>
      4) уведомить Заказчика за 5 (пять) рабочих дней о поставке Товара путем направления письменного обращения Заказчику;</w:t>
      </w:r>
    </w:p>
    <w:bookmarkEnd w:id="2812"/>
    <w:bookmarkStart w:name="z3125" w:id="2813"/>
    <w:p>
      <w:pPr>
        <w:spacing w:after="0"/>
        <w:ind w:left="0"/>
        <w:jc w:val="both"/>
      </w:pPr>
      <w:r>
        <w:rPr>
          <w:rFonts w:ascii="Times New Roman"/>
          <w:b w:val="false"/>
          <w:i w:val="false"/>
          <w:color w:val="000000"/>
          <w:sz w:val="28"/>
        </w:rPr>
        <w:t>
      5) осуществить монтаж Товара, пуско-наладочные работы и обучение медицинского персонала Заказчика по эксплуатации Товара в месте его доставки в порядке и сроки, предусмотренные Договором;</w:t>
      </w:r>
    </w:p>
    <w:bookmarkEnd w:id="2813"/>
    <w:bookmarkStart w:name="z3126" w:id="2814"/>
    <w:p>
      <w:pPr>
        <w:spacing w:after="0"/>
        <w:ind w:left="0"/>
        <w:jc w:val="both"/>
      </w:pPr>
      <w:r>
        <w:rPr>
          <w:rFonts w:ascii="Times New Roman"/>
          <w:b w:val="false"/>
          <w:i w:val="false"/>
          <w:color w:val="000000"/>
          <w:sz w:val="28"/>
        </w:rPr>
        <w:t>
      6) в соответствии с порядком и в сроки, предусмотренные Договором, осуществлять гарантийное и постгарантийное сервисное обслуживание Товара;</w:t>
      </w:r>
    </w:p>
    <w:bookmarkEnd w:id="2814"/>
    <w:bookmarkStart w:name="z3127" w:id="2815"/>
    <w:p>
      <w:pPr>
        <w:spacing w:after="0"/>
        <w:ind w:left="0"/>
        <w:jc w:val="both"/>
      </w:pPr>
      <w:r>
        <w:rPr>
          <w:rFonts w:ascii="Times New Roman"/>
          <w:b w:val="false"/>
          <w:i w:val="false"/>
          <w:color w:val="000000"/>
          <w:sz w:val="28"/>
        </w:rPr>
        <w:t>
      7) оплачивать в пользу Заказчика штрафы и неустойку в предусмотренных Договором случаях;</w:t>
      </w:r>
    </w:p>
    <w:bookmarkEnd w:id="2815"/>
    <w:bookmarkStart w:name="z3128" w:id="2816"/>
    <w:p>
      <w:pPr>
        <w:spacing w:after="0"/>
        <w:ind w:left="0"/>
        <w:jc w:val="both"/>
      </w:pPr>
      <w:r>
        <w:rPr>
          <w:rFonts w:ascii="Times New Roman"/>
          <w:b w:val="false"/>
          <w:i w:val="false"/>
          <w:color w:val="000000"/>
          <w:sz w:val="28"/>
        </w:rPr>
        <w:t>
      8) при наличии скрытых дефектов, влекущих невозможность эксплуатации Товара или его частей в соответствии с целевым назначением, поставщик обязуется заменить Товар на аналогичную технику надлежащего качества.</w:t>
      </w:r>
    </w:p>
    <w:bookmarkEnd w:id="2816"/>
    <w:bookmarkStart w:name="z3129" w:id="2817"/>
    <w:p>
      <w:pPr>
        <w:spacing w:after="0"/>
        <w:ind w:left="0"/>
        <w:jc w:val="both"/>
      </w:pPr>
      <w:r>
        <w:rPr>
          <w:rFonts w:ascii="Times New Roman"/>
          <w:b w:val="false"/>
          <w:i w:val="false"/>
          <w:color w:val="000000"/>
          <w:sz w:val="28"/>
        </w:rPr>
        <w:t>
      9) обеспечивать инструктаж специалистов Заказчика в порядке, сроки и на условиях, предусмотренных настоящим Договором;</w:t>
      </w:r>
    </w:p>
    <w:bookmarkEnd w:id="2817"/>
    <w:bookmarkStart w:name="z3130" w:id="2818"/>
    <w:p>
      <w:pPr>
        <w:spacing w:after="0"/>
        <w:ind w:left="0"/>
        <w:jc w:val="both"/>
      </w:pPr>
      <w:r>
        <w:rPr>
          <w:rFonts w:ascii="Times New Roman"/>
          <w:b w:val="false"/>
          <w:i w:val="false"/>
          <w:color w:val="000000"/>
          <w:sz w:val="28"/>
        </w:rPr>
        <w:t>
      10) на основании запроса Заказчика (не чаще 1 раза в год) проводить инструктаж специалистов Заказчика в течение 30 (тридцати) рабочих дней после направления запроса;</w:t>
      </w:r>
    </w:p>
    <w:bookmarkEnd w:id="2818"/>
    <w:bookmarkStart w:name="z3131" w:id="2819"/>
    <w:p>
      <w:pPr>
        <w:spacing w:after="0"/>
        <w:ind w:left="0"/>
        <w:jc w:val="both"/>
      </w:pPr>
      <w:r>
        <w:rPr>
          <w:rFonts w:ascii="Times New Roman"/>
          <w:b w:val="false"/>
          <w:i w:val="false"/>
          <w:color w:val="000000"/>
          <w:sz w:val="28"/>
        </w:rPr>
        <w:t>
      11) использовать квалифицированных специалистов (персонал) для поставки Товара и оказания сервисного обслуживания;</w:t>
      </w:r>
    </w:p>
    <w:bookmarkEnd w:id="2819"/>
    <w:bookmarkStart w:name="z3132" w:id="2820"/>
    <w:p>
      <w:pPr>
        <w:spacing w:after="0"/>
        <w:ind w:left="0"/>
        <w:jc w:val="both"/>
      </w:pPr>
      <w:r>
        <w:rPr>
          <w:rFonts w:ascii="Times New Roman"/>
          <w:b w:val="false"/>
          <w:i w:val="false"/>
          <w:color w:val="000000"/>
          <w:sz w:val="28"/>
        </w:rPr>
        <w:t>
      12) своими силами и за свой счет устранять допущенные при установке Товара и оказании сервисного обслуживания Товара недостатки;</w:t>
      </w:r>
    </w:p>
    <w:bookmarkEnd w:id="2820"/>
    <w:bookmarkStart w:name="z3133" w:id="2821"/>
    <w:p>
      <w:pPr>
        <w:spacing w:after="0"/>
        <w:ind w:left="0"/>
        <w:jc w:val="both"/>
      </w:pPr>
      <w:r>
        <w:rPr>
          <w:rFonts w:ascii="Times New Roman"/>
          <w:b w:val="false"/>
          <w:i w:val="false"/>
          <w:color w:val="000000"/>
          <w:sz w:val="28"/>
        </w:rPr>
        <w:t>
      13) В течение 10 (десяти) рабочих дней с момента поставки Товара предоставить Заказчику регламент технического обслуживания и ремонта Товара Поставщиком;</w:t>
      </w:r>
    </w:p>
    <w:bookmarkEnd w:id="2821"/>
    <w:bookmarkStart w:name="z3134" w:id="2822"/>
    <w:p>
      <w:pPr>
        <w:spacing w:after="0"/>
        <w:ind w:left="0"/>
        <w:jc w:val="both"/>
      </w:pPr>
      <w:r>
        <w:rPr>
          <w:rFonts w:ascii="Times New Roman"/>
          <w:b w:val="false"/>
          <w:i w:val="false"/>
          <w:color w:val="000000"/>
          <w:sz w:val="28"/>
        </w:rPr>
        <w:t>
      14) при получении претензии, требований, письменных обращений от Сторон Договора, в течение 15 (пятнадцать) рабочих дней предоставить письменный ответ на обращение.</w:t>
      </w:r>
    </w:p>
    <w:bookmarkEnd w:id="2822"/>
    <w:bookmarkStart w:name="z3135" w:id="2823"/>
    <w:p>
      <w:pPr>
        <w:spacing w:after="0"/>
        <w:ind w:left="0"/>
        <w:jc w:val="both"/>
      </w:pPr>
      <w:r>
        <w:rPr>
          <w:rFonts w:ascii="Times New Roman"/>
          <w:b w:val="false"/>
          <w:i w:val="false"/>
          <w:color w:val="000000"/>
          <w:sz w:val="28"/>
        </w:rPr>
        <w:t>
      1.61. Поставщик вправе:</w:t>
      </w:r>
    </w:p>
    <w:bookmarkEnd w:id="2823"/>
    <w:bookmarkStart w:name="z3136" w:id="2824"/>
    <w:p>
      <w:pPr>
        <w:spacing w:after="0"/>
        <w:ind w:left="0"/>
        <w:jc w:val="both"/>
      </w:pPr>
      <w:r>
        <w:rPr>
          <w:rFonts w:ascii="Times New Roman"/>
          <w:b w:val="false"/>
          <w:i w:val="false"/>
          <w:color w:val="000000"/>
          <w:sz w:val="28"/>
        </w:rPr>
        <w:t>
      1) в предусмотренные Договором сроки получить от Заказчика оплату в соответствии с настоящим договором;</w:t>
      </w:r>
    </w:p>
    <w:bookmarkEnd w:id="2824"/>
    <w:bookmarkStart w:name="z3137" w:id="2825"/>
    <w:p>
      <w:pPr>
        <w:spacing w:after="0"/>
        <w:ind w:left="0"/>
        <w:jc w:val="both"/>
      </w:pPr>
      <w:r>
        <w:rPr>
          <w:rFonts w:ascii="Times New Roman"/>
          <w:b w:val="false"/>
          <w:i w:val="false"/>
          <w:color w:val="000000"/>
          <w:sz w:val="28"/>
        </w:rPr>
        <w:t>
      2) требовать оплаты Заказчиком в пользу Поставщика неустойки в предусмотренных Договором случаях;</w:t>
      </w:r>
    </w:p>
    <w:bookmarkEnd w:id="2825"/>
    <w:bookmarkStart w:name="z3138" w:id="2826"/>
    <w:p>
      <w:pPr>
        <w:spacing w:after="0"/>
        <w:ind w:left="0"/>
        <w:jc w:val="both"/>
      </w:pPr>
      <w:r>
        <w:rPr>
          <w:rFonts w:ascii="Times New Roman"/>
          <w:b w:val="false"/>
          <w:i w:val="false"/>
          <w:color w:val="000000"/>
          <w:sz w:val="28"/>
        </w:rPr>
        <w:t>
      3) при полном исполнении обязательств по Договору требовать возврата от Заказчика представленное Поставщиком гарантийное обеспечение по Договору;</w:t>
      </w:r>
    </w:p>
    <w:bookmarkEnd w:id="2826"/>
    <w:bookmarkStart w:name="z3139" w:id="2827"/>
    <w:p>
      <w:pPr>
        <w:spacing w:after="0"/>
        <w:ind w:left="0"/>
        <w:jc w:val="both"/>
      </w:pPr>
      <w:r>
        <w:rPr>
          <w:rFonts w:ascii="Times New Roman"/>
          <w:b w:val="false"/>
          <w:i w:val="false"/>
          <w:color w:val="000000"/>
          <w:sz w:val="28"/>
        </w:rPr>
        <w:t>
      4) требовать исполнения обязательств Сторонами в соответствии с Договором;</w:t>
      </w:r>
    </w:p>
    <w:bookmarkEnd w:id="2827"/>
    <w:bookmarkStart w:name="z3140" w:id="2828"/>
    <w:p>
      <w:pPr>
        <w:spacing w:after="0"/>
        <w:ind w:left="0"/>
        <w:jc w:val="both"/>
      </w:pPr>
      <w:r>
        <w:rPr>
          <w:rFonts w:ascii="Times New Roman"/>
          <w:b w:val="false"/>
          <w:i w:val="false"/>
          <w:color w:val="000000"/>
          <w:sz w:val="28"/>
        </w:rPr>
        <w:t>
      5) требовать от сторон предоставления доступа к Товару для осуществления своих обязательств по Договору;</w:t>
      </w:r>
    </w:p>
    <w:bookmarkEnd w:id="2828"/>
    <w:bookmarkStart w:name="z3141" w:id="2829"/>
    <w:p>
      <w:pPr>
        <w:spacing w:after="0"/>
        <w:ind w:left="0"/>
        <w:jc w:val="both"/>
      </w:pPr>
      <w:r>
        <w:rPr>
          <w:rFonts w:ascii="Times New Roman"/>
          <w:b w:val="false"/>
          <w:i w:val="false"/>
          <w:color w:val="000000"/>
          <w:sz w:val="28"/>
        </w:rPr>
        <w:t>
      6) в соответствии с условиями Договора, осуществить поставку аналогичного Товара,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Товара;</w:t>
      </w:r>
    </w:p>
    <w:bookmarkEnd w:id="2829"/>
    <w:bookmarkStart w:name="z3142" w:id="2830"/>
    <w:p>
      <w:pPr>
        <w:spacing w:after="0"/>
        <w:ind w:left="0"/>
        <w:jc w:val="both"/>
      </w:pPr>
      <w:r>
        <w:rPr>
          <w:rFonts w:ascii="Times New Roman"/>
          <w:b w:val="false"/>
          <w:i w:val="false"/>
          <w:color w:val="000000"/>
          <w:sz w:val="28"/>
        </w:rPr>
        <w:t>
      7) требовать продления сроков исполнения своих обязательств на соответствующий период в случаях нарушений Заказчиком своих обязательств, предусмотренных настоящим договором, которые будут являться причиной задержки срока исполнения обязательств Поставщиком.</w:t>
      </w:r>
    </w:p>
    <w:bookmarkEnd w:id="2830"/>
    <w:bookmarkStart w:name="z3143" w:id="2831"/>
    <w:p>
      <w:pPr>
        <w:spacing w:after="0"/>
        <w:ind w:left="0"/>
        <w:jc w:val="left"/>
      </w:pPr>
      <w:r>
        <w:rPr>
          <w:rFonts w:ascii="Times New Roman"/>
          <w:b/>
          <w:i w:val="false"/>
          <w:color w:val="000000"/>
        </w:rPr>
        <w:t xml:space="preserve"> Глава 9. Особые условия</w:t>
      </w:r>
    </w:p>
    <w:bookmarkEnd w:id="2831"/>
    <w:bookmarkStart w:name="z3144" w:id="2832"/>
    <w:p>
      <w:pPr>
        <w:spacing w:after="0"/>
        <w:ind w:left="0"/>
        <w:jc w:val="both"/>
      </w:pPr>
      <w:r>
        <w:rPr>
          <w:rFonts w:ascii="Times New Roman"/>
          <w:b w:val="false"/>
          <w:i w:val="false"/>
          <w:color w:val="000000"/>
          <w:sz w:val="28"/>
        </w:rPr>
        <w:t>
      1.62. Никакие отклонения или изменения (чертежи, проекты или технические спецификации, метод отгрузки, упаковки, место доставки или услуги, предоставляемые Поставщиком) в документы Договора не допускаются, за исключением письменных изменений, подписанных и согласованных Сторонами.</w:t>
      </w:r>
    </w:p>
    <w:bookmarkEnd w:id="2832"/>
    <w:bookmarkStart w:name="z3145" w:id="2833"/>
    <w:p>
      <w:pPr>
        <w:spacing w:after="0"/>
        <w:ind w:left="0"/>
        <w:jc w:val="both"/>
      </w:pPr>
      <w:r>
        <w:rPr>
          <w:rFonts w:ascii="Times New Roman"/>
          <w:b w:val="false"/>
          <w:i w:val="false"/>
          <w:color w:val="000000"/>
          <w:sz w:val="28"/>
        </w:rPr>
        <w:t>
      1.63. Если любое изменение ведет к уменьшению стоимости или сроков, необходимых Поставщику для поставки Товара по Договору, то цена Договора, или и то, и другое соответствующим образом корректируется путем внесения в Договор соответствующих изменений.</w:t>
      </w:r>
    </w:p>
    <w:bookmarkEnd w:id="2833"/>
    <w:bookmarkStart w:name="z3146" w:id="2834"/>
    <w:p>
      <w:pPr>
        <w:spacing w:after="0"/>
        <w:ind w:left="0"/>
        <w:jc w:val="both"/>
      </w:pPr>
      <w:r>
        <w:rPr>
          <w:rFonts w:ascii="Times New Roman"/>
          <w:b w:val="false"/>
          <w:i w:val="false"/>
          <w:color w:val="000000"/>
          <w:sz w:val="28"/>
        </w:rPr>
        <w:t>
      1.64. Гарантийное обеспечение исполнения договора возвращается в следующем порядке: после истечения гарантийного срока сервисного обслуживания пропорционально исполненному обязательству и после истечения постгарантийного срока сервисного обслуживания оставшуюся сумму гарантийного обеспечения по Договору.</w:t>
      </w:r>
    </w:p>
    <w:bookmarkEnd w:id="2834"/>
    <w:bookmarkStart w:name="z3147" w:id="2835"/>
    <w:p>
      <w:pPr>
        <w:spacing w:after="0"/>
        <w:ind w:left="0"/>
        <w:jc w:val="both"/>
      </w:pPr>
      <w:r>
        <w:rPr>
          <w:rFonts w:ascii="Times New Roman"/>
          <w:b w:val="false"/>
          <w:i w:val="false"/>
          <w:color w:val="000000"/>
          <w:sz w:val="28"/>
        </w:rPr>
        <w:t>
      1.65. Гарантийное обеспечение исполнения договора не возвращается Заказчиком Поставщику в случаях:</w:t>
      </w:r>
    </w:p>
    <w:bookmarkEnd w:id="2835"/>
    <w:bookmarkStart w:name="z3148" w:id="2836"/>
    <w:p>
      <w:pPr>
        <w:spacing w:after="0"/>
        <w:ind w:left="0"/>
        <w:jc w:val="both"/>
      </w:pPr>
      <w:r>
        <w:rPr>
          <w:rFonts w:ascii="Times New Roman"/>
          <w:b w:val="false"/>
          <w:i w:val="false"/>
          <w:color w:val="000000"/>
          <w:sz w:val="28"/>
        </w:rPr>
        <w:t>
      1) расторжения договора в связи с неисполнением или ненадлежащим исполнением Поставщиком договорных обязательств;</w:t>
      </w:r>
    </w:p>
    <w:bookmarkEnd w:id="2836"/>
    <w:bookmarkStart w:name="z3149" w:id="2837"/>
    <w:p>
      <w:pPr>
        <w:spacing w:after="0"/>
        <w:ind w:left="0"/>
        <w:jc w:val="both"/>
      </w:pPr>
      <w:r>
        <w:rPr>
          <w:rFonts w:ascii="Times New Roman"/>
          <w:b w:val="false"/>
          <w:i w:val="false"/>
          <w:color w:val="000000"/>
          <w:sz w:val="28"/>
        </w:rPr>
        <w:t>
      2) неисполнения или исполнения ненадлежащим образом Поставщиком обязательств по Договору;</w:t>
      </w:r>
    </w:p>
    <w:bookmarkEnd w:id="2837"/>
    <w:bookmarkStart w:name="z3150" w:id="2838"/>
    <w:p>
      <w:pPr>
        <w:spacing w:after="0"/>
        <w:ind w:left="0"/>
        <w:jc w:val="both"/>
      </w:pPr>
      <w:r>
        <w:rPr>
          <w:rFonts w:ascii="Times New Roman"/>
          <w:b w:val="false"/>
          <w:i w:val="false"/>
          <w:color w:val="000000"/>
          <w:sz w:val="28"/>
        </w:rPr>
        <w:t>
      3) неуплаты штрафных санкций за неисполнение или ненадлежащее исполнение, предусмотренных Договором;</w:t>
      </w:r>
    </w:p>
    <w:bookmarkEnd w:id="2838"/>
    <w:bookmarkStart w:name="z3151" w:id="2839"/>
    <w:p>
      <w:pPr>
        <w:spacing w:after="0"/>
        <w:ind w:left="0"/>
        <w:jc w:val="both"/>
      </w:pPr>
      <w:r>
        <w:rPr>
          <w:rFonts w:ascii="Times New Roman"/>
          <w:b w:val="false"/>
          <w:i w:val="false"/>
          <w:color w:val="000000"/>
          <w:sz w:val="28"/>
        </w:rPr>
        <w:t>
      1.66. До момента подписания Акта приема-передачи Товара, Поставщик вправе по своему усмотрению осуществлять страхование Товара. Заказчик несет риск случайной гибели Товара с момента подписания акта приема-передачи Товара.</w:t>
      </w:r>
    </w:p>
    <w:bookmarkEnd w:id="2839"/>
    <w:bookmarkStart w:name="z3152" w:id="2840"/>
    <w:p>
      <w:pPr>
        <w:spacing w:after="0"/>
        <w:ind w:left="0"/>
        <w:jc w:val="both"/>
      </w:pPr>
      <w:r>
        <w:rPr>
          <w:rFonts w:ascii="Times New Roman"/>
          <w:b w:val="false"/>
          <w:i w:val="false"/>
          <w:color w:val="000000"/>
          <w:sz w:val="28"/>
        </w:rPr>
        <w:t>
      1.67. Поставщик несет ответственность в результате случайной гибели или повреждения Товара, переданного для диагностики и (или) ремонта.</w:t>
      </w:r>
    </w:p>
    <w:bookmarkEnd w:id="2840"/>
    <w:bookmarkStart w:name="z3153" w:id="2841"/>
    <w:p>
      <w:pPr>
        <w:spacing w:after="0"/>
        <w:ind w:left="0"/>
        <w:jc w:val="both"/>
      </w:pPr>
      <w:r>
        <w:rPr>
          <w:rFonts w:ascii="Times New Roman"/>
          <w:b w:val="false"/>
          <w:i w:val="false"/>
          <w:color w:val="000000"/>
          <w:sz w:val="28"/>
        </w:rPr>
        <w:t>
      1.68. Стоимость расходных материалов, необходимых для эксплуатации Товара, не входит в объем работ сервисному обслуживанию Товара.</w:t>
      </w:r>
    </w:p>
    <w:bookmarkEnd w:id="2841"/>
    <w:bookmarkStart w:name="z3154" w:id="2842"/>
    <w:p>
      <w:pPr>
        <w:spacing w:after="0"/>
        <w:ind w:left="0"/>
        <w:jc w:val="left"/>
      </w:pPr>
      <w:r>
        <w:rPr>
          <w:rFonts w:ascii="Times New Roman"/>
          <w:b/>
          <w:i w:val="false"/>
          <w:color w:val="000000"/>
        </w:rPr>
        <w:t xml:space="preserve"> Глава 10. Ответственность сторон</w:t>
      </w:r>
    </w:p>
    <w:bookmarkEnd w:id="2842"/>
    <w:bookmarkStart w:name="z3155" w:id="2843"/>
    <w:p>
      <w:pPr>
        <w:spacing w:after="0"/>
        <w:ind w:left="0"/>
        <w:jc w:val="both"/>
      </w:pPr>
      <w:r>
        <w:rPr>
          <w:rFonts w:ascii="Times New Roman"/>
          <w:b w:val="false"/>
          <w:i w:val="false"/>
          <w:color w:val="000000"/>
          <w:sz w:val="28"/>
        </w:rPr>
        <w:t>
      1.69. Поставщик несет перед Заказчиком за нарушение условий Договора следующие виды имущественной ответственности за:</w:t>
      </w:r>
    </w:p>
    <w:bookmarkEnd w:id="2843"/>
    <w:bookmarkStart w:name="z3156" w:id="2844"/>
    <w:p>
      <w:pPr>
        <w:spacing w:after="0"/>
        <w:ind w:left="0"/>
        <w:jc w:val="both"/>
      </w:pPr>
      <w:r>
        <w:rPr>
          <w:rFonts w:ascii="Times New Roman"/>
          <w:b w:val="false"/>
          <w:i w:val="false"/>
          <w:color w:val="000000"/>
          <w:sz w:val="28"/>
        </w:rPr>
        <w:t>
      1) отказ от поставки всей или части Товара – штраф в</w:t>
      </w:r>
    </w:p>
    <w:bookmarkEnd w:id="2844"/>
    <w:bookmarkStart w:name="z3157" w:id="2845"/>
    <w:p>
      <w:pPr>
        <w:spacing w:after="0"/>
        <w:ind w:left="0"/>
        <w:jc w:val="both"/>
      </w:pPr>
      <w:r>
        <w:rPr>
          <w:rFonts w:ascii="Times New Roman"/>
          <w:b w:val="false"/>
          <w:i w:val="false"/>
          <w:color w:val="000000"/>
          <w:sz w:val="28"/>
        </w:rPr>
        <w:t>
      2) размере 10 (десять) процентов от цены не поставленного (недопоставленного) Товара и возврат предварительной оплаты;</w:t>
      </w:r>
    </w:p>
    <w:bookmarkEnd w:id="2845"/>
    <w:bookmarkStart w:name="z3158" w:id="2846"/>
    <w:p>
      <w:pPr>
        <w:spacing w:after="0"/>
        <w:ind w:left="0"/>
        <w:jc w:val="both"/>
      </w:pPr>
      <w:r>
        <w:rPr>
          <w:rFonts w:ascii="Times New Roman"/>
          <w:b w:val="false"/>
          <w:i w:val="false"/>
          <w:color w:val="000000"/>
          <w:sz w:val="28"/>
        </w:rPr>
        <w:t>
      3) несвоевременный возврат предварительной оплаты Заказчику по Договору при расторжении Договора, – пеня в размере 0,1 (ноль целых одна десятая) процента от размера предварительной оплаты за каждый день просрочки, но не более 10 (десять) процентов от размера предварительной оплаты;</w:t>
      </w:r>
    </w:p>
    <w:bookmarkEnd w:id="2846"/>
    <w:bookmarkStart w:name="z3159" w:id="2847"/>
    <w:p>
      <w:pPr>
        <w:spacing w:after="0"/>
        <w:ind w:left="0"/>
        <w:jc w:val="both"/>
      </w:pPr>
      <w:r>
        <w:rPr>
          <w:rFonts w:ascii="Times New Roman"/>
          <w:b w:val="false"/>
          <w:i w:val="false"/>
          <w:color w:val="000000"/>
          <w:sz w:val="28"/>
        </w:rPr>
        <w:t>
      4) несвоевременную поставку Товара в срок, предусмотренный Договором, а также при нарушении сроков замены некачественного или дефектного Товара, устранения его недостатков – пеня в размере 0,1 (ноль целых одна десятая) процента от цены не поставленного Товара по Договору за каждый день просрочки, но не более 10 (десять) процентов от цены не поставленного Товара по Договору;</w:t>
      </w:r>
    </w:p>
    <w:bookmarkEnd w:id="2847"/>
    <w:bookmarkStart w:name="z3160" w:id="2848"/>
    <w:p>
      <w:pPr>
        <w:spacing w:after="0"/>
        <w:ind w:left="0"/>
        <w:jc w:val="both"/>
      </w:pPr>
      <w:r>
        <w:rPr>
          <w:rFonts w:ascii="Times New Roman"/>
          <w:b w:val="false"/>
          <w:i w:val="false"/>
          <w:color w:val="000000"/>
          <w:sz w:val="28"/>
        </w:rPr>
        <w:t>
      5) несвоевременное проведение гарантийного обслуживания Товара – пеня в размере 0,1 (ноль целых одна десятая) процента от цены Товара за каждый день просрочки, но не более 10 (десять) процентов от цены Товара.</w:t>
      </w:r>
    </w:p>
    <w:bookmarkEnd w:id="2848"/>
    <w:bookmarkStart w:name="z3161" w:id="2849"/>
    <w:p>
      <w:pPr>
        <w:spacing w:after="0"/>
        <w:ind w:left="0"/>
        <w:jc w:val="both"/>
      </w:pPr>
      <w:r>
        <w:rPr>
          <w:rFonts w:ascii="Times New Roman"/>
          <w:b w:val="false"/>
          <w:i w:val="false"/>
          <w:color w:val="000000"/>
          <w:sz w:val="28"/>
        </w:rPr>
        <w:t>
      1.70. Поставщик не несет ответственности в результате случайной гибели или повреждения Товара, если они возникли в связи с действиями Заказчика, либо иных третьих лиц (за исключением лиц, привлеченных Поставщиком), наступлением обстоятельств непреодолимой силы.</w:t>
      </w:r>
    </w:p>
    <w:bookmarkEnd w:id="2849"/>
    <w:bookmarkStart w:name="z3162" w:id="2850"/>
    <w:p>
      <w:pPr>
        <w:spacing w:after="0"/>
        <w:ind w:left="0"/>
        <w:jc w:val="both"/>
      </w:pPr>
      <w:r>
        <w:rPr>
          <w:rFonts w:ascii="Times New Roman"/>
          <w:b w:val="false"/>
          <w:i w:val="false"/>
          <w:color w:val="000000"/>
          <w:sz w:val="28"/>
        </w:rPr>
        <w:t>
      1.71. Заказчик направляет Поставщику счет на оплату неустойки, а Поставщик обязан оплатить его в течение 7 (семь) рабочих дней со дня его получения.</w:t>
      </w:r>
    </w:p>
    <w:bookmarkEnd w:id="2850"/>
    <w:bookmarkStart w:name="z3163" w:id="2851"/>
    <w:p>
      <w:pPr>
        <w:spacing w:after="0"/>
        <w:ind w:left="0"/>
        <w:jc w:val="both"/>
      </w:pPr>
      <w:r>
        <w:rPr>
          <w:rFonts w:ascii="Times New Roman"/>
          <w:b w:val="false"/>
          <w:i w:val="false"/>
          <w:color w:val="000000"/>
          <w:sz w:val="28"/>
        </w:rPr>
        <w:t>
      1.72. Заказчик несет перед Поставщиком за нарушение условий Договора следующие виды имущественной ответственности за:</w:t>
      </w:r>
    </w:p>
    <w:bookmarkEnd w:id="2851"/>
    <w:bookmarkStart w:name="z3164" w:id="2852"/>
    <w:p>
      <w:pPr>
        <w:spacing w:after="0"/>
        <w:ind w:left="0"/>
        <w:jc w:val="both"/>
      </w:pPr>
      <w:r>
        <w:rPr>
          <w:rFonts w:ascii="Times New Roman"/>
          <w:b w:val="false"/>
          <w:i w:val="false"/>
          <w:color w:val="000000"/>
          <w:sz w:val="28"/>
        </w:rPr>
        <w:t>
      1) необоснованный отказ от подписания акта приема-передачи Товара – штраф в размере 10 (десять) процентов от цены Товара по Договору;</w:t>
      </w:r>
    </w:p>
    <w:bookmarkEnd w:id="2852"/>
    <w:bookmarkStart w:name="z3165" w:id="2853"/>
    <w:p>
      <w:pPr>
        <w:spacing w:after="0"/>
        <w:ind w:left="0"/>
        <w:jc w:val="both"/>
      </w:pPr>
      <w:r>
        <w:rPr>
          <w:rFonts w:ascii="Times New Roman"/>
          <w:b w:val="false"/>
          <w:i w:val="false"/>
          <w:color w:val="000000"/>
          <w:sz w:val="28"/>
        </w:rPr>
        <w:t>
      2) за нарушение порядка оплаты, указанного в Договоре, – неустойка в размере 0,1 (ноль целых одна десятая) процента от размера несвоевременно оплаченной суммы по Договору за каждый день просрочки, но не более 10 (десять) процентов от размера несвоевременно оплаченной суммы по Договору;</w:t>
      </w:r>
    </w:p>
    <w:bookmarkEnd w:id="2853"/>
    <w:bookmarkStart w:name="z3166" w:id="2854"/>
    <w:p>
      <w:pPr>
        <w:spacing w:after="0"/>
        <w:ind w:left="0"/>
        <w:jc w:val="both"/>
      </w:pPr>
      <w:r>
        <w:rPr>
          <w:rFonts w:ascii="Times New Roman"/>
          <w:b w:val="false"/>
          <w:i w:val="false"/>
          <w:color w:val="000000"/>
          <w:sz w:val="28"/>
        </w:rPr>
        <w:t>
      3) за необоснованный отказ от подписания актов выполненных работ по сервисному обслуживанию – штраф в размере 0,1 (ноль целых одна десятая) процента от цены Товара.</w:t>
      </w:r>
    </w:p>
    <w:bookmarkEnd w:id="2854"/>
    <w:bookmarkStart w:name="z3167" w:id="2855"/>
    <w:p>
      <w:pPr>
        <w:spacing w:after="0"/>
        <w:ind w:left="0"/>
        <w:jc w:val="both"/>
      </w:pPr>
      <w:r>
        <w:rPr>
          <w:rFonts w:ascii="Times New Roman"/>
          <w:b w:val="false"/>
          <w:i w:val="false"/>
          <w:color w:val="000000"/>
          <w:sz w:val="28"/>
        </w:rPr>
        <w:t>
      1.73. Заказчик обязан компенсировать расходы Заказчика в полном объеме при нанесении ущерба Товару по вине Заказчика.</w:t>
      </w:r>
    </w:p>
    <w:bookmarkEnd w:id="2855"/>
    <w:bookmarkStart w:name="z3168" w:id="2856"/>
    <w:p>
      <w:pPr>
        <w:spacing w:after="0"/>
        <w:ind w:left="0"/>
        <w:jc w:val="both"/>
      </w:pPr>
      <w:r>
        <w:rPr>
          <w:rFonts w:ascii="Times New Roman"/>
          <w:b w:val="false"/>
          <w:i w:val="false"/>
          <w:color w:val="000000"/>
          <w:sz w:val="28"/>
        </w:rPr>
        <w:t>
      1.74. Оплата неустойки по Договору производится Стороной по Договору в течение 7 (семь) рабочих дней с даты получения претензии и соответствующего счета от другой Стороны.</w:t>
      </w:r>
    </w:p>
    <w:bookmarkEnd w:id="2856"/>
    <w:bookmarkStart w:name="z3169" w:id="2857"/>
    <w:p>
      <w:pPr>
        <w:spacing w:after="0"/>
        <w:ind w:left="0"/>
        <w:jc w:val="both"/>
      </w:pPr>
      <w:r>
        <w:rPr>
          <w:rFonts w:ascii="Times New Roman"/>
          <w:b w:val="false"/>
          <w:i w:val="false"/>
          <w:color w:val="000000"/>
          <w:sz w:val="28"/>
        </w:rPr>
        <w:t>
      1.75. За неисполнение или ненадлежащее исполнение обязательств по Договору Стороны также несут меры ответственности в соответствии с гражданским законодательством Республики Казахстан.</w:t>
      </w:r>
    </w:p>
    <w:bookmarkEnd w:id="2857"/>
    <w:bookmarkStart w:name="z3170" w:id="2858"/>
    <w:p>
      <w:pPr>
        <w:spacing w:after="0"/>
        <w:ind w:left="0"/>
        <w:jc w:val="both"/>
      </w:pPr>
      <w:r>
        <w:rPr>
          <w:rFonts w:ascii="Times New Roman"/>
          <w:b w:val="false"/>
          <w:i w:val="false"/>
          <w:color w:val="000000"/>
          <w:sz w:val="28"/>
        </w:rPr>
        <w:t>
      1.76. Оплата неустойки или штрафа не освобождает Стороны от выполнения своих обязательств по Договору.</w:t>
      </w:r>
    </w:p>
    <w:bookmarkEnd w:id="2858"/>
    <w:bookmarkStart w:name="z3171" w:id="2859"/>
    <w:p>
      <w:pPr>
        <w:spacing w:after="0"/>
        <w:ind w:left="0"/>
        <w:jc w:val="both"/>
      </w:pPr>
      <w:r>
        <w:rPr>
          <w:rFonts w:ascii="Times New Roman"/>
          <w:b w:val="false"/>
          <w:i w:val="false"/>
          <w:color w:val="000000"/>
          <w:sz w:val="28"/>
        </w:rPr>
        <w:t>
      1.77. Заказчик и вправе расторгнуть Договор за:</w:t>
      </w:r>
    </w:p>
    <w:bookmarkEnd w:id="2859"/>
    <w:bookmarkStart w:name="z3172" w:id="2860"/>
    <w:p>
      <w:pPr>
        <w:spacing w:after="0"/>
        <w:ind w:left="0"/>
        <w:jc w:val="both"/>
      </w:pPr>
      <w:r>
        <w:rPr>
          <w:rFonts w:ascii="Times New Roman"/>
          <w:b w:val="false"/>
          <w:i w:val="false"/>
          <w:color w:val="000000"/>
          <w:sz w:val="28"/>
        </w:rPr>
        <w:t>
      1) неоднократное нарушение обязательств, предусмотренных в Договоре;</w:t>
      </w:r>
    </w:p>
    <w:bookmarkEnd w:id="2860"/>
    <w:bookmarkStart w:name="z3173" w:id="2861"/>
    <w:p>
      <w:pPr>
        <w:spacing w:after="0"/>
        <w:ind w:left="0"/>
        <w:jc w:val="both"/>
      </w:pPr>
      <w:r>
        <w:rPr>
          <w:rFonts w:ascii="Times New Roman"/>
          <w:b w:val="false"/>
          <w:i w:val="false"/>
          <w:color w:val="000000"/>
          <w:sz w:val="28"/>
        </w:rPr>
        <w:t>
      2) отзыв лицензии на выполнение лицензируемой деятельности, предусмотренной законодательством Республики Казахстан;</w:t>
      </w:r>
    </w:p>
    <w:bookmarkEnd w:id="2861"/>
    <w:bookmarkStart w:name="z3174" w:id="2862"/>
    <w:p>
      <w:pPr>
        <w:spacing w:after="0"/>
        <w:ind w:left="0"/>
        <w:jc w:val="both"/>
      </w:pPr>
      <w:r>
        <w:rPr>
          <w:rFonts w:ascii="Times New Roman"/>
          <w:b w:val="false"/>
          <w:i w:val="false"/>
          <w:color w:val="000000"/>
          <w:sz w:val="28"/>
        </w:rPr>
        <w:t>
      3) при неоднократной поставке Товара ненадлежащего качества.</w:t>
      </w:r>
    </w:p>
    <w:bookmarkEnd w:id="2862"/>
    <w:bookmarkStart w:name="z3175" w:id="2863"/>
    <w:p>
      <w:pPr>
        <w:spacing w:after="0"/>
        <w:ind w:left="0"/>
        <w:jc w:val="both"/>
      </w:pPr>
      <w:r>
        <w:rPr>
          <w:rFonts w:ascii="Times New Roman"/>
          <w:b w:val="false"/>
          <w:i w:val="false"/>
          <w:color w:val="000000"/>
          <w:sz w:val="28"/>
        </w:rPr>
        <w:t>
      1.78. При наступлении оснований расторжения Договора Заказчик и направляет Поставщику письменное уведомление о расторжении Договора полностью или частично в одностороннем порядке. Договор считается расторгнутым со дня получения Поставщиком такого уведомления.</w:t>
      </w:r>
    </w:p>
    <w:bookmarkEnd w:id="2863"/>
    <w:bookmarkStart w:name="z3176" w:id="2864"/>
    <w:p>
      <w:pPr>
        <w:spacing w:after="0"/>
        <w:ind w:left="0"/>
        <w:jc w:val="both"/>
      </w:pPr>
      <w:r>
        <w:rPr>
          <w:rFonts w:ascii="Times New Roman"/>
          <w:b w:val="false"/>
          <w:i w:val="false"/>
          <w:color w:val="000000"/>
          <w:sz w:val="28"/>
        </w:rPr>
        <w:t>
      1.79. Стороны освобождаются от ответственности за частичное или полное неисполнение своих обязательств по Договору, если оно является следствием обстоятельств непреодолимой силы (стихийные бедствия, издание нормативных актов или распоряжений государственных органов, запрещающих или каким-либо иным образом препятствующих исполнению обязательств) запрещающих или каким-либо иным образом препятствующих исполнению Сторонами обязательств по Договору.</w:t>
      </w:r>
    </w:p>
    <w:bookmarkEnd w:id="2864"/>
    <w:bookmarkStart w:name="z3177" w:id="2865"/>
    <w:p>
      <w:pPr>
        <w:spacing w:after="0"/>
        <w:ind w:left="0"/>
        <w:jc w:val="both"/>
      </w:pPr>
      <w:r>
        <w:rPr>
          <w:rFonts w:ascii="Times New Roman"/>
          <w:b w:val="false"/>
          <w:i w:val="false"/>
          <w:color w:val="000000"/>
          <w:sz w:val="28"/>
        </w:rPr>
        <w:t xml:space="preserve">
      1.80. При исполнении своих обязательств по настоящему Договору, а также в связи с заключением или прекращением настоящего Договора, Стороны заверяют, что Стороны и их работники, и, насколько известно Сторонам, их аффилированные лица, агенты, представители, посредники и (или) субподрядчики (соисполнители) не совершают, не побуждают к совершению действий, нарушающих либо способствующих нарушению законодательства Республики Казахстан, в том числе в области противодействия коррупции, а также соблюдают антикоррупционные требования согласно </w:t>
      </w:r>
      <w:r>
        <w:rPr>
          <w:rFonts w:ascii="Times New Roman"/>
          <w:b w:val="false"/>
          <w:i w:val="false"/>
          <w:color w:val="000000"/>
          <w:sz w:val="28"/>
        </w:rPr>
        <w:t>приложению № 10</w:t>
      </w:r>
      <w:r>
        <w:rPr>
          <w:rFonts w:ascii="Times New Roman"/>
          <w:b w:val="false"/>
          <w:i w:val="false"/>
          <w:color w:val="000000"/>
          <w:sz w:val="28"/>
        </w:rPr>
        <w:t xml:space="preserve"> к Договору.</w:t>
      </w:r>
    </w:p>
    <w:bookmarkEnd w:id="2865"/>
    <w:bookmarkStart w:name="z3178" w:id="2866"/>
    <w:p>
      <w:pPr>
        <w:spacing w:after="0"/>
        <w:ind w:left="0"/>
        <w:jc w:val="left"/>
      </w:pPr>
      <w:r>
        <w:rPr>
          <w:rFonts w:ascii="Times New Roman"/>
          <w:b/>
          <w:i w:val="false"/>
          <w:color w:val="000000"/>
        </w:rPr>
        <w:t xml:space="preserve"> Глава 11. Заключительные положения</w:t>
      </w:r>
    </w:p>
    <w:bookmarkEnd w:id="2866"/>
    <w:bookmarkStart w:name="z3179" w:id="2867"/>
    <w:p>
      <w:pPr>
        <w:spacing w:after="0"/>
        <w:ind w:left="0"/>
        <w:jc w:val="both"/>
      </w:pPr>
      <w:r>
        <w:rPr>
          <w:rFonts w:ascii="Times New Roman"/>
          <w:b w:val="false"/>
          <w:i w:val="false"/>
          <w:color w:val="000000"/>
          <w:sz w:val="28"/>
        </w:rPr>
        <w:t>
      1.81. Если в основном тексте Договора либо его приложениях не определено иное, в настоящем Договоре слова и выражения, используемые тексте, имеют значения, содержащиеся в приложении 13 к настоящему Договору.</w:t>
      </w:r>
    </w:p>
    <w:bookmarkEnd w:id="2867"/>
    <w:bookmarkStart w:name="z3180" w:id="2868"/>
    <w:p>
      <w:pPr>
        <w:spacing w:after="0"/>
        <w:ind w:left="0"/>
        <w:jc w:val="both"/>
      </w:pPr>
      <w:r>
        <w:rPr>
          <w:rFonts w:ascii="Times New Roman"/>
          <w:b w:val="false"/>
          <w:i w:val="false"/>
          <w:color w:val="000000"/>
          <w:sz w:val="28"/>
        </w:rPr>
        <w:t>
      1.82. Все изменения и дополнения к Договору будут иметь силу, если они совершены в письменной форме в виде дополнительного соглашения, являющегося неотъемлемой частью Договора, подписаны уполномоченными на это представителями Сторон и заверены печатями Сторон.</w:t>
      </w:r>
    </w:p>
    <w:bookmarkEnd w:id="2868"/>
    <w:bookmarkStart w:name="z3181" w:id="2869"/>
    <w:p>
      <w:pPr>
        <w:spacing w:after="0"/>
        <w:ind w:left="0"/>
        <w:jc w:val="both"/>
      </w:pPr>
      <w:r>
        <w:rPr>
          <w:rFonts w:ascii="Times New Roman"/>
          <w:b w:val="false"/>
          <w:i w:val="false"/>
          <w:color w:val="000000"/>
          <w:sz w:val="28"/>
        </w:rPr>
        <w:t>
      1.83. Сторона не вправе, без предварительного письменного согласия на то другой Стороны, передавать свои права и обязанности по Договору третьим лицам.</w:t>
      </w:r>
    </w:p>
    <w:bookmarkEnd w:id="2869"/>
    <w:bookmarkStart w:name="z3182" w:id="2870"/>
    <w:p>
      <w:pPr>
        <w:spacing w:after="0"/>
        <w:ind w:left="0"/>
        <w:jc w:val="both"/>
      </w:pPr>
      <w:r>
        <w:rPr>
          <w:rFonts w:ascii="Times New Roman"/>
          <w:b w:val="false"/>
          <w:i w:val="false"/>
          <w:color w:val="000000"/>
          <w:sz w:val="28"/>
        </w:rPr>
        <w:t>
      1.84. При изменении наименования, юридического адреса и других реквизитов какой-либо Стороны, она в течение 5 (пять) рабочих дней с момента таких изменений письменно уведомляет об этом другую Сторону и вносят в Договор соответствующих изменений</w:t>
      </w:r>
    </w:p>
    <w:bookmarkEnd w:id="2870"/>
    <w:bookmarkStart w:name="z3183" w:id="2871"/>
    <w:p>
      <w:pPr>
        <w:spacing w:after="0"/>
        <w:ind w:left="0"/>
        <w:jc w:val="both"/>
      </w:pPr>
      <w:r>
        <w:rPr>
          <w:rFonts w:ascii="Times New Roman"/>
          <w:b w:val="false"/>
          <w:i w:val="false"/>
          <w:color w:val="000000"/>
          <w:sz w:val="28"/>
        </w:rPr>
        <w:t>
      1.85. Взаимоотношения Сторон, не урегулированные Договором, регулируются законодательством Республики Казахстан.</w:t>
      </w:r>
    </w:p>
    <w:bookmarkEnd w:id="2871"/>
    <w:bookmarkStart w:name="z3184" w:id="2872"/>
    <w:p>
      <w:pPr>
        <w:spacing w:after="0"/>
        <w:ind w:left="0"/>
        <w:jc w:val="both"/>
      </w:pPr>
      <w:r>
        <w:rPr>
          <w:rFonts w:ascii="Times New Roman"/>
          <w:b w:val="false"/>
          <w:i w:val="false"/>
          <w:color w:val="000000"/>
          <w:sz w:val="28"/>
        </w:rPr>
        <w:t>
      1.86. При невозможности разрешения спора между Сторонами, одна из Сторон вправе обратиться к другой Стороне с соответствующим иском в судебном порядке по месту нахождения Заказчика.</w:t>
      </w:r>
    </w:p>
    <w:bookmarkEnd w:id="2872"/>
    <w:bookmarkStart w:name="z3185" w:id="2873"/>
    <w:p>
      <w:pPr>
        <w:spacing w:after="0"/>
        <w:ind w:left="0"/>
        <w:jc w:val="both"/>
      </w:pPr>
      <w:r>
        <w:rPr>
          <w:rFonts w:ascii="Times New Roman"/>
          <w:b w:val="false"/>
          <w:i w:val="false"/>
          <w:color w:val="000000"/>
          <w:sz w:val="28"/>
        </w:rPr>
        <w:t>
      1.87. Договор составлен в 2 (двух) экземплярах на казахском и русском языках, по одному экземпляру для каждой из Сторон.</w:t>
      </w:r>
    </w:p>
    <w:bookmarkEnd w:id="2873"/>
    <w:bookmarkStart w:name="z3186" w:id="2874"/>
    <w:p>
      <w:pPr>
        <w:spacing w:after="0"/>
        <w:ind w:left="0"/>
        <w:jc w:val="both"/>
      </w:pPr>
      <w:r>
        <w:rPr>
          <w:rFonts w:ascii="Times New Roman"/>
          <w:b w:val="false"/>
          <w:i w:val="false"/>
          <w:color w:val="000000"/>
          <w:sz w:val="28"/>
        </w:rPr>
        <w:t>
      1.88. Договор вступает в силу с момента его подписания и действует по 31 декабря ____ года, а в части взаиморасчетов, гарантийного и постгарантийного сервисного обслуживания – до их полного выполнения Сторонами.</w:t>
      </w:r>
    </w:p>
    <w:bookmarkEnd w:id="2874"/>
    <w:bookmarkStart w:name="z3187" w:id="2875"/>
    <w:p>
      <w:pPr>
        <w:spacing w:after="0"/>
        <w:ind w:left="0"/>
        <w:jc w:val="left"/>
      </w:pPr>
      <w:r>
        <w:rPr>
          <w:rFonts w:ascii="Times New Roman"/>
          <w:b/>
          <w:i w:val="false"/>
          <w:color w:val="000000"/>
        </w:rPr>
        <w:t xml:space="preserve"> Глава 12. Юридические адреса, банковские реквизиты и подписи Сторон</w:t>
      </w:r>
    </w:p>
    <w:bookmarkEnd w:id="2875"/>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Заказчик: _____________________</w:t>
            </w:r>
          </w:p>
          <w:p>
            <w:pPr>
              <w:spacing w:after="20"/>
              <w:ind w:left="20"/>
              <w:jc w:val="both"/>
            </w:pPr>
            <w:r>
              <w:rPr>
                <w:rFonts w:ascii="Times New Roman"/>
                <w:b w:val="false"/>
                <w:i w:val="false"/>
                <w:color w:val="000000"/>
                <w:sz w:val="20"/>
              </w:rPr>
              <w:t>БИН</w:t>
            </w:r>
          </w:p>
          <w:p>
            <w:pPr>
              <w:spacing w:after="20"/>
              <w:ind w:left="20"/>
              <w:jc w:val="both"/>
            </w:pPr>
            <w:r>
              <w:rPr>
                <w:rFonts w:ascii="Times New Roman"/>
                <w:b w:val="false"/>
                <w:i w:val="false"/>
                <w:color w:val="000000"/>
                <w:sz w:val="20"/>
              </w:rPr>
              <w:t>Юридический адрес:</w:t>
            </w:r>
          </w:p>
          <w:p>
            <w:pPr>
              <w:spacing w:after="20"/>
              <w:ind w:left="20"/>
              <w:jc w:val="both"/>
            </w:pPr>
            <w:r>
              <w:rPr>
                <w:rFonts w:ascii="Times New Roman"/>
                <w:b w:val="false"/>
                <w:i w:val="false"/>
                <w:color w:val="000000"/>
                <w:sz w:val="20"/>
              </w:rPr>
              <w:t>Банковские реквизиты</w:t>
            </w:r>
          </w:p>
          <w:p>
            <w:pPr>
              <w:spacing w:after="20"/>
              <w:ind w:left="20"/>
              <w:jc w:val="both"/>
            </w:pPr>
            <w:r>
              <w:rPr>
                <w:rFonts w:ascii="Times New Roman"/>
                <w:b w:val="false"/>
                <w:i w:val="false"/>
                <w:color w:val="000000"/>
                <w:sz w:val="20"/>
              </w:rPr>
              <w:t>Телефон, e-mail</w:t>
            </w:r>
          </w:p>
          <w:p>
            <w:pPr>
              <w:spacing w:after="20"/>
              <w:ind w:left="20"/>
              <w:jc w:val="both"/>
            </w:pPr>
            <w:r>
              <w:rPr>
                <w:rFonts w:ascii="Times New Roman"/>
                <w:b w:val="false"/>
                <w:i w:val="false"/>
                <w:color w:val="000000"/>
                <w:sz w:val="20"/>
              </w:rPr>
              <w:t>Должность _____________________</w:t>
            </w:r>
          </w:p>
          <w:p>
            <w:pPr>
              <w:spacing w:after="20"/>
              <w:ind w:left="20"/>
              <w:jc w:val="both"/>
            </w:pPr>
            <w:r>
              <w:rPr>
                <w:rFonts w:ascii="Times New Roman"/>
                <w:b w:val="false"/>
                <w:i w:val="false"/>
                <w:color w:val="000000"/>
                <w:sz w:val="20"/>
              </w:rPr>
              <w:t>Подпись, Ф.И.О.</w:t>
            </w:r>
          </w:p>
          <w:p>
            <w:pPr>
              <w:spacing w:after="20"/>
              <w:ind w:left="20"/>
              <w:jc w:val="both"/>
            </w:pPr>
            <w:r>
              <w:rPr>
                <w:rFonts w:ascii="Times New Roman"/>
                <w:b w:val="false"/>
                <w:i w:val="false"/>
                <w:color w:val="000000"/>
                <w:sz w:val="20"/>
              </w:rPr>
              <w:t>Печать (при наличии)</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Поставщик: _____________________</w:t>
            </w:r>
          </w:p>
          <w:p>
            <w:pPr>
              <w:spacing w:after="20"/>
              <w:ind w:left="20"/>
              <w:jc w:val="both"/>
            </w:pPr>
            <w:r>
              <w:rPr>
                <w:rFonts w:ascii="Times New Roman"/>
                <w:b w:val="false"/>
                <w:i w:val="false"/>
                <w:color w:val="000000"/>
                <w:sz w:val="20"/>
              </w:rPr>
              <w:t>БИН Юридический адрес:</w:t>
            </w:r>
          </w:p>
          <w:p>
            <w:pPr>
              <w:spacing w:after="20"/>
              <w:ind w:left="20"/>
              <w:jc w:val="both"/>
            </w:pPr>
            <w:r>
              <w:rPr>
                <w:rFonts w:ascii="Times New Roman"/>
                <w:b w:val="false"/>
                <w:i w:val="false"/>
                <w:color w:val="000000"/>
                <w:sz w:val="20"/>
              </w:rPr>
              <w:t>Банковские реквизиты</w:t>
            </w:r>
          </w:p>
          <w:p>
            <w:pPr>
              <w:spacing w:after="20"/>
              <w:ind w:left="20"/>
              <w:jc w:val="both"/>
            </w:pPr>
            <w:r>
              <w:rPr>
                <w:rFonts w:ascii="Times New Roman"/>
                <w:b w:val="false"/>
                <w:i w:val="false"/>
                <w:color w:val="000000"/>
                <w:sz w:val="20"/>
              </w:rPr>
              <w:t>Телефон, e-mail</w:t>
            </w:r>
          </w:p>
          <w:p>
            <w:pPr>
              <w:spacing w:after="20"/>
              <w:ind w:left="20"/>
              <w:jc w:val="both"/>
            </w:pPr>
            <w:r>
              <w:rPr>
                <w:rFonts w:ascii="Times New Roman"/>
                <w:b w:val="false"/>
                <w:i w:val="false"/>
                <w:color w:val="000000"/>
                <w:sz w:val="20"/>
              </w:rPr>
              <w:t>Должность ____________________</w:t>
            </w:r>
          </w:p>
          <w:p>
            <w:pPr>
              <w:spacing w:after="20"/>
              <w:ind w:left="20"/>
              <w:jc w:val="both"/>
            </w:pPr>
            <w:r>
              <w:rPr>
                <w:rFonts w:ascii="Times New Roman"/>
                <w:b w:val="false"/>
                <w:i w:val="false"/>
                <w:color w:val="000000"/>
                <w:sz w:val="20"/>
              </w:rPr>
              <w:t>Подпись, Ф.И.О.</w:t>
            </w:r>
          </w:p>
          <w:p>
            <w:pPr>
              <w:spacing w:after="20"/>
              <w:ind w:left="20"/>
              <w:jc w:val="both"/>
            </w:pPr>
            <w:r>
              <w:rPr>
                <w:rFonts w:ascii="Times New Roman"/>
                <w:b w:val="false"/>
                <w:i w:val="false"/>
                <w:color w:val="000000"/>
                <w:sz w:val="20"/>
              </w:rPr>
              <w:t>Печать (при наличии)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типовому договору закупа</w:t>
            </w:r>
            <w:r>
              <w:br/>
            </w:r>
            <w:r>
              <w:rPr>
                <w:rFonts w:ascii="Times New Roman"/>
                <w:b w:val="false"/>
                <w:i w:val="false"/>
                <w:color w:val="000000"/>
                <w:sz w:val="20"/>
              </w:rPr>
              <w:t>медицинской техники</w:t>
            </w:r>
            <w:r>
              <w:br/>
            </w:r>
            <w:r>
              <w:rPr>
                <w:rFonts w:ascii="Times New Roman"/>
                <w:b w:val="false"/>
                <w:i w:val="false"/>
                <w:color w:val="000000"/>
                <w:sz w:val="20"/>
              </w:rPr>
              <w:t>с расширенным сроком</w:t>
            </w:r>
            <w:r>
              <w:br/>
            </w:r>
            <w:r>
              <w:rPr>
                <w:rFonts w:ascii="Times New Roman"/>
                <w:b w:val="false"/>
                <w:i w:val="false"/>
                <w:color w:val="000000"/>
                <w:sz w:val="20"/>
              </w:rPr>
              <w:t>сервисного обслуживания</w:t>
            </w:r>
            <w:r>
              <w:br/>
            </w:r>
            <w:r>
              <w:rPr>
                <w:rFonts w:ascii="Times New Roman"/>
                <w:b w:val="false"/>
                <w:i w:val="false"/>
                <w:color w:val="000000"/>
                <w:sz w:val="20"/>
              </w:rPr>
              <w:t>(между заказчиком</w:t>
            </w:r>
            <w:r>
              <w:br/>
            </w:r>
            <w:r>
              <w:rPr>
                <w:rFonts w:ascii="Times New Roman"/>
                <w:b w:val="false"/>
                <w:i w:val="false"/>
                <w:color w:val="000000"/>
                <w:sz w:val="20"/>
              </w:rPr>
              <w:t>и поставщиком)</w:t>
            </w:r>
          </w:p>
        </w:tc>
      </w:tr>
    </w:tbl>
    <w:bookmarkStart w:name="z3189" w:id="2876"/>
    <w:p>
      <w:pPr>
        <w:spacing w:after="0"/>
        <w:ind w:left="0"/>
        <w:jc w:val="left"/>
      </w:pPr>
      <w:r>
        <w:rPr>
          <w:rFonts w:ascii="Times New Roman"/>
          <w:b/>
          <w:i w:val="false"/>
          <w:color w:val="000000"/>
        </w:rPr>
        <w:t xml:space="preserve"> Перечень и комплектация медицинской техники</w:t>
      </w:r>
    </w:p>
    <w:bookmarkEnd w:id="28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медицинской техники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Комплектация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медицинской техники, тенге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постгарантийного сервисного обслуживания на весь срок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постгарантийного сервисного обслуживания на 1 год (формула: общая стоимость постгарантийного сервисного обслуживания на весь срок / срок (кол-во) лет срока постгарантийного сервисного обслуживания)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 медицинской техники,</w:t>
            </w:r>
          </w:p>
          <w:p>
            <w:pPr>
              <w:spacing w:after="20"/>
              <w:ind w:left="20"/>
              <w:jc w:val="both"/>
            </w:pPr>
            <w:r>
              <w:rPr>
                <w:rFonts w:ascii="Times New Roman"/>
                <w:b w:val="false"/>
                <w:i w:val="false"/>
                <w:color w:val="000000"/>
                <w:sz w:val="20"/>
              </w:rPr>
              <w:t>
тенге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поставки</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Заказчик: _________________</w:t>
            </w:r>
          </w:p>
          <w:p>
            <w:pPr>
              <w:spacing w:after="20"/>
              <w:ind w:left="20"/>
              <w:jc w:val="both"/>
            </w:pPr>
            <w:r>
              <w:rPr>
                <w:rFonts w:ascii="Times New Roman"/>
                <w:b w:val="false"/>
                <w:i w:val="false"/>
                <w:color w:val="000000"/>
                <w:sz w:val="20"/>
              </w:rPr>
              <w:t>место печати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Поставщик: _________________</w:t>
            </w:r>
          </w:p>
          <w:p>
            <w:pPr>
              <w:spacing w:after="20"/>
              <w:ind w:left="20"/>
              <w:jc w:val="both"/>
            </w:pPr>
            <w:r>
              <w:rPr>
                <w:rFonts w:ascii="Times New Roman"/>
                <w:b w:val="false"/>
                <w:i w:val="false"/>
                <w:color w:val="000000"/>
                <w:sz w:val="20"/>
              </w:rPr>
              <w:t>место печати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типовому договору закупа</w:t>
            </w:r>
            <w:r>
              <w:br/>
            </w:r>
            <w:r>
              <w:rPr>
                <w:rFonts w:ascii="Times New Roman"/>
                <w:b w:val="false"/>
                <w:i w:val="false"/>
                <w:color w:val="000000"/>
                <w:sz w:val="20"/>
              </w:rPr>
              <w:t>медицинской техники</w:t>
            </w:r>
            <w:r>
              <w:br/>
            </w:r>
            <w:r>
              <w:rPr>
                <w:rFonts w:ascii="Times New Roman"/>
                <w:b w:val="false"/>
                <w:i w:val="false"/>
                <w:color w:val="000000"/>
                <w:sz w:val="20"/>
              </w:rPr>
              <w:t>с расширенным сроком</w:t>
            </w:r>
            <w:r>
              <w:br/>
            </w:r>
            <w:r>
              <w:rPr>
                <w:rFonts w:ascii="Times New Roman"/>
                <w:b w:val="false"/>
                <w:i w:val="false"/>
                <w:color w:val="000000"/>
                <w:sz w:val="20"/>
              </w:rPr>
              <w:t>сервисного обслуживания</w:t>
            </w:r>
            <w:r>
              <w:br/>
            </w:r>
            <w:r>
              <w:rPr>
                <w:rFonts w:ascii="Times New Roman"/>
                <w:b w:val="false"/>
                <w:i w:val="false"/>
                <w:color w:val="000000"/>
                <w:sz w:val="20"/>
              </w:rPr>
              <w:t>(между заказчиком</w:t>
            </w:r>
            <w:r>
              <w:br/>
            </w:r>
            <w:r>
              <w:rPr>
                <w:rFonts w:ascii="Times New Roman"/>
                <w:b w:val="false"/>
                <w:i w:val="false"/>
                <w:color w:val="000000"/>
                <w:sz w:val="20"/>
              </w:rPr>
              <w:t>и поставщиком)</w:t>
            </w:r>
          </w:p>
        </w:tc>
      </w:tr>
    </w:tbl>
    <w:bookmarkStart w:name="z3192" w:id="2877"/>
    <w:p>
      <w:pPr>
        <w:spacing w:after="0"/>
        <w:ind w:left="0"/>
        <w:jc w:val="left"/>
      </w:pPr>
      <w:r>
        <w:rPr>
          <w:rFonts w:ascii="Times New Roman"/>
          <w:b/>
          <w:i w:val="false"/>
          <w:color w:val="000000"/>
        </w:rPr>
        <w:t xml:space="preserve"> Техническая спецификация медицинской техники с расширенным сроком сервисного обслуживания</w:t>
      </w:r>
    </w:p>
    <w:bookmarkEnd w:id="28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медицинской техники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комплектации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комплектующего к медицинской технике (наименования комплектующего в соответствии с регистрационным удостоверением медицинской техники)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Техническая характеристика комплектующего к медицинской технике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Требуемое количество (с указанием единицы измерения)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комплектующие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комплектующие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Расходные материалы и изнашиваемые узлы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условиям эксплуатации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осуществления поставки медицинской техники (в соответствии с ИНКОТЕРМС 2020)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DDP пункт назначения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поставки медицинской техники и место дислокации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___календарных дней, не позднее "__"_________ г. Адрес: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гарантийного сервисного обслуживания медицинской техники поставщиком, его сервисными центрами в Республике Казахстан либо с привлечением третьих компетентных лиц</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Гарантийное сервисное обслуживание медицинской техники не менее 37 месяцев. Срок постгарантийного сервисного обслуживания- согласно требованиям. Плановое техническое обслуживание должно проводиться не реже чем 1 раз в квартал.</w:t>
            </w:r>
          </w:p>
          <w:p>
            <w:pPr>
              <w:spacing w:after="20"/>
              <w:ind w:left="20"/>
              <w:jc w:val="both"/>
            </w:pPr>
            <w:r>
              <w:rPr>
                <w:rFonts w:ascii="Times New Roman"/>
                <w:b w:val="false"/>
                <w:i w:val="false"/>
                <w:color w:val="000000"/>
                <w:sz w:val="20"/>
              </w:rPr>
              <w:t>
Работы по техническому обслуживанию выполняются в соответствии с требованиями эксплуатационной документации и должны включать в себя:</w:t>
            </w:r>
          </w:p>
          <w:p>
            <w:pPr>
              <w:spacing w:after="20"/>
              <w:ind w:left="20"/>
              <w:jc w:val="both"/>
            </w:pPr>
            <w:r>
              <w:rPr>
                <w:rFonts w:ascii="Times New Roman"/>
                <w:b w:val="false"/>
                <w:i w:val="false"/>
                <w:color w:val="000000"/>
                <w:sz w:val="20"/>
              </w:rPr>
              <w:t>
- замену отработавших ресурс составных частей;</w:t>
            </w:r>
          </w:p>
          <w:p>
            <w:pPr>
              <w:spacing w:after="20"/>
              <w:ind w:left="20"/>
              <w:jc w:val="both"/>
            </w:pPr>
            <w:r>
              <w:rPr>
                <w:rFonts w:ascii="Times New Roman"/>
                <w:b w:val="false"/>
                <w:i w:val="false"/>
                <w:color w:val="000000"/>
                <w:sz w:val="20"/>
              </w:rPr>
              <w:t>
- замене или восстановлении отдельных частей медицинской техники;</w:t>
            </w:r>
          </w:p>
          <w:p>
            <w:pPr>
              <w:spacing w:after="20"/>
              <w:ind w:left="20"/>
              <w:jc w:val="both"/>
            </w:pPr>
            <w:r>
              <w:rPr>
                <w:rFonts w:ascii="Times New Roman"/>
                <w:b w:val="false"/>
                <w:i w:val="false"/>
                <w:color w:val="000000"/>
                <w:sz w:val="20"/>
              </w:rPr>
              <w:t>
- настройку и регулировку медицинской техники; специфические для данной медицинской техники работы;</w:t>
            </w:r>
          </w:p>
          <w:p>
            <w:pPr>
              <w:spacing w:after="20"/>
              <w:ind w:left="20"/>
              <w:jc w:val="both"/>
            </w:pPr>
            <w:r>
              <w:rPr>
                <w:rFonts w:ascii="Times New Roman"/>
                <w:b w:val="false"/>
                <w:i w:val="false"/>
                <w:color w:val="000000"/>
                <w:sz w:val="20"/>
              </w:rPr>
              <w:t>
- чистку, смазку и при необходимости переборку основных механизмов и узлов;</w:t>
            </w:r>
          </w:p>
          <w:p>
            <w:pPr>
              <w:spacing w:after="20"/>
              <w:ind w:left="20"/>
              <w:jc w:val="both"/>
            </w:pPr>
            <w:r>
              <w:rPr>
                <w:rFonts w:ascii="Times New Roman"/>
                <w:b w:val="false"/>
                <w:i w:val="false"/>
                <w:color w:val="000000"/>
                <w:sz w:val="20"/>
              </w:rPr>
              <w:t>
- удаление пыли, грязи, следов коррозии и окисления с наружных и внутренних поверхностей корпуса медицинской техники его составных частей (с частичной блочно-узловой разборкой);</w:t>
            </w:r>
          </w:p>
          <w:p>
            <w:pPr>
              <w:spacing w:after="20"/>
              <w:ind w:left="20"/>
              <w:jc w:val="both"/>
            </w:pPr>
            <w:r>
              <w:rPr>
                <w:rFonts w:ascii="Times New Roman"/>
                <w:b w:val="false"/>
                <w:i w:val="false"/>
                <w:color w:val="000000"/>
                <w:sz w:val="20"/>
              </w:rPr>
              <w:t>
- иные указанные в эксплуатационной документации операции, специфические для конкретного типа медицинской техники.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сопутствующим услугам</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Каждый комплект товара снабжается комплектом технической и эксплуатационной документации с переводом содержания на казахский или русский языки. Реализация товаров осуществляется в соответствии с законодательством Республики Казахстан. Комплект поставки описывается с указанием точных технических характеристик товара и всей комплектации отдельно для каждого пункта (комплекта или единицы оборудования) данной таблицы. Если иное не указано в технической спецификации, электрическое питание на 220 Вольт, без дополнительных переходников или трансформаторов. Программное обеспечение, поставляемое с приборами, совместимое с программным обеспечением установленного оборудования Заказчика. Поставщик обеспечивает сопровождение процесса поставки товара квалифицированными специалистами. При осуществлении поставки товара Поставщик предоставляет заказчику все сервис-коды для доступа к программному обеспечению товара.</w:t>
            </w:r>
          </w:p>
          <w:p>
            <w:pPr>
              <w:spacing w:after="20"/>
              <w:ind w:left="20"/>
              <w:jc w:val="both"/>
            </w:pPr>
            <w:r>
              <w:rPr>
                <w:rFonts w:ascii="Times New Roman"/>
                <w:b w:val="false"/>
                <w:i w:val="false"/>
                <w:color w:val="000000"/>
                <w:sz w:val="20"/>
              </w:rPr>
              <w:t>
Товар, относящийся к измерительным средствам, должен быть внесен в реестр средств измерений Республики Казахстан. Не позднее, чем за 40 (сорок) календарных дней до инсталляции оборудования, Поставщик уведомляет Заказчика о прединсталляционных требованиях, необходимых для успешного запуска оборудования. Крупное оборудование, не предполагающее проведения сложных монтажных работ с прединсталляционной подготовкой помещения, по внешним габаритам, проходящее в стандартные проемы дверей (ширина 80 сантиметров, высота 200 сантиметров). Доставку к рабочему месту, разгрузку оборудования, распаковку, установку, наладку и запуск приборов, проверку их характеристик на соответствие данному документу и спецификации фирмы (точность, чувствительность, производительность и иные), обучение медицинского (аппликационный тренинг) и технического персонала (базовому уровню обслуживания с выдачей подтверждающего документа) Заказчика осуществляет Поставщик с привлечением, при отсутствии в штате соответствующих специалистов, сотрудников производителя.</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Заказчик: ________</w:t>
            </w:r>
          </w:p>
          <w:p>
            <w:pPr>
              <w:spacing w:after="20"/>
              <w:ind w:left="20"/>
              <w:jc w:val="both"/>
            </w:pPr>
            <w:r>
              <w:rPr>
                <w:rFonts w:ascii="Times New Roman"/>
                <w:b w:val="false"/>
                <w:i w:val="false"/>
                <w:color w:val="000000"/>
                <w:sz w:val="20"/>
              </w:rPr>
              <w:t>
место печати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Поставщик: ________</w:t>
            </w:r>
          </w:p>
          <w:p>
            <w:pPr>
              <w:spacing w:after="20"/>
              <w:ind w:left="20"/>
              <w:jc w:val="both"/>
            </w:pPr>
            <w:r>
              <w:rPr>
                <w:rFonts w:ascii="Times New Roman"/>
                <w:b w:val="false"/>
                <w:i w:val="false"/>
                <w:color w:val="000000"/>
                <w:sz w:val="20"/>
              </w:rPr>
              <w:t>
место печати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типовому договору закупа</w:t>
            </w:r>
            <w:r>
              <w:br/>
            </w:r>
            <w:r>
              <w:rPr>
                <w:rFonts w:ascii="Times New Roman"/>
                <w:b w:val="false"/>
                <w:i w:val="false"/>
                <w:color w:val="000000"/>
                <w:sz w:val="20"/>
              </w:rPr>
              <w:t>медицинской техники</w:t>
            </w:r>
            <w:r>
              <w:br/>
            </w:r>
            <w:r>
              <w:rPr>
                <w:rFonts w:ascii="Times New Roman"/>
                <w:b w:val="false"/>
                <w:i w:val="false"/>
                <w:color w:val="000000"/>
                <w:sz w:val="20"/>
              </w:rPr>
              <w:t>с расширенным сроком</w:t>
            </w:r>
            <w:r>
              <w:br/>
            </w:r>
            <w:r>
              <w:rPr>
                <w:rFonts w:ascii="Times New Roman"/>
                <w:b w:val="false"/>
                <w:i w:val="false"/>
                <w:color w:val="000000"/>
                <w:sz w:val="20"/>
              </w:rPr>
              <w:t>сервисного обслуживания</w:t>
            </w:r>
            <w:r>
              <w:br/>
            </w:r>
            <w:r>
              <w:rPr>
                <w:rFonts w:ascii="Times New Roman"/>
                <w:b w:val="false"/>
                <w:i w:val="false"/>
                <w:color w:val="000000"/>
                <w:sz w:val="20"/>
              </w:rPr>
              <w:t>(между заказчиком</w:t>
            </w:r>
            <w:r>
              <w:br/>
            </w:r>
            <w:r>
              <w:rPr>
                <w:rFonts w:ascii="Times New Roman"/>
                <w:b w:val="false"/>
                <w:i w:val="false"/>
                <w:color w:val="000000"/>
                <w:sz w:val="20"/>
              </w:rPr>
              <w:t>и поставщиком)</w:t>
            </w:r>
          </w:p>
        </w:tc>
      </w:tr>
    </w:tbl>
    <w:bookmarkStart w:name="z3204" w:id="2878"/>
    <w:p>
      <w:pPr>
        <w:spacing w:after="0"/>
        <w:ind w:left="0"/>
        <w:jc w:val="both"/>
      </w:pPr>
      <w:r>
        <w:rPr>
          <w:rFonts w:ascii="Times New Roman"/>
          <w:b w:val="false"/>
          <w:i w:val="false"/>
          <w:color w:val="000000"/>
          <w:sz w:val="28"/>
        </w:rPr>
        <w:t>
      Кому: Единому дистрибьютору</w:t>
      </w:r>
    </w:p>
    <w:bookmarkEnd w:id="2878"/>
    <w:bookmarkStart w:name="z3205" w:id="2879"/>
    <w:p>
      <w:pPr>
        <w:spacing w:after="0"/>
        <w:ind w:left="0"/>
        <w:jc w:val="left"/>
      </w:pPr>
      <w:r>
        <w:rPr>
          <w:rFonts w:ascii="Times New Roman"/>
          <w:b/>
          <w:i w:val="false"/>
          <w:color w:val="000000"/>
        </w:rPr>
        <w:t xml:space="preserve"> Отчет о поставке товара Поставщиком</w:t>
      </w:r>
    </w:p>
    <w:bookmarkEnd w:id="28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Заказчик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медицинской техники (модель)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договора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товара без учета постгарантийного обслуживания, тенге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тенге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подписания акта приема-передачи</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Поставщик ______________</w:t>
            </w:r>
          </w:p>
          <w:p>
            <w:pPr>
              <w:spacing w:after="20"/>
              <w:ind w:left="20"/>
              <w:jc w:val="both"/>
            </w:pPr>
            <w:r>
              <w:rPr>
                <w:rFonts w:ascii="Times New Roman"/>
                <w:b w:val="false"/>
                <w:i w:val="false"/>
                <w:color w:val="000000"/>
                <w:sz w:val="20"/>
              </w:rPr>
              <w:t>место печати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типовому договору закупа</w:t>
            </w:r>
            <w:r>
              <w:br/>
            </w:r>
            <w:r>
              <w:rPr>
                <w:rFonts w:ascii="Times New Roman"/>
                <w:b w:val="false"/>
                <w:i w:val="false"/>
                <w:color w:val="000000"/>
                <w:sz w:val="20"/>
              </w:rPr>
              <w:t>медицинской техники</w:t>
            </w:r>
            <w:r>
              <w:br/>
            </w:r>
            <w:r>
              <w:rPr>
                <w:rFonts w:ascii="Times New Roman"/>
                <w:b w:val="false"/>
                <w:i w:val="false"/>
                <w:color w:val="000000"/>
                <w:sz w:val="20"/>
              </w:rPr>
              <w:t>с расширенным сроком</w:t>
            </w:r>
            <w:r>
              <w:br/>
            </w:r>
            <w:r>
              <w:rPr>
                <w:rFonts w:ascii="Times New Roman"/>
                <w:b w:val="false"/>
                <w:i w:val="false"/>
                <w:color w:val="000000"/>
                <w:sz w:val="20"/>
              </w:rPr>
              <w:t>сервисного обслуживания</w:t>
            </w:r>
            <w:r>
              <w:br/>
            </w:r>
            <w:r>
              <w:rPr>
                <w:rFonts w:ascii="Times New Roman"/>
                <w:b w:val="false"/>
                <w:i w:val="false"/>
                <w:color w:val="000000"/>
                <w:sz w:val="20"/>
              </w:rPr>
              <w:t>(между заказчиком</w:t>
            </w:r>
            <w:r>
              <w:br/>
            </w:r>
            <w:r>
              <w:rPr>
                <w:rFonts w:ascii="Times New Roman"/>
                <w:b w:val="false"/>
                <w:i w:val="false"/>
                <w:color w:val="000000"/>
                <w:sz w:val="20"/>
              </w:rPr>
              <w:t>и поставщиком)</w:t>
            </w:r>
          </w:p>
        </w:tc>
      </w:tr>
    </w:tbl>
    <w:bookmarkStart w:name="z3207" w:id="2880"/>
    <w:p>
      <w:pPr>
        <w:spacing w:after="0"/>
        <w:ind w:left="0"/>
        <w:jc w:val="left"/>
      </w:pPr>
      <w:r>
        <w:rPr>
          <w:rFonts w:ascii="Times New Roman"/>
          <w:b/>
          <w:i w:val="false"/>
          <w:color w:val="000000"/>
        </w:rPr>
        <w:t xml:space="preserve"> График сервисного обслуживания</w:t>
      </w:r>
    </w:p>
    <w:bookmarkEnd w:id="2880"/>
    <w:p>
      <w:pPr>
        <w:spacing w:after="0"/>
        <w:ind w:left="0"/>
        <w:jc w:val="both"/>
      </w:pPr>
      <w:bookmarkStart w:name="z3208" w:id="2881"/>
      <w:r>
        <w:rPr>
          <w:rFonts w:ascii="Times New Roman"/>
          <w:b w:val="false"/>
          <w:i w:val="false"/>
          <w:color w:val="000000"/>
          <w:sz w:val="28"/>
        </w:rPr>
        <w:t>
      "____" ____________ 20__ г.</w:t>
      </w:r>
    </w:p>
    <w:bookmarkEnd w:id="2881"/>
    <w:p>
      <w:pPr>
        <w:spacing w:after="0"/>
        <w:ind w:left="0"/>
        <w:jc w:val="both"/>
      </w:pPr>
      <w:r>
        <w:rPr>
          <w:rFonts w:ascii="Times New Roman"/>
          <w:b w:val="false"/>
          <w:i w:val="false"/>
          <w:color w:val="000000"/>
          <w:sz w:val="28"/>
        </w:rPr>
        <w:t>Заказчик: ___________________________________________________________</w:t>
      </w:r>
    </w:p>
    <w:p>
      <w:pPr>
        <w:spacing w:after="0"/>
        <w:ind w:left="0"/>
        <w:jc w:val="both"/>
      </w:pPr>
      <w:r>
        <w:rPr>
          <w:rFonts w:ascii="Times New Roman"/>
          <w:b w:val="false"/>
          <w:i w:val="false"/>
          <w:color w:val="000000"/>
          <w:sz w:val="28"/>
        </w:rPr>
        <w:t>Место установки медицинской техники: ________________________________</w:t>
      </w:r>
    </w:p>
    <w:p>
      <w:pPr>
        <w:spacing w:after="0"/>
        <w:ind w:left="0"/>
        <w:jc w:val="both"/>
      </w:pPr>
      <w:r>
        <w:rPr>
          <w:rFonts w:ascii="Times New Roman"/>
          <w:b w:val="false"/>
          <w:i w:val="false"/>
          <w:color w:val="000000"/>
          <w:sz w:val="28"/>
        </w:rPr>
        <w:t>В соответствии с договором поставки медицинской техники с расширенным сроком</w:t>
      </w:r>
    </w:p>
    <w:p>
      <w:pPr>
        <w:spacing w:after="0"/>
        <w:ind w:left="0"/>
        <w:jc w:val="both"/>
      </w:pPr>
      <w:r>
        <w:rPr>
          <w:rFonts w:ascii="Times New Roman"/>
          <w:b w:val="false"/>
          <w:i w:val="false"/>
          <w:color w:val="000000"/>
          <w:sz w:val="28"/>
        </w:rPr>
        <w:t>сервисного обслуживания от __ _________ 20__ года № 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оборудования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единиц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работ, проводимых при сервисном обслуживании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Расходные материалы для проведения сервисного обслуживания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проведения сервисного обслуживания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Заказчик: ________________</w:t>
            </w:r>
          </w:p>
          <w:p>
            <w:pPr>
              <w:spacing w:after="20"/>
              <w:ind w:left="20"/>
              <w:jc w:val="both"/>
            </w:pPr>
            <w:r>
              <w:rPr>
                <w:rFonts w:ascii="Times New Roman"/>
                <w:b w:val="false"/>
                <w:i w:val="false"/>
                <w:color w:val="000000"/>
                <w:sz w:val="20"/>
              </w:rPr>
              <w:t>место печати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Поставщик: _______________</w:t>
            </w:r>
          </w:p>
          <w:p>
            <w:pPr>
              <w:spacing w:after="20"/>
              <w:ind w:left="20"/>
              <w:jc w:val="both"/>
            </w:pPr>
            <w:r>
              <w:rPr>
                <w:rFonts w:ascii="Times New Roman"/>
                <w:b w:val="false"/>
                <w:i w:val="false"/>
                <w:color w:val="000000"/>
                <w:sz w:val="20"/>
              </w:rPr>
              <w:t>место печати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типовому договору закупа</w:t>
            </w:r>
            <w:r>
              <w:br/>
            </w:r>
            <w:r>
              <w:rPr>
                <w:rFonts w:ascii="Times New Roman"/>
                <w:b w:val="false"/>
                <w:i w:val="false"/>
                <w:color w:val="000000"/>
                <w:sz w:val="20"/>
              </w:rPr>
              <w:t>медицинской техники</w:t>
            </w:r>
            <w:r>
              <w:br/>
            </w:r>
            <w:r>
              <w:rPr>
                <w:rFonts w:ascii="Times New Roman"/>
                <w:b w:val="false"/>
                <w:i w:val="false"/>
                <w:color w:val="000000"/>
                <w:sz w:val="20"/>
              </w:rPr>
              <w:t>с расширенным сроком</w:t>
            </w:r>
            <w:r>
              <w:br/>
            </w:r>
            <w:r>
              <w:rPr>
                <w:rFonts w:ascii="Times New Roman"/>
                <w:b w:val="false"/>
                <w:i w:val="false"/>
                <w:color w:val="000000"/>
                <w:sz w:val="20"/>
              </w:rPr>
              <w:t>сервисного обслуживания</w:t>
            </w:r>
            <w:r>
              <w:br/>
            </w:r>
            <w:r>
              <w:rPr>
                <w:rFonts w:ascii="Times New Roman"/>
                <w:b w:val="false"/>
                <w:i w:val="false"/>
                <w:color w:val="000000"/>
                <w:sz w:val="20"/>
              </w:rPr>
              <w:t>(между заказчиком</w:t>
            </w:r>
            <w:r>
              <w:br/>
            </w:r>
            <w:r>
              <w:rPr>
                <w:rFonts w:ascii="Times New Roman"/>
                <w:b w:val="false"/>
                <w:i w:val="false"/>
                <w:color w:val="000000"/>
                <w:sz w:val="20"/>
              </w:rPr>
              <w:t>и поставщиком)</w:t>
            </w:r>
          </w:p>
        </w:tc>
      </w:tr>
    </w:tbl>
    <w:bookmarkStart w:name="z3210" w:id="2882"/>
    <w:p>
      <w:pPr>
        <w:spacing w:after="0"/>
        <w:ind w:left="0"/>
        <w:jc w:val="left"/>
      </w:pPr>
      <w:r>
        <w:rPr>
          <w:rFonts w:ascii="Times New Roman"/>
          <w:b/>
          <w:i w:val="false"/>
          <w:color w:val="000000"/>
        </w:rPr>
        <w:t xml:space="preserve"> Акт приема-передачи Товара</w:t>
      </w:r>
    </w:p>
    <w:bookmarkEnd w:id="2882"/>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составления акта и приемки Товара</w:t>
            </w:r>
          </w:p>
          <w:p>
            <w:pPr>
              <w:spacing w:after="20"/>
              <w:ind w:left="20"/>
              <w:jc w:val="both"/>
            </w:pPr>
            <w:r>
              <w:rPr>
                <w:rFonts w:ascii="Times New Roman"/>
                <w:b w:val="false"/>
                <w:i w:val="false"/>
                <w:color w:val="000000"/>
                <w:sz w:val="20"/>
              </w:rPr>
              <w:t>(далее - МТ):</w:t>
            </w:r>
          </w:p>
          <w:p>
            <w:pPr>
              <w:spacing w:after="20"/>
              <w:ind w:left="20"/>
              <w:jc w:val="both"/>
            </w:pPr>
            <w:r>
              <w:rPr>
                <w:rFonts w:ascii="Times New Roman"/>
                <w:b w:val="false"/>
                <w:i w:val="false"/>
                <w:color w:val="000000"/>
                <w:sz w:val="20"/>
              </w:rPr>
              <w:t>_______________________________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____________ 20__ г.</w:t>
            </w:r>
          </w:p>
        </w:tc>
      </w:tr>
    </w:tbl>
    <w:p>
      <w:pPr>
        <w:spacing w:after="0"/>
        <w:ind w:left="0"/>
        <w:jc w:val="both"/>
      </w:pPr>
      <w:bookmarkStart w:name="z3211" w:id="2883"/>
      <w:r>
        <w:rPr>
          <w:rFonts w:ascii="Times New Roman"/>
          <w:b w:val="false"/>
          <w:i w:val="false"/>
          <w:color w:val="000000"/>
          <w:sz w:val="28"/>
        </w:rPr>
        <w:t>
      Сторона Поставщика _________________________________________________</w:t>
      </w:r>
    </w:p>
    <w:bookmarkEnd w:id="2883"/>
    <w:p>
      <w:pPr>
        <w:spacing w:after="0"/>
        <w:ind w:left="0"/>
        <w:jc w:val="both"/>
      </w:pPr>
      <w:r>
        <w:rPr>
          <w:rFonts w:ascii="Times New Roman"/>
          <w:b w:val="false"/>
          <w:i w:val="false"/>
          <w:color w:val="000000"/>
          <w:sz w:val="28"/>
        </w:rPr>
        <w:t>(должность, место работы, Ф.И.О. (при его наличии))</w:t>
      </w:r>
    </w:p>
    <w:p>
      <w:pPr>
        <w:spacing w:after="0"/>
        <w:ind w:left="0"/>
        <w:jc w:val="both"/>
      </w:pPr>
      <w:r>
        <w:rPr>
          <w:rFonts w:ascii="Times New Roman"/>
          <w:b w:val="false"/>
          <w:i w:val="false"/>
          <w:color w:val="000000"/>
          <w:sz w:val="28"/>
        </w:rPr>
        <w:t>Сторона Заказчика</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(должность, место работы, Ф.И.О. (при его наличии))</w:t>
      </w:r>
    </w:p>
    <w:p>
      <w:pPr>
        <w:spacing w:after="0"/>
        <w:ind w:left="0"/>
        <w:jc w:val="both"/>
      </w:pPr>
      <w:r>
        <w:rPr>
          <w:rFonts w:ascii="Times New Roman"/>
          <w:b w:val="false"/>
          <w:i w:val="false"/>
          <w:color w:val="000000"/>
          <w:sz w:val="28"/>
        </w:rPr>
        <w:t>Комиссия в составе (от каждой стороны):</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(должность, место работы, Ф.И.О. (при его наличии))</w:t>
      </w:r>
    </w:p>
    <w:p>
      <w:pPr>
        <w:spacing w:after="0"/>
        <w:ind w:left="0"/>
        <w:jc w:val="both"/>
      </w:pPr>
      <w:r>
        <w:rPr>
          <w:rFonts w:ascii="Times New Roman"/>
          <w:b w:val="false"/>
          <w:i w:val="false"/>
          <w:color w:val="000000"/>
          <w:sz w:val="28"/>
        </w:rPr>
        <w:t>Наименование поставщика</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Наименование и адрес отправителя (изготовителя)</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Наименование МТ</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Дата и номер счета-фактур</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Дата и номер накладной на отпуск</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Дата установки МТ</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Место установки МТ</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Дата пуско-наладки МТ</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Состояние МТ</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Серийный номер</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Год выпуска</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Указанное оборудование смонтировано, налажено, полностью укомплектовано</w:t>
      </w:r>
    </w:p>
    <w:p>
      <w:pPr>
        <w:spacing w:after="0"/>
        <w:ind w:left="0"/>
        <w:jc w:val="both"/>
      </w:pPr>
      <w:r>
        <w:rPr>
          <w:rFonts w:ascii="Times New Roman"/>
          <w:b w:val="false"/>
          <w:i w:val="false"/>
          <w:color w:val="000000"/>
          <w:sz w:val="28"/>
        </w:rPr>
        <w:t>(нужное подчеркнуть).</w:t>
      </w:r>
    </w:p>
    <w:p>
      <w:pPr>
        <w:spacing w:after="0"/>
        <w:ind w:left="0"/>
        <w:jc w:val="both"/>
      </w:pPr>
      <w:r>
        <w:rPr>
          <w:rFonts w:ascii="Times New Roman"/>
          <w:b w:val="false"/>
          <w:i w:val="false"/>
          <w:color w:val="000000"/>
          <w:sz w:val="28"/>
        </w:rPr>
        <w:t>Проведено обучение обслуживающего медицинского персонала</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Подробное описание выявленных дефектов, отклонений и их характер:</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Заключение комиссии о причинах дефекта, отклонениях количества и качества:</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Подписи членов комиссии с указанием Ф.И.О. (при его наличии):</w:t>
      </w:r>
    </w:p>
    <w:p>
      <w:pPr>
        <w:spacing w:after="0"/>
        <w:ind w:left="0"/>
        <w:jc w:val="both"/>
      </w:pPr>
      <w:r>
        <w:rPr>
          <w:rFonts w:ascii="Times New Roman"/>
          <w:b w:val="false"/>
          <w:i w:val="false"/>
          <w:color w:val="000000"/>
          <w:sz w:val="28"/>
        </w:rPr>
        <w:t>1. ___________________________</w:t>
      </w:r>
    </w:p>
    <w:p>
      <w:pPr>
        <w:spacing w:after="0"/>
        <w:ind w:left="0"/>
        <w:jc w:val="both"/>
      </w:pPr>
      <w:r>
        <w:rPr>
          <w:rFonts w:ascii="Times New Roman"/>
          <w:b w:val="false"/>
          <w:i w:val="false"/>
          <w:color w:val="000000"/>
          <w:sz w:val="28"/>
        </w:rPr>
        <w:t>2. ___________________________</w:t>
      </w:r>
    </w:p>
    <w:p>
      <w:pPr>
        <w:spacing w:after="0"/>
        <w:ind w:left="0"/>
        <w:jc w:val="both"/>
      </w:pPr>
      <w:r>
        <w:rPr>
          <w:rFonts w:ascii="Times New Roman"/>
          <w:b w:val="false"/>
          <w:i w:val="false"/>
          <w:color w:val="000000"/>
          <w:sz w:val="28"/>
        </w:rPr>
        <w:t>3. ___________________________</w:t>
      </w:r>
    </w:p>
    <w:p>
      <w:pPr>
        <w:spacing w:after="0"/>
        <w:ind w:left="0"/>
        <w:jc w:val="both"/>
      </w:pPr>
      <w:r>
        <w:rPr>
          <w:rFonts w:ascii="Times New Roman"/>
          <w:b w:val="false"/>
          <w:i w:val="false"/>
          <w:color w:val="000000"/>
          <w:sz w:val="28"/>
        </w:rPr>
        <w:t>Поставщик _________________ место печати</w:t>
      </w:r>
    </w:p>
    <w:p>
      <w:pPr>
        <w:spacing w:after="0"/>
        <w:ind w:left="0"/>
        <w:jc w:val="both"/>
      </w:pPr>
      <w:r>
        <w:rPr>
          <w:rFonts w:ascii="Times New Roman"/>
          <w:b w:val="false"/>
          <w:i w:val="false"/>
          <w:color w:val="000000"/>
          <w:sz w:val="28"/>
        </w:rPr>
        <w:t>Заказчик ___________________ место печати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типовому договору закупа</w:t>
            </w:r>
            <w:r>
              <w:br/>
            </w:r>
            <w:r>
              <w:rPr>
                <w:rFonts w:ascii="Times New Roman"/>
                <w:b w:val="false"/>
                <w:i w:val="false"/>
                <w:color w:val="000000"/>
                <w:sz w:val="20"/>
              </w:rPr>
              <w:t>медицинской техники</w:t>
            </w:r>
            <w:r>
              <w:br/>
            </w:r>
            <w:r>
              <w:rPr>
                <w:rFonts w:ascii="Times New Roman"/>
                <w:b w:val="false"/>
                <w:i w:val="false"/>
                <w:color w:val="000000"/>
                <w:sz w:val="20"/>
              </w:rPr>
              <w:t>с расширенным сроком</w:t>
            </w:r>
            <w:r>
              <w:br/>
            </w:r>
            <w:r>
              <w:rPr>
                <w:rFonts w:ascii="Times New Roman"/>
                <w:b w:val="false"/>
                <w:i w:val="false"/>
                <w:color w:val="000000"/>
                <w:sz w:val="20"/>
              </w:rPr>
              <w:t>сервисного обслуживания</w:t>
            </w:r>
            <w:r>
              <w:br/>
            </w:r>
            <w:r>
              <w:rPr>
                <w:rFonts w:ascii="Times New Roman"/>
                <w:b w:val="false"/>
                <w:i w:val="false"/>
                <w:color w:val="000000"/>
                <w:sz w:val="20"/>
              </w:rPr>
              <w:t>(между заказчиком</w:t>
            </w:r>
            <w:r>
              <w:br/>
            </w:r>
            <w:r>
              <w:rPr>
                <w:rFonts w:ascii="Times New Roman"/>
                <w:b w:val="false"/>
                <w:i w:val="false"/>
                <w:color w:val="000000"/>
                <w:sz w:val="20"/>
              </w:rPr>
              <w:t>и поставщиком)</w:t>
            </w:r>
          </w:p>
        </w:tc>
      </w:tr>
    </w:tbl>
    <w:bookmarkStart w:name="z3213" w:id="2884"/>
    <w:p>
      <w:pPr>
        <w:spacing w:after="0"/>
        <w:ind w:left="0"/>
        <w:jc w:val="left"/>
      </w:pPr>
      <w:r>
        <w:rPr>
          <w:rFonts w:ascii="Times New Roman"/>
          <w:b/>
          <w:i w:val="false"/>
          <w:color w:val="000000"/>
        </w:rPr>
        <w:t xml:space="preserve"> Акт о несоответствиях</w:t>
      </w:r>
    </w:p>
    <w:bookmarkEnd w:id="2884"/>
    <w:p>
      <w:pPr>
        <w:spacing w:after="0"/>
        <w:ind w:left="0"/>
        <w:jc w:val="both"/>
      </w:pPr>
      <w:bookmarkStart w:name="z3214" w:id="2885"/>
      <w:r>
        <w:rPr>
          <w:rFonts w:ascii="Times New Roman"/>
          <w:b w:val="false"/>
          <w:i w:val="false"/>
          <w:color w:val="000000"/>
          <w:sz w:val="28"/>
        </w:rPr>
        <w:t>
      1. Дата приема-передачи: _____________________________________</w:t>
      </w:r>
    </w:p>
    <w:bookmarkEnd w:id="2885"/>
    <w:p>
      <w:pPr>
        <w:spacing w:after="0"/>
        <w:ind w:left="0"/>
        <w:jc w:val="both"/>
      </w:pPr>
      <w:r>
        <w:rPr>
          <w:rFonts w:ascii="Times New Roman"/>
          <w:b w:val="false"/>
          <w:i w:val="false"/>
          <w:color w:val="000000"/>
          <w:sz w:val="28"/>
        </w:rPr>
        <w:t>2. Наименование и адрес Заказчика: ____________________________</w:t>
      </w:r>
    </w:p>
    <w:p>
      <w:pPr>
        <w:spacing w:after="0"/>
        <w:ind w:left="0"/>
        <w:jc w:val="both"/>
      </w:pPr>
      <w:r>
        <w:rPr>
          <w:rFonts w:ascii="Times New Roman"/>
          <w:b w:val="false"/>
          <w:i w:val="false"/>
          <w:color w:val="000000"/>
          <w:sz w:val="28"/>
        </w:rPr>
        <w:t>3. Наименование Поставщика: _________________________________</w:t>
      </w:r>
    </w:p>
    <w:p>
      <w:pPr>
        <w:spacing w:after="0"/>
        <w:ind w:left="0"/>
        <w:jc w:val="both"/>
      </w:pPr>
      <w:r>
        <w:rPr>
          <w:rFonts w:ascii="Times New Roman"/>
          <w:b w:val="false"/>
          <w:i w:val="false"/>
          <w:color w:val="000000"/>
          <w:sz w:val="28"/>
        </w:rPr>
        <w:t>4. Наименование медицинской техники: ________________________</w:t>
      </w:r>
    </w:p>
    <w:p>
      <w:pPr>
        <w:spacing w:after="0"/>
        <w:ind w:left="0"/>
        <w:jc w:val="both"/>
      </w:pPr>
      <w:r>
        <w:rPr>
          <w:rFonts w:ascii="Times New Roman"/>
          <w:b w:val="false"/>
          <w:i w:val="false"/>
          <w:color w:val="000000"/>
          <w:sz w:val="28"/>
        </w:rPr>
        <w:t>5. Заводской/серийный номер: _________________________________</w:t>
      </w:r>
    </w:p>
    <w:p>
      <w:pPr>
        <w:spacing w:after="0"/>
        <w:ind w:left="0"/>
        <w:jc w:val="both"/>
      </w:pPr>
      <w:r>
        <w:rPr>
          <w:rFonts w:ascii="Times New Roman"/>
          <w:b w:val="false"/>
          <w:i w:val="false"/>
          <w:color w:val="000000"/>
          <w:sz w:val="28"/>
        </w:rPr>
        <w:t>6. Место дислокации медицинской техники: ______________________</w:t>
      </w:r>
    </w:p>
    <w:p>
      <w:pPr>
        <w:spacing w:after="0"/>
        <w:ind w:left="0"/>
        <w:jc w:val="both"/>
      </w:pPr>
      <w:r>
        <w:rPr>
          <w:rFonts w:ascii="Times New Roman"/>
          <w:b w:val="false"/>
          <w:i w:val="false"/>
          <w:color w:val="000000"/>
          <w:sz w:val="28"/>
        </w:rPr>
        <w:t>7. Комплектность: ____________________________________________</w:t>
      </w:r>
    </w:p>
    <w:p>
      <w:pPr>
        <w:spacing w:after="0"/>
        <w:ind w:left="0"/>
        <w:jc w:val="both"/>
      </w:pPr>
      <w:r>
        <w:rPr>
          <w:rFonts w:ascii="Times New Roman"/>
          <w:b w:val="false"/>
          <w:i w:val="false"/>
          <w:color w:val="000000"/>
          <w:sz w:val="28"/>
        </w:rPr>
        <w:t>8. Работоспособность и наличие опций, режимов и так далее: _______</w:t>
      </w:r>
    </w:p>
    <w:p>
      <w:pPr>
        <w:spacing w:after="0"/>
        <w:ind w:left="0"/>
        <w:jc w:val="both"/>
      </w:pPr>
      <w:r>
        <w:rPr>
          <w:rFonts w:ascii="Times New Roman"/>
          <w:b w:val="false"/>
          <w:i w:val="false"/>
          <w:color w:val="000000"/>
          <w:sz w:val="28"/>
        </w:rPr>
        <w:t>9. Подробное описание выявленных дефектов, отклонений и их характер:</w:t>
      </w:r>
    </w:p>
    <w:p>
      <w:pPr>
        <w:spacing w:after="0"/>
        <w:ind w:left="0"/>
        <w:jc w:val="both"/>
      </w:pPr>
      <w:r>
        <w:rPr>
          <w:rFonts w:ascii="Times New Roman"/>
          <w:b w:val="false"/>
          <w:i w:val="false"/>
          <w:color w:val="000000"/>
          <w:sz w:val="28"/>
        </w:rPr>
        <w:t>____________________________________________________________</w:t>
      </w:r>
    </w:p>
    <w:p>
      <w:pPr>
        <w:spacing w:after="0"/>
        <w:ind w:left="0"/>
        <w:jc w:val="both"/>
      </w:pPr>
      <w:r>
        <w:rPr>
          <w:rFonts w:ascii="Times New Roman"/>
          <w:b w:val="false"/>
          <w:i w:val="false"/>
          <w:color w:val="000000"/>
          <w:sz w:val="28"/>
        </w:rPr>
        <w:t>10. Заключение комиссии о причинах дефекта, отклонений количества и качества:</w:t>
      </w:r>
    </w:p>
    <w:p>
      <w:pPr>
        <w:spacing w:after="0"/>
        <w:ind w:left="0"/>
        <w:jc w:val="both"/>
      </w:pPr>
      <w:r>
        <w:rPr>
          <w:rFonts w:ascii="Times New Roman"/>
          <w:b w:val="false"/>
          <w:i w:val="false"/>
          <w:color w:val="000000"/>
          <w:sz w:val="28"/>
        </w:rPr>
        <w:t>__________________________________________________________</w:t>
      </w:r>
    </w:p>
    <w:p>
      <w:pPr>
        <w:spacing w:after="0"/>
        <w:ind w:left="0"/>
        <w:jc w:val="both"/>
      </w:pPr>
      <w:r>
        <w:rPr>
          <w:rFonts w:ascii="Times New Roman"/>
          <w:b w:val="false"/>
          <w:i w:val="false"/>
          <w:color w:val="000000"/>
          <w:sz w:val="28"/>
        </w:rPr>
        <w:t>11. Поставщик (Ф.И.О. (при его наличии)) (подпись)____________</w:t>
      </w:r>
    </w:p>
    <w:p>
      <w:pPr>
        <w:spacing w:after="0"/>
        <w:ind w:left="0"/>
        <w:jc w:val="both"/>
      </w:pPr>
      <w:r>
        <w:rPr>
          <w:rFonts w:ascii="Times New Roman"/>
          <w:b w:val="false"/>
          <w:i w:val="false"/>
          <w:color w:val="000000"/>
          <w:sz w:val="28"/>
        </w:rPr>
        <w:t>12. Заказчик (Ф.И.О. (при его наличии)) (подпись)_______________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типовому договору закупа</w:t>
            </w:r>
            <w:r>
              <w:br/>
            </w:r>
            <w:r>
              <w:rPr>
                <w:rFonts w:ascii="Times New Roman"/>
                <w:b w:val="false"/>
                <w:i w:val="false"/>
                <w:color w:val="000000"/>
                <w:sz w:val="20"/>
              </w:rPr>
              <w:t>медицинской техники</w:t>
            </w:r>
            <w:r>
              <w:br/>
            </w:r>
            <w:r>
              <w:rPr>
                <w:rFonts w:ascii="Times New Roman"/>
                <w:b w:val="false"/>
                <w:i w:val="false"/>
                <w:color w:val="000000"/>
                <w:sz w:val="20"/>
              </w:rPr>
              <w:t>с расширенным сроком</w:t>
            </w:r>
            <w:r>
              <w:br/>
            </w:r>
            <w:r>
              <w:rPr>
                <w:rFonts w:ascii="Times New Roman"/>
                <w:b w:val="false"/>
                <w:i w:val="false"/>
                <w:color w:val="000000"/>
                <w:sz w:val="20"/>
              </w:rPr>
              <w:t>сервисного обслуживания</w:t>
            </w:r>
            <w:r>
              <w:br/>
            </w:r>
            <w:r>
              <w:rPr>
                <w:rFonts w:ascii="Times New Roman"/>
                <w:b w:val="false"/>
                <w:i w:val="false"/>
                <w:color w:val="000000"/>
                <w:sz w:val="20"/>
              </w:rPr>
              <w:t>(между заказчиком</w:t>
            </w:r>
            <w:r>
              <w:br/>
            </w:r>
            <w:r>
              <w:rPr>
                <w:rFonts w:ascii="Times New Roman"/>
                <w:b w:val="false"/>
                <w:i w:val="false"/>
                <w:color w:val="000000"/>
                <w:sz w:val="20"/>
              </w:rPr>
              <w:t>и поставщиком)</w:t>
            </w:r>
          </w:p>
        </w:tc>
      </w:tr>
    </w:tbl>
    <w:bookmarkStart w:name="z3216" w:id="2886"/>
    <w:p>
      <w:pPr>
        <w:spacing w:after="0"/>
        <w:ind w:left="0"/>
        <w:jc w:val="left"/>
      </w:pPr>
      <w:r>
        <w:rPr>
          <w:rFonts w:ascii="Times New Roman"/>
          <w:b/>
          <w:i w:val="false"/>
          <w:color w:val="000000"/>
        </w:rPr>
        <w:t xml:space="preserve"> Журнал технического состояния</w:t>
      </w:r>
    </w:p>
    <w:bookmarkEnd w:id="28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Состояние медицинской техники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выполненных работ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инженера, специалиста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типовому договору закупа</w:t>
            </w:r>
            <w:r>
              <w:br/>
            </w:r>
            <w:r>
              <w:rPr>
                <w:rFonts w:ascii="Times New Roman"/>
                <w:b w:val="false"/>
                <w:i w:val="false"/>
                <w:color w:val="000000"/>
                <w:sz w:val="20"/>
              </w:rPr>
              <w:t>медицинской техники</w:t>
            </w:r>
            <w:r>
              <w:br/>
            </w:r>
            <w:r>
              <w:rPr>
                <w:rFonts w:ascii="Times New Roman"/>
                <w:b w:val="false"/>
                <w:i w:val="false"/>
                <w:color w:val="000000"/>
                <w:sz w:val="20"/>
              </w:rPr>
              <w:t>с расширенным сроком</w:t>
            </w:r>
            <w:r>
              <w:br/>
            </w:r>
            <w:r>
              <w:rPr>
                <w:rFonts w:ascii="Times New Roman"/>
                <w:b w:val="false"/>
                <w:i w:val="false"/>
                <w:color w:val="000000"/>
                <w:sz w:val="20"/>
              </w:rPr>
              <w:t>сервисного обслуживания</w:t>
            </w:r>
            <w:r>
              <w:br/>
            </w:r>
            <w:r>
              <w:rPr>
                <w:rFonts w:ascii="Times New Roman"/>
                <w:b w:val="false"/>
                <w:i w:val="false"/>
                <w:color w:val="000000"/>
                <w:sz w:val="20"/>
              </w:rPr>
              <w:t>(между заказчиком</w:t>
            </w:r>
            <w:r>
              <w:br/>
            </w:r>
            <w:r>
              <w:rPr>
                <w:rFonts w:ascii="Times New Roman"/>
                <w:b w:val="false"/>
                <w:i w:val="false"/>
                <w:color w:val="000000"/>
                <w:sz w:val="20"/>
              </w:rPr>
              <w:t>и поставщиком)</w:t>
            </w:r>
          </w:p>
        </w:tc>
      </w:tr>
    </w:tbl>
    <w:bookmarkStart w:name="z3218" w:id="2887"/>
    <w:p>
      <w:pPr>
        <w:spacing w:after="0"/>
        <w:ind w:left="0"/>
        <w:jc w:val="left"/>
      </w:pPr>
      <w:r>
        <w:rPr>
          <w:rFonts w:ascii="Times New Roman"/>
          <w:b/>
          <w:i w:val="false"/>
          <w:color w:val="000000"/>
        </w:rPr>
        <w:t xml:space="preserve"> Акт выполненных работ сервисного обслуживания</w:t>
      </w:r>
    </w:p>
    <w:bookmarkEnd w:id="28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инженера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подачи заявки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прибытия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убытия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Затраченное время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здравоохранения: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Населенный пункт:</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Медицинская техника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Серийный номер: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монтажа медицинской техники: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гарантийное</w:t>
            </w:r>
          </w:p>
          <w:p>
            <w:pPr>
              <w:spacing w:after="20"/>
              <w:ind w:left="20"/>
              <w:jc w:val="both"/>
            </w:pPr>
            <w:r>
              <w:rPr>
                <w:rFonts w:ascii="Times New Roman"/>
                <w:b w:val="false"/>
                <w:i w:val="false"/>
                <w:color w:val="000000"/>
                <w:sz w:val="20"/>
              </w:rPr>
              <w:t>- постгарантийное</w:t>
            </w:r>
          </w:p>
          <w:p>
            <w:pPr>
              <w:spacing w:after="20"/>
              <w:ind w:left="20"/>
              <w:jc w:val="both"/>
            </w:pPr>
            <w:r>
              <w:rPr>
                <w:rFonts w:ascii="Times New Roman"/>
                <w:b w:val="false"/>
                <w:i w:val="false"/>
                <w:color w:val="000000"/>
                <w:sz w:val="20"/>
              </w:rPr>
              <w:t>(отметить)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Выполненные работы: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Ремонт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Модернизация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Демонтаж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Обучение</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Затраченные материалы при ремонте медицинской техники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материала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 (тенге)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Типы неисправностей</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Ошибки программы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Техническая неисправность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Механическая неисправность</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ремонта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Гарантийный ремонт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Негарантийный ремонт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Комментарии и техническое заключение:</w:t>
            </w:r>
          </w:p>
          <w:p>
            <w:pPr>
              <w:spacing w:after="20"/>
              <w:ind w:left="20"/>
              <w:jc w:val="both"/>
            </w:pPr>
            <w:r>
              <w:rPr>
                <w:rFonts w:ascii="Times New Roman"/>
                <w:b w:val="false"/>
                <w:i w:val="false"/>
                <w:color w:val="000000"/>
                <w:sz w:val="20"/>
              </w:rPr>
              <w:t>_________________________________________________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типовому договору закупа</w:t>
            </w:r>
            <w:r>
              <w:br/>
            </w:r>
            <w:r>
              <w:rPr>
                <w:rFonts w:ascii="Times New Roman"/>
                <w:b w:val="false"/>
                <w:i w:val="false"/>
                <w:color w:val="000000"/>
                <w:sz w:val="20"/>
              </w:rPr>
              <w:t>медицинской техники</w:t>
            </w:r>
            <w:r>
              <w:br/>
            </w:r>
            <w:r>
              <w:rPr>
                <w:rFonts w:ascii="Times New Roman"/>
                <w:b w:val="false"/>
                <w:i w:val="false"/>
                <w:color w:val="000000"/>
                <w:sz w:val="20"/>
              </w:rPr>
              <w:t>с расширенным сроком</w:t>
            </w:r>
            <w:r>
              <w:br/>
            </w:r>
            <w:r>
              <w:rPr>
                <w:rFonts w:ascii="Times New Roman"/>
                <w:b w:val="false"/>
                <w:i w:val="false"/>
                <w:color w:val="000000"/>
                <w:sz w:val="20"/>
              </w:rPr>
              <w:t>сервисного обслуживания</w:t>
            </w:r>
            <w:r>
              <w:br/>
            </w:r>
            <w:r>
              <w:rPr>
                <w:rFonts w:ascii="Times New Roman"/>
                <w:b w:val="false"/>
                <w:i w:val="false"/>
                <w:color w:val="000000"/>
                <w:sz w:val="20"/>
              </w:rPr>
              <w:t>(между заказчиком</w:t>
            </w:r>
            <w:r>
              <w:br/>
            </w:r>
            <w:r>
              <w:rPr>
                <w:rFonts w:ascii="Times New Roman"/>
                <w:b w:val="false"/>
                <w:i w:val="false"/>
                <w:color w:val="000000"/>
                <w:sz w:val="20"/>
              </w:rPr>
              <w:t>и поставщиком)</w:t>
            </w:r>
          </w:p>
        </w:tc>
      </w:tr>
    </w:tbl>
    <w:bookmarkStart w:name="z3220" w:id="2888"/>
    <w:p>
      <w:pPr>
        <w:spacing w:after="0"/>
        <w:ind w:left="0"/>
        <w:jc w:val="left"/>
      </w:pPr>
      <w:r>
        <w:rPr>
          <w:rFonts w:ascii="Times New Roman"/>
          <w:b/>
          <w:i w:val="false"/>
          <w:color w:val="000000"/>
        </w:rPr>
        <w:t xml:space="preserve"> Порядок расчета платежей за обеспечение работоспособности товара</w:t>
      </w:r>
    </w:p>
    <w:bookmarkEnd w:id="2888"/>
    <w:bookmarkStart w:name="z3221" w:id="2889"/>
    <w:p>
      <w:pPr>
        <w:spacing w:after="0"/>
        <w:ind w:left="0"/>
        <w:jc w:val="both"/>
      </w:pPr>
      <w:r>
        <w:rPr>
          <w:rFonts w:ascii="Times New Roman"/>
          <w:b w:val="false"/>
          <w:i w:val="false"/>
          <w:color w:val="000000"/>
          <w:sz w:val="28"/>
        </w:rPr>
        <w:t>
      1. При отсутствии простоя Товара сверх допустимого простоя в соответствии с Договором, расчет размера Платежа за обеспечение работоспособности в отношении 1 единицы товара по Договору в квартал определяется согласно следующей формуле:</w:t>
      </w:r>
    </w:p>
    <w:bookmarkEnd w:id="2889"/>
    <w:bookmarkStart w:name="z3222" w:id="2890"/>
    <w:p>
      <w:pPr>
        <w:spacing w:after="0"/>
        <w:ind w:left="0"/>
        <w:jc w:val="both"/>
      </w:pPr>
      <w:r>
        <w:rPr>
          <w:rFonts w:ascii="Times New Roman"/>
          <w:b w:val="false"/>
          <w:i w:val="false"/>
          <w:color w:val="000000"/>
          <w:sz w:val="28"/>
        </w:rPr>
        <w:t>
      Прк=Пр/4</w:t>
      </w:r>
    </w:p>
    <w:bookmarkEnd w:id="2890"/>
    <w:bookmarkStart w:name="z3223" w:id="2891"/>
    <w:p>
      <w:pPr>
        <w:spacing w:after="0"/>
        <w:ind w:left="0"/>
        <w:jc w:val="both"/>
      </w:pPr>
      <w:r>
        <w:rPr>
          <w:rFonts w:ascii="Times New Roman"/>
          <w:b w:val="false"/>
          <w:i w:val="false"/>
          <w:color w:val="000000"/>
          <w:sz w:val="28"/>
        </w:rPr>
        <w:t>
      ● Прк– размер Платежа за сервисное обслуживание в отношении 1 единицы Товара в финансовый квартал года ;</w:t>
      </w:r>
    </w:p>
    <w:bookmarkEnd w:id="2891"/>
    <w:bookmarkStart w:name="z3224" w:id="2892"/>
    <w:p>
      <w:pPr>
        <w:spacing w:after="0"/>
        <w:ind w:left="0"/>
        <w:jc w:val="both"/>
      </w:pPr>
      <w:r>
        <w:rPr>
          <w:rFonts w:ascii="Times New Roman"/>
          <w:b w:val="false"/>
          <w:i w:val="false"/>
          <w:color w:val="000000"/>
          <w:sz w:val="28"/>
        </w:rPr>
        <w:t>
      ●</w:t>
      </w:r>
    </w:p>
    <w:bookmarkEnd w:id="2892"/>
    <w:bookmarkStart w:name="z3225" w:id="2893"/>
    <w:p>
      <w:pPr>
        <w:spacing w:after="0"/>
        <w:ind w:left="0"/>
        <w:jc w:val="both"/>
      </w:pPr>
      <w:r>
        <w:rPr>
          <w:rFonts w:ascii="Times New Roman"/>
          <w:b w:val="false"/>
          <w:i w:val="false"/>
          <w:color w:val="000000"/>
          <w:sz w:val="28"/>
        </w:rPr>
        <w:t>
      Пр– размер Платежа за сервисное обслуживание в отношении 1 единицы Товара в год.</w:t>
      </w:r>
    </w:p>
    <w:bookmarkEnd w:id="2893"/>
    <w:bookmarkStart w:name="z3226" w:id="2894"/>
    <w:p>
      <w:pPr>
        <w:spacing w:after="0"/>
        <w:ind w:left="0"/>
        <w:jc w:val="both"/>
      </w:pPr>
      <w:r>
        <w:rPr>
          <w:rFonts w:ascii="Times New Roman"/>
          <w:b w:val="false"/>
          <w:i w:val="false"/>
          <w:color w:val="000000"/>
          <w:sz w:val="28"/>
        </w:rPr>
        <w:t>
      2. При наличии простоя Товара сверх допустимого простоя в соответствии с Договором либо, если Товар не было работоспособным в течение финансового периода (квартал в указанном финансовом периоде, Платеж за сервисное обслуживание в отношении 1 единицы Товара по Договору в финансовый период года (квартал) определяется согласно следующей формуле:</w:t>
      </w:r>
    </w:p>
    <w:bookmarkEnd w:id="2894"/>
    <w:bookmarkStart w:name="z3227" w:id="2895"/>
    <w:p>
      <w:pPr>
        <w:spacing w:after="0"/>
        <w:ind w:left="0"/>
        <w:jc w:val="both"/>
      </w:pPr>
      <w:r>
        <w:rPr>
          <w:rFonts w:ascii="Times New Roman"/>
          <w:b w:val="false"/>
          <w:i w:val="false"/>
          <w:color w:val="000000"/>
          <w:sz w:val="28"/>
        </w:rPr>
        <w:t>
      Прк=(Пр/4) х(Фк/Рк), где</w:t>
      </w:r>
    </w:p>
    <w:bookmarkEnd w:id="2895"/>
    <w:bookmarkStart w:name="z3228" w:id="2896"/>
    <w:p>
      <w:pPr>
        <w:spacing w:after="0"/>
        <w:ind w:left="0"/>
        <w:jc w:val="both"/>
      </w:pPr>
      <w:r>
        <w:rPr>
          <w:rFonts w:ascii="Times New Roman"/>
          <w:b w:val="false"/>
          <w:i w:val="false"/>
          <w:color w:val="000000"/>
          <w:sz w:val="28"/>
        </w:rPr>
        <w:t>
      ●</w:t>
      </w:r>
    </w:p>
    <w:bookmarkEnd w:id="2896"/>
    <w:bookmarkStart w:name="z3229" w:id="2897"/>
    <w:p>
      <w:pPr>
        <w:spacing w:after="0"/>
        <w:ind w:left="0"/>
        <w:jc w:val="both"/>
      </w:pPr>
      <w:r>
        <w:rPr>
          <w:rFonts w:ascii="Times New Roman"/>
          <w:b w:val="false"/>
          <w:i w:val="false"/>
          <w:color w:val="000000"/>
          <w:sz w:val="28"/>
        </w:rPr>
        <w:t>
      Рк– число рабочих дней в финансовом периоде "к" (квартал) (рабочими днями считаются дни работы Заказчика, где установлен Товар за вычетом допустимого срока простоя, который определен по итогам Конкурса, на основании Протокола итогов);</w:t>
      </w:r>
    </w:p>
    <w:bookmarkEnd w:id="2897"/>
    <w:bookmarkStart w:name="z3230" w:id="2898"/>
    <w:p>
      <w:pPr>
        <w:spacing w:after="0"/>
        <w:ind w:left="0"/>
        <w:jc w:val="both"/>
      </w:pPr>
      <w:r>
        <w:rPr>
          <w:rFonts w:ascii="Times New Roman"/>
          <w:b w:val="false"/>
          <w:i w:val="false"/>
          <w:color w:val="000000"/>
          <w:sz w:val="28"/>
        </w:rPr>
        <w:t>
      ● Фк – число фактически отработанных рабочих дней в финансовом периоде "к" (квартал), в течение которых поставленный Товар являлся работоспособным.</w:t>
      </w:r>
    </w:p>
    <w:bookmarkEnd w:id="2898"/>
    <w:bookmarkStart w:name="z3231" w:id="2899"/>
    <w:p>
      <w:pPr>
        <w:spacing w:after="0"/>
        <w:ind w:left="0"/>
        <w:jc w:val="both"/>
      </w:pPr>
      <w:r>
        <w:rPr>
          <w:rFonts w:ascii="Times New Roman"/>
          <w:b w:val="false"/>
          <w:i w:val="false"/>
          <w:color w:val="000000"/>
          <w:sz w:val="28"/>
        </w:rPr>
        <w:t>
      ● При значении (Фк/Рк) &gt; 1, то значение (Фк/Рк) принимается равным 1.</w:t>
      </w:r>
    </w:p>
    <w:bookmarkEnd w:id="28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типовому договору закупа</w:t>
            </w:r>
            <w:r>
              <w:br/>
            </w:r>
            <w:r>
              <w:rPr>
                <w:rFonts w:ascii="Times New Roman"/>
                <w:b w:val="false"/>
                <w:i w:val="false"/>
                <w:color w:val="000000"/>
                <w:sz w:val="20"/>
              </w:rPr>
              <w:t>медицинской техники</w:t>
            </w:r>
            <w:r>
              <w:br/>
            </w:r>
            <w:r>
              <w:rPr>
                <w:rFonts w:ascii="Times New Roman"/>
                <w:b w:val="false"/>
                <w:i w:val="false"/>
                <w:color w:val="000000"/>
                <w:sz w:val="20"/>
              </w:rPr>
              <w:t>с расширенным сроком</w:t>
            </w:r>
            <w:r>
              <w:br/>
            </w:r>
            <w:r>
              <w:rPr>
                <w:rFonts w:ascii="Times New Roman"/>
                <w:b w:val="false"/>
                <w:i w:val="false"/>
                <w:color w:val="000000"/>
                <w:sz w:val="20"/>
              </w:rPr>
              <w:t>сервисного обслуживания</w:t>
            </w:r>
            <w:r>
              <w:br/>
            </w:r>
            <w:r>
              <w:rPr>
                <w:rFonts w:ascii="Times New Roman"/>
                <w:b w:val="false"/>
                <w:i w:val="false"/>
                <w:color w:val="000000"/>
                <w:sz w:val="20"/>
              </w:rPr>
              <w:t>(между заказчиком</w:t>
            </w:r>
            <w:r>
              <w:br/>
            </w:r>
            <w:r>
              <w:rPr>
                <w:rFonts w:ascii="Times New Roman"/>
                <w:b w:val="false"/>
                <w:i w:val="false"/>
                <w:color w:val="000000"/>
                <w:sz w:val="20"/>
              </w:rPr>
              <w:t>и поставщиком)</w:t>
            </w:r>
          </w:p>
        </w:tc>
      </w:tr>
    </w:tbl>
    <w:bookmarkStart w:name="z3233" w:id="2900"/>
    <w:p>
      <w:pPr>
        <w:spacing w:after="0"/>
        <w:ind w:left="0"/>
        <w:jc w:val="left"/>
      </w:pPr>
      <w:r>
        <w:rPr>
          <w:rFonts w:ascii="Times New Roman"/>
          <w:b/>
          <w:i w:val="false"/>
          <w:color w:val="000000"/>
        </w:rPr>
        <w:t xml:space="preserve"> Антикоррупционные требования</w:t>
      </w:r>
    </w:p>
    <w:bookmarkEnd w:id="2900"/>
    <w:bookmarkStart w:name="z3234" w:id="2901"/>
    <w:p>
      <w:pPr>
        <w:spacing w:after="0"/>
        <w:ind w:left="0"/>
        <w:jc w:val="both"/>
      </w:pPr>
      <w:r>
        <w:rPr>
          <w:rFonts w:ascii="Times New Roman"/>
          <w:b w:val="false"/>
          <w:i w:val="false"/>
          <w:color w:val="000000"/>
          <w:sz w:val="28"/>
        </w:rPr>
        <w:t>
      1. При исполнении своих обязательств по настоящему Договору, а также в связи с заключением или прекращением настоящего Договора, Стороны заверяют, что Стороны и их работники, и, насколько известно Сторонам, их аффилированные лица, агенты, представители, посредники и (или) субподрядчики (соисполнители) не совершают, не побуждают к совершению действий, нарушающих либо способствующих нарушению законодательства Республики Казахстан, в том числе в области противодействия коррупции,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bookmarkEnd w:id="2901"/>
    <w:bookmarkStart w:name="z3235" w:id="2902"/>
    <w:p>
      <w:pPr>
        <w:spacing w:after="0"/>
        <w:ind w:left="0"/>
        <w:jc w:val="both"/>
      </w:pPr>
      <w:r>
        <w:rPr>
          <w:rFonts w:ascii="Times New Roman"/>
          <w:b w:val="false"/>
          <w:i w:val="false"/>
          <w:color w:val="000000"/>
          <w:sz w:val="28"/>
        </w:rPr>
        <w:t>
      2. При исполнении своих обязательств по настоящему Договору, а также в связи с заключением или прекращением настоящего Договора, Стороны заверяют, что Стороны и их работники, и, насколько известно Сторонам, их аффилированные лица, агенты, представители, посредники и (или) субподрядчики (соисполнители)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Антикоррупционного законодательства.</w:t>
      </w:r>
    </w:p>
    <w:bookmarkEnd w:id="2902"/>
    <w:bookmarkStart w:name="z3236" w:id="2903"/>
    <w:p>
      <w:pPr>
        <w:spacing w:after="0"/>
        <w:ind w:left="0"/>
        <w:jc w:val="both"/>
      </w:pPr>
      <w:r>
        <w:rPr>
          <w:rFonts w:ascii="Times New Roman"/>
          <w:b w:val="false"/>
          <w:i w:val="false"/>
          <w:color w:val="000000"/>
          <w:sz w:val="28"/>
        </w:rPr>
        <w:t>
      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способами, ставящего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bookmarkEnd w:id="2903"/>
    <w:bookmarkStart w:name="z3237" w:id="2904"/>
    <w:p>
      <w:pPr>
        <w:spacing w:after="0"/>
        <w:ind w:left="0"/>
        <w:jc w:val="both"/>
      </w:pPr>
      <w:r>
        <w:rPr>
          <w:rFonts w:ascii="Times New Roman"/>
          <w:b w:val="false"/>
          <w:i w:val="false"/>
          <w:color w:val="000000"/>
          <w:sz w:val="28"/>
        </w:rPr>
        <w:t>
      4. Каждая из Сторон запрашивает у другой Стороны документы, содержащие сведения по исполнению настоящего Договора в целях анализа хода исполнения настоящего Договора.</w:t>
      </w:r>
    </w:p>
    <w:bookmarkEnd w:id="2904"/>
    <w:bookmarkStart w:name="z3238" w:id="2905"/>
    <w:p>
      <w:pPr>
        <w:spacing w:after="0"/>
        <w:ind w:left="0"/>
        <w:jc w:val="both"/>
      </w:pPr>
      <w:r>
        <w:rPr>
          <w:rFonts w:ascii="Times New Roman"/>
          <w:b w:val="false"/>
          <w:i w:val="false"/>
          <w:color w:val="000000"/>
          <w:sz w:val="28"/>
        </w:rPr>
        <w:t xml:space="preserve">
      5. При возникновении у Стороны подозрений, что произошло или может произойти нарушение каких-либо антикоррупционных условий, соответствующая Сторона уведомляет другую Сторону в письменной форме, а также информирует об этом вышестоящего руководителя и (или) руководство государственного органа либо организации, сотрудником которой является, и (или) уполномоченные государственные органы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24 Закона Республики Казахстан "О противодействии коррупции".</w:t>
      </w:r>
    </w:p>
    <w:bookmarkEnd w:id="2905"/>
    <w:bookmarkStart w:name="z3239" w:id="2906"/>
    <w:p>
      <w:pPr>
        <w:spacing w:after="0"/>
        <w:ind w:left="0"/>
        <w:jc w:val="both"/>
      </w:pPr>
      <w:r>
        <w:rPr>
          <w:rFonts w:ascii="Times New Roman"/>
          <w:b w:val="false"/>
          <w:i w:val="false"/>
          <w:color w:val="000000"/>
          <w:sz w:val="28"/>
        </w:rPr>
        <w:t>
      6. В письменном уведомлении Сторона ссылается на факты или предоставляет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агентами, представителями, посредниками и (или) субподрядчиками (соисполнителями),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Антикоррупционного законодательства.</w:t>
      </w:r>
    </w:p>
    <w:bookmarkEnd w:id="2906"/>
    <w:bookmarkStart w:name="z3240" w:id="2907"/>
    <w:p>
      <w:pPr>
        <w:spacing w:after="0"/>
        <w:ind w:left="0"/>
        <w:jc w:val="both"/>
      </w:pPr>
      <w:r>
        <w:rPr>
          <w:rFonts w:ascii="Times New Roman"/>
          <w:b w:val="false"/>
          <w:i w:val="false"/>
          <w:color w:val="000000"/>
          <w:sz w:val="28"/>
        </w:rPr>
        <w:t>
      7.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наличие деловых отношений с контрагентами, которые предположительно вовлечены в коррупционную деятельность, а также оказывают взаимное содействие друг другу в целях предотвращения коррупции.</w:t>
      </w:r>
    </w:p>
    <w:bookmarkEnd w:id="2907"/>
    <w:bookmarkStart w:name="z3241" w:id="2908"/>
    <w:p>
      <w:pPr>
        <w:spacing w:after="0"/>
        <w:ind w:left="0"/>
        <w:jc w:val="both"/>
      </w:pPr>
      <w:r>
        <w:rPr>
          <w:rFonts w:ascii="Times New Roman"/>
          <w:b w:val="false"/>
          <w:i w:val="false"/>
          <w:color w:val="000000"/>
          <w:sz w:val="28"/>
        </w:rPr>
        <w:t>
      8. Сторона, получившая письменное уведомление в соответствии с пунктом 5 настоящих Антикоррупционных требований, в течение 10 (десять) календарных дней проводит расследование и представляет его результаты в адрес другой Стороны.</w:t>
      </w:r>
    </w:p>
    <w:bookmarkEnd w:id="2908"/>
    <w:bookmarkStart w:name="z3242" w:id="2909"/>
    <w:p>
      <w:pPr>
        <w:spacing w:after="0"/>
        <w:ind w:left="0"/>
        <w:jc w:val="both"/>
      </w:pPr>
      <w:r>
        <w:rPr>
          <w:rFonts w:ascii="Times New Roman"/>
          <w:b w:val="false"/>
          <w:i w:val="false"/>
          <w:color w:val="000000"/>
          <w:sz w:val="28"/>
        </w:rPr>
        <w:t>
      9. В рамках противодействия коррупции, Единый дистрибьютор оставляет за собой право провести комплаенс-проверку Поставщика.</w:t>
      </w:r>
    </w:p>
    <w:bookmarkEnd w:id="2909"/>
    <w:bookmarkStart w:name="z3243" w:id="2910"/>
    <w:p>
      <w:pPr>
        <w:spacing w:after="0"/>
        <w:ind w:left="0"/>
        <w:jc w:val="both"/>
      </w:pPr>
      <w:r>
        <w:rPr>
          <w:rFonts w:ascii="Times New Roman"/>
          <w:b w:val="false"/>
          <w:i w:val="false"/>
          <w:color w:val="000000"/>
          <w:sz w:val="28"/>
        </w:rPr>
        <w:t>
      10. В ходе проведения комплаенс-проверки Единый дистрибьютор проверяет Поставщика на предмет наличия оснований для отказа в сотрудничестве / негативной информации / иных сведений, в том числе, но не ограничиваясь, причастность к какой-либо незаконной деятельности, включая проявления коррупции, отмывание денег и финансирование терроризма, наличие Поставщика, его акционеров/учредителей/участников, руководителей в списке лиц, подпавших под международные санкции, запрещающие сотрудничество.</w:t>
      </w:r>
    </w:p>
    <w:bookmarkEnd w:id="29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типовому договору закупа</w:t>
            </w:r>
            <w:r>
              <w:br/>
            </w:r>
            <w:r>
              <w:rPr>
                <w:rFonts w:ascii="Times New Roman"/>
                <w:b w:val="false"/>
                <w:i w:val="false"/>
                <w:color w:val="000000"/>
                <w:sz w:val="20"/>
              </w:rPr>
              <w:t>медицинской техники</w:t>
            </w:r>
            <w:r>
              <w:br/>
            </w:r>
            <w:r>
              <w:rPr>
                <w:rFonts w:ascii="Times New Roman"/>
                <w:b w:val="false"/>
                <w:i w:val="false"/>
                <w:color w:val="000000"/>
                <w:sz w:val="20"/>
              </w:rPr>
              <w:t>с расширенным сроком</w:t>
            </w:r>
            <w:r>
              <w:br/>
            </w:r>
            <w:r>
              <w:rPr>
                <w:rFonts w:ascii="Times New Roman"/>
                <w:b w:val="false"/>
                <w:i w:val="false"/>
                <w:color w:val="000000"/>
                <w:sz w:val="20"/>
              </w:rPr>
              <w:t>сервисного обслуживания</w:t>
            </w:r>
            <w:r>
              <w:br/>
            </w:r>
            <w:r>
              <w:rPr>
                <w:rFonts w:ascii="Times New Roman"/>
                <w:b w:val="false"/>
                <w:i w:val="false"/>
                <w:color w:val="000000"/>
                <w:sz w:val="20"/>
              </w:rPr>
              <w:t>(между заказчиком</w:t>
            </w:r>
            <w:r>
              <w:br/>
            </w:r>
            <w:r>
              <w:rPr>
                <w:rFonts w:ascii="Times New Roman"/>
                <w:b w:val="false"/>
                <w:i w:val="false"/>
                <w:color w:val="000000"/>
                <w:sz w:val="20"/>
              </w:rPr>
              <w:t>и поставщиком)</w:t>
            </w:r>
          </w:p>
        </w:tc>
      </w:tr>
    </w:tbl>
    <w:bookmarkStart w:name="z3245" w:id="2911"/>
    <w:p>
      <w:pPr>
        <w:spacing w:after="0"/>
        <w:ind w:left="0"/>
        <w:jc w:val="left"/>
      </w:pPr>
      <w:r>
        <w:rPr>
          <w:rFonts w:ascii="Times New Roman"/>
          <w:b/>
          <w:i w:val="false"/>
          <w:color w:val="000000"/>
        </w:rPr>
        <w:t xml:space="preserve"> Акт замены</w:t>
      </w:r>
    </w:p>
    <w:bookmarkEnd w:id="2911"/>
    <w:p>
      <w:pPr>
        <w:spacing w:after="0"/>
        <w:ind w:left="0"/>
        <w:jc w:val="both"/>
      </w:pPr>
      <w:bookmarkStart w:name="z3246" w:id="2912"/>
      <w:r>
        <w:rPr>
          <w:rFonts w:ascii="Times New Roman"/>
          <w:b w:val="false"/>
          <w:i w:val="false"/>
          <w:color w:val="000000"/>
          <w:sz w:val="28"/>
        </w:rPr>
        <w:t>
      1. Сторона Поставщика</w:t>
      </w:r>
    </w:p>
    <w:bookmarkEnd w:id="2912"/>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(должность, место работы, Ф.И.О. (при его наличии))</w:t>
      </w:r>
    </w:p>
    <w:p>
      <w:pPr>
        <w:spacing w:after="0"/>
        <w:ind w:left="0"/>
        <w:jc w:val="both"/>
      </w:pPr>
      <w:r>
        <w:rPr>
          <w:rFonts w:ascii="Times New Roman"/>
          <w:b w:val="false"/>
          <w:i w:val="false"/>
          <w:color w:val="000000"/>
          <w:sz w:val="28"/>
        </w:rPr>
        <w:t>2. Сторона Заказчика</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(должность, место работы, Ф.И.О. (при его наличии))</w:t>
      </w:r>
    </w:p>
    <w:p>
      <w:pPr>
        <w:spacing w:after="0"/>
        <w:ind w:left="0"/>
        <w:jc w:val="both"/>
      </w:pPr>
      <w:r>
        <w:rPr>
          <w:rFonts w:ascii="Times New Roman"/>
          <w:b w:val="false"/>
          <w:i w:val="false"/>
          <w:color w:val="000000"/>
          <w:sz w:val="28"/>
        </w:rPr>
        <w:t>Комиссия в составе (от каждой стороны)</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(должность, место работы, Ф.И.О. (при его наличии))</w:t>
      </w:r>
    </w:p>
    <w:p>
      <w:pPr>
        <w:spacing w:after="0"/>
        <w:ind w:left="0"/>
        <w:jc w:val="both"/>
      </w:pPr>
      <w:r>
        <w:rPr>
          <w:rFonts w:ascii="Times New Roman"/>
          <w:b w:val="false"/>
          <w:i w:val="false"/>
          <w:color w:val="000000"/>
          <w:sz w:val="28"/>
        </w:rPr>
        <w:t>Наименование поставщика</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Наименование и адрес отправителя (изготовителя)</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Наименование МТ</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Дата и номер счета-фактуры</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Дата и номер накладной на отпуск</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Дата установки МТ</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Место установки МТ</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Дата пуско-наладки МТ</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Состояние МТ</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Серийный номер _________________________________________________</w:t>
      </w:r>
    </w:p>
    <w:p>
      <w:pPr>
        <w:spacing w:after="0"/>
        <w:ind w:left="0"/>
        <w:jc w:val="both"/>
      </w:pPr>
      <w:r>
        <w:rPr>
          <w:rFonts w:ascii="Times New Roman"/>
          <w:b w:val="false"/>
          <w:i w:val="false"/>
          <w:color w:val="000000"/>
          <w:sz w:val="28"/>
        </w:rPr>
        <w:t>Год выпуска</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Указанное оборудование смонтировано, налажено, полностью укомплектовано</w:t>
      </w:r>
    </w:p>
    <w:p>
      <w:pPr>
        <w:spacing w:after="0"/>
        <w:ind w:left="0"/>
        <w:jc w:val="both"/>
      </w:pPr>
      <w:r>
        <w:rPr>
          <w:rFonts w:ascii="Times New Roman"/>
          <w:b w:val="false"/>
          <w:i w:val="false"/>
          <w:color w:val="000000"/>
          <w:sz w:val="28"/>
        </w:rPr>
        <w:t>(нужное подчеркнуть)</w:t>
      </w:r>
    </w:p>
    <w:p>
      <w:pPr>
        <w:spacing w:after="0"/>
        <w:ind w:left="0"/>
        <w:jc w:val="both"/>
      </w:pPr>
      <w:r>
        <w:rPr>
          <w:rFonts w:ascii="Times New Roman"/>
          <w:b w:val="false"/>
          <w:i w:val="false"/>
          <w:color w:val="000000"/>
          <w:sz w:val="28"/>
        </w:rPr>
        <w:t>Замена указанной МИ произведена по причине</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Подробное описание выявленных дефектов, отклонений и их характер</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Заключение комиссии о причинах дефекта, отклонениях количества и качества</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Подписи членов комиссии с указанием Ф.И.О. (при его наличии)</w:t>
      </w:r>
    </w:p>
    <w:p>
      <w:pPr>
        <w:spacing w:after="0"/>
        <w:ind w:left="0"/>
        <w:jc w:val="both"/>
      </w:pPr>
      <w:r>
        <w:rPr>
          <w:rFonts w:ascii="Times New Roman"/>
          <w:b w:val="false"/>
          <w:i w:val="false"/>
          <w:color w:val="000000"/>
          <w:sz w:val="28"/>
        </w:rPr>
        <w:t>1. ____________________</w:t>
      </w:r>
    </w:p>
    <w:p>
      <w:pPr>
        <w:spacing w:after="0"/>
        <w:ind w:left="0"/>
        <w:jc w:val="both"/>
      </w:pPr>
      <w:r>
        <w:rPr>
          <w:rFonts w:ascii="Times New Roman"/>
          <w:b w:val="false"/>
          <w:i w:val="false"/>
          <w:color w:val="000000"/>
          <w:sz w:val="28"/>
        </w:rPr>
        <w:t>2. ____________________</w:t>
      </w:r>
    </w:p>
    <w:p>
      <w:pPr>
        <w:spacing w:after="0"/>
        <w:ind w:left="0"/>
        <w:jc w:val="both"/>
      </w:pPr>
      <w:r>
        <w:rPr>
          <w:rFonts w:ascii="Times New Roman"/>
          <w:b w:val="false"/>
          <w:i w:val="false"/>
          <w:color w:val="000000"/>
          <w:sz w:val="28"/>
        </w:rPr>
        <w:t>3. ____________________</w:t>
      </w:r>
    </w:p>
    <w:p>
      <w:pPr>
        <w:spacing w:after="0"/>
        <w:ind w:left="0"/>
        <w:jc w:val="both"/>
      </w:pPr>
      <w:r>
        <w:rPr>
          <w:rFonts w:ascii="Times New Roman"/>
          <w:b w:val="false"/>
          <w:i w:val="false"/>
          <w:color w:val="000000"/>
          <w:sz w:val="28"/>
        </w:rPr>
        <w:t>4. ____________________</w:t>
      </w:r>
    </w:p>
    <w:p>
      <w:pPr>
        <w:spacing w:after="0"/>
        <w:ind w:left="0"/>
        <w:jc w:val="both"/>
      </w:pPr>
      <w:r>
        <w:rPr>
          <w:rFonts w:ascii="Times New Roman"/>
          <w:b w:val="false"/>
          <w:i w:val="false"/>
          <w:color w:val="000000"/>
          <w:sz w:val="28"/>
        </w:rPr>
        <w:t>Поставщик _________________</w:t>
      </w:r>
    </w:p>
    <w:p>
      <w:pPr>
        <w:spacing w:after="0"/>
        <w:ind w:left="0"/>
        <w:jc w:val="both"/>
      </w:pPr>
      <w:r>
        <w:rPr>
          <w:rFonts w:ascii="Times New Roman"/>
          <w:b w:val="false"/>
          <w:i w:val="false"/>
          <w:color w:val="000000"/>
          <w:sz w:val="28"/>
        </w:rPr>
        <w:t>место печати</w:t>
      </w:r>
    </w:p>
    <w:p>
      <w:pPr>
        <w:spacing w:after="0"/>
        <w:ind w:left="0"/>
        <w:jc w:val="both"/>
      </w:pPr>
      <w:r>
        <w:rPr>
          <w:rFonts w:ascii="Times New Roman"/>
          <w:b w:val="false"/>
          <w:i w:val="false"/>
          <w:color w:val="000000"/>
          <w:sz w:val="28"/>
        </w:rPr>
        <w:t>Заказчик ___________________</w:t>
      </w:r>
    </w:p>
    <w:p>
      <w:pPr>
        <w:spacing w:after="0"/>
        <w:ind w:left="0"/>
        <w:jc w:val="both"/>
      </w:pPr>
      <w:r>
        <w:rPr>
          <w:rFonts w:ascii="Times New Roman"/>
          <w:b w:val="false"/>
          <w:i w:val="false"/>
          <w:color w:val="000000"/>
          <w:sz w:val="28"/>
        </w:rPr>
        <w:t>место печати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типовому договору закупа</w:t>
            </w:r>
            <w:r>
              <w:br/>
            </w:r>
            <w:r>
              <w:rPr>
                <w:rFonts w:ascii="Times New Roman"/>
                <w:b w:val="false"/>
                <w:i w:val="false"/>
                <w:color w:val="000000"/>
                <w:sz w:val="20"/>
              </w:rPr>
              <w:t>медицинской техники</w:t>
            </w:r>
            <w:r>
              <w:br/>
            </w:r>
            <w:r>
              <w:rPr>
                <w:rFonts w:ascii="Times New Roman"/>
                <w:b w:val="false"/>
                <w:i w:val="false"/>
                <w:color w:val="000000"/>
                <w:sz w:val="20"/>
              </w:rPr>
              <w:t>с расширенным сроком</w:t>
            </w:r>
            <w:r>
              <w:br/>
            </w:r>
            <w:r>
              <w:rPr>
                <w:rFonts w:ascii="Times New Roman"/>
                <w:b w:val="false"/>
                <w:i w:val="false"/>
                <w:color w:val="000000"/>
                <w:sz w:val="20"/>
              </w:rPr>
              <w:t>сервисного обслуживания</w:t>
            </w:r>
            <w:r>
              <w:br/>
            </w:r>
            <w:r>
              <w:rPr>
                <w:rFonts w:ascii="Times New Roman"/>
                <w:b w:val="false"/>
                <w:i w:val="false"/>
                <w:color w:val="000000"/>
                <w:sz w:val="20"/>
              </w:rPr>
              <w:t>(между заказчиком</w:t>
            </w:r>
            <w:r>
              <w:br/>
            </w:r>
            <w:r>
              <w:rPr>
                <w:rFonts w:ascii="Times New Roman"/>
                <w:b w:val="false"/>
                <w:i w:val="false"/>
                <w:color w:val="000000"/>
                <w:sz w:val="20"/>
              </w:rPr>
              <w:t>и поставщиком)</w:t>
            </w:r>
          </w:p>
        </w:tc>
      </w:tr>
    </w:tbl>
    <w:bookmarkStart w:name="z3248" w:id="2913"/>
    <w:p>
      <w:pPr>
        <w:spacing w:after="0"/>
        <w:ind w:left="0"/>
        <w:jc w:val="left"/>
      </w:pPr>
      <w:r>
        <w:rPr>
          <w:rFonts w:ascii="Times New Roman"/>
          <w:b/>
          <w:i w:val="false"/>
          <w:color w:val="000000"/>
        </w:rPr>
        <w:t xml:space="preserve"> Акт приема-передачи</w:t>
      </w:r>
    </w:p>
    <w:bookmarkEnd w:id="2913"/>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3249" w:id="2914"/>
          <w:p>
            <w:pPr>
              <w:spacing w:after="20"/>
              <w:ind w:left="20"/>
              <w:jc w:val="both"/>
            </w:pPr>
            <w:r>
              <w:rPr>
                <w:rFonts w:ascii="Times New Roman"/>
                <w:b w:val="false"/>
                <w:i w:val="false"/>
                <w:color w:val="000000"/>
                <w:sz w:val="20"/>
              </w:rPr>
              <w:t>
Место составления акта и приемки Товара</w:t>
            </w:r>
          </w:p>
          <w:bookmarkEnd w:id="2914"/>
          <w:p>
            <w:pPr>
              <w:spacing w:after="20"/>
              <w:ind w:left="20"/>
              <w:jc w:val="both"/>
            </w:pPr>
            <w:r>
              <w:rPr>
                <w:rFonts w:ascii="Times New Roman"/>
                <w:b w:val="false"/>
                <w:i w:val="false"/>
                <w:color w:val="000000"/>
                <w:sz w:val="20"/>
              </w:rPr>
              <w:t>(далее - МТ):</w:t>
            </w:r>
          </w:p>
          <w:p>
            <w:pPr>
              <w:spacing w:after="20"/>
              <w:ind w:left="20"/>
              <w:jc w:val="both"/>
            </w:pPr>
            <w:r>
              <w:rPr>
                <w:rFonts w:ascii="Times New Roman"/>
                <w:b w:val="false"/>
                <w:i w:val="false"/>
                <w:color w:val="000000"/>
                <w:sz w:val="20"/>
              </w:rPr>
              <w:t>
_______________________________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____________ 20__ г.</w:t>
            </w:r>
          </w:p>
        </w:tc>
      </w:tr>
    </w:tbl>
    <w:p>
      <w:pPr>
        <w:spacing w:after="0"/>
        <w:ind w:left="0"/>
        <w:jc w:val="both"/>
      </w:pPr>
      <w:bookmarkStart w:name="z3250" w:id="2915"/>
      <w:r>
        <w:rPr>
          <w:rFonts w:ascii="Times New Roman"/>
          <w:b w:val="false"/>
          <w:i w:val="false"/>
          <w:color w:val="000000"/>
          <w:sz w:val="28"/>
        </w:rPr>
        <w:t>
      Сторона Поставщика (передающая сторона/принимающая сторона – нужное подчеркнуть)</w:t>
      </w:r>
    </w:p>
    <w:bookmarkEnd w:id="2915"/>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(должность, место работы, Ф.И.О. (при его наличии))</w:t>
      </w:r>
    </w:p>
    <w:p>
      <w:pPr>
        <w:spacing w:after="0"/>
        <w:ind w:left="0"/>
        <w:jc w:val="both"/>
      </w:pPr>
      <w:r>
        <w:rPr>
          <w:rFonts w:ascii="Times New Roman"/>
          <w:b w:val="false"/>
          <w:i w:val="false"/>
          <w:color w:val="000000"/>
          <w:sz w:val="28"/>
        </w:rPr>
        <w:t>Сторона Заказчика (передающая сторона/принимающая сторона – нужное подчеркнуть)</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(должность, место работы, Ф.И.О. (при его наличии))</w:t>
      </w:r>
    </w:p>
    <w:p>
      <w:pPr>
        <w:spacing w:after="0"/>
        <w:ind w:left="0"/>
        <w:jc w:val="both"/>
      </w:pPr>
      <w:r>
        <w:rPr>
          <w:rFonts w:ascii="Times New Roman"/>
          <w:b w:val="false"/>
          <w:i w:val="false"/>
          <w:color w:val="000000"/>
          <w:sz w:val="28"/>
        </w:rPr>
        <w:t>Наименование МТ</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Состояние МТ</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Серийный номер</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Год выпуска</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Подробное описание выявленных дефектов, отклонений и их характер:</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Поставщик _________________ место печати</w:t>
      </w:r>
    </w:p>
    <w:p>
      <w:pPr>
        <w:spacing w:after="0"/>
        <w:ind w:left="0"/>
        <w:jc w:val="both"/>
      </w:pPr>
      <w:r>
        <w:rPr>
          <w:rFonts w:ascii="Times New Roman"/>
          <w:b w:val="false"/>
          <w:i w:val="false"/>
          <w:color w:val="000000"/>
          <w:sz w:val="28"/>
        </w:rPr>
        <w:t xml:space="preserve">Заказчик ___________________ место печати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типовому договору закупа</w:t>
            </w:r>
            <w:r>
              <w:br/>
            </w:r>
            <w:r>
              <w:rPr>
                <w:rFonts w:ascii="Times New Roman"/>
                <w:b w:val="false"/>
                <w:i w:val="false"/>
                <w:color w:val="000000"/>
                <w:sz w:val="20"/>
              </w:rPr>
              <w:t>медицинской техники</w:t>
            </w:r>
            <w:r>
              <w:br/>
            </w:r>
            <w:r>
              <w:rPr>
                <w:rFonts w:ascii="Times New Roman"/>
                <w:b w:val="false"/>
                <w:i w:val="false"/>
                <w:color w:val="000000"/>
                <w:sz w:val="20"/>
              </w:rPr>
              <w:t>с расширенным сроком</w:t>
            </w:r>
            <w:r>
              <w:br/>
            </w:r>
            <w:r>
              <w:rPr>
                <w:rFonts w:ascii="Times New Roman"/>
                <w:b w:val="false"/>
                <w:i w:val="false"/>
                <w:color w:val="000000"/>
                <w:sz w:val="20"/>
              </w:rPr>
              <w:t>сервисного обслуживания</w:t>
            </w:r>
            <w:r>
              <w:br/>
            </w:r>
            <w:r>
              <w:rPr>
                <w:rFonts w:ascii="Times New Roman"/>
                <w:b w:val="false"/>
                <w:i w:val="false"/>
                <w:color w:val="000000"/>
                <w:sz w:val="20"/>
              </w:rPr>
              <w:t>(между заказчиком,</w:t>
            </w:r>
            <w:r>
              <w:br/>
            </w:r>
            <w:r>
              <w:rPr>
                <w:rFonts w:ascii="Times New Roman"/>
                <w:b w:val="false"/>
                <w:i w:val="false"/>
                <w:color w:val="000000"/>
                <w:sz w:val="20"/>
              </w:rPr>
              <w:t>медицинской организацией</w:t>
            </w:r>
            <w:r>
              <w:br/>
            </w:r>
            <w:r>
              <w:rPr>
                <w:rFonts w:ascii="Times New Roman"/>
                <w:b w:val="false"/>
                <w:i w:val="false"/>
                <w:color w:val="000000"/>
                <w:sz w:val="20"/>
              </w:rPr>
              <w:t>и поставщиком)</w:t>
            </w:r>
          </w:p>
        </w:tc>
      </w:tr>
    </w:tbl>
    <w:bookmarkStart w:name="z3252" w:id="2916"/>
    <w:p>
      <w:pPr>
        <w:spacing w:after="0"/>
        <w:ind w:left="0"/>
        <w:jc w:val="left"/>
      </w:pPr>
      <w:r>
        <w:rPr>
          <w:rFonts w:ascii="Times New Roman"/>
          <w:b/>
          <w:i w:val="false"/>
          <w:color w:val="000000"/>
        </w:rPr>
        <w:t xml:space="preserve"> Термины и понятия, используемые в Договоре</w:t>
      </w:r>
    </w:p>
    <w:bookmarkEnd w:id="2916"/>
    <w:bookmarkStart w:name="z3253" w:id="2917"/>
    <w:p>
      <w:pPr>
        <w:spacing w:after="0"/>
        <w:ind w:left="0"/>
        <w:jc w:val="both"/>
      </w:pPr>
      <w:r>
        <w:rPr>
          <w:rFonts w:ascii="Times New Roman"/>
          <w:b w:val="false"/>
          <w:i w:val="false"/>
          <w:color w:val="000000"/>
          <w:sz w:val="28"/>
        </w:rPr>
        <w:t>
      1) заказчик – местные органы государственного управления здравоохранением областей, городов республиканского значения и столицы, военно-медицинские (медицинские) подразделения, ведомственные подразделения (организации), оказывающие медицинские услуги, а также субъекты здравоохранения, оказывающие медицинские услуги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w:t>
      </w:r>
    </w:p>
    <w:bookmarkEnd w:id="2917"/>
    <w:bookmarkStart w:name="z3254" w:id="2918"/>
    <w:p>
      <w:pPr>
        <w:spacing w:after="0"/>
        <w:ind w:left="0"/>
        <w:jc w:val="both"/>
      </w:pPr>
      <w:r>
        <w:rPr>
          <w:rFonts w:ascii="Times New Roman"/>
          <w:b w:val="false"/>
          <w:i w:val="false"/>
          <w:color w:val="000000"/>
          <w:sz w:val="28"/>
        </w:rPr>
        <w:t>
      2) поставщик – физическое лицо, осуществляющее предпринимательскую деятельность, юридическое лицо (за исключением государственных учреждений, если иное не установлено для них законами Республики Казахстан), претендующее на заключение договора согласно Правилам.</w:t>
      </w:r>
    </w:p>
    <w:bookmarkEnd w:id="2918"/>
    <w:bookmarkStart w:name="z3255" w:id="2919"/>
    <w:p>
      <w:pPr>
        <w:spacing w:after="0"/>
        <w:ind w:left="0"/>
        <w:jc w:val="both"/>
      </w:pPr>
      <w:r>
        <w:rPr>
          <w:rFonts w:ascii="Times New Roman"/>
          <w:b w:val="false"/>
          <w:i w:val="false"/>
          <w:color w:val="000000"/>
          <w:sz w:val="28"/>
        </w:rPr>
        <w:t>
      3) единый дистрибьютор – юридическое лицо, осуществляющее деятельность в рамках гарантированного объема бесплатной медицинской помощи и (или) в системе обязательного социального медицинского страхования в соответствии со статьей 247 Кодекса Республики Казахстан "О здоровье народа и системе здравоохранения";</w:t>
      </w:r>
    </w:p>
    <w:bookmarkEnd w:id="2919"/>
    <w:bookmarkStart w:name="z3256" w:id="2920"/>
    <w:p>
      <w:pPr>
        <w:spacing w:after="0"/>
        <w:ind w:left="0"/>
        <w:jc w:val="both"/>
      </w:pPr>
      <w:r>
        <w:rPr>
          <w:rFonts w:ascii="Times New Roman"/>
          <w:b w:val="false"/>
          <w:i w:val="false"/>
          <w:color w:val="000000"/>
          <w:sz w:val="28"/>
        </w:rPr>
        <w:t>
      4) договор – настоящий Договор, заключенный между Заказчиком и Поставщиком о поставке медицинской техники с расширенным сроком сервисного обслуживания;</w:t>
      </w:r>
    </w:p>
    <w:bookmarkEnd w:id="2920"/>
    <w:bookmarkStart w:name="z3257" w:id="2921"/>
    <w:p>
      <w:pPr>
        <w:spacing w:after="0"/>
        <w:ind w:left="0"/>
        <w:jc w:val="both"/>
      </w:pPr>
      <w:r>
        <w:rPr>
          <w:rFonts w:ascii="Times New Roman"/>
          <w:b w:val="false"/>
          <w:i w:val="false"/>
          <w:color w:val="000000"/>
          <w:sz w:val="28"/>
        </w:rPr>
        <w:t>
      5) товар – аппараты, приборы, оборудование, комплексы, системы, применяемые отдельно или в сочетании между собой для оказания медицинской помощи в соответствии с функциональным назначением и эксплуатационными характеристиками, установленными производителем</w:t>
      </w:r>
    </w:p>
    <w:bookmarkEnd w:id="2921"/>
    <w:bookmarkStart w:name="z3258" w:id="2922"/>
    <w:p>
      <w:pPr>
        <w:spacing w:after="0"/>
        <w:ind w:left="0"/>
        <w:jc w:val="both"/>
      </w:pPr>
      <w:r>
        <w:rPr>
          <w:rFonts w:ascii="Times New Roman"/>
          <w:b w:val="false"/>
          <w:i w:val="false"/>
          <w:color w:val="000000"/>
          <w:sz w:val="28"/>
        </w:rPr>
        <w:t>
      6) эксплуатационная документация - документ, разрабатываемый производителем медицинской техники для инженерно-технического персонала, содержащий сведения о конструкции, принципах работы, параметрах, технических характеристиках (свойствах) медицинского изделия, ее составных частей, указания о действиях, необходимых для правильного, своевременного и безопасного проведения сервисного обслуживания медицинской техники, информацию об изготовителе, и их гарантийных обязательствах;</w:t>
      </w:r>
    </w:p>
    <w:bookmarkEnd w:id="2922"/>
    <w:bookmarkStart w:name="z3259" w:id="2923"/>
    <w:p>
      <w:pPr>
        <w:spacing w:after="0"/>
        <w:ind w:left="0"/>
        <w:jc w:val="both"/>
      </w:pPr>
      <w:r>
        <w:rPr>
          <w:rFonts w:ascii="Times New Roman"/>
          <w:b w:val="false"/>
          <w:i w:val="false"/>
          <w:color w:val="000000"/>
          <w:sz w:val="28"/>
        </w:rPr>
        <w:t>
      7) текущий ремонт медицинской техники – ремонт с целью восстановления исправности (работоспособности), а также поддержания эксплуатационных показателей медицинской техники, в том числе замену неисправных деталей;</w:t>
      </w:r>
    </w:p>
    <w:bookmarkEnd w:id="2923"/>
    <w:bookmarkStart w:name="z3260" w:id="2924"/>
    <w:p>
      <w:pPr>
        <w:spacing w:after="0"/>
        <w:ind w:left="0"/>
        <w:jc w:val="both"/>
      </w:pPr>
      <w:r>
        <w:rPr>
          <w:rFonts w:ascii="Times New Roman"/>
          <w:b w:val="false"/>
          <w:i w:val="false"/>
          <w:color w:val="000000"/>
          <w:sz w:val="28"/>
        </w:rPr>
        <w:t>
      8) капитальный ремонт медицинской техники – ремонт медицинской техники, при котором производится разборка и ревизия конструкции, с целью выявления скрытых неисправностей и оценки ресурса деталей;</w:t>
      </w:r>
    </w:p>
    <w:bookmarkEnd w:id="2924"/>
    <w:bookmarkStart w:name="z3261" w:id="2925"/>
    <w:p>
      <w:pPr>
        <w:spacing w:after="0"/>
        <w:ind w:left="0"/>
        <w:jc w:val="both"/>
      </w:pPr>
      <w:r>
        <w:rPr>
          <w:rFonts w:ascii="Times New Roman"/>
          <w:b w:val="false"/>
          <w:i w:val="false"/>
          <w:color w:val="000000"/>
          <w:sz w:val="28"/>
        </w:rPr>
        <w:t>
      9) простой медицинской техники – время неработаспособного состояния товара, в том числе время ремонта, технического обследования товара;</w:t>
      </w:r>
    </w:p>
    <w:bookmarkEnd w:id="2925"/>
    <w:bookmarkStart w:name="z3262" w:id="2926"/>
    <w:p>
      <w:pPr>
        <w:spacing w:after="0"/>
        <w:ind w:left="0"/>
        <w:jc w:val="both"/>
      </w:pPr>
      <w:r>
        <w:rPr>
          <w:rFonts w:ascii="Times New Roman"/>
          <w:b w:val="false"/>
          <w:i w:val="false"/>
          <w:color w:val="000000"/>
          <w:sz w:val="28"/>
        </w:rPr>
        <w:t>
      10) сервисное обслуживание – комплекс регламентированных нормативной и эксплуатационной документацией мероприятий и операций, в том числе дистанционно (в режиме онлайн, с использованием специализированных программ и оборудования, каналом передачи данных, идентифицированным баркодом или иным методом), по поддержанию и восстановлению исправности и работоспособности медицинского изделия при ее использовании по назначению;</w:t>
      </w:r>
    </w:p>
    <w:bookmarkEnd w:id="2926"/>
    <w:bookmarkStart w:name="z3263" w:id="2927"/>
    <w:p>
      <w:pPr>
        <w:spacing w:after="0"/>
        <w:ind w:left="0"/>
        <w:jc w:val="both"/>
      </w:pPr>
      <w:r>
        <w:rPr>
          <w:rFonts w:ascii="Times New Roman"/>
          <w:b w:val="false"/>
          <w:i w:val="false"/>
          <w:color w:val="000000"/>
          <w:sz w:val="28"/>
        </w:rPr>
        <w:t>
      11) гарантийный срок сервисного обслуживания – комплекс услуг по поддержанию поставленной медицинской техники в исправном состоянии, включающий любые виды технического обслуживания, техническую диагностику и дефектацию оборудования, ремонтно-восстановительные работы, технические консультации, которые оказывает поставщик (изготовитель, исполнитель), в том числе дистанционно (в режиме онлайн, с использованием специализированных программ и оборудования, каналом передачи данных, идентифицированным баркодом или иным методом), при условии ее надлежащего использования и хранения бесплатно на срок, определенный договорами закупа, долгосрочными договорами поставки, трехсторонними договорами закупа и финансового лизинга, за исключением восстановления расходных материалов;</w:t>
      </w:r>
    </w:p>
    <w:bookmarkEnd w:id="2927"/>
    <w:bookmarkStart w:name="z3264" w:id="2928"/>
    <w:p>
      <w:pPr>
        <w:spacing w:after="0"/>
        <w:ind w:left="0"/>
        <w:jc w:val="both"/>
      </w:pPr>
      <w:r>
        <w:rPr>
          <w:rFonts w:ascii="Times New Roman"/>
          <w:b w:val="false"/>
          <w:i w:val="false"/>
          <w:color w:val="000000"/>
          <w:sz w:val="28"/>
        </w:rPr>
        <w:t>
      12) постгарантийный срок сервисного обслуживания – период времени, в течение которого Поставщик обеспечивает собственными и/или привлеченными силами и за свой счет устранение выявленных недостатков Товара согласно условиям Договора;</w:t>
      </w:r>
    </w:p>
    <w:bookmarkEnd w:id="2928"/>
    <w:bookmarkStart w:name="z3265" w:id="2929"/>
    <w:p>
      <w:pPr>
        <w:spacing w:after="0"/>
        <w:ind w:left="0"/>
        <w:jc w:val="both"/>
      </w:pPr>
      <w:r>
        <w:rPr>
          <w:rFonts w:ascii="Times New Roman"/>
          <w:b w:val="false"/>
          <w:i w:val="false"/>
          <w:color w:val="000000"/>
          <w:sz w:val="28"/>
        </w:rPr>
        <w:t>
      13) техническое состояние медицинской техники – состояние в определенный момент времени, которое характеризуется фактическими значениями технических, функциональных и конструктивных параметров и характеристик, и оценивается их соответствием параметрам и характеристикам, приведенными в технической документации производителя медицинской техники;</w:t>
      </w:r>
    </w:p>
    <w:bookmarkEnd w:id="2929"/>
    <w:p>
      <w:pPr>
        <w:spacing w:after="0"/>
        <w:ind w:left="0"/>
        <w:jc w:val="both"/>
      </w:pPr>
      <w:r>
        <w:rPr>
          <w:rFonts w:ascii="Times New Roman"/>
          <w:b w:val="false"/>
          <w:i w:val="false"/>
          <w:color w:val="000000"/>
          <w:sz w:val="28"/>
        </w:rPr>
        <w:t>
      14) допустимое время простоя Товара - время неработоспособности Товара для проведения работ по сервисному обслуживанию, а также для устранения полом и (или) дефектов Товара – без снижения платы за постгарантийное сервисное обслуживание и без применения санкций, предусмотренных Договором;</w:t>
      </w:r>
    </w:p>
    <w:p>
      <w:pPr>
        <w:spacing w:after="0"/>
        <w:ind w:left="0"/>
        <w:jc w:val="both"/>
      </w:pPr>
      <w:r>
        <w:rPr>
          <w:rFonts w:ascii="Times New Roman"/>
          <w:b w:val="false"/>
          <w:i w:val="false"/>
          <w:color w:val="000000"/>
          <w:sz w:val="28"/>
        </w:rPr>
        <w:t>
      15) финансовый период (квартал) - Квартал. Кварталом являются следующие периоды: I квартал – с 1 января по 31 марта, II квартал – с 1 апреля по 30 июня, III квартал – с 1 июля по 30 сентября, IV квартал – с 1 октября по 31 декабря;</w:t>
      </w:r>
    </w:p>
    <w:p>
      <w:pPr>
        <w:spacing w:after="0"/>
        <w:ind w:left="0"/>
        <w:jc w:val="both"/>
      </w:pPr>
      <w:r>
        <w:rPr>
          <w:rFonts w:ascii="Times New Roman"/>
          <w:b w:val="false"/>
          <w:i w:val="false"/>
          <w:color w:val="000000"/>
          <w:sz w:val="28"/>
        </w:rPr>
        <w:t>
      16) финансовый год - период времени, начинающийся 1 января и заканчивающийся 31 декабря календарного года.</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